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13686" w14:textId="77777777" w:rsidR="00820B29" w:rsidRDefault="00820B29" w:rsidP="00820B29">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KRETINGOS RAJONO SAVIVALDYBĖS ADMINISTRACIJA</w:t>
      </w:r>
    </w:p>
    <w:p w14:paraId="4385A698" w14:textId="77777777" w:rsidR="00820B29" w:rsidRDefault="00820B29" w:rsidP="00820B29">
      <w:pPr>
        <w:spacing w:after="0" w:line="240" w:lineRule="auto"/>
        <w:rPr>
          <w:rFonts w:ascii="Times New Roman" w:hAnsi="Times New Roman"/>
          <w:sz w:val="24"/>
          <w:szCs w:val="24"/>
        </w:rPr>
      </w:pPr>
    </w:p>
    <w:p w14:paraId="7954EEFB" w14:textId="77777777" w:rsidR="00820B29" w:rsidRDefault="00820B29" w:rsidP="00820B29">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4A610440" w14:textId="77777777" w:rsidR="00820B29" w:rsidRDefault="00820B29" w:rsidP="00820B29">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6ECE8D7" w14:textId="6843B1C8" w:rsidR="00820B29" w:rsidRDefault="00820B29" w:rsidP="00820B2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Pr>
          <w:rFonts w:ascii="Times New Roman" w:hAnsi="Times New Roman"/>
          <w:sz w:val="24"/>
          <w:szCs w:val="24"/>
        </w:rPr>
        <w:t>administracijos direktorius</w:t>
      </w:r>
    </w:p>
    <w:p w14:paraId="49AD2E90" w14:textId="77777777" w:rsidR="00820B29" w:rsidRDefault="00820B29" w:rsidP="00820B29">
      <w:pPr>
        <w:spacing w:after="0" w:line="240" w:lineRule="auto"/>
        <w:rPr>
          <w:rFonts w:ascii="Times New Roman" w:hAnsi="Times New Roman"/>
          <w:sz w:val="24"/>
          <w:szCs w:val="24"/>
        </w:rPr>
      </w:pPr>
    </w:p>
    <w:p w14:paraId="13E01578" w14:textId="6E92B1EF" w:rsidR="00820B29" w:rsidRDefault="00820B29" w:rsidP="00820B2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sidR="00047602">
        <w:rPr>
          <w:rFonts w:ascii="Times New Roman" w:hAnsi="Times New Roman"/>
          <w:sz w:val="24"/>
          <w:szCs w:val="24"/>
        </w:rPr>
        <w:tab/>
      </w:r>
      <w:r>
        <w:rPr>
          <w:rFonts w:ascii="Times New Roman" w:hAnsi="Times New Roman"/>
          <w:sz w:val="24"/>
          <w:szCs w:val="24"/>
        </w:rPr>
        <w:t>..................................................</w:t>
      </w:r>
    </w:p>
    <w:p w14:paraId="16A45731" w14:textId="77777777" w:rsidR="00820B29" w:rsidRDefault="00820B29" w:rsidP="00820B29">
      <w:pPr>
        <w:rPr>
          <w:rFonts w:ascii="Times New Roman" w:hAnsi="Times New Roman"/>
          <w:sz w:val="24"/>
          <w:szCs w:val="24"/>
        </w:rPr>
      </w:pPr>
    </w:p>
    <w:p w14:paraId="39B1A7ED" w14:textId="77777777" w:rsidR="00820B29" w:rsidRDefault="00820B29" w:rsidP="00820B29">
      <w:pPr>
        <w:jc w:val="center"/>
        <w:rPr>
          <w:rFonts w:ascii="Times New Roman" w:hAnsi="Times New Roman"/>
          <w:b/>
          <w:sz w:val="24"/>
          <w:szCs w:val="24"/>
        </w:rPr>
      </w:pPr>
      <w:r>
        <w:rPr>
          <w:rFonts w:ascii="Times New Roman" w:hAnsi="Times New Roman"/>
          <w:b/>
          <w:sz w:val="24"/>
          <w:szCs w:val="24"/>
        </w:rPr>
        <w:t>ADMINISTRACINĖS PASLAUGOS TEIKIMO APRAŠYMAS</w:t>
      </w:r>
    </w:p>
    <w:p w14:paraId="6F84009E" w14:textId="340FB47A" w:rsidR="00820B29" w:rsidRDefault="00ED20EB" w:rsidP="00820B29">
      <w:pPr>
        <w:spacing w:after="0"/>
        <w:jc w:val="center"/>
        <w:rPr>
          <w:rFonts w:ascii="Times New Roman" w:hAnsi="Times New Roman"/>
          <w:sz w:val="24"/>
          <w:szCs w:val="24"/>
        </w:rPr>
      </w:pPr>
      <w:r>
        <w:rPr>
          <w:rFonts w:ascii="Times New Roman" w:hAnsi="Times New Roman"/>
          <w:sz w:val="24"/>
          <w:szCs w:val="24"/>
        </w:rPr>
        <w:t>2026</w:t>
      </w:r>
      <w:r w:rsidR="00DE6311">
        <w:rPr>
          <w:rFonts w:ascii="Times New Roman" w:hAnsi="Times New Roman"/>
          <w:sz w:val="24"/>
          <w:szCs w:val="24"/>
        </w:rPr>
        <w:t xml:space="preserve"> m. </w:t>
      </w:r>
      <w:r>
        <w:rPr>
          <w:rFonts w:ascii="Times New Roman" w:hAnsi="Times New Roman"/>
          <w:sz w:val="24"/>
          <w:szCs w:val="24"/>
        </w:rPr>
        <w:t>kovo</w:t>
      </w:r>
      <w:r w:rsidR="00820B29">
        <w:rPr>
          <w:rFonts w:ascii="Times New Roman" w:hAnsi="Times New Roman"/>
          <w:sz w:val="24"/>
          <w:szCs w:val="24"/>
        </w:rPr>
        <w:t xml:space="preserve">      d. Nr. D8-</w:t>
      </w:r>
    </w:p>
    <w:p w14:paraId="36189F37" w14:textId="77777777" w:rsidR="00820B29" w:rsidRDefault="00820B29" w:rsidP="00820B29">
      <w:pPr>
        <w:spacing w:after="0"/>
        <w:jc w:val="center"/>
        <w:rPr>
          <w:rFonts w:ascii="Times New Roman" w:hAnsi="Times New Roman"/>
          <w:sz w:val="24"/>
          <w:szCs w:val="24"/>
        </w:rPr>
      </w:pPr>
      <w:r>
        <w:rPr>
          <w:rFonts w:ascii="Times New Roman" w:hAnsi="Times New Roman"/>
          <w:sz w:val="24"/>
          <w:szCs w:val="24"/>
        </w:rPr>
        <w:t>Kretinga</w:t>
      </w:r>
    </w:p>
    <w:p w14:paraId="200D181C" w14:textId="77777777" w:rsidR="00424974" w:rsidRDefault="004249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Lentelstinklelis"/>
        <w:tblW w:w="9962" w:type="dxa"/>
        <w:tblLayout w:type="fixed"/>
        <w:tblLook w:val="0400" w:firstRow="0" w:lastRow="0" w:firstColumn="0" w:lastColumn="0" w:noHBand="0" w:noVBand="1"/>
      </w:tblPr>
      <w:tblGrid>
        <w:gridCol w:w="3301"/>
        <w:gridCol w:w="1510"/>
        <w:gridCol w:w="925"/>
        <w:gridCol w:w="4226"/>
      </w:tblGrid>
      <w:tr w:rsidR="00424974" w14:paraId="009989C7" w14:textId="77777777" w:rsidTr="002606AB">
        <w:tc>
          <w:tcPr>
            <w:tcW w:w="3301" w:type="dxa"/>
          </w:tcPr>
          <w:p w14:paraId="31629DF3"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Pavadinimas:</w:t>
            </w:r>
          </w:p>
        </w:tc>
        <w:tc>
          <w:tcPr>
            <w:tcW w:w="6661" w:type="dxa"/>
            <w:gridSpan w:val="3"/>
          </w:tcPr>
          <w:p w14:paraId="2F523A76" w14:textId="4324E3F6" w:rsidR="00424974" w:rsidRPr="00B41FB0" w:rsidRDefault="007908CA" w:rsidP="00B41FB0">
            <w:pPr>
              <w:pStyle w:val="Betarp"/>
              <w:rPr>
                <w:rFonts w:ascii="Times New Roman" w:hAnsi="Times New Roman" w:cs="Times New Roman"/>
                <w:sz w:val="24"/>
                <w:szCs w:val="24"/>
              </w:rPr>
            </w:pPr>
            <w:r w:rsidRPr="00B41FB0">
              <w:rPr>
                <w:rFonts w:ascii="Times New Roman" w:hAnsi="Times New Roman" w:cs="Times New Roman"/>
                <w:sz w:val="24"/>
                <w:szCs w:val="24"/>
              </w:rPr>
              <w:t>Pažymos apie žemės ūkio valdos eko</w:t>
            </w:r>
            <w:r w:rsidR="00121E3D">
              <w:rPr>
                <w:rFonts w:ascii="Times New Roman" w:hAnsi="Times New Roman" w:cs="Times New Roman"/>
                <w:sz w:val="24"/>
                <w:szCs w:val="24"/>
              </w:rPr>
              <w:t>n</w:t>
            </w:r>
            <w:r w:rsidR="002F0DA4">
              <w:rPr>
                <w:rFonts w:ascii="Times New Roman" w:hAnsi="Times New Roman" w:cs="Times New Roman"/>
                <w:sz w:val="24"/>
                <w:szCs w:val="24"/>
              </w:rPr>
              <w:t>ominį dydį, išreikštą europinio</w:t>
            </w:r>
            <w:r w:rsidRPr="00B41FB0">
              <w:rPr>
                <w:rFonts w:ascii="Times New Roman" w:hAnsi="Times New Roman" w:cs="Times New Roman"/>
                <w:sz w:val="24"/>
                <w:szCs w:val="24"/>
              </w:rPr>
              <w:t xml:space="preserve"> dydžio vienetu (EDV), išdavimas</w:t>
            </w:r>
          </w:p>
        </w:tc>
      </w:tr>
      <w:tr w:rsidR="00424974" w14:paraId="6FDAE6CF" w14:textId="77777777" w:rsidTr="002606AB">
        <w:tc>
          <w:tcPr>
            <w:tcW w:w="3301" w:type="dxa"/>
          </w:tcPr>
          <w:p w14:paraId="1D4740A8"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Kodas:</w:t>
            </w:r>
          </w:p>
        </w:tc>
        <w:tc>
          <w:tcPr>
            <w:tcW w:w="6661" w:type="dxa"/>
            <w:gridSpan w:val="3"/>
          </w:tcPr>
          <w:p w14:paraId="51882AB3" w14:textId="5CB8279F" w:rsidR="00424974" w:rsidRDefault="00F03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PASA</w:t>
            </w:r>
            <w:r w:rsidR="009C56A6">
              <w:rPr>
                <w:rFonts w:ascii="Times New Roman" w:eastAsia="Times New Roman" w:hAnsi="Times New Roman" w:cs="Times New Roman"/>
                <w:sz w:val="24"/>
                <w:szCs w:val="24"/>
              </w:rPr>
              <w:t>00015</w:t>
            </w:r>
          </w:p>
        </w:tc>
      </w:tr>
      <w:tr w:rsidR="00424974" w14:paraId="7F5C7331" w14:textId="77777777" w:rsidTr="002606AB">
        <w:tc>
          <w:tcPr>
            <w:tcW w:w="3301" w:type="dxa"/>
          </w:tcPr>
          <w:p w14:paraId="3BD58A30"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Versija:</w:t>
            </w:r>
          </w:p>
        </w:tc>
        <w:tc>
          <w:tcPr>
            <w:tcW w:w="6661" w:type="dxa"/>
            <w:gridSpan w:val="3"/>
          </w:tcPr>
          <w:p w14:paraId="0A231800" w14:textId="3ACB96DE" w:rsidR="00424974" w:rsidRDefault="00ED20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4974" w14:paraId="2837C9BE" w14:textId="77777777" w:rsidTr="002606AB">
        <w:tc>
          <w:tcPr>
            <w:tcW w:w="3301" w:type="dxa"/>
          </w:tcPr>
          <w:p w14:paraId="18BC0BAD"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Versijos sukūrimo data:</w:t>
            </w:r>
          </w:p>
        </w:tc>
        <w:tc>
          <w:tcPr>
            <w:tcW w:w="6661" w:type="dxa"/>
            <w:gridSpan w:val="3"/>
          </w:tcPr>
          <w:p w14:paraId="01189C7B" w14:textId="2F679D63" w:rsidR="00424974" w:rsidRDefault="00ED20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2026-03-17</w:t>
            </w:r>
          </w:p>
        </w:tc>
      </w:tr>
      <w:tr w:rsidR="00424974" w14:paraId="4F420A9F" w14:textId="77777777" w:rsidTr="002606AB">
        <w:tc>
          <w:tcPr>
            <w:tcW w:w="3301" w:type="dxa"/>
          </w:tcPr>
          <w:p w14:paraId="7F433432"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teikimo periodas:</w:t>
            </w:r>
          </w:p>
        </w:tc>
        <w:tc>
          <w:tcPr>
            <w:tcW w:w="6661" w:type="dxa"/>
            <w:gridSpan w:val="3"/>
          </w:tcPr>
          <w:p w14:paraId="50365404" w14:textId="0E7A2B8C" w:rsidR="00424974" w:rsidRDefault="000D30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2014-01-01</w:t>
            </w:r>
          </w:p>
        </w:tc>
      </w:tr>
      <w:tr w:rsidR="00424974" w14:paraId="15637C62" w14:textId="77777777" w:rsidTr="002606AB">
        <w:tc>
          <w:tcPr>
            <w:tcW w:w="3301" w:type="dxa"/>
          </w:tcPr>
          <w:p w14:paraId="339E688E"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gavėjai:</w:t>
            </w:r>
          </w:p>
        </w:tc>
        <w:tc>
          <w:tcPr>
            <w:tcW w:w="6661" w:type="dxa"/>
            <w:gridSpan w:val="3"/>
          </w:tcPr>
          <w:p w14:paraId="5F1DCD8D" w14:textId="5A38F37B" w:rsidR="00424974" w:rsidRPr="00B41FB0" w:rsidRDefault="008E237E" w:rsidP="00B41FB0">
            <w:pPr>
              <w:pStyle w:val="Betarp"/>
              <w:rPr>
                <w:rFonts w:ascii="Times New Roman" w:eastAsia="Times New Roman" w:hAnsi="Times New Roman" w:cs="Times New Roman"/>
                <w:sz w:val="24"/>
                <w:szCs w:val="24"/>
              </w:rPr>
            </w:pPr>
            <w:r w:rsidRPr="00B41FB0">
              <w:rPr>
                <w:rFonts w:ascii="Times New Roman" w:hAnsi="Times New Roman" w:cs="Times New Roman"/>
                <w:sz w:val="24"/>
                <w:szCs w:val="24"/>
              </w:rPr>
              <w:t>Fiziniams asmenims ne verslo t</w:t>
            </w:r>
            <w:r w:rsidR="00507BF2">
              <w:rPr>
                <w:rFonts w:ascii="Times New Roman" w:hAnsi="Times New Roman" w:cs="Times New Roman"/>
                <w:sz w:val="24"/>
                <w:szCs w:val="24"/>
              </w:rPr>
              <w:t>ikslais;</w:t>
            </w:r>
            <w:r w:rsidRPr="00B41FB0">
              <w:rPr>
                <w:rFonts w:ascii="Times New Roman" w:hAnsi="Times New Roman" w:cs="Times New Roman"/>
                <w:sz w:val="24"/>
                <w:szCs w:val="24"/>
              </w:rPr>
              <w:t xml:space="preserve"> Juridiniams asmenims verslo tikslais; Fiziniams asmenims verslo tikslais</w:t>
            </w:r>
          </w:p>
        </w:tc>
      </w:tr>
      <w:tr w:rsidR="00424974" w14:paraId="4B11C66B" w14:textId="77777777" w:rsidTr="002606AB">
        <w:tc>
          <w:tcPr>
            <w:tcW w:w="3301" w:type="dxa"/>
          </w:tcPr>
          <w:p w14:paraId="24A76D22"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tipas:</w:t>
            </w:r>
          </w:p>
        </w:tc>
        <w:tc>
          <w:tcPr>
            <w:tcW w:w="6661" w:type="dxa"/>
            <w:gridSpan w:val="3"/>
          </w:tcPr>
          <w:p w14:paraId="00A9B073" w14:textId="007F2A9B" w:rsidR="000019F6" w:rsidRDefault="000019F6" w:rsidP="008E237E">
            <w:pPr>
              <w:rPr>
                <w:rFonts w:ascii="Times New Roman" w:eastAsia="Times New Roman" w:hAnsi="Times New Roman" w:cs="Times New Roman"/>
                <w:sz w:val="24"/>
                <w:szCs w:val="24"/>
              </w:rPr>
            </w:pPr>
            <w:r>
              <w:rPr>
                <w:rFonts w:ascii="Times New Roman" w:eastAsia="Times New Roman" w:hAnsi="Times New Roman" w:cs="Times New Roman"/>
                <w:sz w:val="24"/>
                <w:szCs w:val="24"/>
              </w:rPr>
              <w:t>El. būdu teikiama paslauga per el. valdžios vartus</w:t>
            </w:r>
          </w:p>
          <w:p w14:paraId="4612674D" w14:textId="5B0EF749" w:rsidR="00424974" w:rsidRDefault="008E237E" w:rsidP="008E237E">
            <w:pPr>
              <w:rPr>
                <w:rFonts w:ascii="Times New Roman" w:eastAsia="Times New Roman" w:hAnsi="Times New Roman" w:cs="Times New Roman"/>
                <w:sz w:val="24"/>
                <w:szCs w:val="24"/>
              </w:rPr>
            </w:pPr>
            <w:r w:rsidRPr="008E237E">
              <w:rPr>
                <w:rFonts w:ascii="Times New Roman" w:eastAsia="Times New Roman" w:hAnsi="Times New Roman" w:cs="Times New Roman"/>
                <w:sz w:val="24"/>
                <w:szCs w:val="24"/>
              </w:rPr>
              <w:t>Ne el. būdu teikiama paslauga</w:t>
            </w:r>
          </w:p>
        </w:tc>
      </w:tr>
      <w:tr w:rsidR="00424974" w14:paraId="7B25AEF3" w14:textId="77777777" w:rsidTr="002606AB">
        <w:tc>
          <w:tcPr>
            <w:tcW w:w="3301" w:type="dxa"/>
          </w:tcPr>
          <w:p w14:paraId="03F5E1B9" w14:textId="77777777" w:rsidR="00424974" w:rsidRPr="00C44433" w:rsidRDefault="006A2589" w:rsidP="00C44433">
            <w:pPr>
              <w:pStyle w:val="Betarp"/>
              <w:rPr>
                <w:rFonts w:ascii="Times New Roman" w:hAnsi="Times New Roman" w:cs="Times New Roman"/>
                <w:b/>
                <w:sz w:val="24"/>
                <w:szCs w:val="24"/>
              </w:rPr>
            </w:pPr>
            <w:r w:rsidRPr="00C44433">
              <w:rPr>
                <w:rFonts w:ascii="Times New Roman" w:hAnsi="Times New Roman" w:cs="Times New Roman"/>
                <w:b/>
                <w:sz w:val="24"/>
                <w:szCs w:val="24"/>
              </w:rPr>
              <w:t>Funkcija, kurią vykdant teikiama paslauga:</w:t>
            </w:r>
          </w:p>
        </w:tc>
        <w:tc>
          <w:tcPr>
            <w:tcW w:w="6661" w:type="dxa"/>
            <w:gridSpan w:val="3"/>
          </w:tcPr>
          <w:p w14:paraId="0AE12A70" w14:textId="68241A9E" w:rsidR="00424974" w:rsidRPr="008E237E" w:rsidRDefault="008E237E">
            <w:pPr>
              <w:spacing w:line="360" w:lineRule="auto"/>
              <w:rPr>
                <w:rFonts w:ascii="Times New Roman" w:eastAsia="Times New Roman" w:hAnsi="Times New Roman" w:cs="Times New Roman"/>
                <w:sz w:val="24"/>
                <w:szCs w:val="24"/>
              </w:rPr>
            </w:pPr>
            <w:r w:rsidRPr="008E237E">
              <w:rPr>
                <w:rFonts w:ascii="Times New Roman" w:hAnsi="Times New Roman" w:cs="Times New Roman"/>
                <w:sz w:val="24"/>
                <w:szCs w:val="24"/>
              </w:rPr>
              <w:t>Valstybės perduota funkcija</w:t>
            </w:r>
          </w:p>
        </w:tc>
      </w:tr>
      <w:tr w:rsidR="00424974" w14:paraId="51980934" w14:textId="77777777" w:rsidTr="002606AB">
        <w:tc>
          <w:tcPr>
            <w:tcW w:w="3301" w:type="dxa"/>
          </w:tcPr>
          <w:p w14:paraId="6FB59D2E"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Aprašymas:</w:t>
            </w:r>
          </w:p>
        </w:tc>
        <w:tc>
          <w:tcPr>
            <w:tcW w:w="6661" w:type="dxa"/>
            <w:gridSpan w:val="3"/>
          </w:tcPr>
          <w:p w14:paraId="29921BF8" w14:textId="00233406" w:rsidR="000019F6" w:rsidRPr="000019F6" w:rsidRDefault="000019F6" w:rsidP="00B41FB0">
            <w:pPr>
              <w:pStyle w:val="Betarp"/>
              <w:jc w:val="both"/>
              <w:rPr>
                <w:rFonts w:ascii="Times New Roman" w:hAnsi="Times New Roman" w:cs="Times New Roman"/>
                <w:sz w:val="24"/>
                <w:szCs w:val="24"/>
                <w:shd w:val="clear" w:color="auto" w:fill="FFFFFF"/>
              </w:rPr>
            </w:pPr>
            <w:r w:rsidRPr="000019F6">
              <w:rPr>
                <w:rFonts w:ascii="Times New Roman" w:hAnsi="Times New Roman" w:cs="Times New Roman"/>
                <w:sz w:val="24"/>
                <w:szCs w:val="24"/>
                <w:shd w:val="clear" w:color="auto" w:fill="FFFFFF"/>
              </w:rPr>
              <w:t>Ūkininkų ir kitų žemės ūkio veiklą vykdančių gyventojų (toliau – žemės ūkio veiklą vykdantys gyventojai) privalomojo sveikatos draudimo įmokų dydis priklauso nuo šių gyventojų žemės ūkio valdos (ūkio) ekonominio dydžio, išreikšto europinio dydžio vienetais. Europinio dydžio vienetas (toliau – EDV) – žemės ūkio valdos (ūkio) ekonominio dydžio matavimo vienetas Europos Sąjungoje. Žemės ūkio valdos (ūkio) ekonominis dydis priklauso nuo deklaruotų pasėlių rūšių bei ploto ir nuo Ūkinių gyvūnų registre registruotų gyvūnų.</w:t>
            </w:r>
          </w:p>
          <w:p w14:paraId="176ADB70" w14:textId="5E062C58" w:rsidR="00071634" w:rsidRPr="000019F6" w:rsidRDefault="000C56AB" w:rsidP="00B41FB0">
            <w:pPr>
              <w:pStyle w:val="Betarp"/>
              <w:jc w:val="both"/>
              <w:rPr>
                <w:rFonts w:ascii="Times New Roman" w:hAnsi="Times New Roman" w:cs="Times New Roman"/>
                <w:sz w:val="24"/>
                <w:szCs w:val="24"/>
              </w:rPr>
            </w:pPr>
            <w:r w:rsidRPr="000019F6">
              <w:rPr>
                <w:rFonts w:ascii="Times New Roman" w:hAnsi="Times New Roman" w:cs="Times New Roman"/>
                <w:sz w:val="24"/>
                <w:szCs w:val="24"/>
              </w:rPr>
              <w:t xml:space="preserve">Prašymą, pažymai </w:t>
            </w:r>
            <w:r w:rsidR="00071634" w:rsidRPr="000019F6">
              <w:rPr>
                <w:rFonts w:ascii="Times New Roman" w:hAnsi="Times New Roman" w:cs="Times New Roman"/>
                <w:sz w:val="24"/>
                <w:szCs w:val="24"/>
              </w:rPr>
              <w:t>apie žemės ūkio valdos ekonominį dydį, išreikštą EDV</w:t>
            </w:r>
            <w:r w:rsidRPr="000019F6">
              <w:rPr>
                <w:rFonts w:ascii="Times New Roman" w:hAnsi="Times New Roman" w:cs="Times New Roman"/>
                <w:sz w:val="24"/>
                <w:szCs w:val="24"/>
              </w:rPr>
              <w:t xml:space="preserve"> </w:t>
            </w:r>
            <w:r w:rsidR="00071634" w:rsidRPr="000019F6">
              <w:rPr>
                <w:rFonts w:ascii="Times New Roman" w:hAnsi="Times New Roman" w:cs="Times New Roman"/>
                <w:sz w:val="24"/>
                <w:szCs w:val="24"/>
              </w:rPr>
              <w:t>gauti, asmuo ar jo įgaliotas atstovas gali pateikti tiesiogiai atvykęs į gyvenamosios vietos seniūniją ar   prašymą atsiuntęs paštu ar per pasiuntinį, elektroniniais ryšiais, jei yra galimybė identifikuoti pareiškėją arba per e. pristatymas informacinę sistemą.</w:t>
            </w:r>
          </w:p>
          <w:p w14:paraId="560B215D" w14:textId="451F1660" w:rsidR="00DE6311" w:rsidRPr="000019F6" w:rsidRDefault="00DE6311" w:rsidP="00B41FB0">
            <w:pPr>
              <w:pStyle w:val="Betarp"/>
              <w:jc w:val="both"/>
              <w:rPr>
                <w:rFonts w:ascii="Times New Roman" w:hAnsi="Times New Roman" w:cs="Times New Roman"/>
                <w:sz w:val="24"/>
                <w:szCs w:val="24"/>
              </w:rPr>
            </w:pPr>
            <w:r w:rsidRPr="000019F6">
              <w:rPr>
                <w:rFonts w:ascii="Times New Roman" w:hAnsi="Times New Roman" w:cs="Times New Roman"/>
                <w:sz w:val="24"/>
                <w:szCs w:val="24"/>
              </w:rPr>
              <w:t>Parengta pažyma išduodama asmeniui, tiesiogiai atvykus į seniūniją, registruotu laišku, elektroniniu laišku ar per e. pristatymas informacinę sistemą.</w:t>
            </w:r>
          </w:p>
          <w:p w14:paraId="255BE61F" w14:textId="0FC5A032" w:rsidR="00424974" w:rsidRPr="00DE6311" w:rsidRDefault="00DE6311" w:rsidP="00DE6311">
            <w:pPr>
              <w:pStyle w:val="Betarp"/>
              <w:jc w:val="both"/>
              <w:rPr>
                <w:rFonts w:ascii="Times New Roman" w:eastAsia="Times New Roman" w:hAnsi="Times New Roman" w:cs="Times New Roman"/>
                <w:sz w:val="24"/>
                <w:szCs w:val="24"/>
              </w:rPr>
            </w:pPr>
            <w:r w:rsidRPr="000019F6">
              <w:rPr>
                <w:rFonts w:ascii="Times New Roman" w:hAnsi="Times New Roman" w:cs="Times New Roman"/>
                <w:sz w:val="24"/>
                <w:szCs w:val="24"/>
                <w:shd w:val="clear" w:color="auto" w:fill="FFFFFF"/>
              </w:rPr>
              <w:t>Dėmesio! Užsakant šią elektroninę paslaugą, reikės pasirašyti kvalifikuotu elektroniniu parašu, t. y. naudojantis asmens tapatybės kortele, mobiliuoju parašu arba USB laikmena.</w:t>
            </w:r>
          </w:p>
        </w:tc>
      </w:tr>
      <w:tr w:rsidR="00424974" w14:paraId="114F8291" w14:textId="77777777" w:rsidTr="002606AB">
        <w:tc>
          <w:tcPr>
            <w:tcW w:w="3301" w:type="dxa"/>
          </w:tcPr>
          <w:p w14:paraId="50A5F6D7"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lastRenderedPageBreak/>
              <w:t>Paslaugos rezultatas:</w:t>
            </w:r>
          </w:p>
        </w:tc>
        <w:tc>
          <w:tcPr>
            <w:tcW w:w="6661" w:type="dxa"/>
            <w:gridSpan w:val="3"/>
          </w:tcPr>
          <w:p w14:paraId="09FB85FA" w14:textId="6F611D1A" w:rsidR="00424974" w:rsidRPr="00B41FB0" w:rsidRDefault="00071634" w:rsidP="00B41FB0">
            <w:pPr>
              <w:pStyle w:val="Betarp"/>
              <w:jc w:val="both"/>
              <w:rPr>
                <w:rFonts w:ascii="Times New Roman" w:eastAsia="Times New Roman" w:hAnsi="Times New Roman" w:cs="Times New Roman"/>
                <w:sz w:val="24"/>
                <w:szCs w:val="24"/>
              </w:rPr>
            </w:pPr>
            <w:r w:rsidRPr="000019F6">
              <w:rPr>
                <w:rFonts w:ascii="Times New Roman" w:hAnsi="Times New Roman" w:cs="Times New Roman"/>
                <w:sz w:val="24"/>
                <w:szCs w:val="24"/>
              </w:rPr>
              <w:t>Išduota pažyma apie žemės ūkio valdos eko</w:t>
            </w:r>
            <w:r w:rsidR="000C56AB" w:rsidRPr="000019F6">
              <w:rPr>
                <w:rFonts w:ascii="Times New Roman" w:hAnsi="Times New Roman" w:cs="Times New Roman"/>
                <w:sz w:val="24"/>
                <w:szCs w:val="24"/>
              </w:rPr>
              <w:t>n</w:t>
            </w:r>
            <w:r w:rsidR="002F0DA4" w:rsidRPr="000019F6">
              <w:rPr>
                <w:rFonts w:ascii="Times New Roman" w:hAnsi="Times New Roman" w:cs="Times New Roman"/>
                <w:sz w:val="24"/>
                <w:szCs w:val="24"/>
              </w:rPr>
              <w:t>ominį dydį, išreikštą europinio</w:t>
            </w:r>
            <w:r w:rsidRPr="000019F6">
              <w:rPr>
                <w:rFonts w:ascii="Times New Roman" w:hAnsi="Times New Roman" w:cs="Times New Roman"/>
                <w:sz w:val="24"/>
                <w:szCs w:val="24"/>
              </w:rPr>
              <w:t xml:space="preserve"> dydžio vienetu (EDV) arba pateikiamas motyvuotas atsakymas apie paslaugos nesuteikimą.</w:t>
            </w:r>
          </w:p>
        </w:tc>
      </w:tr>
      <w:tr w:rsidR="001C314D" w14:paraId="6F452689" w14:textId="77777777" w:rsidTr="00B549DC">
        <w:trPr>
          <w:trHeight w:val="1290"/>
        </w:trPr>
        <w:tc>
          <w:tcPr>
            <w:tcW w:w="3301" w:type="dxa"/>
            <w:vMerge w:val="restart"/>
          </w:tcPr>
          <w:p w14:paraId="3250B7BD" w14:textId="77777777" w:rsidR="001C314D" w:rsidRDefault="001C314D">
            <w:pPr>
              <w:pStyle w:val="Antrat2"/>
              <w:spacing w:line="360" w:lineRule="auto"/>
              <w:ind w:left="0"/>
              <w:outlineLvl w:val="1"/>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Teisės aktai:</w:t>
            </w:r>
          </w:p>
        </w:tc>
        <w:tc>
          <w:tcPr>
            <w:tcW w:w="1510" w:type="dxa"/>
          </w:tcPr>
          <w:p w14:paraId="5DA596F0" w14:textId="77777777" w:rsidR="001C314D" w:rsidRDefault="001C3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Pavadinimas:</w:t>
            </w:r>
          </w:p>
        </w:tc>
        <w:tc>
          <w:tcPr>
            <w:tcW w:w="5151" w:type="dxa"/>
            <w:gridSpan w:val="2"/>
          </w:tcPr>
          <w:p w14:paraId="349C67C1" w14:textId="71064BE2" w:rsidR="001C314D" w:rsidRPr="00047602" w:rsidRDefault="001C314D" w:rsidP="006152DF">
            <w:pPr>
              <w:pStyle w:val="Betarp"/>
              <w:rPr>
                <w:rFonts w:ascii="Times New Roman" w:hAnsi="Times New Roman" w:cs="Times New Roman"/>
                <w:color w:val="0000FF"/>
                <w:sz w:val="24"/>
                <w:szCs w:val="24"/>
                <w:u w:val="single"/>
              </w:rPr>
            </w:pPr>
            <w:r w:rsidRPr="00047602">
              <w:rPr>
                <w:rFonts w:ascii="Times New Roman" w:hAnsi="Times New Roman" w:cs="Times New Roman"/>
                <w:sz w:val="24"/>
                <w:szCs w:val="24"/>
              </w:rPr>
              <w:t>Lietuvos Respublikos žemės ūkio ministro 2010 m. gruodžio 23 d. įsakymas Nr. 3D-1106 ,,Dėl žemės ūkio valdos ar ūkio bendrojo standartinio gamybinio pelno ir ekonominio dydžio, išreiškiamo ekonominio dydžio vienetais, apskaičiavimo tvarkos aprašo patvirtinimo“</w:t>
            </w:r>
          </w:p>
        </w:tc>
      </w:tr>
      <w:tr w:rsidR="001C314D" w14:paraId="3C0F027D" w14:textId="77777777" w:rsidTr="002F0DA4">
        <w:trPr>
          <w:trHeight w:val="613"/>
        </w:trPr>
        <w:tc>
          <w:tcPr>
            <w:tcW w:w="3301" w:type="dxa"/>
            <w:vMerge/>
          </w:tcPr>
          <w:p w14:paraId="2AF6BFDC" w14:textId="77777777" w:rsidR="001C314D" w:rsidRDefault="001C314D">
            <w:pPr>
              <w:pStyle w:val="Antrat2"/>
              <w:spacing w:line="360" w:lineRule="auto"/>
              <w:ind w:left="0"/>
              <w:outlineLvl w:val="1"/>
              <w:rPr>
                <w:rFonts w:ascii="Times New Roman" w:eastAsia="Times New Roman" w:hAnsi="Times New Roman" w:cs="Times New Roman"/>
                <w:color w:val="212121"/>
                <w:sz w:val="24"/>
                <w:szCs w:val="24"/>
              </w:rPr>
            </w:pPr>
          </w:p>
        </w:tc>
        <w:tc>
          <w:tcPr>
            <w:tcW w:w="1510" w:type="dxa"/>
          </w:tcPr>
          <w:p w14:paraId="572B24A6" w14:textId="7DD8B151" w:rsidR="001C314D" w:rsidRDefault="001C314D" w:rsidP="00B549DC">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Nuoroda:</w:t>
            </w:r>
          </w:p>
        </w:tc>
        <w:tc>
          <w:tcPr>
            <w:tcW w:w="5151" w:type="dxa"/>
            <w:gridSpan w:val="2"/>
          </w:tcPr>
          <w:p w14:paraId="5AB54A2F" w14:textId="77777777" w:rsidR="001C314D" w:rsidRDefault="002772C9" w:rsidP="002C3FD9">
            <w:pPr>
              <w:pStyle w:val="Betarp"/>
              <w:rPr>
                <w:rStyle w:val="Hipersaitas"/>
                <w:rFonts w:ascii="Times New Roman" w:hAnsi="Times New Roman" w:cs="Times New Roman"/>
              </w:rPr>
            </w:pPr>
            <w:hyperlink r:id="rId7" w:history="1">
              <w:r w:rsidR="001C314D" w:rsidRPr="00047602">
                <w:rPr>
                  <w:rStyle w:val="Hipersaitas"/>
                  <w:rFonts w:ascii="Times New Roman" w:hAnsi="Times New Roman" w:cs="Times New Roman"/>
                </w:rPr>
                <w:t>https://www.e-tar.lt/portal/lt/legalActEditions/TAR.62C6D1227CF7</w:t>
              </w:r>
            </w:hyperlink>
          </w:p>
          <w:p w14:paraId="2D29EA51" w14:textId="7970D5B5" w:rsidR="001C314D" w:rsidRPr="00047602" w:rsidRDefault="001C314D" w:rsidP="001C314D">
            <w:pPr>
              <w:pStyle w:val="Betarp"/>
              <w:rPr>
                <w:rFonts w:ascii="Times New Roman" w:hAnsi="Times New Roman" w:cs="Times New Roman"/>
              </w:rPr>
            </w:pPr>
          </w:p>
        </w:tc>
      </w:tr>
      <w:tr w:rsidR="00B549DC" w14:paraId="4CA89579" w14:textId="77777777" w:rsidTr="002606AB">
        <w:trPr>
          <w:trHeight w:val="1620"/>
        </w:trPr>
        <w:tc>
          <w:tcPr>
            <w:tcW w:w="3301" w:type="dxa"/>
            <w:vMerge w:val="restart"/>
          </w:tcPr>
          <w:p w14:paraId="6290491D" w14:textId="7E42B3D1" w:rsidR="00B549DC" w:rsidRPr="00953344" w:rsidRDefault="00B549DC" w:rsidP="00953344">
            <w:pPr>
              <w:pStyle w:val="Betarp"/>
              <w:rPr>
                <w:rFonts w:ascii="Times New Roman" w:hAnsi="Times New Roman" w:cs="Times New Roman"/>
                <w:b/>
                <w:sz w:val="24"/>
                <w:szCs w:val="24"/>
              </w:rPr>
            </w:pPr>
            <w:r w:rsidRPr="00953344">
              <w:rPr>
                <w:rFonts w:ascii="Times New Roman" w:hAnsi="Times New Roman" w:cs="Times New Roman"/>
                <w:b/>
                <w:sz w:val="24"/>
                <w:szCs w:val="24"/>
              </w:rPr>
              <w:t>Už paslaugos suteikimą atsakingi asmenys:</w:t>
            </w:r>
          </w:p>
          <w:p w14:paraId="5451CBAE" w14:textId="77777777" w:rsidR="00B549DC" w:rsidRDefault="00B549DC">
            <w:pPr>
              <w:spacing w:line="360" w:lineRule="auto"/>
              <w:rPr>
                <w:rFonts w:ascii="Times New Roman" w:eastAsia="Times New Roman" w:hAnsi="Times New Roman" w:cs="Times New Roman"/>
                <w:b/>
                <w:color w:val="212121"/>
                <w:sz w:val="24"/>
                <w:szCs w:val="24"/>
              </w:rPr>
            </w:pPr>
          </w:p>
          <w:p w14:paraId="60FFAC7F" w14:textId="77777777" w:rsidR="00B549DC" w:rsidRDefault="00B549DC">
            <w:pPr>
              <w:spacing w:line="360" w:lineRule="auto"/>
              <w:rPr>
                <w:rFonts w:ascii="Times New Roman" w:eastAsia="Times New Roman" w:hAnsi="Times New Roman" w:cs="Times New Roman"/>
                <w:b/>
                <w:color w:val="212121"/>
                <w:sz w:val="24"/>
                <w:szCs w:val="24"/>
              </w:rPr>
            </w:pPr>
          </w:p>
          <w:p w14:paraId="4B897F9E" w14:textId="77777777" w:rsidR="00B549DC" w:rsidRDefault="00B549DC">
            <w:pPr>
              <w:spacing w:line="360" w:lineRule="auto"/>
              <w:rPr>
                <w:rFonts w:ascii="Times New Roman" w:eastAsia="Times New Roman" w:hAnsi="Times New Roman" w:cs="Times New Roman"/>
                <w:b/>
                <w:color w:val="212121"/>
                <w:sz w:val="24"/>
                <w:szCs w:val="24"/>
              </w:rPr>
            </w:pPr>
          </w:p>
          <w:p w14:paraId="74F1B76C" w14:textId="77777777" w:rsidR="00B549DC" w:rsidRDefault="00B549DC">
            <w:pPr>
              <w:spacing w:line="360" w:lineRule="auto"/>
              <w:rPr>
                <w:rFonts w:ascii="Times New Roman" w:eastAsia="Times New Roman" w:hAnsi="Times New Roman" w:cs="Times New Roman"/>
                <w:b/>
                <w:color w:val="212121"/>
                <w:sz w:val="24"/>
                <w:szCs w:val="24"/>
              </w:rPr>
            </w:pPr>
          </w:p>
          <w:p w14:paraId="7816A111" w14:textId="77777777" w:rsidR="00B549DC" w:rsidRDefault="00B549DC">
            <w:pPr>
              <w:spacing w:line="360" w:lineRule="auto"/>
              <w:rPr>
                <w:rFonts w:ascii="Times New Roman" w:eastAsia="Times New Roman" w:hAnsi="Times New Roman" w:cs="Times New Roman"/>
                <w:b/>
                <w:color w:val="212121"/>
                <w:sz w:val="24"/>
                <w:szCs w:val="24"/>
              </w:rPr>
            </w:pPr>
          </w:p>
          <w:p w14:paraId="172E0CAE" w14:textId="77777777" w:rsidR="00B549DC" w:rsidRDefault="00B549DC">
            <w:pPr>
              <w:spacing w:line="360" w:lineRule="auto"/>
              <w:rPr>
                <w:rFonts w:ascii="Times New Roman" w:eastAsia="Times New Roman" w:hAnsi="Times New Roman" w:cs="Times New Roman"/>
                <w:b/>
                <w:color w:val="212121"/>
                <w:sz w:val="24"/>
                <w:szCs w:val="24"/>
              </w:rPr>
            </w:pPr>
          </w:p>
          <w:p w14:paraId="5CA91A4B" w14:textId="77777777" w:rsidR="00B549DC" w:rsidRDefault="00B549DC">
            <w:pPr>
              <w:spacing w:line="360" w:lineRule="auto"/>
              <w:rPr>
                <w:rFonts w:ascii="Times New Roman" w:eastAsia="Times New Roman" w:hAnsi="Times New Roman" w:cs="Times New Roman"/>
                <w:b/>
                <w:color w:val="212121"/>
                <w:sz w:val="24"/>
                <w:szCs w:val="24"/>
              </w:rPr>
            </w:pPr>
          </w:p>
          <w:p w14:paraId="5E629A18" w14:textId="77777777" w:rsidR="00B549DC" w:rsidRDefault="00B549DC">
            <w:pPr>
              <w:spacing w:line="360" w:lineRule="auto"/>
              <w:rPr>
                <w:rFonts w:ascii="Times New Roman" w:eastAsia="Times New Roman" w:hAnsi="Times New Roman" w:cs="Times New Roman"/>
                <w:b/>
                <w:color w:val="212121"/>
                <w:sz w:val="24"/>
                <w:szCs w:val="24"/>
              </w:rPr>
            </w:pPr>
          </w:p>
          <w:p w14:paraId="07BE6550" w14:textId="77777777" w:rsidR="00B549DC" w:rsidRDefault="00B549DC">
            <w:pPr>
              <w:spacing w:line="360" w:lineRule="auto"/>
              <w:rPr>
                <w:rFonts w:ascii="Times New Roman" w:eastAsia="Times New Roman" w:hAnsi="Times New Roman" w:cs="Times New Roman"/>
                <w:b/>
                <w:color w:val="212121"/>
                <w:sz w:val="24"/>
                <w:szCs w:val="24"/>
              </w:rPr>
            </w:pPr>
          </w:p>
          <w:p w14:paraId="2E415254" w14:textId="77777777" w:rsidR="00B549DC" w:rsidRDefault="00B549DC">
            <w:pPr>
              <w:spacing w:line="360" w:lineRule="auto"/>
              <w:rPr>
                <w:rFonts w:ascii="Times New Roman" w:eastAsia="Times New Roman" w:hAnsi="Times New Roman" w:cs="Times New Roman"/>
                <w:b/>
                <w:color w:val="212121"/>
                <w:sz w:val="24"/>
                <w:szCs w:val="24"/>
              </w:rPr>
            </w:pPr>
          </w:p>
          <w:p w14:paraId="1B00370F" w14:textId="77777777" w:rsidR="00B549DC" w:rsidRDefault="00B549DC">
            <w:pPr>
              <w:spacing w:line="360" w:lineRule="auto"/>
              <w:rPr>
                <w:rFonts w:ascii="Times New Roman" w:eastAsia="Times New Roman" w:hAnsi="Times New Roman" w:cs="Times New Roman"/>
                <w:b/>
                <w:color w:val="212121"/>
                <w:sz w:val="24"/>
                <w:szCs w:val="24"/>
              </w:rPr>
            </w:pPr>
          </w:p>
          <w:p w14:paraId="724D0C6B" w14:textId="77777777" w:rsidR="00B549DC" w:rsidRDefault="00B549DC">
            <w:pPr>
              <w:spacing w:line="360" w:lineRule="auto"/>
              <w:rPr>
                <w:rFonts w:ascii="Times New Roman" w:eastAsia="Times New Roman" w:hAnsi="Times New Roman" w:cs="Times New Roman"/>
                <w:b/>
                <w:color w:val="212121"/>
                <w:sz w:val="24"/>
                <w:szCs w:val="24"/>
              </w:rPr>
            </w:pPr>
          </w:p>
          <w:p w14:paraId="10E25A23" w14:textId="77777777" w:rsidR="00B549DC" w:rsidRDefault="00B549DC">
            <w:pPr>
              <w:spacing w:line="360" w:lineRule="auto"/>
              <w:rPr>
                <w:rFonts w:ascii="Times New Roman" w:eastAsia="Times New Roman" w:hAnsi="Times New Roman" w:cs="Times New Roman"/>
                <w:b/>
                <w:color w:val="212121"/>
                <w:sz w:val="24"/>
                <w:szCs w:val="24"/>
              </w:rPr>
            </w:pPr>
          </w:p>
          <w:p w14:paraId="56A8AE88" w14:textId="77777777" w:rsidR="00B549DC" w:rsidRDefault="00B549DC">
            <w:pPr>
              <w:spacing w:line="360" w:lineRule="auto"/>
              <w:rPr>
                <w:rFonts w:ascii="Times New Roman" w:eastAsia="Times New Roman" w:hAnsi="Times New Roman" w:cs="Times New Roman"/>
                <w:b/>
                <w:color w:val="212121"/>
                <w:sz w:val="24"/>
                <w:szCs w:val="24"/>
              </w:rPr>
            </w:pPr>
          </w:p>
          <w:p w14:paraId="203C6BA1" w14:textId="77777777" w:rsidR="00B549DC" w:rsidRDefault="00B549DC">
            <w:pPr>
              <w:spacing w:line="360" w:lineRule="auto"/>
              <w:rPr>
                <w:rFonts w:ascii="Times New Roman" w:eastAsia="Times New Roman" w:hAnsi="Times New Roman" w:cs="Times New Roman"/>
                <w:b/>
                <w:color w:val="212121"/>
                <w:sz w:val="24"/>
                <w:szCs w:val="24"/>
              </w:rPr>
            </w:pPr>
          </w:p>
          <w:p w14:paraId="4F95D824" w14:textId="77777777" w:rsidR="00B549DC" w:rsidRDefault="00B549DC" w:rsidP="00443631">
            <w:pPr>
              <w:spacing w:line="360" w:lineRule="auto"/>
              <w:rPr>
                <w:rFonts w:ascii="Times New Roman" w:eastAsia="Times New Roman" w:hAnsi="Times New Roman" w:cs="Times New Roman"/>
                <w:b/>
                <w:sz w:val="24"/>
                <w:szCs w:val="24"/>
              </w:rPr>
            </w:pPr>
          </w:p>
        </w:tc>
        <w:tc>
          <w:tcPr>
            <w:tcW w:w="2435" w:type="dxa"/>
            <w:gridSpan w:val="2"/>
          </w:tcPr>
          <w:p w14:paraId="718F39D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6948C6A6"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27F9C11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001C686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4291AC94" w14:textId="40B09219"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3662AA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 xml:space="preserve">Rima Ridikienė </w:t>
            </w:r>
          </w:p>
          <w:p w14:paraId="739608D4" w14:textId="11FE23DE"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Darbėnų seniūnija</w:t>
            </w:r>
          </w:p>
          <w:p w14:paraId="0367281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2778965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+37044556210</w:t>
            </w:r>
          </w:p>
          <w:p w14:paraId="7030F3F3"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+37068792305</w:t>
            </w:r>
          </w:p>
          <w:p w14:paraId="699678E3" w14:textId="5AD74115" w:rsidR="00B549DC" w:rsidRPr="00443631" w:rsidRDefault="002772C9" w:rsidP="00443631">
            <w:pPr>
              <w:pStyle w:val="Betarp"/>
              <w:rPr>
                <w:rFonts w:ascii="Times New Roman" w:hAnsi="Times New Roman" w:cs="Times New Roman"/>
                <w:sz w:val="24"/>
                <w:szCs w:val="24"/>
              </w:rPr>
            </w:pPr>
            <w:hyperlink r:id="rId8" w:history="1">
              <w:r w:rsidR="00B549DC" w:rsidRPr="00443631">
                <w:rPr>
                  <w:rStyle w:val="Hipersaitas"/>
                  <w:rFonts w:ascii="Times New Roman" w:eastAsia="Times New Roman" w:hAnsi="Times New Roman" w:cs="Times New Roman"/>
                  <w:sz w:val="24"/>
                  <w:szCs w:val="24"/>
                </w:rPr>
                <w:t>rima.ridikiene</w:t>
              </w:r>
              <w:r w:rsidR="00B549DC" w:rsidRPr="00443631">
                <w:rPr>
                  <w:rStyle w:val="Hipersaitas"/>
                  <w:rFonts w:ascii="Times New Roman" w:eastAsia="Times New Roman" w:hAnsi="Times New Roman" w:cs="Times New Roman"/>
                  <w:sz w:val="24"/>
                  <w:szCs w:val="24"/>
                  <w:lang w:val="en-US"/>
                </w:rPr>
                <w:t>@</w:t>
              </w:r>
              <w:r w:rsidR="00B549DC" w:rsidRPr="00443631">
                <w:rPr>
                  <w:rStyle w:val="Hipersaitas"/>
                  <w:rFonts w:ascii="Times New Roman" w:eastAsia="Times New Roman" w:hAnsi="Times New Roman" w:cs="Times New Roman"/>
                  <w:sz w:val="24"/>
                  <w:szCs w:val="24"/>
                </w:rPr>
                <w:t>kretinga.lt</w:t>
              </w:r>
            </w:hyperlink>
          </w:p>
        </w:tc>
      </w:tr>
      <w:tr w:rsidR="00B549DC" w14:paraId="51327716" w14:textId="77777777" w:rsidTr="002606AB">
        <w:trPr>
          <w:trHeight w:val="1605"/>
        </w:trPr>
        <w:tc>
          <w:tcPr>
            <w:tcW w:w="3301" w:type="dxa"/>
            <w:vMerge/>
          </w:tcPr>
          <w:p w14:paraId="0CC97BC6"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1E190C72"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41FF221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73CCB54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0F5389F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289E2137" w14:textId="06C27BB0"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C615A2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Jurgita Reifonienė</w:t>
            </w:r>
          </w:p>
          <w:p w14:paraId="0DCB63C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Imbarės seniūnija</w:t>
            </w:r>
          </w:p>
          <w:p w14:paraId="4EBEACB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03F3EA6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+37044570073</w:t>
            </w:r>
          </w:p>
          <w:p w14:paraId="3F734A2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+37061216773</w:t>
            </w:r>
          </w:p>
          <w:p w14:paraId="556CFCFE" w14:textId="011DFA66" w:rsidR="00B549DC" w:rsidRPr="002606AB" w:rsidRDefault="002772C9" w:rsidP="00443631">
            <w:pPr>
              <w:pStyle w:val="Betarp"/>
              <w:rPr>
                <w:rFonts w:ascii="Times New Roman" w:hAnsi="Times New Roman" w:cs="Times New Roman"/>
                <w:sz w:val="24"/>
                <w:szCs w:val="24"/>
                <w:lang w:val="en-US"/>
              </w:rPr>
            </w:pPr>
            <w:hyperlink r:id="rId9" w:history="1">
              <w:r w:rsidR="00B549DC" w:rsidRPr="000E119A">
                <w:rPr>
                  <w:rStyle w:val="Hipersaitas"/>
                  <w:rFonts w:ascii="Times New Roman" w:hAnsi="Times New Roman" w:cs="Times New Roman"/>
                  <w:sz w:val="24"/>
                  <w:szCs w:val="24"/>
                </w:rPr>
                <w:t>jurgita.reifoniene</w:t>
              </w:r>
              <w:r w:rsidR="00B549DC" w:rsidRPr="000E119A">
                <w:rPr>
                  <w:rStyle w:val="Hipersaitas"/>
                  <w:rFonts w:ascii="Times New Roman" w:hAnsi="Times New Roman" w:cs="Times New Roman"/>
                  <w:sz w:val="24"/>
                  <w:szCs w:val="24"/>
                  <w:lang w:val="en-US"/>
                </w:rPr>
                <w:t>@kretinga.lt</w:t>
              </w:r>
            </w:hyperlink>
          </w:p>
        </w:tc>
      </w:tr>
      <w:tr w:rsidR="00B549DC" w14:paraId="4AD7EDE6" w14:textId="77777777" w:rsidTr="002606AB">
        <w:trPr>
          <w:trHeight w:val="1650"/>
        </w:trPr>
        <w:tc>
          <w:tcPr>
            <w:tcW w:w="3301" w:type="dxa"/>
            <w:vMerge/>
          </w:tcPr>
          <w:p w14:paraId="74FF217B"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43F99DC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5A25D89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78F407A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44D58A5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7AB4619E" w14:textId="11728A39"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74E0B21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Vytautas Venckus</w:t>
            </w:r>
          </w:p>
          <w:p w14:paraId="6B1BFD4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Kartenos seniūnija</w:t>
            </w:r>
          </w:p>
          <w:p w14:paraId="2BD09B8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specialistas</w:t>
            </w:r>
          </w:p>
          <w:p w14:paraId="7CEB8B4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+37044547222</w:t>
            </w:r>
          </w:p>
          <w:p w14:paraId="734BA2BF"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+37061444005</w:t>
            </w:r>
          </w:p>
          <w:p w14:paraId="7511E700" w14:textId="256D8B8A" w:rsidR="00B549DC" w:rsidRPr="00443631" w:rsidRDefault="002772C9" w:rsidP="00443631">
            <w:pPr>
              <w:pStyle w:val="Betarp"/>
              <w:rPr>
                <w:rFonts w:ascii="Times New Roman" w:hAnsi="Times New Roman" w:cs="Times New Roman"/>
                <w:sz w:val="24"/>
                <w:szCs w:val="24"/>
              </w:rPr>
            </w:pPr>
            <w:hyperlink r:id="rId10" w:history="1">
              <w:r w:rsidR="00B549DC" w:rsidRPr="000E119A">
                <w:rPr>
                  <w:rStyle w:val="Hipersaitas"/>
                  <w:rFonts w:ascii="Times New Roman" w:hAnsi="Times New Roman" w:cs="Times New Roman"/>
                  <w:sz w:val="24"/>
                  <w:szCs w:val="24"/>
                </w:rPr>
                <w:t>vytautas.venckus@kretinga.lt</w:t>
              </w:r>
            </w:hyperlink>
          </w:p>
        </w:tc>
      </w:tr>
      <w:tr w:rsidR="00B549DC" w14:paraId="6DA222CF" w14:textId="77777777" w:rsidTr="002606AB">
        <w:trPr>
          <w:trHeight w:val="1680"/>
        </w:trPr>
        <w:tc>
          <w:tcPr>
            <w:tcW w:w="3301" w:type="dxa"/>
            <w:vMerge/>
          </w:tcPr>
          <w:p w14:paraId="46F86257"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26B7EA63"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78A78C6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4EC29E0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1B35D64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41E16EC2" w14:textId="06EA337C"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25D6CEDC"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Vilma Marcevičienė</w:t>
            </w:r>
          </w:p>
          <w:p w14:paraId="3CCA95C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Kretingos seniūnija, Vydmantų seniūnija</w:t>
            </w:r>
          </w:p>
          <w:p w14:paraId="42E0D48D"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4646F63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+37044543853</w:t>
            </w:r>
          </w:p>
          <w:p w14:paraId="2B60A9BF"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+37060424485</w:t>
            </w:r>
          </w:p>
          <w:p w14:paraId="0062E970" w14:textId="00EC379C" w:rsidR="00B549DC" w:rsidRPr="00443631" w:rsidRDefault="002772C9" w:rsidP="00443631">
            <w:pPr>
              <w:pStyle w:val="Betarp"/>
              <w:rPr>
                <w:rFonts w:ascii="Times New Roman" w:hAnsi="Times New Roman" w:cs="Times New Roman"/>
                <w:sz w:val="24"/>
                <w:szCs w:val="24"/>
              </w:rPr>
            </w:pPr>
            <w:hyperlink r:id="rId11" w:history="1">
              <w:r w:rsidR="00B549DC" w:rsidRPr="000E119A">
                <w:rPr>
                  <w:rStyle w:val="Hipersaitas"/>
                  <w:rFonts w:ascii="Times New Roman" w:hAnsi="Times New Roman" w:cs="Times New Roman"/>
                  <w:sz w:val="24"/>
                  <w:szCs w:val="24"/>
                </w:rPr>
                <w:t>vilma.marceviciene@kretinga.lt</w:t>
              </w:r>
            </w:hyperlink>
          </w:p>
        </w:tc>
      </w:tr>
      <w:tr w:rsidR="00B549DC" w14:paraId="758E8A89" w14:textId="77777777" w:rsidTr="00C44433">
        <w:trPr>
          <w:trHeight w:val="1410"/>
        </w:trPr>
        <w:tc>
          <w:tcPr>
            <w:tcW w:w="3301" w:type="dxa"/>
            <w:vMerge/>
          </w:tcPr>
          <w:p w14:paraId="619E9170"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1E693626"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454F24ED"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08486FC4"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1B3E670E" w14:textId="64EF4DBC"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52D09877" w14:textId="10B9B029" w:rsidR="00B549DC" w:rsidRPr="00443631" w:rsidRDefault="009C56A6" w:rsidP="00443631">
            <w:pPr>
              <w:pStyle w:val="Betarp"/>
              <w:rPr>
                <w:rFonts w:ascii="Times New Roman" w:hAnsi="Times New Roman" w:cs="Times New Roman"/>
                <w:sz w:val="24"/>
                <w:szCs w:val="24"/>
              </w:rPr>
            </w:pPr>
            <w:r>
              <w:rPr>
                <w:rFonts w:ascii="Times New Roman" w:hAnsi="Times New Roman" w:cs="Times New Roman"/>
                <w:sz w:val="24"/>
                <w:szCs w:val="24"/>
              </w:rPr>
              <w:t>Viktorija Tamošauskienė</w:t>
            </w:r>
          </w:p>
          <w:p w14:paraId="2775E7D2"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Kūlupėnų seniūnija</w:t>
            </w:r>
          </w:p>
          <w:p w14:paraId="714B2DE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6C2D66E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+37044543854</w:t>
            </w:r>
          </w:p>
          <w:p w14:paraId="4404571B" w14:textId="4B1B3734" w:rsidR="00B549DC" w:rsidRPr="002606AB" w:rsidRDefault="002772C9" w:rsidP="00443631">
            <w:pPr>
              <w:pStyle w:val="Betarp"/>
              <w:rPr>
                <w:rFonts w:ascii="Times New Roman" w:hAnsi="Times New Roman" w:cs="Times New Roman"/>
                <w:sz w:val="24"/>
                <w:szCs w:val="24"/>
                <w:lang w:val="en-US"/>
              </w:rPr>
            </w:pPr>
            <w:hyperlink r:id="rId12" w:history="1">
              <w:r w:rsidR="008048C1" w:rsidRPr="00137478">
                <w:rPr>
                  <w:rStyle w:val="Hipersaitas"/>
                  <w:rFonts w:ascii="Times New Roman" w:hAnsi="Times New Roman" w:cs="Times New Roman"/>
                  <w:sz w:val="24"/>
                  <w:szCs w:val="24"/>
                </w:rPr>
                <w:t>viktorija.tamosauskiene</w:t>
              </w:r>
              <w:r w:rsidR="008048C1" w:rsidRPr="00137478">
                <w:rPr>
                  <w:rStyle w:val="Hipersaitas"/>
                  <w:rFonts w:ascii="Times New Roman" w:hAnsi="Times New Roman" w:cs="Times New Roman"/>
                  <w:sz w:val="24"/>
                  <w:szCs w:val="24"/>
                  <w:lang w:val="en-US"/>
                </w:rPr>
                <w:t>@kretinga.lt</w:t>
              </w:r>
            </w:hyperlink>
          </w:p>
        </w:tc>
      </w:tr>
      <w:tr w:rsidR="00B549DC" w14:paraId="2223A59B" w14:textId="77777777" w:rsidTr="002F0DA4">
        <w:trPr>
          <w:trHeight w:val="557"/>
        </w:trPr>
        <w:tc>
          <w:tcPr>
            <w:tcW w:w="3301" w:type="dxa"/>
            <w:vMerge/>
          </w:tcPr>
          <w:p w14:paraId="5191AE45"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79B3AE2F"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7D2E2D31"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6F88B532"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6A9C3DDE"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5CD77F2E" w14:textId="06FE4D7C"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050A8D4" w14:textId="3BB8231C" w:rsidR="00B549DC" w:rsidRPr="00443631" w:rsidRDefault="00163E4E" w:rsidP="006619D0">
            <w:pPr>
              <w:pStyle w:val="Betarp"/>
              <w:rPr>
                <w:rFonts w:ascii="Times New Roman" w:hAnsi="Times New Roman" w:cs="Times New Roman"/>
                <w:sz w:val="24"/>
                <w:szCs w:val="24"/>
              </w:rPr>
            </w:pPr>
            <w:r>
              <w:rPr>
                <w:rFonts w:ascii="Times New Roman" w:hAnsi="Times New Roman" w:cs="Times New Roman"/>
                <w:sz w:val="24"/>
                <w:szCs w:val="24"/>
              </w:rPr>
              <w:t>Sigita Endriekienė</w:t>
            </w:r>
          </w:p>
          <w:p w14:paraId="31697B66"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Žalgirio seniūnija</w:t>
            </w:r>
          </w:p>
          <w:p w14:paraId="36AFBC3E"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0ED563A1"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+37044549322</w:t>
            </w:r>
          </w:p>
          <w:p w14:paraId="2B5BC772" w14:textId="60ABADFC"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+37061</w:t>
            </w:r>
            <w:r w:rsidR="00163E4E">
              <w:rPr>
                <w:rFonts w:ascii="Times New Roman" w:hAnsi="Times New Roman" w:cs="Times New Roman"/>
                <w:sz w:val="24"/>
                <w:szCs w:val="24"/>
              </w:rPr>
              <w:t>244775</w:t>
            </w:r>
          </w:p>
          <w:p w14:paraId="5236FA0D" w14:textId="3AFB2D8C" w:rsidR="00B549DC" w:rsidRPr="00443631" w:rsidRDefault="002772C9" w:rsidP="00163E4E">
            <w:pPr>
              <w:pStyle w:val="Betarp"/>
              <w:rPr>
                <w:rFonts w:ascii="Times New Roman" w:hAnsi="Times New Roman" w:cs="Times New Roman"/>
                <w:sz w:val="24"/>
                <w:szCs w:val="24"/>
              </w:rPr>
            </w:pPr>
            <w:hyperlink r:id="rId13" w:history="1">
              <w:r w:rsidR="00ED20EB" w:rsidRPr="00265255">
                <w:rPr>
                  <w:rStyle w:val="Hipersaitas"/>
                  <w:rFonts w:ascii="Times New Roman" w:hAnsi="Times New Roman" w:cs="Times New Roman"/>
                  <w:sz w:val="24"/>
                  <w:szCs w:val="24"/>
                </w:rPr>
                <w:t>sigita.endriekiene</w:t>
              </w:r>
              <w:r w:rsidR="00ED20EB" w:rsidRPr="00265255">
                <w:rPr>
                  <w:rStyle w:val="Hipersaitas"/>
                  <w:rFonts w:ascii="Times New Roman" w:hAnsi="Times New Roman" w:cs="Times New Roman"/>
                  <w:sz w:val="24"/>
                  <w:szCs w:val="24"/>
                  <w:lang w:val="en-US"/>
                </w:rPr>
                <w:t>@</w:t>
              </w:r>
              <w:r w:rsidR="00ED20EB" w:rsidRPr="00265255">
                <w:rPr>
                  <w:rStyle w:val="Hipersaitas"/>
                  <w:rFonts w:ascii="Times New Roman" w:hAnsi="Times New Roman" w:cs="Times New Roman"/>
                  <w:sz w:val="24"/>
                  <w:szCs w:val="24"/>
                </w:rPr>
                <w:t>kretinga.lt</w:t>
              </w:r>
            </w:hyperlink>
          </w:p>
        </w:tc>
      </w:tr>
      <w:tr w:rsidR="00B549DC" w14:paraId="67AF4010" w14:textId="77777777" w:rsidTr="002606AB">
        <w:tc>
          <w:tcPr>
            <w:tcW w:w="3301" w:type="dxa"/>
          </w:tcPr>
          <w:p w14:paraId="07FBC3B0" w14:textId="265E2634"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Paslauga mokama:</w:t>
            </w:r>
          </w:p>
        </w:tc>
        <w:tc>
          <w:tcPr>
            <w:tcW w:w="6661" w:type="dxa"/>
            <w:gridSpan w:val="3"/>
          </w:tcPr>
          <w:p w14:paraId="608EF739" w14:textId="52EC3D05" w:rsidR="00B549DC" w:rsidRDefault="00C10C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r>
      <w:tr w:rsidR="00B549DC" w14:paraId="05B96A0B" w14:textId="77777777" w:rsidTr="002606AB">
        <w:tc>
          <w:tcPr>
            <w:tcW w:w="3301" w:type="dxa"/>
          </w:tcPr>
          <w:p w14:paraId="4FFD0769" w14:textId="77777777" w:rsidR="00B549DC" w:rsidRPr="00A22CA0" w:rsidRDefault="00B549DC"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lastRenderedPageBreak/>
              <w:t>Paslaugos grupės ir pogrupiai:</w:t>
            </w:r>
          </w:p>
        </w:tc>
        <w:tc>
          <w:tcPr>
            <w:tcW w:w="6661" w:type="dxa"/>
            <w:gridSpan w:val="3"/>
          </w:tcPr>
          <w:p w14:paraId="391214EC" w14:textId="69B78509" w:rsidR="00B549DC" w:rsidRPr="000C088A" w:rsidRDefault="00B549DC" w:rsidP="000C088A">
            <w:pPr>
              <w:pStyle w:val="Betarp"/>
              <w:rPr>
                <w:rFonts w:ascii="Times New Roman" w:hAnsi="Times New Roman" w:cs="Times New Roman"/>
                <w:sz w:val="24"/>
                <w:szCs w:val="24"/>
              </w:rPr>
            </w:pPr>
            <w:r w:rsidRPr="000C088A">
              <w:rPr>
                <w:rFonts w:ascii="Times New Roman" w:hAnsi="Times New Roman" w:cs="Times New Roman"/>
                <w:sz w:val="24"/>
                <w:szCs w:val="24"/>
              </w:rPr>
              <w:t>Žemės ūkis, žuvininkystė, miškininkystė, augalininkystė, gyvulininkystė; Kita</w:t>
            </w:r>
          </w:p>
        </w:tc>
      </w:tr>
      <w:tr w:rsidR="00B549DC" w14:paraId="15BF2E07" w14:textId="77777777" w:rsidTr="002606AB">
        <w:tc>
          <w:tcPr>
            <w:tcW w:w="3301" w:type="dxa"/>
          </w:tcPr>
          <w:p w14:paraId="3525E656" w14:textId="77777777"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Gyvenimo atvejai:</w:t>
            </w:r>
          </w:p>
        </w:tc>
        <w:tc>
          <w:tcPr>
            <w:tcW w:w="6661" w:type="dxa"/>
            <w:gridSpan w:val="3"/>
          </w:tcPr>
          <w:p w14:paraId="0A024FE1" w14:textId="23C9B2B6" w:rsidR="00B549DC" w:rsidRDefault="008048C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Būnant ūkininku</w:t>
            </w:r>
          </w:p>
        </w:tc>
      </w:tr>
      <w:tr w:rsidR="000B4767" w14:paraId="45BEE575" w14:textId="77777777" w:rsidTr="000B4767">
        <w:trPr>
          <w:trHeight w:val="345"/>
        </w:trPr>
        <w:tc>
          <w:tcPr>
            <w:tcW w:w="3301" w:type="dxa"/>
          </w:tcPr>
          <w:p w14:paraId="62557A5D" w14:textId="77777777" w:rsidR="000B4767" w:rsidRDefault="000B476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Iniciavimo forma:</w:t>
            </w:r>
          </w:p>
        </w:tc>
        <w:tc>
          <w:tcPr>
            <w:tcW w:w="6661" w:type="dxa"/>
            <w:gridSpan w:val="3"/>
          </w:tcPr>
          <w:p w14:paraId="044427FE" w14:textId="39A00184" w:rsidR="000B4767" w:rsidRDefault="000B4767" w:rsidP="009C5EDD">
            <w:pPr>
              <w:widowControl w:val="0"/>
              <w:pBdr>
                <w:top w:val="nil"/>
                <w:left w:val="nil"/>
                <w:bottom w:val="nil"/>
                <w:right w:val="nil"/>
                <w:between w:val="nil"/>
              </w:pBdr>
              <w:tabs>
                <w:tab w:val="right" w:pos="6445"/>
              </w:tabs>
              <w:spacing w:before="68"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Laisvos formos prašymas</w:t>
            </w:r>
          </w:p>
        </w:tc>
      </w:tr>
      <w:tr w:rsidR="00B549DC" w14:paraId="092745D9" w14:textId="77777777" w:rsidTr="002606AB">
        <w:tc>
          <w:tcPr>
            <w:tcW w:w="3301" w:type="dxa"/>
          </w:tcPr>
          <w:p w14:paraId="655C27B1" w14:textId="77777777" w:rsidR="00B549DC" w:rsidRPr="00C539AE" w:rsidRDefault="00B549DC" w:rsidP="00C539AE">
            <w:pPr>
              <w:pStyle w:val="Betarp"/>
              <w:rPr>
                <w:rFonts w:ascii="Times New Roman" w:hAnsi="Times New Roman" w:cs="Times New Roman"/>
                <w:b/>
                <w:sz w:val="24"/>
                <w:szCs w:val="24"/>
              </w:rPr>
            </w:pPr>
            <w:r w:rsidRPr="00C539AE">
              <w:rPr>
                <w:rFonts w:ascii="Times New Roman" w:hAnsi="Times New Roman" w:cs="Times New Roman"/>
                <w:b/>
                <w:sz w:val="24"/>
                <w:szCs w:val="24"/>
              </w:rPr>
              <w:t>Informacija ir dokumentai, kuriuos turi pateikti asmuo:</w:t>
            </w:r>
          </w:p>
        </w:tc>
        <w:tc>
          <w:tcPr>
            <w:tcW w:w="6661" w:type="dxa"/>
            <w:gridSpan w:val="3"/>
          </w:tcPr>
          <w:p w14:paraId="1B6B945C" w14:textId="2A5CEEC3" w:rsidR="00B549DC" w:rsidRDefault="00B549DC" w:rsidP="00E8424F">
            <w:pPr>
              <w:rPr>
                <w:rFonts w:ascii="Times New Roman" w:eastAsia="Times New Roman" w:hAnsi="Times New Roman" w:cs="Times New Roman"/>
                <w:sz w:val="24"/>
                <w:szCs w:val="24"/>
              </w:rPr>
            </w:pPr>
            <w:r w:rsidRPr="00E8424F">
              <w:rPr>
                <w:rFonts w:ascii="Times New Roman" w:eastAsia="Times New Roman" w:hAnsi="Times New Roman" w:cs="Times New Roman"/>
                <w:sz w:val="24"/>
                <w:szCs w:val="24"/>
              </w:rPr>
              <w:t>1. Asmens tapatybę patvirtinantį dokumentą (pasą arba asmens tapatybės kortelę);</w:t>
            </w:r>
            <w:r w:rsidRPr="00E8424F">
              <w:rPr>
                <w:rFonts w:ascii="Times New Roman" w:eastAsia="Times New Roman" w:hAnsi="Times New Roman" w:cs="Times New Roman"/>
                <w:sz w:val="24"/>
                <w:szCs w:val="24"/>
              </w:rPr>
              <w:br/>
              <w:t>2. Prašymą.</w:t>
            </w:r>
          </w:p>
        </w:tc>
      </w:tr>
      <w:tr w:rsidR="00B549DC" w14:paraId="303AC8E7" w14:textId="77777777" w:rsidTr="002606AB">
        <w:tc>
          <w:tcPr>
            <w:tcW w:w="3301" w:type="dxa"/>
          </w:tcPr>
          <w:p w14:paraId="39B45AD3" w14:textId="1DE56D00" w:rsidR="00B549DC" w:rsidRPr="00C539AE" w:rsidRDefault="00B549DC" w:rsidP="00C539AE">
            <w:pPr>
              <w:pStyle w:val="Betarp"/>
              <w:rPr>
                <w:rFonts w:ascii="Times New Roman" w:hAnsi="Times New Roman" w:cs="Times New Roman"/>
                <w:b/>
                <w:sz w:val="24"/>
                <w:szCs w:val="24"/>
              </w:rPr>
            </w:pPr>
            <w:r w:rsidRPr="00C539AE">
              <w:rPr>
                <w:rFonts w:ascii="Times New Roman" w:hAnsi="Times New Roman" w:cs="Times New Roman"/>
                <w:b/>
                <w:sz w:val="24"/>
                <w:szCs w:val="24"/>
              </w:rPr>
              <w:t>Paslaugos teikėjo veiksmų (neveikimo) apskundimo tvarka</w:t>
            </w:r>
          </w:p>
        </w:tc>
        <w:tc>
          <w:tcPr>
            <w:tcW w:w="6661" w:type="dxa"/>
            <w:gridSpan w:val="3"/>
          </w:tcPr>
          <w:p w14:paraId="2FADDB4C" w14:textId="77777777" w:rsidR="00163E4E" w:rsidRDefault="00163E4E" w:rsidP="00163E4E">
            <w:pPr>
              <w:jc w:val="both"/>
              <w:rPr>
                <w:rFonts w:ascii="Times New Roman" w:hAnsi="Times New Roman" w:cs="Times New Roman"/>
                <w:b/>
                <w:kern w:val="2"/>
                <w:sz w:val="24"/>
                <w:szCs w:val="24"/>
                <w:lang w:eastAsia="en-US"/>
                <w14:ligatures w14:val="standardContextual"/>
              </w:rPr>
            </w:pPr>
            <w:r>
              <w:rPr>
                <w:rFonts w:ascii="Times New Roman" w:hAnsi="Times New Roman" w:cs="Times New Roman"/>
                <w:color w:val="000000"/>
                <w:shd w:val="clear" w:color="auto" w:fill="FFFFFF"/>
              </w:rPr>
              <w:t xml:space="preserve">Paslaugos teikėjo veiksmai (neveikimas) ir priimti sprendimai gali būti skundžiami Lietuvos Respublikos ikiteisminio administracinių ginčų nagrinėjimo tvarkos įstatymo nustatyta tvarka Lietuvos administracinių ginčų komisijos Klaipėdos apygardos skyriui  </w:t>
            </w:r>
            <w:r>
              <w:rPr>
                <w:rStyle w:val="Grietas"/>
                <w:rFonts w:ascii="Times New Roman" w:hAnsi="Times New Roman" w:cs="Times New Roman"/>
                <w:color w:val="000000"/>
                <w:shd w:val="clear" w:color="auto" w:fill="FFFFFF"/>
              </w:rPr>
              <w:t>(J. Janonio g. 24, Klaipėda) </w:t>
            </w:r>
            <w:r>
              <w:rPr>
                <w:rFonts w:ascii="Times New Roman" w:hAnsi="Times New Roman" w:cs="Times New Roman"/>
                <w:color w:val="000000"/>
                <w:shd w:val="clear" w:color="auto" w:fill="FFFFFF"/>
              </w:rPr>
              <w:t>arba Lietuvos Respublikos administracinių bylų teisenos įstatymo nustatyta tvarka Regionų administracinio teismo Klaipėdos rūmams (Galinio Pylimo g. 9, Klaipėda) per vieną mėnesį nuo sprendimo paskelbimo arba įteikimo suinteresuotam asmeniui dienos.</w:t>
            </w:r>
          </w:p>
          <w:p w14:paraId="570D31C2" w14:textId="285BFC44" w:rsidR="00B549DC" w:rsidRPr="009C5EDD" w:rsidRDefault="00B549DC" w:rsidP="009E6114">
            <w:pPr>
              <w:jc w:val="both"/>
              <w:rPr>
                <w:rFonts w:ascii="Times New Roman" w:hAnsi="Times New Roman" w:cs="Times New Roman"/>
                <w:sz w:val="24"/>
                <w:szCs w:val="24"/>
              </w:rPr>
            </w:pPr>
          </w:p>
        </w:tc>
      </w:tr>
      <w:tr w:rsidR="00B549DC" w14:paraId="5FDE4C5B" w14:textId="77777777" w:rsidTr="002606AB">
        <w:tc>
          <w:tcPr>
            <w:tcW w:w="3301" w:type="dxa"/>
          </w:tcPr>
          <w:p w14:paraId="5A3A0F32" w14:textId="77777777"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Raktažodžiai:</w:t>
            </w:r>
          </w:p>
        </w:tc>
        <w:tc>
          <w:tcPr>
            <w:tcW w:w="6661" w:type="dxa"/>
            <w:gridSpan w:val="3"/>
          </w:tcPr>
          <w:p w14:paraId="0065E3BC" w14:textId="51BC462D" w:rsidR="00B549DC" w:rsidRDefault="008048C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ekonominis dydis</w:t>
            </w:r>
            <w:r w:rsidR="00B549DC">
              <w:rPr>
                <w:rFonts w:ascii="Times New Roman" w:eastAsia="Times New Roman" w:hAnsi="Times New Roman" w:cs="Times New Roman"/>
                <w:sz w:val="24"/>
                <w:szCs w:val="24"/>
              </w:rPr>
              <w:t>, ekonominio dydžio vienetas, EDV.</w:t>
            </w:r>
          </w:p>
        </w:tc>
      </w:tr>
    </w:tbl>
    <w:p w14:paraId="6E242D94" w14:textId="77777777" w:rsidR="00424974" w:rsidRDefault="00424974">
      <w:pPr>
        <w:spacing w:line="360" w:lineRule="auto"/>
        <w:rPr>
          <w:rFonts w:ascii="Times New Roman" w:eastAsia="Times New Roman" w:hAnsi="Times New Roman" w:cs="Times New Roman"/>
          <w:sz w:val="24"/>
          <w:szCs w:val="24"/>
        </w:rPr>
      </w:pPr>
    </w:p>
    <w:p w14:paraId="7CF56BEA" w14:textId="77777777" w:rsidR="00424974" w:rsidRDefault="006A2589">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 el. būdu teikiama paslauga</w:t>
      </w:r>
    </w:p>
    <w:tbl>
      <w:tblPr>
        <w:tblStyle w:val="a0"/>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424974" w14:paraId="2CC538F9" w14:textId="77777777">
        <w:trPr>
          <w:trHeight w:val="795"/>
        </w:trPr>
        <w:tc>
          <w:tcPr>
            <w:tcW w:w="3234" w:type="dxa"/>
          </w:tcPr>
          <w:p w14:paraId="6E39F899"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Neelektroninės paslaugos teikimo proceso aprašymas:</w:t>
            </w:r>
          </w:p>
        </w:tc>
        <w:tc>
          <w:tcPr>
            <w:tcW w:w="6723" w:type="dxa"/>
            <w:gridSpan w:val="2"/>
          </w:tcPr>
          <w:p w14:paraId="41030AE1" w14:textId="036BD952" w:rsidR="00424974" w:rsidRPr="00B41FB0" w:rsidRDefault="007239BE" w:rsidP="00B41FB0">
            <w:pPr>
              <w:pStyle w:val="Betarp"/>
              <w:rPr>
                <w:rFonts w:ascii="Times New Roman" w:eastAsia="Times New Roman" w:hAnsi="Times New Roman" w:cs="Times New Roman"/>
                <w:sz w:val="24"/>
                <w:szCs w:val="24"/>
              </w:rPr>
            </w:pPr>
            <w:r w:rsidRPr="00B41FB0">
              <w:rPr>
                <w:rFonts w:ascii="Times New Roman" w:hAnsi="Times New Roman" w:cs="Times New Roman"/>
                <w:sz w:val="24"/>
                <w:szCs w:val="24"/>
              </w:rPr>
              <w:t>1. Paslaugos gavėjas pateikia prašymą;</w:t>
            </w:r>
            <w:r w:rsidRPr="00B41FB0">
              <w:rPr>
                <w:rFonts w:ascii="Times New Roman" w:hAnsi="Times New Roman" w:cs="Times New Roman"/>
                <w:sz w:val="24"/>
                <w:szCs w:val="24"/>
              </w:rPr>
              <w:br/>
              <w:t>2. Paslaugos vykdytojas identifikuoja asmenį ir priima sprendimą dėl paslaugos suteikimo arba pateikia motyvuotą atsakymą dėl prašymo netenkinimo;</w:t>
            </w:r>
            <w:r w:rsidRPr="00B41FB0">
              <w:rPr>
                <w:rFonts w:ascii="Times New Roman" w:hAnsi="Times New Roman" w:cs="Times New Roman"/>
                <w:sz w:val="24"/>
                <w:szCs w:val="24"/>
              </w:rPr>
              <w:br/>
              <w:t>3. Paslaugos gavėjas apie priimtą sprendimą informuojamas prašyme nu</w:t>
            </w:r>
            <w:r w:rsidR="005216C0">
              <w:rPr>
                <w:rFonts w:ascii="Times New Roman" w:hAnsi="Times New Roman" w:cs="Times New Roman"/>
                <w:sz w:val="24"/>
                <w:szCs w:val="24"/>
              </w:rPr>
              <w:t>rodytu būdu: atvykęs į seniūniją</w:t>
            </w:r>
            <w:r w:rsidRPr="00B41FB0">
              <w:rPr>
                <w:rFonts w:ascii="Times New Roman" w:hAnsi="Times New Roman" w:cs="Times New Roman"/>
                <w:sz w:val="24"/>
                <w:szCs w:val="24"/>
              </w:rPr>
              <w:t>, registruotu laišku arba elektroninėmis priemonėmis.</w:t>
            </w:r>
          </w:p>
        </w:tc>
      </w:tr>
      <w:tr w:rsidR="00C529F9" w14:paraId="26C56C18" w14:textId="77777777" w:rsidTr="00C44433">
        <w:trPr>
          <w:trHeight w:val="627"/>
        </w:trPr>
        <w:tc>
          <w:tcPr>
            <w:tcW w:w="3234" w:type="dxa"/>
            <w:vMerge w:val="restart"/>
          </w:tcPr>
          <w:p w14:paraId="25277D21" w14:textId="77777777" w:rsidR="00C529F9" w:rsidRPr="00A22CA0" w:rsidRDefault="00C529F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Neelektroninės paslaugos suteikimo trukmė ir kaina:</w:t>
            </w:r>
          </w:p>
        </w:tc>
        <w:tc>
          <w:tcPr>
            <w:tcW w:w="3361" w:type="dxa"/>
          </w:tcPr>
          <w:p w14:paraId="31958217" w14:textId="2B92BC74" w:rsidR="00C529F9" w:rsidRPr="00C529F9" w:rsidRDefault="00C529F9">
            <w:pPr>
              <w:spacing w:line="360" w:lineRule="auto"/>
              <w:rPr>
                <w:rFonts w:ascii="Times New Roman" w:eastAsia="Times New Roman" w:hAnsi="Times New Roman" w:cs="Times New Roman"/>
                <w:sz w:val="24"/>
                <w:szCs w:val="24"/>
              </w:rPr>
            </w:pPr>
            <w:r w:rsidRPr="00C529F9">
              <w:rPr>
                <w:rFonts w:ascii="Times New Roman" w:hAnsi="Times New Roman" w:cs="Times New Roman"/>
                <w:color w:val="212121"/>
                <w:sz w:val="24"/>
                <w:szCs w:val="24"/>
              </w:rPr>
              <w:t>Paslaugos suteikimo trukmė:</w:t>
            </w:r>
          </w:p>
        </w:tc>
        <w:tc>
          <w:tcPr>
            <w:tcW w:w="3362" w:type="dxa"/>
          </w:tcPr>
          <w:p w14:paraId="76F81834" w14:textId="124941E5" w:rsidR="00C529F9" w:rsidRDefault="007239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29F9" w14:paraId="71F8CD8D" w14:textId="77777777" w:rsidTr="00C44433">
        <w:trPr>
          <w:trHeight w:val="565"/>
        </w:trPr>
        <w:tc>
          <w:tcPr>
            <w:tcW w:w="3234" w:type="dxa"/>
            <w:vMerge/>
          </w:tcPr>
          <w:p w14:paraId="4DB6C03F" w14:textId="77777777" w:rsidR="00C529F9" w:rsidRDefault="00C529F9">
            <w:pPr>
              <w:spacing w:line="360" w:lineRule="auto"/>
              <w:rPr>
                <w:rFonts w:ascii="Times New Roman" w:eastAsia="Times New Roman" w:hAnsi="Times New Roman" w:cs="Times New Roman"/>
                <w:b/>
                <w:color w:val="212121"/>
                <w:sz w:val="24"/>
                <w:szCs w:val="24"/>
              </w:rPr>
            </w:pPr>
          </w:p>
        </w:tc>
        <w:tc>
          <w:tcPr>
            <w:tcW w:w="3361" w:type="dxa"/>
          </w:tcPr>
          <w:p w14:paraId="3F5CF4B0" w14:textId="6EFB92BA" w:rsidR="00C529F9" w:rsidRPr="00A22CA0" w:rsidRDefault="00C529F9" w:rsidP="00A22CA0">
            <w:pPr>
              <w:pStyle w:val="Betarp"/>
              <w:rPr>
                <w:rFonts w:ascii="Times New Roman" w:eastAsia="Times New Roman" w:hAnsi="Times New Roman" w:cs="Times New Roman"/>
                <w:sz w:val="24"/>
                <w:szCs w:val="24"/>
              </w:rPr>
            </w:pPr>
            <w:r w:rsidRPr="00A22CA0">
              <w:rPr>
                <w:rFonts w:ascii="Times New Roman" w:hAnsi="Times New Roman" w:cs="Times New Roman"/>
                <w:sz w:val="24"/>
                <w:szCs w:val="24"/>
              </w:rPr>
              <w:t>Dienų tipas:</w:t>
            </w:r>
          </w:p>
        </w:tc>
        <w:tc>
          <w:tcPr>
            <w:tcW w:w="3362" w:type="dxa"/>
          </w:tcPr>
          <w:p w14:paraId="76FA0E05" w14:textId="7F596AFF" w:rsidR="00C529F9" w:rsidRPr="00A22CA0" w:rsidRDefault="007239BE" w:rsidP="00A22CA0">
            <w:pPr>
              <w:pStyle w:val="Betarp"/>
              <w:rPr>
                <w:rFonts w:ascii="Times New Roman" w:eastAsia="Times New Roman" w:hAnsi="Times New Roman" w:cs="Times New Roman"/>
                <w:sz w:val="24"/>
                <w:szCs w:val="24"/>
              </w:rPr>
            </w:pPr>
            <w:r w:rsidRPr="00A22CA0">
              <w:rPr>
                <w:rFonts w:ascii="Times New Roman" w:eastAsia="Times New Roman" w:hAnsi="Times New Roman" w:cs="Times New Roman"/>
                <w:sz w:val="24"/>
                <w:szCs w:val="24"/>
              </w:rPr>
              <w:t>Darbo dienos</w:t>
            </w:r>
          </w:p>
        </w:tc>
      </w:tr>
      <w:tr w:rsidR="00C529F9" w14:paraId="1C4D6782" w14:textId="77777777" w:rsidTr="00C44433">
        <w:trPr>
          <w:trHeight w:val="417"/>
        </w:trPr>
        <w:tc>
          <w:tcPr>
            <w:tcW w:w="3234" w:type="dxa"/>
            <w:vMerge/>
          </w:tcPr>
          <w:p w14:paraId="30E7A06F" w14:textId="77777777" w:rsidR="00C529F9" w:rsidRDefault="00C529F9">
            <w:pPr>
              <w:spacing w:line="360" w:lineRule="auto"/>
              <w:rPr>
                <w:rFonts w:ascii="Times New Roman" w:eastAsia="Times New Roman" w:hAnsi="Times New Roman" w:cs="Times New Roman"/>
                <w:b/>
                <w:color w:val="212121"/>
                <w:sz w:val="24"/>
                <w:szCs w:val="24"/>
              </w:rPr>
            </w:pPr>
          </w:p>
        </w:tc>
        <w:tc>
          <w:tcPr>
            <w:tcW w:w="3361" w:type="dxa"/>
          </w:tcPr>
          <w:p w14:paraId="236107D8" w14:textId="717A4589" w:rsidR="00C529F9" w:rsidRPr="00C529F9" w:rsidRDefault="00C529F9">
            <w:pPr>
              <w:spacing w:line="360" w:lineRule="auto"/>
              <w:rPr>
                <w:rFonts w:ascii="Times New Roman" w:eastAsia="Times New Roman" w:hAnsi="Times New Roman" w:cs="Times New Roman"/>
                <w:sz w:val="24"/>
                <w:szCs w:val="24"/>
              </w:rPr>
            </w:pPr>
            <w:r w:rsidRPr="00C529F9">
              <w:rPr>
                <w:rFonts w:ascii="Times New Roman" w:hAnsi="Times New Roman" w:cs="Times New Roman"/>
                <w:color w:val="212121"/>
                <w:sz w:val="24"/>
                <w:szCs w:val="24"/>
              </w:rPr>
              <w:t>Paslaugos suteikimo kaina:</w:t>
            </w:r>
          </w:p>
        </w:tc>
        <w:tc>
          <w:tcPr>
            <w:tcW w:w="3362" w:type="dxa"/>
          </w:tcPr>
          <w:p w14:paraId="41029CFD" w14:textId="039C6D20" w:rsidR="00C529F9" w:rsidRDefault="00C10C6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Nemokamai</w:t>
            </w:r>
          </w:p>
        </w:tc>
      </w:tr>
    </w:tbl>
    <w:p w14:paraId="1748875F" w14:textId="77777777" w:rsidR="008048C1" w:rsidRDefault="008048C1" w:rsidP="008048C1">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8048C1" w14:paraId="02359066" w14:textId="77777777" w:rsidTr="00471DB6">
        <w:trPr>
          <w:trHeight w:val="556"/>
        </w:trPr>
        <w:tc>
          <w:tcPr>
            <w:tcW w:w="3234" w:type="dxa"/>
          </w:tcPr>
          <w:p w14:paraId="547DFF2F"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trumpas pavadinimas:</w:t>
            </w:r>
          </w:p>
        </w:tc>
        <w:tc>
          <w:tcPr>
            <w:tcW w:w="6723" w:type="dxa"/>
            <w:gridSpan w:val="2"/>
          </w:tcPr>
          <w:p w14:paraId="00B38658" w14:textId="5AE52423" w:rsidR="008048C1" w:rsidRPr="00A22CA0" w:rsidRDefault="00687809" w:rsidP="00471DB6">
            <w:pPr>
              <w:pStyle w:val="Betarp"/>
              <w:rPr>
                <w:rFonts w:ascii="Times New Roman" w:hAnsi="Times New Roman" w:cs="Times New Roman"/>
                <w:sz w:val="24"/>
                <w:szCs w:val="24"/>
              </w:rPr>
            </w:pPr>
            <w:r w:rsidRPr="00B41FB0">
              <w:rPr>
                <w:rFonts w:ascii="Times New Roman" w:hAnsi="Times New Roman" w:cs="Times New Roman"/>
                <w:sz w:val="24"/>
                <w:szCs w:val="24"/>
              </w:rPr>
              <w:t>Pažymos apie žemės ūkio valdos eko</w:t>
            </w:r>
            <w:r>
              <w:rPr>
                <w:rFonts w:ascii="Times New Roman" w:hAnsi="Times New Roman" w:cs="Times New Roman"/>
                <w:sz w:val="24"/>
                <w:szCs w:val="24"/>
              </w:rPr>
              <w:t>nominį dydį, išreikštą europinio</w:t>
            </w:r>
            <w:r w:rsidRPr="00B41FB0">
              <w:rPr>
                <w:rFonts w:ascii="Times New Roman" w:hAnsi="Times New Roman" w:cs="Times New Roman"/>
                <w:sz w:val="24"/>
                <w:szCs w:val="24"/>
              </w:rPr>
              <w:t xml:space="preserve"> dydžio vienetu (EDV), išdavimas</w:t>
            </w:r>
          </w:p>
        </w:tc>
      </w:tr>
      <w:tr w:rsidR="008048C1" w14:paraId="51D09975" w14:textId="77777777" w:rsidTr="00471DB6">
        <w:trPr>
          <w:trHeight w:val="564"/>
        </w:trPr>
        <w:tc>
          <w:tcPr>
            <w:tcW w:w="3234" w:type="dxa"/>
          </w:tcPr>
          <w:p w14:paraId="5BF155E5"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nuoroda:</w:t>
            </w:r>
          </w:p>
        </w:tc>
        <w:tc>
          <w:tcPr>
            <w:tcW w:w="6723" w:type="dxa"/>
            <w:gridSpan w:val="2"/>
          </w:tcPr>
          <w:p w14:paraId="54792A69" w14:textId="77777777" w:rsidR="008048C1" w:rsidRDefault="002772C9" w:rsidP="00471DB6">
            <w:pPr>
              <w:pStyle w:val="Betarp"/>
              <w:rPr>
                <w:rFonts w:ascii="Times New Roman" w:hAnsi="Times New Roman" w:cs="Times New Roman"/>
                <w:sz w:val="24"/>
                <w:szCs w:val="24"/>
              </w:rPr>
            </w:pPr>
            <w:hyperlink r:id="rId14" w:history="1">
              <w:r w:rsidR="008048C1" w:rsidRPr="00807FAB">
                <w:rPr>
                  <w:rStyle w:val="Hipersaitas"/>
                  <w:rFonts w:ascii="Times New Roman" w:hAnsi="Times New Roman" w:cs="Times New Roman"/>
                  <w:sz w:val="24"/>
                  <w:szCs w:val="24"/>
                </w:rPr>
                <w:t>https://www.epaslaugos.lt/portal/service/78420/26060?searchId=6226dc67-815d-463d-a1a5-26d6d45dc060</w:t>
              </w:r>
            </w:hyperlink>
          </w:p>
          <w:p w14:paraId="475CE52C" w14:textId="77777777" w:rsidR="008048C1" w:rsidRPr="00EA0BE9" w:rsidRDefault="008048C1" w:rsidP="00471DB6">
            <w:pPr>
              <w:pStyle w:val="Betarp"/>
              <w:rPr>
                <w:rFonts w:ascii="Times New Roman" w:eastAsia="Times New Roman" w:hAnsi="Times New Roman" w:cs="Times New Roman"/>
                <w:sz w:val="24"/>
                <w:szCs w:val="24"/>
              </w:rPr>
            </w:pPr>
          </w:p>
        </w:tc>
      </w:tr>
      <w:tr w:rsidR="008048C1" w14:paraId="6A1B1860" w14:textId="77777777" w:rsidTr="00471DB6">
        <w:trPr>
          <w:trHeight w:val="795"/>
        </w:trPr>
        <w:tc>
          <w:tcPr>
            <w:tcW w:w="3234" w:type="dxa"/>
          </w:tcPr>
          <w:p w14:paraId="4A9BFA7D"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teikimo proceso aprašymas:</w:t>
            </w:r>
          </w:p>
        </w:tc>
        <w:tc>
          <w:tcPr>
            <w:tcW w:w="6723" w:type="dxa"/>
            <w:gridSpan w:val="2"/>
          </w:tcPr>
          <w:p w14:paraId="5CE57735" w14:textId="39338CB4" w:rsidR="008048C1" w:rsidRPr="00A22CA0" w:rsidRDefault="008048C1" w:rsidP="00BB2D66">
            <w:pPr>
              <w:pStyle w:val="Betarp"/>
              <w:rPr>
                <w:rFonts w:ascii="Times New Roman" w:eastAsia="Times New Roman" w:hAnsi="Times New Roman" w:cs="Times New Roman"/>
                <w:sz w:val="24"/>
                <w:szCs w:val="24"/>
              </w:rPr>
            </w:pPr>
            <w:r w:rsidRPr="00926C13">
              <w:rPr>
                <w:rFonts w:ascii="Times New Roman" w:hAnsi="Times New Roman" w:cs="Times New Roman"/>
                <w:sz w:val="24"/>
                <w:szCs w:val="24"/>
              </w:rPr>
              <w:t xml:space="preserve">1. Paslaugos gavėjas arba įgaliotas asmuo prisijungia prie Elektroninių valdžios vartų (www.epaslaugos.lt)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w:t>
            </w:r>
            <w:r w:rsidRPr="00926C13">
              <w:rPr>
                <w:rFonts w:ascii="Times New Roman" w:hAnsi="Times New Roman" w:cs="Times New Roman"/>
                <w:sz w:val="24"/>
                <w:szCs w:val="24"/>
              </w:rPr>
              <w:lastRenderedPageBreak/>
              <w:t>vartuose (www.epaslaugos.lt) numatytus būdus;</w:t>
            </w:r>
            <w:r w:rsidRPr="00926C13">
              <w:rPr>
                <w:rFonts w:ascii="Times New Roman" w:hAnsi="Times New Roman" w:cs="Times New Roman"/>
                <w:sz w:val="24"/>
                <w:szCs w:val="24"/>
              </w:rPr>
              <w:br/>
              <w:t>2. Paslaugos gavėjas užpildo ir pateikia elektroninę prašymo formą (kurią reikia pasirašyti kvalifikuotu elektroniniu parašu);</w:t>
            </w:r>
            <w:r w:rsidRPr="00926C13">
              <w:rPr>
                <w:rFonts w:ascii="Times New Roman" w:hAnsi="Times New Roman" w:cs="Times New Roman"/>
                <w:sz w:val="24"/>
                <w:szCs w:val="24"/>
              </w:rPr>
              <w:br/>
              <w:t>3. Paslaugos teikėjas išnagrinėja prašymą ir priima sprendimą arba patenkinti prašymą, arba atmeta prašymą, arba informuoja paslaugo</w:t>
            </w:r>
            <w:r w:rsidR="00BB2D66">
              <w:rPr>
                <w:rFonts w:ascii="Times New Roman" w:hAnsi="Times New Roman" w:cs="Times New Roman"/>
                <w:sz w:val="24"/>
                <w:szCs w:val="24"/>
              </w:rPr>
              <w:t>s gavėją dėl prašymo papildymo;</w:t>
            </w:r>
            <w:r w:rsidR="00BB2D66">
              <w:rPr>
                <w:rFonts w:ascii="Times New Roman" w:hAnsi="Times New Roman" w:cs="Times New Roman"/>
                <w:sz w:val="24"/>
                <w:szCs w:val="24"/>
              </w:rPr>
              <w:br/>
              <w:t>4. Paslaugos gavėjas apie priimtą sprendimą informuojamas prašyme nurodytu būdu.</w:t>
            </w:r>
          </w:p>
        </w:tc>
      </w:tr>
      <w:tr w:rsidR="008048C1" w14:paraId="00253655" w14:textId="77777777" w:rsidTr="00471DB6">
        <w:trPr>
          <w:trHeight w:val="503"/>
        </w:trPr>
        <w:tc>
          <w:tcPr>
            <w:tcW w:w="3234" w:type="dxa"/>
            <w:vMerge w:val="restart"/>
          </w:tcPr>
          <w:p w14:paraId="2C82F8D6"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lastRenderedPageBreak/>
              <w:t>Elektroninės paslaugos suteikimo trukmė ir kaina:</w:t>
            </w:r>
          </w:p>
        </w:tc>
        <w:tc>
          <w:tcPr>
            <w:tcW w:w="2998" w:type="dxa"/>
          </w:tcPr>
          <w:p w14:paraId="3790FB0A" w14:textId="77777777" w:rsidR="008048C1" w:rsidRPr="006A2589" w:rsidRDefault="008048C1" w:rsidP="00471DB6">
            <w:pPr>
              <w:spacing w:line="360" w:lineRule="auto"/>
              <w:rPr>
                <w:rFonts w:ascii="Times New Roman" w:eastAsia="Times New Roman" w:hAnsi="Times New Roman" w:cs="Times New Roman"/>
                <w:sz w:val="24"/>
                <w:szCs w:val="24"/>
              </w:rPr>
            </w:pPr>
            <w:r w:rsidRPr="006A2589">
              <w:rPr>
                <w:rFonts w:ascii="Times New Roman" w:hAnsi="Times New Roman" w:cs="Times New Roman"/>
                <w:color w:val="212121"/>
                <w:sz w:val="24"/>
                <w:szCs w:val="24"/>
              </w:rPr>
              <w:t>Paslaugos suteikimo trukmė:</w:t>
            </w:r>
          </w:p>
        </w:tc>
        <w:tc>
          <w:tcPr>
            <w:tcW w:w="3725" w:type="dxa"/>
          </w:tcPr>
          <w:p w14:paraId="4FFB8B8B" w14:textId="77777777" w:rsidR="008048C1" w:rsidRDefault="008048C1" w:rsidP="00471D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048C1" w14:paraId="3738C75C" w14:textId="77777777" w:rsidTr="00471DB6">
        <w:trPr>
          <w:trHeight w:val="425"/>
        </w:trPr>
        <w:tc>
          <w:tcPr>
            <w:tcW w:w="3234" w:type="dxa"/>
            <w:vMerge/>
          </w:tcPr>
          <w:p w14:paraId="2EA1FE65" w14:textId="77777777" w:rsidR="008048C1" w:rsidRDefault="008048C1" w:rsidP="00471DB6">
            <w:pPr>
              <w:spacing w:line="360" w:lineRule="auto"/>
              <w:rPr>
                <w:rFonts w:ascii="Times New Roman" w:eastAsia="Times New Roman" w:hAnsi="Times New Roman" w:cs="Times New Roman"/>
                <w:b/>
                <w:color w:val="212121"/>
                <w:sz w:val="24"/>
                <w:szCs w:val="24"/>
              </w:rPr>
            </w:pPr>
          </w:p>
        </w:tc>
        <w:tc>
          <w:tcPr>
            <w:tcW w:w="2998" w:type="dxa"/>
          </w:tcPr>
          <w:p w14:paraId="17A94648" w14:textId="77777777" w:rsidR="008048C1" w:rsidRPr="006A2589" w:rsidRDefault="008048C1" w:rsidP="00471DB6">
            <w:pPr>
              <w:spacing w:line="360" w:lineRule="auto"/>
              <w:rPr>
                <w:rFonts w:ascii="Times New Roman" w:eastAsia="Times New Roman" w:hAnsi="Times New Roman" w:cs="Times New Roman"/>
                <w:sz w:val="24"/>
                <w:szCs w:val="24"/>
              </w:rPr>
            </w:pPr>
            <w:r w:rsidRPr="006A2589">
              <w:rPr>
                <w:rFonts w:ascii="Times New Roman" w:hAnsi="Times New Roman" w:cs="Times New Roman"/>
                <w:color w:val="212121"/>
                <w:sz w:val="24"/>
                <w:szCs w:val="24"/>
              </w:rPr>
              <w:t>Dienų tipas:</w:t>
            </w:r>
          </w:p>
        </w:tc>
        <w:tc>
          <w:tcPr>
            <w:tcW w:w="3725" w:type="dxa"/>
          </w:tcPr>
          <w:p w14:paraId="53F9F4FF" w14:textId="77777777" w:rsidR="008048C1" w:rsidRDefault="008048C1" w:rsidP="00471D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r w:rsidR="008048C1" w14:paraId="6EF50514" w14:textId="77777777" w:rsidTr="00471DB6">
        <w:trPr>
          <w:trHeight w:val="795"/>
        </w:trPr>
        <w:tc>
          <w:tcPr>
            <w:tcW w:w="3234" w:type="dxa"/>
          </w:tcPr>
          <w:p w14:paraId="1844DD68"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t>Užsakant elektroninę paslaugą reikalingas tapatybės nustatymas:</w:t>
            </w:r>
          </w:p>
        </w:tc>
        <w:tc>
          <w:tcPr>
            <w:tcW w:w="6723" w:type="dxa"/>
            <w:gridSpan w:val="2"/>
          </w:tcPr>
          <w:p w14:paraId="24EE8F1D" w14:textId="77777777" w:rsidR="008048C1" w:rsidRDefault="008048C1" w:rsidP="00471D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8048C1" w14:paraId="79FD43EC" w14:textId="77777777" w:rsidTr="00471DB6">
        <w:trPr>
          <w:trHeight w:val="795"/>
        </w:trPr>
        <w:tc>
          <w:tcPr>
            <w:tcW w:w="3234" w:type="dxa"/>
          </w:tcPr>
          <w:p w14:paraId="48D0BD49" w14:textId="77777777" w:rsidR="008048C1" w:rsidRPr="00A22CA0" w:rsidRDefault="008048C1" w:rsidP="00471DB6">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užsakymo prisijungimo būdai:</w:t>
            </w:r>
          </w:p>
        </w:tc>
        <w:tc>
          <w:tcPr>
            <w:tcW w:w="6723" w:type="dxa"/>
            <w:gridSpan w:val="2"/>
          </w:tcPr>
          <w:p w14:paraId="0AFA7E74" w14:textId="77777777" w:rsidR="008048C1" w:rsidRPr="00A14BF3" w:rsidRDefault="008048C1" w:rsidP="00471DB6">
            <w:pPr>
              <w:rPr>
                <w:rFonts w:ascii="Times New Roman" w:eastAsia="Times New Roman" w:hAnsi="Times New Roman" w:cs="Times New Roman"/>
                <w:sz w:val="24"/>
                <w:szCs w:val="24"/>
              </w:rPr>
            </w:pPr>
            <w:r w:rsidRPr="00A14BF3">
              <w:rPr>
                <w:rFonts w:ascii="Times New Roman" w:eastAsia="Times New Roman" w:hAnsi="Times New Roman" w:cs="Times New Roman"/>
                <w:sz w:val="24"/>
                <w:szCs w:val="24"/>
              </w:rPr>
              <w:t>Juridiniams asmenims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Bankai;</w:t>
            </w:r>
            <w:r w:rsidRPr="00A14BF3">
              <w:rPr>
                <w:rFonts w:ascii="Times New Roman" w:eastAsia="Times New Roman" w:hAnsi="Times New Roman" w:cs="Times New Roman"/>
                <w:sz w:val="24"/>
                <w:szCs w:val="24"/>
              </w:rPr>
              <w:br/>
              <w:t>   - Prisijungimas naudotojo vardu ir slaptažodžiu;</w:t>
            </w:r>
            <w:r w:rsidRPr="00A14BF3">
              <w:rPr>
                <w:rFonts w:ascii="Times New Roman" w:eastAsia="Times New Roman" w:hAnsi="Times New Roman" w:cs="Times New Roman"/>
                <w:sz w:val="24"/>
                <w:szCs w:val="24"/>
              </w:rPr>
              <w:br/>
              <w:t>   - Asmens tapatybės kortelė;</w:t>
            </w:r>
            <w:r w:rsidRPr="00A14BF3">
              <w:rPr>
                <w:rFonts w:ascii="Times New Roman" w:eastAsia="Times New Roman" w:hAnsi="Times New Roman" w:cs="Times New Roman"/>
                <w:sz w:val="24"/>
                <w:szCs w:val="24"/>
              </w:rPr>
              <w:br/>
              <w:t>Fiziniams asmenims ne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Prisijungimas naudotojo vardu ir slaptažodžiu;</w:t>
            </w:r>
            <w:r>
              <w:rPr>
                <w:rFonts w:ascii="Times New Roman" w:eastAsia="Times New Roman" w:hAnsi="Times New Roman" w:cs="Times New Roman"/>
                <w:sz w:val="24"/>
                <w:szCs w:val="24"/>
              </w:rPr>
              <w:br/>
              <w:t>   - Asmens tapatybės kortelė;</w:t>
            </w:r>
            <w:r w:rsidRPr="00A14BF3">
              <w:rPr>
                <w:rFonts w:ascii="Times New Roman" w:eastAsia="Times New Roman" w:hAnsi="Times New Roman" w:cs="Times New Roman"/>
                <w:sz w:val="24"/>
                <w:szCs w:val="24"/>
              </w:rPr>
              <w:br/>
              <w:t>Fiziniams asmenims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Prisijungimas naudotojo vardu ir slaptažodžiu;</w:t>
            </w:r>
            <w:r w:rsidRPr="00A14BF3">
              <w:rPr>
                <w:rFonts w:ascii="Times New Roman" w:eastAsia="Times New Roman" w:hAnsi="Times New Roman" w:cs="Times New Roman"/>
                <w:sz w:val="24"/>
                <w:szCs w:val="24"/>
              </w:rPr>
              <w:br/>
              <w:t>   - Bankai;</w:t>
            </w:r>
            <w:r w:rsidRPr="00A14BF3">
              <w:rPr>
                <w:rFonts w:ascii="Times New Roman" w:eastAsia="Times New Roman" w:hAnsi="Times New Roman" w:cs="Times New Roman"/>
                <w:sz w:val="24"/>
                <w:szCs w:val="24"/>
              </w:rPr>
              <w:br/>
              <w:t>   - Asmens tapatybės kortelė;</w:t>
            </w:r>
          </w:p>
          <w:p w14:paraId="46D1CEF4" w14:textId="77777777" w:rsidR="008048C1" w:rsidRPr="00B41FB0" w:rsidRDefault="008048C1" w:rsidP="00471DB6">
            <w:pPr>
              <w:pStyle w:val="Betarp"/>
              <w:rPr>
                <w:rFonts w:eastAsia="Times New Roman"/>
              </w:rPr>
            </w:pPr>
          </w:p>
        </w:tc>
      </w:tr>
    </w:tbl>
    <w:p w14:paraId="7ED08917" w14:textId="77777777" w:rsidR="00424974" w:rsidRDefault="00424974">
      <w:pPr>
        <w:spacing w:line="360" w:lineRule="auto"/>
        <w:rPr>
          <w:rFonts w:ascii="Times New Roman" w:eastAsia="Times New Roman" w:hAnsi="Times New Roman" w:cs="Times New Roman"/>
          <w:i/>
          <w:sz w:val="24"/>
          <w:szCs w:val="24"/>
        </w:rPr>
      </w:pPr>
    </w:p>
    <w:p w14:paraId="21283649" w14:textId="23131D33" w:rsidR="00424974" w:rsidRDefault="00424974">
      <w:pPr>
        <w:spacing w:line="360" w:lineRule="auto"/>
        <w:rPr>
          <w:rFonts w:ascii="Times New Roman" w:eastAsia="Times New Roman" w:hAnsi="Times New Roman" w:cs="Times New Roman"/>
          <w:i/>
          <w:sz w:val="24"/>
          <w:szCs w:val="24"/>
        </w:rPr>
      </w:pPr>
    </w:p>
    <w:p w14:paraId="67D17419" w14:textId="77777777" w:rsidR="00424974" w:rsidRDefault="00424974">
      <w:pPr>
        <w:spacing w:line="360" w:lineRule="auto"/>
        <w:rPr>
          <w:rFonts w:ascii="Times New Roman" w:eastAsia="Times New Roman" w:hAnsi="Times New Roman" w:cs="Times New Roman"/>
          <w:i/>
          <w:sz w:val="24"/>
          <w:szCs w:val="24"/>
        </w:rPr>
      </w:pPr>
    </w:p>
    <w:p w14:paraId="695FDAE4" w14:textId="1F048A76" w:rsidR="00424974" w:rsidRDefault="00424974">
      <w:pPr>
        <w:spacing w:line="360" w:lineRule="auto"/>
        <w:rPr>
          <w:rFonts w:ascii="Times New Roman" w:eastAsia="Times New Roman" w:hAnsi="Times New Roman" w:cs="Times New Roman"/>
          <w:i/>
          <w:sz w:val="24"/>
          <w:szCs w:val="24"/>
        </w:rPr>
      </w:pPr>
    </w:p>
    <w:p w14:paraId="1495B202" w14:textId="77777777" w:rsidR="00424974" w:rsidRDefault="00424974">
      <w:pPr>
        <w:spacing w:line="360" w:lineRule="auto"/>
        <w:rPr>
          <w:rFonts w:ascii="Times New Roman" w:eastAsia="Times New Roman" w:hAnsi="Times New Roman" w:cs="Times New Roman"/>
          <w:i/>
          <w:sz w:val="24"/>
          <w:szCs w:val="24"/>
        </w:rPr>
      </w:pPr>
    </w:p>
    <w:sectPr w:rsidR="00424974">
      <w:type w:val="continuous"/>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574CC" w14:textId="77777777" w:rsidR="002772C9" w:rsidRDefault="002772C9" w:rsidP="00C539AE">
      <w:pPr>
        <w:spacing w:after="0" w:line="240" w:lineRule="auto"/>
      </w:pPr>
      <w:r>
        <w:separator/>
      </w:r>
    </w:p>
  </w:endnote>
  <w:endnote w:type="continuationSeparator" w:id="0">
    <w:p w14:paraId="75659685" w14:textId="77777777" w:rsidR="002772C9" w:rsidRDefault="002772C9" w:rsidP="00C5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EB19" w14:textId="77777777" w:rsidR="002772C9" w:rsidRDefault="002772C9" w:rsidP="00C539AE">
      <w:pPr>
        <w:spacing w:after="0" w:line="240" w:lineRule="auto"/>
      </w:pPr>
      <w:r>
        <w:separator/>
      </w:r>
    </w:p>
  </w:footnote>
  <w:footnote w:type="continuationSeparator" w:id="0">
    <w:p w14:paraId="4F3ABDCE" w14:textId="77777777" w:rsidR="002772C9" w:rsidRDefault="002772C9" w:rsidP="00C53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74"/>
    <w:rsid w:val="000019F6"/>
    <w:rsid w:val="00013D58"/>
    <w:rsid w:val="00025A70"/>
    <w:rsid w:val="00047602"/>
    <w:rsid w:val="00071634"/>
    <w:rsid w:val="000B4767"/>
    <w:rsid w:val="000C088A"/>
    <w:rsid w:val="000C56AB"/>
    <w:rsid w:val="000C730B"/>
    <w:rsid w:val="000D303B"/>
    <w:rsid w:val="000D35A4"/>
    <w:rsid w:val="00101CDF"/>
    <w:rsid w:val="00112348"/>
    <w:rsid w:val="0011743F"/>
    <w:rsid w:val="00121E3D"/>
    <w:rsid w:val="00123951"/>
    <w:rsid w:val="00163E4E"/>
    <w:rsid w:val="00183D1C"/>
    <w:rsid w:val="001C314D"/>
    <w:rsid w:val="002474D2"/>
    <w:rsid w:val="002606AB"/>
    <w:rsid w:val="002772C9"/>
    <w:rsid w:val="00280112"/>
    <w:rsid w:val="002B31ED"/>
    <w:rsid w:val="002C3FD9"/>
    <w:rsid w:val="002D12CE"/>
    <w:rsid w:val="002F0DA4"/>
    <w:rsid w:val="0030474C"/>
    <w:rsid w:val="00314848"/>
    <w:rsid w:val="00336F1C"/>
    <w:rsid w:val="00366332"/>
    <w:rsid w:val="00370980"/>
    <w:rsid w:val="00416B2D"/>
    <w:rsid w:val="00424974"/>
    <w:rsid w:val="00443631"/>
    <w:rsid w:val="0044794A"/>
    <w:rsid w:val="004D2868"/>
    <w:rsid w:val="00507BF2"/>
    <w:rsid w:val="005216C0"/>
    <w:rsid w:val="0052257A"/>
    <w:rsid w:val="0055113E"/>
    <w:rsid w:val="005A3A2F"/>
    <w:rsid w:val="005D68ED"/>
    <w:rsid w:val="005E3A75"/>
    <w:rsid w:val="005E66E8"/>
    <w:rsid w:val="0061412F"/>
    <w:rsid w:val="006152DF"/>
    <w:rsid w:val="006619D0"/>
    <w:rsid w:val="00687809"/>
    <w:rsid w:val="006A2589"/>
    <w:rsid w:val="006A4C29"/>
    <w:rsid w:val="006B24D4"/>
    <w:rsid w:val="006D0C6B"/>
    <w:rsid w:val="006F06C1"/>
    <w:rsid w:val="006F1EEF"/>
    <w:rsid w:val="007239BE"/>
    <w:rsid w:val="00733272"/>
    <w:rsid w:val="007413C2"/>
    <w:rsid w:val="0074215D"/>
    <w:rsid w:val="00764B8C"/>
    <w:rsid w:val="007908CA"/>
    <w:rsid w:val="007B6C8F"/>
    <w:rsid w:val="008048C1"/>
    <w:rsid w:val="00820B29"/>
    <w:rsid w:val="008271DE"/>
    <w:rsid w:val="00832D34"/>
    <w:rsid w:val="008637A8"/>
    <w:rsid w:val="008B324E"/>
    <w:rsid w:val="008E237E"/>
    <w:rsid w:val="00912F98"/>
    <w:rsid w:val="00945C30"/>
    <w:rsid w:val="00946B7C"/>
    <w:rsid w:val="0095003F"/>
    <w:rsid w:val="00953344"/>
    <w:rsid w:val="009876A5"/>
    <w:rsid w:val="009B2474"/>
    <w:rsid w:val="009C56A6"/>
    <w:rsid w:val="009C5EDD"/>
    <w:rsid w:val="009D0ACC"/>
    <w:rsid w:val="009E1DD9"/>
    <w:rsid w:val="009E6114"/>
    <w:rsid w:val="00A22CA0"/>
    <w:rsid w:val="00A33505"/>
    <w:rsid w:val="00A67C17"/>
    <w:rsid w:val="00B11C2C"/>
    <w:rsid w:val="00B327E2"/>
    <w:rsid w:val="00B32BD7"/>
    <w:rsid w:val="00B41FB0"/>
    <w:rsid w:val="00B52633"/>
    <w:rsid w:val="00B549DC"/>
    <w:rsid w:val="00B708F1"/>
    <w:rsid w:val="00B81AC6"/>
    <w:rsid w:val="00BB2D66"/>
    <w:rsid w:val="00BC29DE"/>
    <w:rsid w:val="00BD0DE7"/>
    <w:rsid w:val="00C10C69"/>
    <w:rsid w:val="00C13F32"/>
    <w:rsid w:val="00C4073E"/>
    <w:rsid w:val="00C44433"/>
    <w:rsid w:val="00C529F9"/>
    <w:rsid w:val="00C539AE"/>
    <w:rsid w:val="00C615D7"/>
    <w:rsid w:val="00C862A1"/>
    <w:rsid w:val="00CD627F"/>
    <w:rsid w:val="00D106EB"/>
    <w:rsid w:val="00D36BD0"/>
    <w:rsid w:val="00D97C79"/>
    <w:rsid w:val="00DA1BAC"/>
    <w:rsid w:val="00DB4BF6"/>
    <w:rsid w:val="00DE6311"/>
    <w:rsid w:val="00E0279B"/>
    <w:rsid w:val="00E55EC0"/>
    <w:rsid w:val="00E56973"/>
    <w:rsid w:val="00E8424F"/>
    <w:rsid w:val="00EA0BE9"/>
    <w:rsid w:val="00ED20EB"/>
    <w:rsid w:val="00F03589"/>
    <w:rsid w:val="00F3531D"/>
    <w:rsid w:val="00F511AE"/>
    <w:rsid w:val="00F530C0"/>
    <w:rsid w:val="00FA26FA"/>
    <w:rsid w:val="00FC4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3213"/>
  <w15:docId w15:val="{63E9ED2C-1892-405A-9418-DC47A06B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character" w:styleId="Hipersaitas">
    <w:name w:val="Hyperlink"/>
    <w:basedOn w:val="Numatytasispastraiposriftas"/>
    <w:uiPriority w:val="99"/>
    <w:unhideWhenUsed/>
    <w:rsid w:val="00071634"/>
    <w:rPr>
      <w:color w:val="0000FF"/>
      <w:u w:val="single"/>
    </w:rPr>
  </w:style>
  <w:style w:type="paragraph" w:styleId="prastasiniatinklio">
    <w:name w:val="Normal (Web)"/>
    <w:basedOn w:val="prastasis"/>
    <w:uiPriority w:val="99"/>
    <w:semiHidden/>
    <w:unhideWhenUsed/>
    <w:rsid w:val="00071634"/>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A4C2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C29"/>
    <w:rPr>
      <w:rFonts w:ascii="Tahoma" w:hAnsi="Tahoma" w:cs="Tahoma"/>
      <w:sz w:val="16"/>
      <w:szCs w:val="16"/>
    </w:rPr>
  </w:style>
  <w:style w:type="paragraph" w:styleId="Betarp">
    <w:name w:val="No Spacing"/>
    <w:uiPriority w:val="1"/>
    <w:qFormat/>
    <w:rsid w:val="009C5EDD"/>
    <w:pPr>
      <w:spacing w:after="0" w:line="240" w:lineRule="auto"/>
    </w:pPr>
  </w:style>
  <w:style w:type="paragraph" w:styleId="Antrats">
    <w:name w:val="header"/>
    <w:basedOn w:val="prastasis"/>
    <w:link w:val="AntratsDiagrama"/>
    <w:uiPriority w:val="99"/>
    <w:unhideWhenUsed/>
    <w:rsid w:val="00C539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9AE"/>
  </w:style>
  <w:style w:type="paragraph" w:styleId="Porat">
    <w:name w:val="footer"/>
    <w:basedOn w:val="prastasis"/>
    <w:link w:val="PoratDiagrama"/>
    <w:uiPriority w:val="99"/>
    <w:unhideWhenUsed/>
    <w:rsid w:val="00C539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9AE"/>
  </w:style>
  <w:style w:type="character" w:styleId="Grietas">
    <w:name w:val="Strong"/>
    <w:basedOn w:val="Numatytasispastraiposriftas"/>
    <w:uiPriority w:val="22"/>
    <w:qFormat/>
    <w:rsid w:val="00163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5314">
      <w:bodyDiv w:val="1"/>
      <w:marLeft w:val="0"/>
      <w:marRight w:val="0"/>
      <w:marTop w:val="0"/>
      <w:marBottom w:val="0"/>
      <w:divBdr>
        <w:top w:val="none" w:sz="0" w:space="0" w:color="auto"/>
        <w:left w:val="none" w:sz="0" w:space="0" w:color="auto"/>
        <w:bottom w:val="none" w:sz="0" w:space="0" w:color="auto"/>
        <w:right w:val="none" w:sz="0" w:space="0" w:color="auto"/>
      </w:divBdr>
    </w:div>
    <w:div w:id="441533560">
      <w:bodyDiv w:val="1"/>
      <w:marLeft w:val="0"/>
      <w:marRight w:val="0"/>
      <w:marTop w:val="0"/>
      <w:marBottom w:val="0"/>
      <w:divBdr>
        <w:top w:val="none" w:sz="0" w:space="0" w:color="auto"/>
        <w:left w:val="none" w:sz="0" w:space="0" w:color="auto"/>
        <w:bottom w:val="none" w:sz="0" w:space="0" w:color="auto"/>
        <w:right w:val="none" w:sz="0" w:space="0" w:color="auto"/>
      </w:divBdr>
      <w:divsChild>
        <w:div w:id="485975417">
          <w:marLeft w:val="0"/>
          <w:marRight w:val="0"/>
          <w:marTop w:val="0"/>
          <w:marBottom w:val="0"/>
          <w:divBdr>
            <w:top w:val="none" w:sz="0" w:space="0" w:color="auto"/>
            <w:left w:val="none" w:sz="0" w:space="0" w:color="auto"/>
            <w:bottom w:val="none" w:sz="0" w:space="0" w:color="auto"/>
            <w:right w:val="none" w:sz="0" w:space="0" w:color="auto"/>
          </w:divBdr>
        </w:div>
        <w:div w:id="1737319121">
          <w:marLeft w:val="0"/>
          <w:marRight w:val="0"/>
          <w:marTop w:val="0"/>
          <w:marBottom w:val="0"/>
          <w:divBdr>
            <w:top w:val="none" w:sz="0" w:space="0" w:color="auto"/>
            <w:left w:val="none" w:sz="0" w:space="0" w:color="auto"/>
            <w:bottom w:val="none" w:sz="0" w:space="0" w:color="auto"/>
            <w:right w:val="none" w:sz="0" w:space="0" w:color="auto"/>
          </w:divBdr>
        </w:div>
      </w:divsChild>
    </w:div>
    <w:div w:id="839277207">
      <w:bodyDiv w:val="1"/>
      <w:marLeft w:val="0"/>
      <w:marRight w:val="0"/>
      <w:marTop w:val="0"/>
      <w:marBottom w:val="0"/>
      <w:divBdr>
        <w:top w:val="none" w:sz="0" w:space="0" w:color="auto"/>
        <w:left w:val="none" w:sz="0" w:space="0" w:color="auto"/>
        <w:bottom w:val="none" w:sz="0" w:space="0" w:color="auto"/>
        <w:right w:val="none" w:sz="0" w:space="0" w:color="auto"/>
      </w:divBdr>
      <w:divsChild>
        <w:div w:id="1668745578">
          <w:marLeft w:val="0"/>
          <w:marRight w:val="0"/>
          <w:marTop w:val="0"/>
          <w:marBottom w:val="0"/>
          <w:divBdr>
            <w:top w:val="none" w:sz="0" w:space="0" w:color="auto"/>
            <w:left w:val="none" w:sz="0" w:space="0" w:color="auto"/>
            <w:bottom w:val="none" w:sz="0" w:space="0" w:color="auto"/>
            <w:right w:val="none" w:sz="0" w:space="0" w:color="auto"/>
          </w:divBdr>
        </w:div>
      </w:divsChild>
    </w:div>
    <w:div w:id="1079864686">
      <w:bodyDiv w:val="1"/>
      <w:marLeft w:val="0"/>
      <w:marRight w:val="0"/>
      <w:marTop w:val="0"/>
      <w:marBottom w:val="0"/>
      <w:divBdr>
        <w:top w:val="none" w:sz="0" w:space="0" w:color="auto"/>
        <w:left w:val="none" w:sz="0" w:space="0" w:color="auto"/>
        <w:bottom w:val="none" w:sz="0" w:space="0" w:color="auto"/>
        <w:right w:val="none" w:sz="0" w:space="0" w:color="auto"/>
      </w:divBdr>
      <w:divsChild>
        <w:div w:id="1036661942">
          <w:marLeft w:val="0"/>
          <w:marRight w:val="0"/>
          <w:marTop w:val="0"/>
          <w:marBottom w:val="0"/>
          <w:divBdr>
            <w:top w:val="none" w:sz="0" w:space="0" w:color="auto"/>
            <w:left w:val="none" w:sz="0" w:space="0" w:color="auto"/>
            <w:bottom w:val="none" w:sz="0" w:space="0" w:color="auto"/>
            <w:right w:val="none" w:sz="0" w:space="0" w:color="auto"/>
          </w:divBdr>
        </w:div>
      </w:divsChild>
    </w:div>
    <w:div w:id="1916931533">
      <w:bodyDiv w:val="1"/>
      <w:marLeft w:val="0"/>
      <w:marRight w:val="0"/>
      <w:marTop w:val="0"/>
      <w:marBottom w:val="0"/>
      <w:divBdr>
        <w:top w:val="none" w:sz="0" w:space="0" w:color="auto"/>
        <w:left w:val="none" w:sz="0" w:space="0" w:color="auto"/>
        <w:bottom w:val="none" w:sz="0" w:space="0" w:color="auto"/>
        <w:right w:val="none" w:sz="0" w:space="0" w:color="auto"/>
      </w:divBdr>
    </w:div>
    <w:div w:id="2052224796">
      <w:bodyDiv w:val="1"/>
      <w:marLeft w:val="0"/>
      <w:marRight w:val="0"/>
      <w:marTop w:val="0"/>
      <w:marBottom w:val="0"/>
      <w:divBdr>
        <w:top w:val="none" w:sz="0" w:space="0" w:color="auto"/>
        <w:left w:val="none" w:sz="0" w:space="0" w:color="auto"/>
        <w:bottom w:val="none" w:sz="0" w:space="0" w:color="auto"/>
        <w:right w:val="none" w:sz="0" w:space="0" w:color="auto"/>
      </w:divBdr>
      <w:divsChild>
        <w:div w:id="20857595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ridikiene@kretinga.lt" TargetMode="External"/><Relationship Id="rId13" Type="http://schemas.openxmlformats.org/officeDocument/2006/relationships/hyperlink" Target="mailto:sigita.endriekiene@kretinga.lt" TargetMode="External"/><Relationship Id="rId3" Type="http://schemas.openxmlformats.org/officeDocument/2006/relationships/settings" Target="settings.xml"/><Relationship Id="rId7" Type="http://schemas.openxmlformats.org/officeDocument/2006/relationships/hyperlink" Target="https://www.e-tar.lt/portal/lt/legalActEditions/TAR.62C6D1227CF7" TargetMode="External"/><Relationship Id="rId12" Type="http://schemas.openxmlformats.org/officeDocument/2006/relationships/hyperlink" Target="mailto:viktorija.tamosauskiene@kreting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ilma.marceviciene@kreting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ytautas.venckus@kretinga.lt" TargetMode="External"/><Relationship Id="rId4" Type="http://schemas.openxmlformats.org/officeDocument/2006/relationships/webSettings" Target="webSettings.xml"/><Relationship Id="rId9" Type="http://schemas.openxmlformats.org/officeDocument/2006/relationships/hyperlink" Target="mailto:jurgita.reifoniene@kretinga.lt" TargetMode="External"/><Relationship Id="rId14" Type="http://schemas.openxmlformats.org/officeDocument/2006/relationships/hyperlink" Target="https://www.epaslaugos.lt/portal/service/78420/26060?searchId=6226dc67-815d-463d-a1a5-26d6d45dc060" TargetMode="External"/></Relationships>
</file>

<file path=word/theme/theme1.xml><?xml version="1.0" encoding="utf-8"?>
<a:theme xmlns:a="http://schemas.openxmlformats.org/drawingml/2006/main" name="Office Theme">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WW2bpgjprmWHMcOfu2sQ+8I+mQ==">AMUW2mWLDDJIMdlCPdCapxKl6/yph1/LOI5uah7Q+wbF5DrLGkqvExKu9f3YxkkHufWHa8sl/GcnAIo9MrrrL30UnqjK1DVi6BPaMnOJoCrwCvMwpR1bkCc=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4956</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Sigita</cp:lastModifiedBy>
  <cp:revision>2</cp:revision>
  <dcterms:created xsi:type="dcterms:W3CDTF">2026-03-24T07:44:00Z</dcterms:created>
  <dcterms:modified xsi:type="dcterms:W3CDTF">2026-03-24T07:44:00Z</dcterms:modified>
</cp:coreProperties>
</file>