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2FADC01E" w14:textId="6870686F" w:rsidR="00F37511" w:rsidRDefault="00F37511" w:rsidP="004A7B0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2924D2BF" w:rsidR="00F37511" w:rsidRDefault="00F11E15" w:rsidP="00F37511">
      <w:pPr>
        <w:spacing w:after="0"/>
        <w:jc w:val="center"/>
        <w:rPr>
          <w:rFonts w:ascii="Times New Roman" w:hAnsi="Times New Roman"/>
          <w:sz w:val="24"/>
          <w:szCs w:val="24"/>
        </w:rPr>
      </w:pPr>
      <w:r>
        <w:rPr>
          <w:rFonts w:ascii="Times New Roman" w:hAnsi="Times New Roman"/>
          <w:sz w:val="24"/>
          <w:szCs w:val="24"/>
        </w:rPr>
        <w:t>2026</w:t>
      </w:r>
      <w:r w:rsidR="00F37511">
        <w:rPr>
          <w:rFonts w:ascii="Times New Roman" w:hAnsi="Times New Roman"/>
          <w:sz w:val="24"/>
          <w:szCs w:val="24"/>
        </w:rPr>
        <w:t xml:space="preserve"> m. </w:t>
      </w:r>
      <w:r>
        <w:rPr>
          <w:rFonts w:ascii="Times New Roman" w:hAnsi="Times New Roman"/>
          <w:sz w:val="24"/>
          <w:szCs w:val="24"/>
        </w:rPr>
        <w:t>kovo</w:t>
      </w:r>
      <w:r w:rsidR="00F37511">
        <w:rPr>
          <w:rFonts w:ascii="Times New Roman" w:hAnsi="Times New Roman"/>
          <w:sz w:val="24"/>
          <w:szCs w:val="24"/>
        </w:rPr>
        <w:t xml:space="preserve">      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11E15">
      <w:pPr>
        <w:spacing w:after="0" w:line="240" w:lineRule="auto"/>
        <w:rPr>
          <w:rFonts w:ascii="Times New Roman" w:hAnsi="Times New Roman" w:cs="Times New Roman"/>
          <w:sz w:val="24"/>
          <w:szCs w:val="24"/>
        </w:rPr>
        <w:sectPr w:rsidR="000016C9" w:rsidRPr="00526AFC" w:rsidSect="00F37511">
          <w:pgSz w:w="12240" w:h="15840"/>
          <w:pgMar w:top="1134" w:right="567" w:bottom="1134" w:left="1701" w:header="567" w:footer="567" w:gutter="0"/>
          <w:cols w:space="1296"/>
          <w:docGrid w:linePitch="360"/>
        </w:sect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258"/>
        <w:gridCol w:w="2222"/>
        <w:gridCol w:w="6430"/>
      </w:tblGrid>
      <w:tr w:rsidR="00F11E15" w:rsidRPr="004A7B09" w14:paraId="686507A8" w14:textId="77777777" w:rsidTr="00A57CC6">
        <w:trPr>
          <w:trHeight w:val="795"/>
        </w:trPr>
        <w:tc>
          <w:tcPr>
            <w:tcW w:w="2258" w:type="dxa"/>
            <w:vAlign w:val="center"/>
            <w:hideMark/>
          </w:tcPr>
          <w:p w14:paraId="0102FB7E" w14:textId="77777777" w:rsidR="00F11E15" w:rsidRPr="004A7B09" w:rsidRDefault="00F11E15" w:rsidP="00E6033F">
            <w:pPr>
              <w:spacing w:after="0" w:line="240" w:lineRule="auto"/>
              <w:jc w:val="center"/>
              <w:rPr>
                <w:rFonts w:ascii="Times New Roman" w:eastAsia="Times New Roman" w:hAnsi="Times New Roman" w:cs="Times New Roman"/>
                <w:b/>
                <w:bCs/>
                <w:color w:val="000000"/>
                <w:sz w:val="24"/>
                <w:szCs w:val="24"/>
                <w:lang w:eastAsia="lt-LT"/>
              </w:rPr>
            </w:pPr>
            <w:r w:rsidRPr="004A7B09">
              <w:rPr>
                <w:rFonts w:ascii="Times New Roman" w:eastAsia="Times New Roman" w:hAnsi="Times New Roman" w:cs="Times New Roman"/>
                <w:b/>
                <w:bCs/>
                <w:color w:val="000000"/>
                <w:sz w:val="24"/>
                <w:szCs w:val="24"/>
                <w:lang w:eastAsia="lt-LT"/>
              </w:rPr>
              <w:t>Paslaugos pavadinimas</w:t>
            </w:r>
          </w:p>
        </w:tc>
        <w:tc>
          <w:tcPr>
            <w:tcW w:w="8652" w:type="dxa"/>
            <w:gridSpan w:val="2"/>
            <w:vAlign w:val="center"/>
            <w:hideMark/>
          </w:tcPr>
          <w:p w14:paraId="6A76BE07" w14:textId="3B05ECA3" w:rsidR="00F11E15" w:rsidRPr="004A7B09" w:rsidRDefault="00625FFE" w:rsidP="004A7B09">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Pažymos patvirtinančios žemės dirbimą (Nacionalinei mokėjimo agentūrai) išdavimas</w:t>
            </w:r>
          </w:p>
        </w:tc>
      </w:tr>
      <w:tr w:rsidR="00F11E15" w:rsidRPr="004A7B09" w14:paraId="3E2FBC98" w14:textId="77777777" w:rsidTr="00A57CC6">
        <w:trPr>
          <w:trHeight w:val="450"/>
        </w:trPr>
        <w:tc>
          <w:tcPr>
            <w:tcW w:w="2258" w:type="dxa"/>
            <w:vAlign w:val="center"/>
            <w:hideMark/>
          </w:tcPr>
          <w:p w14:paraId="06E399AB" w14:textId="77777777" w:rsidR="00F11E15" w:rsidRPr="004A7B09" w:rsidRDefault="00F11E15" w:rsidP="00E6033F">
            <w:pPr>
              <w:spacing w:after="0" w:line="240" w:lineRule="auto"/>
              <w:jc w:val="center"/>
              <w:rPr>
                <w:rFonts w:ascii="Times New Roman" w:eastAsia="Times New Roman" w:hAnsi="Times New Roman" w:cs="Times New Roman"/>
                <w:b/>
                <w:bCs/>
                <w:color w:val="000000"/>
                <w:sz w:val="24"/>
                <w:szCs w:val="24"/>
                <w:lang w:eastAsia="lt-LT"/>
              </w:rPr>
            </w:pPr>
            <w:r w:rsidRPr="004A7B09">
              <w:rPr>
                <w:rFonts w:ascii="Times New Roman" w:eastAsia="Times New Roman" w:hAnsi="Times New Roman" w:cs="Times New Roman"/>
                <w:b/>
                <w:bCs/>
                <w:color w:val="000000"/>
                <w:sz w:val="24"/>
                <w:szCs w:val="24"/>
                <w:lang w:eastAsia="lt-LT"/>
              </w:rPr>
              <w:t>PASA kodas</w:t>
            </w:r>
          </w:p>
        </w:tc>
        <w:tc>
          <w:tcPr>
            <w:tcW w:w="8652" w:type="dxa"/>
            <w:gridSpan w:val="2"/>
            <w:vAlign w:val="center"/>
            <w:hideMark/>
          </w:tcPr>
          <w:p w14:paraId="648ADC3B" w14:textId="0D95C213" w:rsidR="00F11E15" w:rsidRPr="004A7B09" w:rsidRDefault="00625FFE"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PASA00014</w:t>
            </w:r>
          </w:p>
        </w:tc>
      </w:tr>
      <w:tr w:rsidR="00F11E15" w:rsidRPr="004A7B09" w14:paraId="497D35B4" w14:textId="77777777" w:rsidTr="00A57CC6">
        <w:trPr>
          <w:trHeight w:val="2607"/>
        </w:trPr>
        <w:tc>
          <w:tcPr>
            <w:tcW w:w="2258" w:type="dxa"/>
            <w:vAlign w:val="center"/>
            <w:hideMark/>
          </w:tcPr>
          <w:p w14:paraId="4862E20B" w14:textId="77777777" w:rsidR="00F11E15" w:rsidRPr="004A7B09" w:rsidRDefault="00F11E15" w:rsidP="00E6033F">
            <w:pPr>
              <w:spacing w:after="0" w:line="240" w:lineRule="auto"/>
              <w:jc w:val="center"/>
              <w:rPr>
                <w:rFonts w:ascii="Times New Roman" w:eastAsia="Times New Roman" w:hAnsi="Times New Roman" w:cs="Times New Roman"/>
                <w:b/>
                <w:bCs/>
                <w:color w:val="000000"/>
                <w:sz w:val="24"/>
                <w:szCs w:val="24"/>
                <w:lang w:eastAsia="lt-LT"/>
              </w:rPr>
            </w:pPr>
            <w:r w:rsidRPr="004A7B09">
              <w:rPr>
                <w:rFonts w:ascii="Times New Roman" w:eastAsia="Times New Roman" w:hAnsi="Times New Roman" w:cs="Times New Roman"/>
                <w:b/>
                <w:bCs/>
                <w:color w:val="000000"/>
                <w:sz w:val="24"/>
                <w:szCs w:val="24"/>
                <w:lang w:eastAsia="lt-LT"/>
              </w:rPr>
              <w:t>Paslaugos apibūdinimas</w:t>
            </w:r>
          </w:p>
        </w:tc>
        <w:tc>
          <w:tcPr>
            <w:tcW w:w="8652" w:type="dxa"/>
            <w:gridSpan w:val="2"/>
            <w:vAlign w:val="center"/>
            <w:hideMark/>
          </w:tcPr>
          <w:p w14:paraId="4DCC882F" w14:textId="7992B0D0" w:rsidR="00912958" w:rsidRPr="004A7B09" w:rsidRDefault="00912958" w:rsidP="004A7B09">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Paslauga teikiama asmenims, kurie verčiasi žemės ūkio veikla ir nori gauti tiesiogines išmokas už žemės ūkio naudmenų ir pasėlių plotus. Pažyma skirta Nacionalinei mokėjimo agentūrai.</w:t>
            </w:r>
          </w:p>
          <w:p w14:paraId="3A915BE6" w14:textId="77777777" w:rsidR="00912958" w:rsidRPr="004A7B09" w:rsidRDefault="00912958" w:rsidP="004A7B09">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Paslauga apima pažymos apie žemės dirbimą (Nacionalinei mokėjimo agentūrai) išdavimą.</w:t>
            </w:r>
          </w:p>
          <w:p w14:paraId="462245BE" w14:textId="744CE5EB" w:rsidR="00912958" w:rsidRPr="004A7B09" w:rsidRDefault="00912958" w:rsidP="004A7B09">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Asmuo, norintis gauti pažymą apie žemės dirbimą, pateikia prašymą ir reikalingus dokumentus vienu iš šių būdų: tiesiogiai atvykęs į Savivaldybės administraciją</w:t>
            </w:r>
          </w:p>
          <w:p w14:paraId="757F64D0" w14:textId="2A07A645" w:rsidR="00912958" w:rsidRPr="004A7B09" w:rsidRDefault="00047E31" w:rsidP="004A7B09">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 xml:space="preserve"> (</w:t>
            </w:r>
            <w:r w:rsidR="00912958" w:rsidRPr="004A7B09">
              <w:rPr>
                <w:rFonts w:ascii="Times New Roman" w:eastAsia="Times New Roman" w:hAnsi="Times New Roman" w:cs="Times New Roman"/>
                <w:color w:val="000000"/>
                <w:sz w:val="24"/>
                <w:szCs w:val="24"/>
                <w:lang w:eastAsia="lt-LT"/>
              </w:rPr>
              <w:t>seniūniją), registruotu laišku, elektroniniu paštu arba prisijungęs prie Elektroninių valdžios vartų (www.epaslaugos.lt) ir paspaudęs laukelį „Užsakyti“.</w:t>
            </w:r>
          </w:p>
          <w:p w14:paraId="505C01E0" w14:textId="2F6E9CF7" w:rsidR="00625FFE" w:rsidRPr="004A7B09" w:rsidRDefault="00912958" w:rsidP="004A7B09">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 xml:space="preserve">Paruošus pažymą, asmuo ją gali atsiimti tokiu pat būdu, kuriuo buvo pateiktas prašymas: tiesiogiai atvykęs </w:t>
            </w:r>
            <w:r w:rsidR="00047E31" w:rsidRPr="004A7B09">
              <w:rPr>
                <w:rFonts w:ascii="Times New Roman" w:eastAsia="Times New Roman" w:hAnsi="Times New Roman" w:cs="Times New Roman"/>
                <w:color w:val="000000"/>
                <w:sz w:val="24"/>
                <w:szCs w:val="24"/>
                <w:lang w:eastAsia="lt-LT"/>
              </w:rPr>
              <w:t>į Savivaldybės administraciją (</w:t>
            </w:r>
            <w:r w:rsidRPr="004A7B09">
              <w:rPr>
                <w:rFonts w:ascii="Times New Roman" w:eastAsia="Times New Roman" w:hAnsi="Times New Roman" w:cs="Times New Roman"/>
                <w:color w:val="000000"/>
                <w:sz w:val="24"/>
                <w:szCs w:val="24"/>
                <w:lang w:eastAsia="lt-LT"/>
              </w:rPr>
              <w:t>seniūniją), registruotu laišku, elektroniniu paštu arba prisijungęs prie Elektroninių valdžios vartų (www.epaslaugos.lt).</w:t>
            </w:r>
          </w:p>
          <w:p w14:paraId="3BDA8716" w14:textId="5FC8BCE6" w:rsidR="00F11E15" w:rsidRPr="004A7B09" w:rsidRDefault="00F11E15" w:rsidP="00625FFE">
            <w:pPr>
              <w:spacing w:after="0" w:line="240" w:lineRule="auto"/>
              <w:rPr>
                <w:rFonts w:ascii="Times New Roman" w:eastAsia="Times New Roman" w:hAnsi="Times New Roman" w:cs="Times New Roman"/>
                <w:color w:val="000000"/>
                <w:sz w:val="24"/>
                <w:szCs w:val="24"/>
                <w:lang w:eastAsia="lt-LT"/>
              </w:rPr>
            </w:pPr>
          </w:p>
        </w:tc>
      </w:tr>
      <w:tr w:rsidR="00F11E15" w:rsidRPr="004A7B09" w14:paraId="2A258E94" w14:textId="77777777" w:rsidTr="00A57CC6">
        <w:trPr>
          <w:trHeight w:val="1560"/>
        </w:trPr>
        <w:tc>
          <w:tcPr>
            <w:tcW w:w="2258" w:type="dxa"/>
            <w:vMerge w:val="restart"/>
            <w:vAlign w:val="center"/>
            <w:hideMark/>
          </w:tcPr>
          <w:p w14:paraId="638204A5" w14:textId="77777777" w:rsidR="00F11E15" w:rsidRPr="004A7B09" w:rsidRDefault="00F11E15" w:rsidP="00E6033F">
            <w:pPr>
              <w:spacing w:after="0" w:line="240" w:lineRule="auto"/>
              <w:jc w:val="center"/>
              <w:rPr>
                <w:rFonts w:ascii="Times New Roman" w:eastAsia="Times New Roman" w:hAnsi="Times New Roman" w:cs="Times New Roman"/>
                <w:b/>
                <w:bCs/>
                <w:color w:val="000000"/>
                <w:sz w:val="24"/>
                <w:szCs w:val="24"/>
                <w:lang w:eastAsia="lt-LT"/>
              </w:rPr>
            </w:pPr>
            <w:r w:rsidRPr="004A7B09">
              <w:rPr>
                <w:rFonts w:ascii="Times New Roman" w:eastAsia="Times New Roman" w:hAnsi="Times New Roman" w:cs="Times New Roman"/>
                <w:b/>
                <w:bCs/>
                <w:color w:val="000000"/>
                <w:sz w:val="24"/>
                <w:szCs w:val="24"/>
                <w:lang w:eastAsia="lt-LT"/>
              </w:rPr>
              <w:t>Paslaugos teikimo proceso aprašymas (reikalingi atlikti veiksmai)</w:t>
            </w:r>
          </w:p>
        </w:tc>
        <w:tc>
          <w:tcPr>
            <w:tcW w:w="2222" w:type="dxa"/>
            <w:vAlign w:val="bottom"/>
            <w:hideMark/>
          </w:tcPr>
          <w:p w14:paraId="0DF90802"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Prašymo pateikimas</w:t>
            </w:r>
          </w:p>
        </w:tc>
        <w:tc>
          <w:tcPr>
            <w:tcW w:w="6430" w:type="dxa"/>
            <w:vAlign w:val="center"/>
            <w:hideMark/>
          </w:tcPr>
          <w:p w14:paraId="25B4F4F1" w14:textId="61573274" w:rsidR="00F11E15" w:rsidRPr="004A7B09" w:rsidRDefault="00F11E15" w:rsidP="00912958">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 xml:space="preserve">1. </w:t>
            </w:r>
            <w:r w:rsidR="00912958" w:rsidRPr="004A7B09">
              <w:rPr>
                <w:rFonts w:ascii="Times New Roman" w:eastAsia="Times New Roman" w:hAnsi="Times New Roman" w:cs="Times New Roman"/>
                <w:color w:val="000000"/>
                <w:sz w:val="24"/>
                <w:szCs w:val="24"/>
                <w:lang w:eastAsia="lt-LT"/>
              </w:rPr>
              <w:t xml:space="preserve">Asmuo, norintis gauti pažymą apie žemės dirbimą, pateikia prašymą ir reikalingus dokumentus vienu iš šių būdų: tiesiogiai atvykęs </w:t>
            </w:r>
            <w:r w:rsidR="00047E31" w:rsidRPr="004A7B09">
              <w:rPr>
                <w:rFonts w:ascii="Times New Roman" w:eastAsia="Times New Roman" w:hAnsi="Times New Roman" w:cs="Times New Roman"/>
                <w:color w:val="000000"/>
                <w:sz w:val="24"/>
                <w:szCs w:val="24"/>
                <w:lang w:eastAsia="lt-LT"/>
              </w:rPr>
              <w:t>į Savivaldybės administraciją (</w:t>
            </w:r>
            <w:r w:rsidR="00912958" w:rsidRPr="004A7B09">
              <w:rPr>
                <w:rFonts w:ascii="Times New Roman" w:eastAsia="Times New Roman" w:hAnsi="Times New Roman" w:cs="Times New Roman"/>
                <w:color w:val="000000"/>
                <w:sz w:val="24"/>
                <w:szCs w:val="24"/>
                <w:lang w:eastAsia="lt-LT"/>
              </w:rPr>
              <w:t>seniūniją), registruotu laišku, elektroniniu paštu arba prisijungęs prie Elektroninių valdžios vartų (www.epaslaugos.lt) ir paspaudęs laukelį „Užsakyti“.</w:t>
            </w:r>
          </w:p>
        </w:tc>
      </w:tr>
      <w:tr w:rsidR="00F11E15" w:rsidRPr="004A7B09" w14:paraId="0D0F45B4" w14:textId="77777777" w:rsidTr="00A57CC6">
        <w:trPr>
          <w:trHeight w:val="690"/>
        </w:trPr>
        <w:tc>
          <w:tcPr>
            <w:tcW w:w="2258" w:type="dxa"/>
            <w:vMerge/>
            <w:vAlign w:val="center"/>
            <w:hideMark/>
          </w:tcPr>
          <w:p w14:paraId="7DDB931C" w14:textId="77777777" w:rsidR="00F11E15" w:rsidRPr="004A7B09" w:rsidRDefault="00F11E15" w:rsidP="00E6033F">
            <w:pPr>
              <w:spacing w:after="0" w:line="240" w:lineRule="auto"/>
              <w:rPr>
                <w:rFonts w:ascii="Times New Roman" w:eastAsia="Times New Roman" w:hAnsi="Times New Roman" w:cs="Times New Roman"/>
                <w:b/>
                <w:bCs/>
                <w:color w:val="000000"/>
                <w:sz w:val="24"/>
                <w:szCs w:val="24"/>
                <w:lang w:eastAsia="lt-LT"/>
              </w:rPr>
            </w:pPr>
          </w:p>
        </w:tc>
        <w:tc>
          <w:tcPr>
            <w:tcW w:w="2222" w:type="dxa"/>
            <w:noWrap/>
            <w:vAlign w:val="bottom"/>
            <w:hideMark/>
          </w:tcPr>
          <w:p w14:paraId="6BA7A715"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Prašymo nagrinėjimas</w:t>
            </w:r>
          </w:p>
        </w:tc>
        <w:tc>
          <w:tcPr>
            <w:tcW w:w="6430" w:type="dxa"/>
            <w:vAlign w:val="center"/>
            <w:hideMark/>
          </w:tcPr>
          <w:p w14:paraId="30ED1B4A" w14:textId="4FA372C3" w:rsidR="00912958" w:rsidRPr="004A7B09" w:rsidRDefault="00F11E15" w:rsidP="00912958">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2.</w:t>
            </w:r>
            <w:r w:rsidR="00912958" w:rsidRPr="004A7B09">
              <w:rPr>
                <w:rFonts w:ascii="Times New Roman" w:eastAsia="Times New Roman" w:hAnsi="Times New Roman" w:cs="Times New Roman"/>
                <w:color w:val="000000"/>
                <w:sz w:val="24"/>
                <w:szCs w:val="24"/>
                <w:lang w:eastAsia="lt-LT"/>
              </w:rPr>
              <w:t xml:space="preserve"> Paslaugos vykdytojas išnagrinėja prašymą ir pateiktus dokumentus.</w:t>
            </w:r>
          </w:p>
          <w:p w14:paraId="133CAA98" w14:textId="5E08EC19" w:rsidR="00912958" w:rsidRPr="004A7B09" w:rsidRDefault="00912958" w:rsidP="00912958">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 xml:space="preserve"> 3.</w:t>
            </w:r>
            <w:r w:rsidR="00047E31" w:rsidRPr="004A7B09">
              <w:rPr>
                <w:rFonts w:ascii="Times New Roman" w:eastAsia="Times New Roman" w:hAnsi="Times New Roman" w:cs="Times New Roman"/>
                <w:color w:val="000000"/>
                <w:sz w:val="24"/>
                <w:szCs w:val="24"/>
                <w:lang w:eastAsia="lt-LT"/>
              </w:rPr>
              <w:t xml:space="preserve"> </w:t>
            </w:r>
            <w:r w:rsidRPr="004A7B09">
              <w:rPr>
                <w:rFonts w:ascii="Times New Roman" w:eastAsia="Times New Roman" w:hAnsi="Times New Roman" w:cs="Times New Roman"/>
                <w:color w:val="000000"/>
                <w:sz w:val="24"/>
                <w:szCs w:val="24"/>
                <w:lang w:eastAsia="lt-LT"/>
              </w:rPr>
              <w:t>Paslaugos vykdytojas kreipiasi į Žemės ūkio duomenų centrą.</w:t>
            </w:r>
          </w:p>
          <w:p w14:paraId="1969525A" w14:textId="7D9DE9AF" w:rsidR="00912958" w:rsidRPr="004A7B09" w:rsidRDefault="00912958" w:rsidP="00912958">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 xml:space="preserve"> 4.</w:t>
            </w:r>
            <w:r w:rsidR="00047E31" w:rsidRPr="004A7B09">
              <w:rPr>
                <w:rFonts w:ascii="Times New Roman" w:eastAsia="Times New Roman" w:hAnsi="Times New Roman" w:cs="Times New Roman"/>
                <w:color w:val="000000"/>
                <w:sz w:val="24"/>
                <w:szCs w:val="24"/>
                <w:lang w:eastAsia="lt-LT"/>
              </w:rPr>
              <w:t xml:space="preserve"> </w:t>
            </w:r>
            <w:r w:rsidRPr="004A7B09">
              <w:rPr>
                <w:rFonts w:ascii="Times New Roman" w:eastAsia="Times New Roman" w:hAnsi="Times New Roman" w:cs="Times New Roman"/>
                <w:color w:val="000000"/>
                <w:sz w:val="24"/>
                <w:szCs w:val="24"/>
                <w:lang w:eastAsia="lt-LT"/>
              </w:rPr>
              <w:t>Apie būtinybę pateikti trūkstamą informaciją ir (ar) dokumentus, kai pateikti neteisingi duomenys, asmuo informuojamas ne vėliau kaip per 5 darbo dienas nuo prašymo ir dokumentų gavimo, pranešama raštu ir nustatomas ne trumpesnis, kaip 5 darbo dienų terminas patikslintam prašymui ir (ar) trūkstamiems arba patikslintiems dokumentams pateikti. Pažymos prašytojas turi ištaisyti trūkumus per nustatytą terminą ir pateikti patikslintą prašymą išduoti pažymą ir (ar) trūkstamus arba patikslintus dokumentus.</w:t>
            </w:r>
          </w:p>
          <w:p w14:paraId="788904F5" w14:textId="77777777" w:rsidR="00912958" w:rsidRPr="004A7B09" w:rsidRDefault="00912958" w:rsidP="00912958">
            <w:pPr>
              <w:spacing w:after="0" w:line="240" w:lineRule="auto"/>
              <w:jc w:val="both"/>
              <w:rPr>
                <w:rFonts w:ascii="Times New Roman" w:eastAsia="Times New Roman" w:hAnsi="Times New Roman" w:cs="Times New Roman"/>
                <w:color w:val="000000"/>
                <w:sz w:val="24"/>
                <w:szCs w:val="24"/>
                <w:lang w:eastAsia="lt-LT"/>
              </w:rPr>
            </w:pPr>
          </w:p>
          <w:p w14:paraId="00B724E6" w14:textId="6C19C1C2" w:rsidR="00F11E15" w:rsidRPr="004A7B09" w:rsidRDefault="00F11E15" w:rsidP="00CB3FF5">
            <w:pPr>
              <w:spacing w:after="0" w:line="240" w:lineRule="auto"/>
              <w:jc w:val="both"/>
              <w:rPr>
                <w:rFonts w:ascii="Times New Roman" w:eastAsia="Times New Roman" w:hAnsi="Times New Roman" w:cs="Times New Roman"/>
                <w:color w:val="000000"/>
                <w:sz w:val="24"/>
                <w:szCs w:val="24"/>
                <w:lang w:eastAsia="lt-LT"/>
              </w:rPr>
            </w:pPr>
          </w:p>
        </w:tc>
      </w:tr>
      <w:tr w:rsidR="00F11E15" w:rsidRPr="004A7B09" w14:paraId="5309E5AD" w14:textId="77777777" w:rsidTr="00CB3FF5">
        <w:trPr>
          <w:trHeight w:val="1746"/>
        </w:trPr>
        <w:tc>
          <w:tcPr>
            <w:tcW w:w="2258" w:type="dxa"/>
            <w:vMerge/>
            <w:vAlign w:val="center"/>
            <w:hideMark/>
          </w:tcPr>
          <w:p w14:paraId="1DF1D311" w14:textId="77777777" w:rsidR="00F11E15" w:rsidRPr="004A7B09" w:rsidRDefault="00F11E15" w:rsidP="00E6033F">
            <w:pPr>
              <w:spacing w:after="0" w:line="240" w:lineRule="auto"/>
              <w:rPr>
                <w:rFonts w:ascii="Times New Roman" w:eastAsia="Times New Roman" w:hAnsi="Times New Roman" w:cs="Times New Roman"/>
                <w:b/>
                <w:bCs/>
                <w:color w:val="000000"/>
                <w:sz w:val="24"/>
                <w:szCs w:val="24"/>
                <w:lang w:eastAsia="lt-LT"/>
              </w:rPr>
            </w:pPr>
          </w:p>
        </w:tc>
        <w:tc>
          <w:tcPr>
            <w:tcW w:w="2222" w:type="dxa"/>
            <w:noWrap/>
            <w:vAlign w:val="bottom"/>
            <w:hideMark/>
          </w:tcPr>
          <w:p w14:paraId="613B013B"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Atsakymo pateikimas</w:t>
            </w:r>
          </w:p>
        </w:tc>
        <w:tc>
          <w:tcPr>
            <w:tcW w:w="6430" w:type="dxa"/>
            <w:vAlign w:val="center"/>
            <w:hideMark/>
          </w:tcPr>
          <w:p w14:paraId="74AAEAF6" w14:textId="1D0BCF3F" w:rsidR="00CB3FF5" w:rsidRPr="004A7B09" w:rsidRDefault="00CB3FF5" w:rsidP="00CB3FF5">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5. Pažymos prašytojas apie pažymos apie žemės dirbimą (Nacionalinei mokėjimo agentūrai) išdavimą arba apie motyvuotą atsisakymą suteikti paslaugą, informuojamas tokiu pat būdu, kuriuo buvo pateiktas prašymas: tiesiogiai atvykęs į Savivaldybės administraciją, registruotu laišku, el. paštu arba prisijungęs prie Elektroninių valdžios vartų (www.epaslaugos.lt).</w:t>
            </w:r>
          </w:p>
          <w:p w14:paraId="5C04CB56" w14:textId="77777777" w:rsidR="00CB3FF5" w:rsidRPr="004A7B09" w:rsidRDefault="00CB3FF5" w:rsidP="00CB3FF5">
            <w:pPr>
              <w:spacing w:after="0" w:line="240" w:lineRule="auto"/>
              <w:jc w:val="both"/>
              <w:rPr>
                <w:rFonts w:ascii="Times New Roman" w:eastAsia="Times New Roman" w:hAnsi="Times New Roman" w:cs="Times New Roman"/>
                <w:color w:val="000000"/>
                <w:sz w:val="24"/>
                <w:szCs w:val="24"/>
                <w:lang w:eastAsia="lt-LT"/>
              </w:rPr>
            </w:pPr>
          </w:p>
          <w:p w14:paraId="3EF998B4" w14:textId="18637627" w:rsidR="00CB3FF5" w:rsidRPr="004A7B09" w:rsidRDefault="00CB3FF5" w:rsidP="00CB3FF5">
            <w:pPr>
              <w:spacing w:after="0" w:line="240" w:lineRule="auto"/>
              <w:jc w:val="both"/>
              <w:rPr>
                <w:rFonts w:ascii="Times New Roman" w:eastAsia="Times New Roman" w:hAnsi="Times New Roman" w:cs="Times New Roman"/>
                <w:color w:val="000000"/>
                <w:sz w:val="24"/>
                <w:szCs w:val="24"/>
                <w:lang w:eastAsia="lt-LT"/>
              </w:rPr>
            </w:pPr>
          </w:p>
          <w:p w14:paraId="2FAB207B" w14:textId="7FEC0882" w:rsidR="00F11E15" w:rsidRPr="004A7B09" w:rsidRDefault="00F11E15" w:rsidP="00CB3FF5">
            <w:pPr>
              <w:spacing w:after="0" w:line="240" w:lineRule="auto"/>
              <w:jc w:val="both"/>
              <w:rPr>
                <w:rFonts w:ascii="Times New Roman" w:eastAsia="Times New Roman" w:hAnsi="Times New Roman" w:cs="Times New Roman"/>
                <w:color w:val="000000"/>
                <w:sz w:val="24"/>
                <w:szCs w:val="24"/>
                <w:lang w:eastAsia="lt-LT"/>
              </w:rPr>
            </w:pPr>
          </w:p>
        </w:tc>
      </w:tr>
      <w:tr w:rsidR="00F11E15" w:rsidRPr="004A7B09" w14:paraId="4FD91613" w14:textId="77777777" w:rsidTr="00A57CC6">
        <w:trPr>
          <w:trHeight w:val="375"/>
        </w:trPr>
        <w:tc>
          <w:tcPr>
            <w:tcW w:w="2258" w:type="dxa"/>
            <w:vMerge w:val="restart"/>
            <w:vAlign w:val="center"/>
            <w:hideMark/>
          </w:tcPr>
          <w:p w14:paraId="3DBCF344" w14:textId="77777777" w:rsidR="00F11E15" w:rsidRPr="004A7B09" w:rsidRDefault="00F11E15" w:rsidP="00E6033F">
            <w:pPr>
              <w:spacing w:after="0" w:line="240" w:lineRule="auto"/>
              <w:jc w:val="center"/>
              <w:rPr>
                <w:rFonts w:ascii="Times New Roman" w:eastAsia="Times New Roman" w:hAnsi="Times New Roman" w:cs="Times New Roman"/>
                <w:b/>
                <w:bCs/>
                <w:color w:val="000000"/>
                <w:sz w:val="24"/>
                <w:szCs w:val="24"/>
                <w:lang w:eastAsia="lt-LT"/>
              </w:rPr>
            </w:pPr>
            <w:r w:rsidRPr="004A7B09">
              <w:rPr>
                <w:rFonts w:ascii="Times New Roman" w:eastAsia="Times New Roman" w:hAnsi="Times New Roman" w:cs="Times New Roman"/>
                <w:b/>
                <w:bCs/>
                <w:color w:val="000000"/>
                <w:sz w:val="24"/>
                <w:szCs w:val="24"/>
                <w:lang w:eastAsia="lt-LT"/>
              </w:rPr>
              <w:t>Dokumentai, kuriuos turi pateikti asmuo</w:t>
            </w:r>
          </w:p>
        </w:tc>
        <w:tc>
          <w:tcPr>
            <w:tcW w:w="2222" w:type="dxa"/>
            <w:shd w:val="clear" w:color="000000" w:fill="FFFFFF"/>
            <w:vAlign w:val="bottom"/>
            <w:hideMark/>
          </w:tcPr>
          <w:p w14:paraId="14CD543E"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Dokumento ar informacijos pavadinimas:</w:t>
            </w:r>
          </w:p>
        </w:tc>
        <w:tc>
          <w:tcPr>
            <w:tcW w:w="6430" w:type="dxa"/>
            <w:noWrap/>
            <w:vAlign w:val="center"/>
            <w:hideMark/>
          </w:tcPr>
          <w:p w14:paraId="24258E84" w14:textId="77777777" w:rsidR="00F11E15" w:rsidRPr="004A7B09" w:rsidRDefault="00F11E15" w:rsidP="00E6033F">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Prašymas</w:t>
            </w:r>
          </w:p>
        </w:tc>
      </w:tr>
      <w:tr w:rsidR="00F11E15" w:rsidRPr="004A7B09" w14:paraId="7642F461" w14:textId="77777777" w:rsidTr="00A57CC6">
        <w:trPr>
          <w:trHeight w:val="360"/>
        </w:trPr>
        <w:tc>
          <w:tcPr>
            <w:tcW w:w="2258" w:type="dxa"/>
            <w:vMerge/>
            <w:vAlign w:val="center"/>
            <w:hideMark/>
          </w:tcPr>
          <w:p w14:paraId="5630B29D"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25411777"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Duomenų šaltinis:</w:t>
            </w:r>
          </w:p>
        </w:tc>
        <w:tc>
          <w:tcPr>
            <w:tcW w:w="6430" w:type="dxa"/>
            <w:noWrap/>
            <w:vAlign w:val="center"/>
            <w:hideMark/>
          </w:tcPr>
          <w:p w14:paraId="4D2DEF52" w14:textId="77777777" w:rsidR="00F11E15" w:rsidRPr="004A7B09" w:rsidRDefault="00F11E15" w:rsidP="00E6033F">
            <w:pPr>
              <w:spacing w:after="0" w:line="240" w:lineRule="auto"/>
              <w:jc w:val="both"/>
              <w:rPr>
                <w:rFonts w:ascii="Times New Roman" w:eastAsia="Times New Roman" w:hAnsi="Times New Roman" w:cs="Times New Roman"/>
                <w:color w:val="000000"/>
                <w:sz w:val="24"/>
                <w:szCs w:val="24"/>
                <w:lang w:eastAsia="lt-LT"/>
              </w:rPr>
            </w:pPr>
          </w:p>
        </w:tc>
      </w:tr>
      <w:tr w:rsidR="00F11E15" w:rsidRPr="004A7B09" w14:paraId="14013D89" w14:textId="77777777" w:rsidTr="00A57CC6">
        <w:trPr>
          <w:trHeight w:val="930"/>
        </w:trPr>
        <w:tc>
          <w:tcPr>
            <w:tcW w:w="2258" w:type="dxa"/>
            <w:vMerge/>
            <w:vAlign w:val="center"/>
            <w:hideMark/>
          </w:tcPr>
          <w:p w14:paraId="01A6140B"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5B5BA590"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Dokumento ar informacijos pavadinimas:</w:t>
            </w:r>
          </w:p>
        </w:tc>
        <w:tc>
          <w:tcPr>
            <w:tcW w:w="6430" w:type="dxa"/>
            <w:vAlign w:val="bottom"/>
            <w:hideMark/>
          </w:tcPr>
          <w:p w14:paraId="65EB6EA9" w14:textId="015A4968" w:rsidR="00F11E15" w:rsidRPr="004A7B09" w:rsidRDefault="00CB3FF5" w:rsidP="00CB3FF5">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 xml:space="preserve">Asmens tapatybę patvirtinantis dokumentas (jeigu prašymas pateikiamas registruotu laišku – jo kopija, jei kreipiasi įgaliotas asmuo, įgalioto asmens ar atstovo asmens tapatybę patvirtinantis dokumentas) Įgaliojimas, jei kreipiasi įgaliotas asmuo. </w:t>
            </w:r>
          </w:p>
        </w:tc>
      </w:tr>
      <w:tr w:rsidR="00F11E15" w:rsidRPr="004A7B09" w14:paraId="26768134" w14:textId="77777777" w:rsidTr="00A57CC6">
        <w:trPr>
          <w:trHeight w:val="300"/>
        </w:trPr>
        <w:tc>
          <w:tcPr>
            <w:tcW w:w="2258" w:type="dxa"/>
            <w:vMerge/>
            <w:vAlign w:val="center"/>
            <w:hideMark/>
          </w:tcPr>
          <w:p w14:paraId="0EA27914"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0A0BB29C"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Duomenų šaltinis:</w:t>
            </w:r>
          </w:p>
        </w:tc>
        <w:tc>
          <w:tcPr>
            <w:tcW w:w="6430" w:type="dxa"/>
            <w:vAlign w:val="bottom"/>
            <w:hideMark/>
          </w:tcPr>
          <w:p w14:paraId="7DCFC2F1" w14:textId="77777777" w:rsidR="00F11E15" w:rsidRPr="004A7B09" w:rsidRDefault="00F11E15" w:rsidP="00E6033F">
            <w:pPr>
              <w:spacing w:after="0" w:line="240" w:lineRule="auto"/>
              <w:jc w:val="both"/>
              <w:rPr>
                <w:rFonts w:ascii="Times New Roman" w:eastAsia="Times New Roman" w:hAnsi="Times New Roman" w:cs="Times New Roman"/>
                <w:color w:val="000000"/>
                <w:sz w:val="24"/>
                <w:szCs w:val="24"/>
                <w:lang w:eastAsia="lt-LT"/>
              </w:rPr>
            </w:pPr>
          </w:p>
        </w:tc>
      </w:tr>
      <w:tr w:rsidR="00F11E15" w:rsidRPr="004A7B09" w14:paraId="6A5040AD" w14:textId="77777777" w:rsidTr="00A57CC6">
        <w:trPr>
          <w:trHeight w:val="630"/>
        </w:trPr>
        <w:tc>
          <w:tcPr>
            <w:tcW w:w="2258" w:type="dxa"/>
            <w:vMerge/>
            <w:vAlign w:val="center"/>
            <w:hideMark/>
          </w:tcPr>
          <w:p w14:paraId="2B475FDD"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6C356F0F"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Dokumento ar informacijos pavadinimas:</w:t>
            </w:r>
          </w:p>
        </w:tc>
        <w:tc>
          <w:tcPr>
            <w:tcW w:w="6430" w:type="dxa"/>
            <w:vAlign w:val="bottom"/>
            <w:hideMark/>
          </w:tcPr>
          <w:p w14:paraId="58F2811E" w14:textId="05C212DD" w:rsidR="00F11E15" w:rsidRPr="004A7B09" w:rsidRDefault="00CB3FF5" w:rsidP="00E6033F">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Žemės nuosavybės ar kitais pagrindais naudojamos žemės valdymo ir naudojimo teisę suteikiančių dokumentų, išduotų valstybės įmonės Registrų centro, kopijos arba originalai ir žemės sklypų planai</w:t>
            </w:r>
          </w:p>
        </w:tc>
      </w:tr>
      <w:tr w:rsidR="00F11E15" w:rsidRPr="004A7B09" w14:paraId="474A0CDF" w14:textId="77777777" w:rsidTr="00A57CC6">
        <w:trPr>
          <w:trHeight w:val="300"/>
        </w:trPr>
        <w:tc>
          <w:tcPr>
            <w:tcW w:w="2258" w:type="dxa"/>
            <w:vMerge/>
            <w:vAlign w:val="center"/>
            <w:hideMark/>
          </w:tcPr>
          <w:p w14:paraId="23CE1274"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33A6AB4E"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Duomenų šaltinis:</w:t>
            </w:r>
          </w:p>
        </w:tc>
        <w:tc>
          <w:tcPr>
            <w:tcW w:w="6430" w:type="dxa"/>
            <w:vAlign w:val="bottom"/>
            <w:hideMark/>
          </w:tcPr>
          <w:p w14:paraId="1C06ADE6" w14:textId="77777777" w:rsidR="00F11E15" w:rsidRPr="004A7B09" w:rsidRDefault="00F11E15" w:rsidP="00E6033F">
            <w:pPr>
              <w:spacing w:after="0" w:line="240" w:lineRule="auto"/>
              <w:jc w:val="both"/>
              <w:rPr>
                <w:rFonts w:ascii="Times New Roman" w:eastAsia="Times New Roman" w:hAnsi="Times New Roman" w:cs="Times New Roman"/>
                <w:color w:val="000000"/>
                <w:sz w:val="24"/>
                <w:szCs w:val="24"/>
                <w:lang w:eastAsia="lt-LT"/>
              </w:rPr>
            </w:pPr>
          </w:p>
        </w:tc>
      </w:tr>
      <w:tr w:rsidR="00F11E15" w:rsidRPr="004A7B09" w14:paraId="6E86F6B7" w14:textId="77777777" w:rsidTr="00A57CC6">
        <w:trPr>
          <w:trHeight w:val="360"/>
        </w:trPr>
        <w:tc>
          <w:tcPr>
            <w:tcW w:w="2258" w:type="dxa"/>
            <w:vMerge/>
            <w:vAlign w:val="center"/>
            <w:hideMark/>
          </w:tcPr>
          <w:p w14:paraId="7EDCA950"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72586E40"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Dokumento ar informacijos pavadinimas:</w:t>
            </w:r>
          </w:p>
        </w:tc>
        <w:tc>
          <w:tcPr>
            <w:tcW w:w="6430" w:type="dxa"/>
            <w:vAlign w:val="bottom"/>
            <w:hideMark/>
          </w:tcPr>
          <w:p w14:paraId="458A87C2" w14:textId="7FBED931" w:rsidR="00F11E15" w:rsidRPr="004A7B09" w:rsidRDefault="00F11E15" w:rsidP="00E6033F">
            <w:pPr>
              <w:spacing w:after="0" w:line="240" w:lineRule="auto"/>
              <w:jc w:val="both"/>
              <w:rPr>
                <w:rFonts w:ascii="Times New Roman" w:eastAsia="Times New Roman" w:hAnsi="Times New Roman" w:cs="Times New Roman"/>
                <w:color w:val="000000"/>
                <w:sz w:val="24"/>
                <w:szCs w:val="24"/>
                <w:lang w:eastAsia="lt-LT"/>
              </w:rPr>
            </w:pPr>
          </w:p>
        </w:tc>
      </w:tr>
      <w:tr w:rsidR="00F11E15" w:rsidRPr="004A7B09" w14:paraId="4096B263" w14:textId="77777777" w:rsidTr="00A57CC6">
        <w:trPr>
          <w:trHeight w:val="300"/>
        </w:trPr>
        <w:tc>
          <w:tcPr>
            <w:tcW w:w="2258" w:type="dxa"/>
            <w:vMerge/>
            <w:vAlign w:val="center"/>
            <w:hideMark/>
          </w:tcPr>
          <w:p w14:paraId="3B62F039"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p>
        </w:tc>
        <w:tc>
          <w:tcPr>
            <w:tcW w:w="2222" w:type="dxa"/>
            <w:vAlign w:val="bottom"/>
            <w:hideMark/>
          </w:tcPr>
          <w:p w14:paraId="5DA68C9A"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Duomenų šaltinis:</w:t>
            </w:r>
          </w:p>
        </w:tc>
        <w:tc>
          <w:tcPr>
            <w:tcW w:w="6430" w:type="dxa"/>
            <w:vAlign w:val="bottom"/>
            <w:hideMark/>
          </w:tcPr>
          <w:p w14:paraId="596CDE3D" w14:textId="77777777" w:rsidR="00F11E15" w:rsidRPr="004A7B09" w:rsidRDefault="00F11E15" w:rsidP="00E6033F">
            <w:pPr>
              <w:spacing w:after="0" w:line="240" w:lineRule="auto"/>
              <w:jc w:val="both"/>
              <w:rPr>
                <w:rFonts w:ascii="Times New Roman" w:eastAsia="Times New Roman" w:hAnsi="Times New Roman" w:cs="Times New Roman"/>
                <w:color w:val="000000"/>
                <w:sz w:val="24"/>
                <w:szCs w:val="24"/>
                <w:lang w:eastAsia="lt-LT"/>
              </w:rPr>
            </w:pPr>
          </w:p>
        </w:tc>
      </w:tr>
      <w:tr w:rsidR="00F11E15" w:rsidRPr="004A7B09" w14:paraId="6FF0996A" w14:textId="77777777" w:rsidTr="00A57CC6">
        <w:trPr>
          <w:trHeight w:val="540"/>
        </w:trPr>
        <w:tc>
          <w:tcPr>
            <w:tcW w:w="2258" w:type="dxa"/>
            <w:vMerge w:val="restart"/>
            <w:vAlign w:val="center"/>
            <w:hideMark/>
          </w:tcPr>
          <w:p w14:paraId="70464CD7" w14:textId="77777777" w:rsidR="00F11E15" w:rsidRPr="004A7B09" w:rsidRDefault="00F11E15" w:rsidP="00E6033F">
            <w:pPr>
              <w:spacing w:after="0" w:line="240" w:lineRule="auto"/>
              <w:jc w:val="center"/>
              <w:rPr>
                <w:rFonts w:ascii="Times New Roman" w:eastAsia="Times New Roman" w:hAnsi="Times New Roman" w:cs="Times New Roman"/>
                <w:b/>
                <w:bCs/>
                <w:color w:val="000000"/>
                <w:sz w:val="24"/>
                <w:szCs w:val="24"/>
                <w:lang w:eastAsia="lt-LT"/>
              </w:rPr>
            </w:pPr>
            <w:r w:rsidRPr="004A7B09">
              <w:rPr>
                <w:rFonts w:ascii="Times New Roman" w:eastAsia="Times New Roman" w:hAnsi="Times New Roman" w:cs="Times New Roman"/>
                <w:b/>
                <w:bCs/>
                <w:color w:val="000000"/>
                <w:sz w:val="24"/>
                <w:szCs w:val="24"/>
                <w:lang w:eastAsia="lt-LT"/>
              </w:rPr>
              <w:t>Dokumentai, kuriuos gauna pats paslaugos teikėjas</w:t>
            </w:r>
          </w:p>
        </w:tc>
        <w:tc>
          <w:tcPr>
            <w:tcW w:w="2222" w:type="dxa"/>
            <w:vAlign w:val="bottom"/>
            <w:hideMark/>
          </w:tcPr>
          <w:p w14:paraId="53FEBBE1"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Dokumento ar informacijos pavadinimas:</w:t>
            </w:r>
          </w:p>
        </w:tc>
        <w:tc>
          <w:tcPr>
            <w:tcW w:w="6430" w:type="dxa"/>
            <w:vAlign w:val="bottom"/>
            <w:hideMark/>
          </w:tcPr>
          <w:p w14:paraId="6E7A969B" w14:textId="0B55D9E0" w:rsidR="00F11E15" w:rsidRPr="004A7B09" w:rsidRDefault="00CB3FF5" w:rsidP="00E6033F">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 xml:space="preserve">Duomenys apie deklaruotus žemės ūkio </w:t>
            </w:r>
            <w:proofErr w:type="spellStart"/>
            <w:r w:rsidRPr="004A7B09">
              <w:rPr>
                <w:rFonts w:ascii="Times New Roman" w:eastAsia="Times New Roman" w:hAnsi="Times New Roman" w:cs="Times New Roman"/>
                <w:color w:val="000000"/>
                <w:sz w:val="24"/>
                <w:szCs w:val="24"/>
                <w:lang w:eastAsia="lt-LT"/>
              </w:rPr>
              <w:t>naudmenis</w:t>
            </w:r>
            <w:proofErr w:type="spellEnd"/>
            <w:r w:rsidRPr="004A7B09">
              <w:rPr>
                <w:rFonts w:ascii="Times New Roman" w:eastAsia="Times New Roman" w:hAnsi="Times New Roman" w:cs="Times New Roman"/>
                <w:color w:val="000000"/>
                <w:sz w:val="24"/>
                <w:szCs w:val="24"/>
                <w:lang w:eastAsia="lt-LT"/>
              </w:rPr>
              <w:t xml:space="preserve"> ir pasėlių plotus (Žemės ūkio duomenų centras)</w:t>
            </w:r>
          </w:p>
        </w:tc>
      </w:tr>
      <w:tr w:rsidR="00F11E15" w:rsidRPr="004A7B09" w14:paraId="2783CE47" w14:textId="77777777" w:rsidTr="00A57CC6">
        <w:trPr>
          <w:trHeight w:val="315"/>
        </w:trPr>
        <w:tc>
          <w:tcPr>
            <w:tcW w:w="2258" w:type="dxa"/>
            <w:vMerge/>
            <w:vAlign w:val="center"/>
            <w:hideMark/>
          </w:tcPr>
          <w:p w14:paraId="7C3A60EE" w14:textId="77777777" w:rsidR="00F11E15" w:rsidRPr="004A7B09" w:rsidRDefault="00F11E15" w:rsidP="00E6033F">
            <w:pPr>
              <w:spacing w:after="0" w:line="240" w:lineRule="auto"/>
              <w:rPr>
                <w:rFonts w:ascii="Times New Roman" w:eastAsia="Times New Roman" w:hAnsi="Times New Roman" w:cs="Times New Roman"/>
                <w:b/>
                <w:bCs/>
                <w:color w:val="000000"/>
                <w:sz w:val="24"/>
                <w:szCs w:val="24"/>
                <w:lang w:eastAsia="lt-LT"/>
              </w:rPr>
            </w:pPr>
          </w:p>
        </w:tc>
        <w:tc>
          <w:tcPr>
            <w:tcW w:w="2222" w:type="dxa"/>
            <w:vAlign w:val="bottom"/>
            <w:hideMark/>
          </w:tcPr>
          <w:p w14:paraId="66A57A2D" w14:textId="77777777" w:rsidR="00F11E15" w:rsidRPr="004A7B09" w:rsidRDefault="00F11E15" w:rsidP="00E6033F">
            <w:pPr>
              <w:spacing w:after="0" w:line="240" w:lineRule="auto"/>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Duomenų šaltinis:</w:t>
            </w:r>
          </w:p>
        </w:tc>
        <w:tc>
          <w:tcPr>
            <w:tcW w:w="6430" w:type="dxa"/>
            <w:noWrap/>
            <w:vAlign w:val="bottom"/>
            <w:hideMark/>
          </w:tcPr>
          <w:p w14:paraId="754D09F4" w14:textId="4E608666" w:rsidR="00F11E15" w:rsidRPr="004A7B09" w:rsidRDefault="00CB3FF5" w:rsidP="00E6033F">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Žemės ūkio duomenų centras</w:t>
            </w:r>
          </w:p>
        </w:tc>
      </w:tr>
      <w:tr w:rsidR="00F11E15" w:rsidRPr="004A7B09" w14:paraId="0B4A5820" w14:textId="77777777" w:rsidTr="00A57CC6">
        <w:trPr>
          <w:trHeight w:val="330"/>
        </w:trPr>
        <w:tc>
          <w:tcPr>
            <w:tcW w:w="2258" w:type="dxa"/>
            <w:vMerge w:val="restart"/>
            <w:noWrap/>
            <w:vAlign w:val="center"/>
            <w:hideMark/>
          </w:tcPr>
          <w:p w14:paraId="068D3E5B" w14:textId="77777777" w:rsidR="00F11E15" w:rsidRPr="004A7B09" w:rsidRDefault="00F11E15" w:rsidP="00E6033F">
            <w:pPr>
              <w:spacing w:after="0" w:line="240" w:lineRule="auto"/>
              <w:jc w:val="center"/>
              <w:rPr>
                <w:rFonts w:ascii="Times New Roman" w:eastAsia="Times New Roman" w:hAnsi="Times New Roman" w:cs="Times New Roman"/>
                <w:b/>
                <w:bCs/>
                <w:color w:val="000000"/>
                <w:sz w:val="24"/>
                <w:szCs w:val="24"/>
                <w:lang w:eastAsia="lt-LT"/>
              </w:rPr>
            </w:pPr>
            <w:r w:rsidRPr="004A7B09">
              <w:rPr>
                <w:rFonts w:ascii="Times New Roman" w:eastAsia="Times New Roman" w:hAnsi="Times New Roman" w:cs="Times New Roman"/>
                <w:b/>
                <w:bCs/>
                <w:color w:val="000000"/>
                <w:sz w:val="24"/>
                <w:szCs w:val="24"/>
                <w:lang w:eastAsia="lt-LT"/>
              </w:rPr>
              <w:t>Teisės aktai</w:t>
            </w:r>
          </w:p>
        </w:tc>
        <w:tc>
          <w:tcPr>
            <w:tcW w:w="8652" w:type="dxa"/>
            <w:gridSpan w:val="2"/>
            <w:vAlign w:val="bottom"/>
            <w:hideMark/>
          </w:tcPr>
          <w:p w14:paraId="5928F1AB" w14:textId="77777777" w:rsidR="00F11E15" w:rsidRPr="004A7B09" w:rsidRDefault="006D220E" w:rsidP="00E6033F">
            <w:pPr>
              <w:spacing w:after="0" w:line="240" w:lineRule="auto"/>
              <w:jc w:val="both"/>
              <w:rPr>
                <w:rFonts w:ascii="Times New Roman" w:eastAsia="Times New Roman" w:hAnsi="Times New Roman" w:cs="Times New Roman"/>
                <w:color w:val="000000"/>
                <w:sz w:val="24"/>
                <w:szCs w:val="24"/>
                <w:lang w:val="en-US" w:eastAsia="lt-LT"/>
              </w:rPr>
            </w:pPr>
            <w:proofErr w:type="spellStart"/>
            <w:r w:rsidRPr="004A7B09">
              <w:rPr>
                <w:rFonts w:ascii="Times New Roman" w:eastAsia="Times New Roman" w:hAnsi="Times New Roman" w:cs="Times New Roman"/>
                <w:color w:val="000000"/>
                <w:sz w:val="24"/>
                <w:szCs w:val="24"/>
                <w:lang w:val="en-US" w:eastAsia="lt-LT"/>
              </w:rPr>
              <w:t>Lietuvos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Respublikos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žemės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ūkio</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ministro</w:t>
            </w:r>
            <w:proofErr w:type="spellEnd"/>
            <w:r w:rsidRPr="004A7B09">
              <w:rPr>
                <w:rFonts w:ascii="Times New Roman" w:eastAsia="Times New Roman" w:hAnsi="Times New Roman" w:cs="Times New Roman"/>
                <w:color w:val="000000"/>
                <w:sz w:val="24"/>
                <w:szCs w:val="24"/>
                <w:lang w:val="en-US" w:eastAsia="lt-LT"/>
              </w:rPr>
              <w:t xml:space="preserve"> 2015 m. </w:t>
            </w:r>
            <w:proofErr w:type="spellStart"/>
            <w:r w:rsidRPr="004A7B09">
              <w:rPr>
                <w:rFonts w:ascii="Times New Roman" w:eastAsia="Times New Roman" w:hAnsi="Times New Roman" w:cs="Times New Roman"/>
                <w:color w:val="000000"/>
                <w:sz w:val="24"/>
                <w:szCs w:val="24"/>
                <w:lang w:val="en-US" w:eastAsia="lt-LT"/>
              </w:rPr>
              <w:t>gruodžio</w:t>
            </w:r>
            <w:proofErr w:type="spellEnd"/>
            <w:r w:rsidRPr="004A7B09">
              <w:rPr>
                <w:rFonts w:ascii="Times New Roman" w:eastAsia="Times New Roman" w:hAnsi="Times New Roman" w:cs="Times New Roman"/>
                <w:color w:val="000000"/>
                <w:sz w:val="24"/>
                <w:szCs w:val="24"/>
                <w:lang w:val="en-US" w:eastAsia="lt-LT"/>
              </w:rPr>
              <w:t xml:space="preserve"> 4 d. </w:t>
            </w:r>
            <w:proofErr w:type="spellStart"/>
            <w:r w:rsidRPr="004A7B09">
              <w:rPr>
                <w:rFonts w:ascii="Times New Roman" w:eastAsia="Times New Roman" w:hAnsi="Times New Roman" w:cs="Times New Roman"/>
                <w:color w:val="000000"/>
                <w:sz w:val="24"/>
                <w:szCs w:val="24"/>
                <w:lang w:val="en-US" w:eastAsia="lt-LT"/>
              </w:rPr>
              <w:t>įsakymas</w:t>
            </w:r>
            <w:proofErr w:type="spellEnd"/>
            <w:r w:rsidRPr="004A7B09">
              <w:rPr>
                <w:rFonts w:ascii="Times New Roman" w:eastAsia="Times New Roman" w:hAnsi="Times New Roman" w:cs="Times New Roman"/>
                <w:color w:val="000000"/>
                <w:sz w:val="24"/>
                <w:szCs w:val="24"/>
                <w:lang w:val="en-US" w:eastAsia="lt-LT"/>
              </w:rPr>
              <w:t xml:space="preserve"> Nr. 3D-897 "</w:t>
            </w:r>
            <w:proofErr w:type="spellStart"/>
            <w:r w:rsidRPr="004A7B09">
              <w:rPr>
                <w:rFonts w:ascii="Times New Roman" w:eastAsia="Times New Roman" w:hAnsi="Times New Roman" w:cs="Times New Roman"/>
                <w:color w:val="000000"/>
                <w:sz w:val="24"/>
                <w:szCs w:val="24"/>
                <w:lang w:val="en-US" w:eastAsia="lt-LT"/>
              </w:rPr>
              <w:t>Dėl</w:t>
            </w:r>
            <w:proofErr w:type="spellEnd"/>
            <w:r w:rsidRPr="004A7B09">
              <w:rPr>
                <w:rFonts w:ascii="Times New Roman" w:eastAsia="Times New Roman" w:hAnsi="Times New Roman" w:cs="Times New Roman"/>
                <w:color w:val="000000"/>
                <w:sz w:val="24"/>
                <w:szCs w:val="24"/>
                <w:lang w:val="en-US" w:eastAsia="lt-LT"/>
              </w:rPr>
              <w:t xml:space="preserve"> Paramos </w:t>
            </w:r>
            <w:proofErr w:type="spellStart"/>
            <w:r w:rsidRPr="004A7B09">
              <w:rPr>
                <w:rFonts w:ascii="Times New Roman" w:eastAsia="Times New Roman" w:hAnsi="Times New Roman" w:cs="Times New Roman"/>
                <w:color w:val="000000"/>
                <w:sz w:val="24"/>
                <w:szCs w:val="24"/>
                <w:lang w:val="en-US" w:eastAsia="lt-LT"/>
              </w:rPr>
              <w:t>už</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žemės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ūkio</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naudmenas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ir</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kitus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plotus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bei</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gyvulius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paraiškos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ir</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tiesioginių</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išmokų</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administravimo</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bei</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kontrolės</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taisyklių</w:t>
            </w:r>
            <w:proofErr w:type="spellEnd"/>
            <w:r w:rsidRPr="004A7B09">
              <w:rPr>
                <w:rFonts w:ascii="Times New Roman" w:eastAsia="Times New Roman" w:hAnsi="Times New Roman" w:cs="Times New Roman"/>
                <w:color w:val="000000"/>
                <w:sz w:val="24"/>
                <w:szCs w:val="24"/>
                <w:lang w:val="en-US" w:eastAsia="lt-LT"/>
              </w:rPr>
              <w:t xml:space="preserve"> </w:t>
            </w:r>
            <w:proofErr w:type="spellStart"/>
            <w:r w:rsidRPr="004A7B09">
              <w:rPr>
                <w:rFonts w:ascii="Times New Roman" w:eastAsia="Times New Roman" w:hAnsi="Times New Roman" w:cs="Times New Roman"/>
                <w:color w:val="000000"/>
                <w:sz w:val="24"/>
                <w:szCs w:val="24"/>
                <w:lang w:val="en-US" w:eastAsia="lt-LT"/>
              </w:rPr>
              <w:t>patvirtinimo</w:t>
            </w:r>
            <w:proofErr w:type="spellEnd"/>
            <w:r w:rsidRPr="004A7B09">
              <w:rPr>
                <w:rFonts w:ascii="Times New Roman" w:eastAsia="Times New Roman" w:hAnsi="Times New Roman" w:cs="Times New Roman"/>
                <w:color w:val="000000"/>
                <w:sz w:val="24"/>
                <w:szCs w:val="24"/>
                <w:lang w:val="en-US" w:eastAsia="lt-LT"/>
              </w:rPr>
              <w:t>"</w:t>
            </w:r>
          </w:p>
          <w:p w14:paraId="6A4BAF76" w14:textId="77777777" w:rsidR="006D220E" w:rsidRPr="004A7B09" w:rsidRDefault="00D230F8" w:rsidP="006D220E">
            <w:pPr>
              <w:spacing w:after="0" w:line="240" w:lineRule="auto"/>
              <w:jc w:val="both"/>
              <w:rPr>
                <w:rFonts w:ascii="Times New Roman" w:eastAsia="Times New Roman" w:hAnsi="Times New Roman" w:cs="Times New Roman"/>
                <w:color w:val="000000"/>
                <w:sz w:val="24"/>
                <w:szCs w:val="24"/>
                <w:lang w:eastAsia="lt-LT"/>
              </w:rPr>
            </w:pPr>
            <w:hyperlink r:id="rId6" w:history="1">
              <w:r w:rsidR="006D220E" w:rsidRPr="004A7B09">
                <w:rPr>
                  <w:rStyle w:val="Hipersaitas"/>
                  <w:rFonts w:ascii="Times New Roman" w:eastAsia="Times New Roman" w:hAnsi="Times New Roman" w:cs="Times New Roman"/>
                  <w:sz w:val="24"/>
                  <w:szCs w:val="24"/>
                  <w:lang w:eastAsia="lt-LT"/>
                </w:rPr>
                <w:t>https://www.e-tar.lt/portal/lt/legalActEditions/36c331009cba11e58fd1fc0b9bba68a7</w:t>
              </w:r>
            </w:hyperlink>
          </w:p>
          <w:p w14:paraId="739DE440" w14:textId="64061A39" w:rsidR="006D220E" w:rsidRPr="004A7B09" w:rsidRDefault="006D220E" w:rsidP="00E6033F">
            <w:pPr>
              <w:spacing w:after="0" w:line="240" w:lineRule="auto"/>
              <w:jc w:val="both"/>
              <w:rPr>
                <w:rFonts w:ascii="Times New Roman" w:eastAsia="Times New Roman" w:hAnsi="Times New Roman" w:cs="Times New Roman"/>
                <w:color w:val="000000"/>
                <w:sz w:val="24"/>
                <w:szCs w:val="24"/>
                <w:lang w:val="en-US" w:eastAsia="lt-LT"/>
              </w:rPr>
            </w:pPr>
          </w:p>
        </w:tc>
      </w:tr>
      <w:tr w:rsidR="00F11E15" w:rsidRPr="004A7B09" w14:paraId="4E8D8A71" w14:textId="77777777" w:rsidTr="00A57CC6">
        <w:trPr>
          <w:trHeight w:val="330"/>
        </w:trPr>
        <w:tc>
          <w:tcPr>
            <w:tcW w:w="2258" w:type="dxa"/>
            <w:vMerge/>
            <w:noWrap/>
            <w:vAlign w:val="center"/>
          </w:tcPr>
          <w:p w14:paraId="3E237441" w14:textId="77777777" w:rsidR="00F11E15" w:rsidRPr="004A7B09" w:rsidRDefault="00F11E15" w:rsidP="00E6033F">
            <w:pPr>
              <w:spacing w:after="0" w:line="240" w:lineRule="auto"/>
              <w:jc w:val="center"/>
              <w:rPr>
                <w:rFonts w:ascii="Times New Roman" w:eastAsia="Times New Roman" w:hAnsi="Times New Roman" w:cs="Times New Roman"/>
                <w:b/>
                <w:bCs/>
                <w:color w:val="000000"/>
                <w:sz w:val="24"/>
                <w:szCs w:val="24"/>
                <w:lang w:eastAsia="lt-LT"/>
              </w:rPr>
            </w:pPr>
          </w:p>
        </w:tc>
        <w:tc>
          <w:tcPr>
            <w:tcW w:w="8652" w:type="dxa"/>
            <w:gridSpan w:val="2"/>
            <w:vAlign w:val="bottom"/>
          </w:tcPr>
          <w:p w14:paraId="1FEA4C47" w14:textId="77777777" w:rsidR="00F11E15" w:rsidRPr="004A7B09" w:rsidRDefault="006D220E" w:rsidP="00E6033F">
            <w:pPr>
              <w:spacing w:after="0" w:line="240" w:lineRule="auto"/>
              <w:jc w:val="both"/>
              <w:rPr>
                <w:rFonts w:ascii="Times New Roman" w:eastAsia="Times New Roman" w:hAnsi="Times New Roman" w:cs="Times New Roman"/>
                <w:color w:val="000000"/>
                <w:sz w:val="24"/>
                <w:szCs w:val="24"/>
                <w:lang w:eastAsia="lt-LT"/>
              </w:rPr>
            </w:pPr>
            <w:r w:rsidRPr="004A7B09">
              <w:rPr>
                <w:rFonts w:ascii="Times New Roman" w:eastAsia="Times New Roman" w:hAnsi="Times New Roman" w:cs="Times New Roman"/>
                <w:color w:val="000000"/>
                <w:sz w:val="24"/>
                <w:szCs w:val="24"/>
                <w:lang w:eastAsia="lt-LT"/>
              </w:rPr>
              <w:t>Lietuvos Respublikos žemės ūkio ministro 2009 m. gegužės 4 d. įsakymas Nr. 3D-306 „Dėl Sankcijų už kompleksinės paramos reikalavimų pažeidimą taikymo metodikos patvirtinimo“</w:t>
            </w:r>
          </w:p>
          <w:p w14:paraId="712FB707" w14:textId="1DD75D00" w:rsidR="006D220E" w:rsidRPr="004A7B09" w:rsidRDefault="00D230F8" w:rsidP="00E6033F">
            <w:pPr>
              <w:spacing w:after="0" w:line="240" w:lineRule="auto"/>
              <w:jc w:val="both"/>
              <w:rPr>
                <w:rFonts w:ascii="Times New Roman" w:eastAsia="Times New Roman" w:hAnsi="Times New Roman" w:cs="Times New Roman"/>
                <w:color w:val="000000"/>
                <w:sz w:val="24"/>
                <w:szCs w:val="24"/>
                <w:lang w:eastAsia="lt-LT"/>
              </w:rPr>
            </w:pPr>
            <w:hyperlink r:id="rId7" w:history="1">
              <w:r w:rsidR="006D220E" w:rsidRPr="004A7B09">
                <w:rPr>
                  <w:rStyle w:val="Hipersaitas"/>
                  <w:rFonts w:ascii="Times New Roman" w:eastAsia="Times New Roman" w:hAnsi="Times New Roman" w:cs="Times New Roman"/>
                  <w:sz w:val="24"/>
                  <w:szCs w:val="24"/>
                  <w:lang w:eastAsia="lt-LT"/>
                </w:rPr>
                <w:t>https://www.e-tar.lt/portal/lt/legalActEditions/TAR.D5E28437162D</w:t>
              </w:r>
            </w:hyperlink>
          </w:p>
        </w:tc>
      </w:tr>
    </w:tbl>
    <w:tbl>
      <w:tblPr>
        <w:tblStyle w:val="Lentelstinklelis"/>
        <w:tblW w:w="5128" w:type="pct"/>
        <w:tblInd w:w="-34" w:type="dxa"/>
        <w:tblLayout w:type="fixed"/>
        <w:tblLook w:val="04A0" w:firstRow="1" w:lastRow="0" w:firstColumn="1" w:lastColumn="0" w:noHBand="0" w:noVBand="1"/>
      </w:tblPr>
      <w:tblGrid>
        <w:gridCol w:w="2221"/>
        <w:gridCol w:w="2202"/>
        <w:gridCol w:w="6520"/>
      </w:tblGrid>
      <w:tr w:rsidR="00A57CC6" w:rsidRPr="004A7B09" w14:paraId="4A0AE3C6" w14:textId="77777777" w:rsidTr="00A57CC6">
        <w:tc>
          <w:tcPr>
            <w:tcW w:w="1015" w:type="pct"/>
          </w:tcPr>
          <w:p w14:paraId="26649551" w14:textId="77777777" w:rsidR="00F11E15" w:rsidRPr="004A7B09" w:rsidRDefault="00F11E15" w:rsidP="00E6033F">
            <w:pPr>
              <w:rPr>
                <w:rFonts w:ascii="Times New Roman" w:eastAsia="Calibri" w:hAnsi="Times New Roman" w:cs="Times New Roman"/>
                <w:b/>
                <w:bCs/>
                <w:color w:val="212121"/>
                <w:sz w:val="24"/>
                <w:szCs w:val="24"/>
              </w:rPr>
            </w:pPr>
            <w:r w:rsidRPr="004A7B09">
              <w:rPr>
                <w:rFonts w:ascii="Times New Roman" w:eastAsia="Calibri" w:hAnsi="Times New Roman" w:cs="Times New Roman"/>
                <w:b/>
                <w:bCs/>
                <w:color w:val="212121"/>
                <w:sz w:val="24"/>
                <w:szCs w:val="24"/>
              </w:rPr>
              <w:t>Už paslaugos suteikimą atsakingi asmenys:</w:t>
            </w:r>
          </w:p>
        </w:tc>
        <w:tc>
          <w:tcPr>
            <w:tcW w:w="1006" w:type="pct"/>
          </w:tcPr>
          <w:p w14:paraId="7BC112CC"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Vardas, pavardė arba padalinys:</w:t>
            </w:r>
          </w:p>
        </w:tc>
        <w:tc>
          <w:tcPr>
            <w:tcW w:w="2979" w:type="pct"/>
          </w:tcPr>
          <w:p w14:paraId="38FB1C2A" w14:textId="2F28A92C" w:rsidR="00F11E15" w:rsidRPr="004A7B09" w:rsidRDefault="00CB3FF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 xml:space="preserve">Rima </w:t>
            </w:r>
            <w:proofErr w:type="spellStart"/>
            <w:r w:rsidRPr="004A7B09">
              <w:rPr>
                <w:rFonts w:ascii="Times New Roman" w:eastAsia="Calibri" w:hAnsi="Times New Roman" w:cs="Times New Roman"/>
                <w:sz w:val="24"/>
                <w:szCs w:val="24"/>
              </w:rPr>
              <w:t>Ridikienė</w:t>
            </w:r>
            <w:proofErr w:type="spellEnd"/>
          </w:p>
          <w:p w14:paraId="14743B12" w14:textId="77777777" w:rsidR="00F11E15" w:rsidRPr="004A7B09" w:rsidRDefault="00F11E1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Darbėnų seniūnija</w:t>
            </w:r>
          </w:p>
        </w:tc>
      </w:tr>
      <w:tr w:rsidR="00A57CC6" w:rsidRPr="004A7B09" w14:paraId="0B268EA9" w14:textId="77777777" w:rsidTr="00A57CC6">
        <w:tc>
          <w:tcPr>
            <w:tcW w:w="1015" w:type="pct"/>
          </w:tcPr>
          <w:p w14:paraId="1ED112A6"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55C53D79"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Pareigos:</w:t>
            </w:r>
          </w:p>
        </w:tc>
        <w:tc>
          <w:tcPr>
            <w:tcW w:w="2979" w:type="pct"/>
          </w:tcPr>
          <w:p w14:paraId="0AD43CA0" w14:textId="6C2A47F0" w:rsidR="00F11E15" w:rsidRPr="004A7B09" w:rsidRDefault="00CB3FF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Žemės ūkio specialistė</w:t>
            </w:r>
          </w:p>
        </w:tc>
      </w:tr>
      <w:tr w:rsidR="00A57CC6" w:rsidRPr="004A7B09" w14:paraId="2A331149" w14:textId="77777777" w:rsidTr="00A57CC6">
        <w:tc>
          <w:tcPr>
            <w:tcW w:w="1015" w:type="pct"/>
          </w:tcPr>
          <w:p w14:paraId="613B9646"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4600F410"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Telefonas:</w:t>
            </w:r>
          </w:p>
        </w:tc>
        <w:tc>
          <w:tcPr>
            <w:tcW w:w="2979" w:type="pct"/>
          </w:tcPr>
          <w:p w14:paraId="2D9FF496" w14:textId="08C995E4" w:rsidR="00F11E15" w:rsidRPr="004A7B09" w:rsidRDefault="00F11E15" w:rsidP="00E6033F">
            <w:pPr>
              <w:shd w:val="clear" w:color="auto" w:fill="FFFFFF"/>
              <w:spacing w:after="75"/>
              <w:rPr>
                <w:rFonts w:ascii="Times New Roman" w:eastAsia="Times New Roman" w:hAnsi="Times New Roman" w:cs="Times New Roman"/>
                <w:color w:val="383838"/>
                <w:sz w:val="24"/>
                <w:szCs w:val="24"/>
                <w:lang w:eastAsia="lt-LT"/>
              </w:rPr>
            </w:pPr>
            <w:r w:rsidRPr="004A7B09">
              <w:rPr>
                <w:rFonts w:ascii="Times New Roman" w:eastAsia="Times New Roman" w:hAnsi="Times New Roman" w:cs="Times New Roman"/>
                <w:color w:val="383838"/>
                <w:sz w:val="24"/>
                <w:szCs w:val="24"/>
                <w:lang w:eastAsia="lt-LT"/>
              </w:rPr>
              <w:t xml:space="preserve"> +370 445 </w:t>
            </w:r>
            <w:r w:rsidR="00CB3FF5" w:rsidRPr="004A7B09">
              <w:rPr>
                <w:rFonts w:ascii="Times New Roman" w:eastAsia="Times New Roman" w:hAnsi="Times New Roman" w:cs="Times New Roman"/>
                <w:color w:val="383838"/>
                <w:sz w:val="24"/>
                <w:szCs w:val="24"/>
                <w:lang w:eastAsia="lt-LT"/>
              </w:rPr>
              <w:t>56210</w:t>
            </w:r>
          </w:p>
          <w:p w14:paraId="6C76F21C" w14:textId="0C7681A3" w:rsidR="00F11E15" w:rsidRPr="004A7B09" w:rsidRDefault="00F11E15" w:rsidP="00CB3FF5">
            <w:pPr>
              <w:shd w:val="clear" w:color="auto" w:fill="FFFFFF"/>
              <w:spacing w:after="75"/>
              <w:rPr>
                <w:rFonts w:ascii="Times New Roman" w:eastAsia="Times New Roman" w:hAnsi="Times New Roman" w:cs="Times New Roman"/>
                <w:color w:val="383838"/>
                <w:sz w:val="24"/>
                <w:szCs w:val="24"/>
                <w:lang w:eastAsia="lt-LT"/>
              </w:rPr>
            </w:pPr>
            <w:r w:rsidRPr="004A7B09">
              <w:rPr>
                <w:rFonts w:ascii="Times New Roman" w:eastAsia="Times New Roman" w:hAnsi="Times New Roman" w:cs="Times New Roman"/>
                <w:color w:val="383838"/>
                <w:sz w:val="24"/>
                <w:szCs w:val="24"/>
                <w:lang w:eastAsia="lt-LT"/>
              </w:rPr>
              <w:t>+370</w:t>
            </w:r>
            <w:r w:rsidR="00CB3FF5" w:rsidRPr="004A7B09">
              <w:rPr>
                <w:rFonts w:ascii="Times New Roman" w:eastAsia="Times New Roman" w:hAnsi="Times New Roman" w:cs="Times New Roman"/>
                <w:color w:val="383838"/>
                <w:sz w:val="24"/>
                <w:szCs w:val="24"/>
                <w:lang w:eastAsia="lt-LT"/>
              </w:rPr>
              <w:t> 687 92305</w:t>
            </w:r>
          </w:p>
        </w:tc>
      </w:tr>
      <w:tr w:rsidR="00A57CC6" w:rsidRPr="004A7B09" w14:paraId="0EC8E6BE" w14:textId="77777777" w:rsidTr="00A57CC6">
        <w:tc>
          <w:tcPr>
            <w:tcW w:w="1015" w:type="pct"/>
          </w:tcPr>
          <w:p w14:paraId="042AF3C4"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7ED65C4C"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El. paštas:</w:t>
            </w:r>
          </w:p>
        </w:tc>
        <w:tc>
          <w:tcPr>
            <w:tcW w:w="2979" w:type="pct"/>
          </w:tcPr>
          <w:p w14:paraId="009FD55C" w14:textId="50CB7686" w:rsidR="00F11E15" w:rsidRPr="004A7B09" w:rsidRDefault="00D230F8" w:rsidP="00CB3FF5">
            <w:pPr>
              <w:spacing w:line="256" w:lineRule="auto"/>
              <w:rPr>
                <w:rFonts w:ascii="Times New Roman" w:eastAsia="Calibri" w:hAnsi="Times New Roman" w:cs="Times New Roman"/>
                <w:sz w:val="24"/>
                <w:szCs w:val="24"/>
                <w:shd w:val="clear" w:color="auto" w:fill="FFFFFF"/>
              </w:rPr>
            </w:pPr>
            <w:hyperlink r:id="rId8" w:history="1">
              <w:r w:rsidR="00CB3FF5" w:rsidRPr="004A7B09">
                <w:rPr>
                  <w:rStyle w:val="Hipersaitas"/>
                  <w:rFonts w:ascii="Times New Roman" w:eastAsia="Calibri" w:hAnsi="Times New Roman" w:cs="Times New Roman"/>
                  <w:sz w:val="24"/>
                  <w:szCs w:val="24"/>
                  <w:shd w:val="clear" w:color="auto" w:fill="FFFFFF"/>
                </w:rPr>
                <w:t>rima.ridikiene@kretinga.lt</w:t>
              </w:r>
            </w:hyperlink>
            <w:r w:rsidR="00F11E15" w:rsidRPr="004A7B09">
              <w:rPr>
                <w:rFonts w:ascii="Times New Roman" w:eastAsia="Calibri" w:hAnsi="Times New Roman" w:cs="Times New Roman"/>
                <w:sz w:val="24"/>
                <w:szCs w:val="24"/>
                <w:shd w:val="clear" w:color="auto" w:fill="FFFFFF"/>
              </w:rPr>
              <w:t xml:space="preserve"> </w:t>
            </w:r>
          </w:p>
        </w:tc>
      </w:tr>
      <w:tr w:rsidR="00A57CC6" w:rsidRPr="004A7B09" w14:paraId="19226DF8" w14:textId="77777777" w:rsidTr="00A57CC6">
        <w:tc>
          <w:tcPr>
            <w:tcW w:w="1015" w:type="pct"/>
          </w:tcPr>
          <w:p w14:paraId="4C48C2F8" w14:textId="77777777" w:rsidR="00F11E15" w:rsidRPr="004A7B09" w:rsidRDefault="00F11E15" w:rsidP="00E6033F">
            <w:pPr>
              <w:rPr>
                <w:rFonts w:ascii="Times New Roman" w:eastAsia="Calibri" w:hAnsi="Times New Roman" w:cs="Times New Roman"/>
                <w:b/>
                <w:bCs/>
                <w:color w:val="212121"/>
                <w:sz w:val="24"/>
                <w:szCs w:val="24"/>
              </w:rPr>
            </w:pPr>
            <w:r w:rsidRPr="004A7B09">
              <w:rPr>
                <w:rFonts w:ascii="Times New Roman" w:eastAsia="Calibri" w:hAnsi="Times New Roman" w:cs="Times New Roman"/>
                <w:b/>
                <w:bCs/>
                <w:color w:val="212121"/>
                <w:sz w:val="24"/>
                <w:szCs w:val="24"/>
              </w:rPr>
              <w:lastRenderedPageBreak/>
              <w:t>Už paslaugos suteikimą atsakingi asmenys:</w:t>
            </w:r>
          </w:p>
        </w:tc>
        <w:tc>
          <w:tcPr>
            <w:tcW w:w="1006" w:type="pct"/>
          </w:tcPr>
          <w:p w14:paraId="1E6C6F10"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Vardas, pavardė arba padalinys:</w:t>
            </w:r>
          </w:p>
        </w:tc>
        <w:tc>
          <w:tcPr>
            <w:tcW w:w="2979" w:type="pct"/>
          </w:tcPr>
          <w:p w14:paraId="40ED7534" w14:textId="2B3E4BA9" w:rsidR="00F11E15" w:rsidRPr="004A7B09" w:rsidRDefault="00CB3FF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 xml:space="preserve">Jurgita </w:t>
            </w:r>
            <w:proofErr w:type="spellStart"/>
            <w:r w:rsidRPr="004A7B09">
              <w:rPr>
                <w:rFonts w:ascii="Times New Roman" w:eastAsia="Calibri" w:hAnsi="Times New Roman" w:cs="Times New Roman"/>
                <w:sz w:val="24"/>
                <w:szCs w:val="24"/>
              </w:rPr>
              <w:t>Reifonienė</w:t>
            </w:r>
            <w:proofErr w:type="spellEnd"/>
          </w:p>
          <w:p w14:paraId="70B6352A" w14:textId="77777777" w:rsidR="00F11E15" w:rsidRPr="004A7B09" w:rsidRDefault="00F11E15" w:rsidP="00E6033F">
            <w:pPr>
              <w:spacing w:line="256" w:lineRule="auto"/>
              <w:rPr>
                <w:rFonts w:ascii="Times New Roman" w:eastAsia="Calibri" w:hAnsi="Times New Roman" w:cs="Times New Roman"/>
                <w:sz w:val="24"/>
                <w:szCs w:val="24"/>
              </w:rPr>
            </w:pPr>
            <w:proofErr w:type="spellStart"/>
            <w:r w:rsidRPr="004A7B09">
              <w:rPr>
                <w:rFonts w:ascii="Times New Roman" w:eastAsia="Calibri" w:hAnsi="Times New Roman" w:cs="Times New Roman"/>
                <w:sz w:val="24"/>
                <w:szCs w:val="24"/>
              </w:rPr>
              <w:t>Imbarės</w:t>
            </w:r>
            <w:proofErr w:type="spellEnd"/>
            <w:r w:rsidRPr="004A7B09">
              <w:rPr>
                <w:rFonts w:ascii="Times New Roman" w:eastAsia="Calibri" w:hAnsi="Times New Roman" w:cs="Times New Roman"/>
                <w:sz w:val="24"/>
                <w:szCs w:val="24"/>
              </w:rPr>
              <w:t xml:space="preserve"> seniūnija</w:t>
            </w:r>
          </w:p>
        </w:tc>
      </w:tr>
      <w:tr w:rsidR="00A57CC6" w:rsidRPr="004A7B09" w14:paraId="5C160DDA" w14:textId="77777777" w:rsidTr="00A57CC6">
        <w:tc>
          <w:tcPr>
            <w:tcW w:w="1015" w:type="pct"/>
          </w:tcPr>
          <w:p w14:paraId="58E1712C"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5BBF9A05"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Pareigos:</w:t>
            </w:r>
          </w:p>
        </w:tc>
        <w:tc>
          <w:tcPr>
            <w:tcW w:w="2979" w:type="pct"/>
          </w:tcPr>
          <w:p w14:paraId="6084A761" w14:textId="4398722B" w:rsidR="00F11E15" w:rsidRPr="004A7B09" w:rsidRDefault="00CB3FF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Žemės ūkio s</w:t>
            </w:r>
            <w:r w:rsidR="00F11E15" w:rsidRPr="004A7B09">
              <w:rPr>
                <w:rFonts w:ascii="Times New Roman" w:eastAsia="Calibri" w:hAnsi="Times New Roman" w:cs="Times New Roman"/>
                <w:sz w:val="24"/>
                <w:szCs w:val="24"/>
              </w:rPr>
              <w:t>pecialistė</w:t>
            </w:r>
          </w:p>
        </w:tc>
      </w:tr>
      <w:tr w:rsidR="00A57CC6" w:rsidRPr="004A7B09" w14:paraId="1C82E4CE" w14:textId="77777777" w:rsidTr="00A57CC6">
        <w:tc>
          <w:tcPr>
            <w:tcW w:w="1015" w:type="pct"/>
          </w:tcPr>
          <w:p w14:paraId="551E4753"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05A320E9"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Telefonas:</w:t>
            </w:r>
          </w:p>
        </w:tc>
        <w:tc>
          <w:tcPr>
            <w:tcW w:w="2979" w:type="pct"/>
          </w:tcPr>
          <w:p w14:paraId="5E323162" w14:textId="3157F97A" w:rsidR="00F11E15" w:rsidRPr="004A7B09" w:rsidRDefault="00CB3FF5" w:rsidP="00E6033F">
            <w:pPr>
              <w:rPr>
                <w:rFonts w:ascii="Times New Roman" w:eastAsia="Calibri" w:hAnsi="Times New Roman" w:cs="Times New Roman"/>
                <w:sz w:val="24"/>
                <w:szCs w:val="24"/>
              </w:rPr>
            </w:pPr>
            <w:r w:rsidRPr="004A7B09">
              <w:rPr>
                <w:rFonts w:ascii="Times New Roman" w:eastAsia="Calibri" w:hAnsi="Times New Roman" w:cs="Times New Roman"/>
                <w:sz w:val="24"/>
                <w:szCs w:val="24"/>
              </w:rPr>
              <w:t>+370 445 70073</w:t>
            </w:r>
          </w:p>
          <w:p w14:paraId="469D52EB" w14:textId="6B0C6BA4" w:rsidR="00F11E15" w:rsidRPr="004A7B09" w:rsidRDefault="00F11E15" w:rsidP="00CB3FF5">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+370</w:t>
            </w:r>
            <w:r w:rsidR="00CB3FF5" w:rsidRPr="004A7B09">
              <w:rPr>
                <w:rFonts w:ascii="Times New Roman" w:eastAsia="Calibri" w:hAnsi="Times New Roman" w:cs="Times New Roman"/>
                <w:sz w:val="24"/>
                <w:szCs w:val="24"/>
              </w:rPr>
              <w:t> 612 16773</w:t>
            </w:r>
          </w:p>
        </w:tc>
      </w:tr>
      <w:tr w:rsidR="00A57CC6" w:rsidRPr="004A7B09" w14:paraId="6F87AF03" w14:textId="77777777" w:rsidTr="00A57CC6">
        <w:tc>
          <w:tcPr>
            <w:tcW w:w="1015" w:type="pct"/>
          </w:tcPr>
          <w:p w14:paraId="649067BC"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12E87A48"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El. paštas:</w:t>
            </w:r>
          </w:p>
        </w:tc>
        <w:tc>
          <w:tcPr>
            <w:tcW w:w="2979" w:type="pct"/>
          </w:tcPr>
          <w:p w14:paraId="7BA7CD9B" w14:textId="6A67AFD0" w:rsidR="00F11E15" w:rsidRPr="004A7B09" w:rsidRDefault="00D230F8" w:rsidP="008C7CC6">
            <w:pPr>
              <w:spacing w:line="256" w:lineRule="auto"/>
              <w:rPr>
                <w:rFonts w:ascii="Times New Roman" w:eastAsia="Calibri" w:hAnsi="Times New Roman" w:cs="Times New Roman"/>
                <w:sz w:val="24"/>
                <w:szCs w:val="24"/>
              </w:rPr>
            </w:pPr>
            <w:hyperlink r:id="rId9" w:history="1">
              <w:r w:rsidR="008C7CC6" w:rsidRPr="004A7B09">
                <w:rPr>
                  <w:rStyle w:val="Hipersaitas"/>
                  <w:rFonts w:ascii="Times New Roman" w:eastAsia="Calibri" w:hAnsi="Times New Roman" w:cs="Times New Roman"/>
                  <w:sz w:val="24"/>
                  <w:szCs w:val="24"/>
                </w:rPr>
                <w:t>jurgita.reifoniene@kretinga.lt</w:t>
              </w:r>
            </w:hyperlink>
            <w:r w:rsidR="00F11E15" w:rsidRPr="004A7B09">
              <w:rPr>
                <w:rFonts w:ascii="Times New Roman" w:eastAsia="Calibri" w:hAnsi="Times New Roman" w:cs="Times New Roman"/>
                <w:sz w:val="24"/>
                <w:szCs w:val="24"/>
              </w:rPr>
              <w:t xml:space="preserve"> </w:t>
            </w:r>
          </w:p>
        </w:tc>
      </w:tr>
      <w:tr w:rsidR="00A57CC6" w:rsidRPr="004A7B09" w14:paraId="1DD0D278" w14:textId="77777777" w:rsidTr="00A57CC6">
        <w:tc>
          <w:tcPr>
            <w:tcW w:w="1015" w:type="pct"/>
          </w:tcPr>
          <w:p w14:paraId="43520219" w14:textId="77777777" w:rsidR="00F11E15" w:rsidRPr="004A7B09" w:rsidRDefault="00F11E15" w:rsidP="00E6033F">
            <w:pPr>
              <w:rPr>
                <w:rFonts w:ascii="Times New Roman" w:eastAsia="Calibri" w:hAnsi="Times New Roman" w:cs="Times New Roman"/>
                <w:b/>
                <w:bCs/>
                <w:color w:val="212121"/>
                <w:sz w:val="24"/>
                <w:szCs w:val="24"/>
              </w:rPr>
            </w:pPr>
            <w:r w:rsidRPr="004A7B09">
              <w:rPr>
                <w:rFonts w:ascii="Times New Roman" w:eastAsia="Calibri" w:hAnsi="Times New Roman" w:cs="Times New Roman"/>
                <w:b/>
                <w:bCs/>
                <w:color w:val="212121"/>
                <w:sz w:val="24"/>
                <w:szCs w:val="24"/>
              </w:rPr>
              <w:t>Už paslaugos suteikimą atsakingi asmenys:</w:t>
            </w:r>
          </w:p>
        </w:tc>
        <w:tc>
          <w:tcPr>
            <w:tcW w:w="1006" w:type="pct"/>
          </w:tcPr>
          <w:p w14:paraId="3C27443C"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Vardas, pavardė arba padalinys:</w:t>
            </w:r>
          </w:p>
        </w:tc>
        <w:tc>
          <w:tcPr>
            <w:tcW w:w="2979" w:type="pct"/>
          </w:tcPr>
          <w:p w14:paraId="497192C1" w14:textId="1E54DE20" w:rsidR="00F11E15" w:rsidRPr="004A7B09" w:rsidRDefault="00CB3FF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Vytautas Venckus</w:t>
            </w:r>
          </w:p>
          <w:p w14:paraId="2517D19A" w14:textId="77777777" w:rsidR="00F11E15" w:rsidRPr="004A7B09" w:rsidRDefault="00F11E1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Kartenos seniūnija</w:t>
            </w:r>
          </w:p>
        </w:tc>
      </w:tr>
      <w:tr w:rsidR="00A57CC6" w:rsidRPr="004A7B09" w14:paraId="35C62994" w14:textId="77777777" w:rsidTr="00A57CC6">
        <w:tc>
          <w:tcPr>
            <w:tcW w:w="1015" w:type="pct"/>
          </w:tcPr>
          <w:p w14:paraId="6F27110B"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48C5CFD4"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Pareigos:</w:t>
            </w:r>
          </w:p>
        </w:tc>
        <w:tc>
          <w:tcPr>
            <w:tcW w:w="2979" w:type="pct"/>
          </w:tcPr>
          <w:p w14:paraId="67C2C32B" w14:textId="5016290B" w:rsidR="00F11E15" w:rsidRPr="004A7B09" w:rsidRDefault="00CB3FF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Žemės ūkio specialistas</w:t>
            </w:r>
          </w:p>
        </w:tc>
      </w:tr>
      <w:tr w:rsidR="00A57CC6" w:rsidRPr="004A7B09" w14:paraId="673F585B" w14:textId="77777777" w:rsidTr="00A57CC6">
        <w:tc>
          <w:tcPr>
            <w:tcW w:w="1015" w:type="pct"/>
          </w:tcPr>
          <w:p w14:paraId="0E35EE42"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46020523"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Telefonas:</w:t>
            </w:r>
          </w:p>
        </w:tc>
        <w:tc>
          <w:tcPr>
            <w:tcW w:w="2979" w:type="pct"/>
          </w:tcPr>
          <w:p w14:paraId="568BDB2B" w14:textId="50C07E16" w:rsidR="00F11E15" w:rsidRPr="004A7B09" w:rsidRDefault="00F11E1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 xml:space="preserve">+370 445 </w:t>
            </w:r>
            <w:r w:rsidR="008C7CC6" w:rsidRPr="004A7B09">
              <w:rPr>
                <w:rFonts w:ascii="Times New Roman" w:eastAsia="Calibri" w:hAnsi="Times New Roman" w:cs="Times New Roman"/>
                <w:sz w:val="24"/>
                <w:szCs w:val="24"/>
              </w:rPr>
              <w:t>47222</w:t>
            </w:r>
          </w:p>
          <w:p w14:paraId="4E63D716" w14:textId="0A7540F1" w:rsidR="00F11E15" w:rsidRPr="004A7B09" w:rsidRDefault="00F11E15" w:rsidP="008C7CC6">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+370</w:t>
            </w:r>
            <w:r w:rsidR="008C7CC6" w:rsidRPr="004A7B09">
              <w:rPr>
                <w:rFonts w:ascii="Times New Roman" w:eastAsia="Calibri" w:hAnsi="Times New Roman" w:cs="Times New Roman"/>
                <w:sz w:val="24"/>
                <w:szCs w:val="24"/>
              </w:rPr>
              <w:t> 614 44005</w:t>
            </w:r>
          </w:p>
        </w:tc>
      </w:tr>
      <w:tr w:rsidR="00A57CC6" w:rsidRPr="004A7B09" w14:paraId="7C761974" w14:textId="77777777" w:rsidTr="00A57CC6">
        <w:tc>
          <w:tcPr>
            <w:tcW w:w="1015" w:type="pct"/>
          </w:tcPr>
          <w:p w14:paraId="042D9472"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63A496C7"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El. paštas:</w:t>
            </w:r>
          </w:p>
        </w:tc>
        <w:tc>
          <w:tcPr>
            <w:tcW w:w="2979" w:type="pct"/>
          </w:tcPr>
          <w:p w14:paraId="3C39476E" w14:textId="33BAF806" w:rsidR="00F11E15" w:rsidRPr="004A7B09" w:rsidRDefault="00D230F8" w:rsidP="008C7CC6">
            <w:pPr>
              <w:spacing w:line="256" w:lineRule="auto"/>
              <w:rPr>
                <w:rFonts w:ascii="Times New Roman" w:eastAsia="Calibri" w:hAnsi="Times New Roman" w:cs="Times New Roman"/>
                <w:sz w:val="24"/>
                <w:szCs w:val="24"/>
              </w:rPr>
            </w:pPr>
            <w:hyperlink r:id="rId10" w:history="1">
              <w:r w:rsidR="008C7CC6" w:rsidRPr="004A7B09">
                <w:rPr>
                  <w:rStyle w:val="Hipersaitas"/>
                  <w:rFonts w:ascii="Times New Roman" w:eastAsia="Calibri" w:hAnsi="Times New Roman" w:cs="Times New Roman"/>
                  <w:sz w:val="24"/>
                  <w:szCs w:val="24"/>
                </w:rPr>
                <w:t>vytautas.venckus@kretinga.lt</w:t>
              </w:r>
            </w:hyperlink>
            <w:r w:rsidR="00F11E15" w:rsidRPr="004A7B09">
              <w:rPr>
                <w:rFonts w:ascii="Times New Roman" w:eastAsia="Calibri" w:hAnsi="Times New Roman" w:cs="Times New Roman"/>
                <w:sz w:val="24"/>
                <w:szCs w:val="24"/>
              </w:rPr>
              <w:t xml:space="preserve"> </w:t>
            </w:r>
          </w:p>
        </w:tc>
      </w:tr>
      <w:tr w:rsidR="00A57CC6" w:rsidRPr="004A7B09" w14:paraId="77FF4208" w14:textId="77777777" w:rsidTr="00A57CC6">
        <w:tc>
          <w:tcPr>
            <w:tcW w:w="1015" w:type="pct"/>
          </w:tcPr>
          <w:p w14:paraId="59BB76D1" w14:textId="77777777" w:rsidR="00F11E15" w:rsidRPr="004A7B09" w:rsidRDefault="00F11E15" w:rsidP="00E6033F">
            <w:pPr>
              <w:rPr>
                <w:rFonts w:ascii="Times New Roman" w:eastAsia="Calibri" w:hAnsi="Times New Roman" w:cs="Times New Roman"/>
                <w:b/>
                <w:bCs/>
                <w:color w:val="212121"/>
                <w:sz w:val="24"/>
                <w:szCs w:val="24"/>
              </w:rPr>
            </w:pPr>
            <w:r w:rsidRPr="004A7B09">
              <w:rPr>
                <w:rFonts w:ascii="Times New Roman" w:eastAsia="Calibri" w:hAnsi="Times New Roman" w:cs="Times New Roman"/>
                <w:b/>
                <w:bCs/>
                <w:color w:val="212121"/>
                <w:sz w:val="24"/>
                <w:szCs w:val="24"/>
              </w:rPr>
              <w:t>Už paslaugos suteikimą atsakingi asmenys:</w:t>
            </w:r>
          </w:p>
        </w:tc>
        <w:tc>
          <w:tcPr>
            <w:tcW w:w="1006" w:type="pct"/>
          </w:tcPr>
          <w:p w14:paraId="07CA1D8D"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Vardas, pavardė arba padalinys:</w:t>
            </w:r>
          </w:p>
        </w:tc>
        <w:tc>
          <w:tcPr>
            <w:tcW w:w="2979" w:type="pct"/>
          </w:tcPr>
          <w:p w14:paraId="6FDC53BB" w14:textId="689BE6D0" w:rsidR="00F11E15" w:rsidRPr="004A7B09" w:rsidRDefault="008C7CC6"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 xml:space="preserve">Vilma </w:t>
            </w:r>
            <w:proofErr w:type="spellStart"/>
            <w:r w:rsidRPr="004A7B09">
              <w:rPr>
                <w:rFonts w:ascii="Times New Roman" w:eastAsia="Calibri" w:hAnsi="Times New Roman" w:cs="Times New Roman"/>
                <w:sz w:val="24"/>
                <w:szCs w:val="24"/>
              </w:rPr>
              <w:t>Marcevičienė</w:t>
            </w:r>
            <w:proofErr w:type="spellEnd"/>
          </w:p>
          <w:p w14:paraId="72851EE6" w14:textId="77777777" w:rsidR="00F11E15" w:rsidRPr="004A7B09" w:rsidRDefault="00F11E1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Kretingos seniūnija</w:t>
            </w:r>
          </w:p>
        </w:tc>
      </w:tr>
      <w:tr w:rsidR="00A57CC6" w:rsidRPr="004A7B09" w14:paraId="7CE45BA4" w14:textId="77777777" w:rsidTr="00A57CC6">
        <w:tc>
          <w:tcPr>
            <w:tcW w:w="1015" w:type="pct"/>
          </w:tcPr>
          <w:p w14:paraId="16951D14"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71893897"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Pareigos:</w:t>
            </w:r>
          </w:p>
        </w:tc>
        <w:tc>
          <w:tcPr>
            <w:tcW w:w="2979" w:type="pct"/>
          </w:tcPr>
          <w:p w14:paraId="384CFF21" w14:textId="4ECC5182" w:rsidR="00F11E15" w:rsidRPr="004A7B09" w:rsidRDefault="008C7CC6"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Žemės ūkio s</w:t>
            </w:r>
            <w:r w:rsidR="00F11E15" w:rsidRPr="004A7B09">
              <w:rPr>
                <w:rFonts w:ascii="Times New Roman" w:eastAsia="Calibri" w:hAnsi="Times New Roman" w:cs="Times New Roman"/>
                <w:sz w:val="24"/>
                <w:szCs w:val="24"/>
              </w:rPr>
              <w:t>pecialistė</w:t>
            </w:r>
          </w:p>
        </w:tc>
      </w:tr>
      <w:tr w:rsidR="00A57CC6" w:rsidRPr="004A7B09" w14:paraId="06A7F7A1" w14:textId="77777777" w:rsidTr="00A57CC6">
        <w:tc>
          <w:tcPr>
            <w:tcW w:w="1015" w:type="pct"/>
          </w:tcPr>
          <w:p w14:paraId="5F9CADCB"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18C43178"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Telefonas:</w:t>
            </w:r>
          </w:p>
        </w:tc>
        <w:tc>
          <w:tcPr>
            <w:tcW w:w="2979" w:type="pct"/>
          </w:tcPr>
          <w:p w14:paraId="39AA9193" w14:textId="0A581142" w:rsidR="00F11E15" w:rsidRPr="004A7B09" w:rsidRDefault="00F11E1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 xml:space="preserve">+370 445 </w:t>
            </w:r>
            <w:r w:rsidR="008C7CC6" w:rsidRPr="004A7B09">
              <w:rPr>
                <w:rFonts w:ascii="Times New Roman" w:eastAsia="Calibri" w:hAnsi="Times New Roman" w:cs="Times New Roman"/>
                <w:sz w:val="24"/>
                <w:szCs w:val="24"/>
              </w:rPr>
              <w:t>43853</w:t>
            </w:r>
          </w:p>
          <w:p w14:paraId="5F9F8B18" w14:textId="268DE166" w:rsidR="00F11E15" w:rsidRPr="004A7B09" w:rsidRDefault="00F11E15" w:rsidP="008C7CC6">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+370</w:t>
            </w:r>
            <w:r w:rsidR="008C7CC6" w:rsidRPr="004A7B09">
              <w:rPr>
                <w:rFonts w:ascii="Times New Roman" w:eastAsia="Calibri" w:hAnsi="Times New Roman" w:cs="Times New Roman"/>
                <w:sz w:val="24"/>
                <w:szCs w:val="24"/>
              </w:rPr>
              <w:t> 604 24485</w:t>
            </w:r>
          </w:p>
        </w:tc>
      </w:tr>
      <w:tr w:rsidR="00A57CC6" w:rsidRPr="004A7B09" w14:paraId="1BEAF227" w14:textId="77777777" w:rsidTr="00A57CC6">
        <w:tc>
          <w:tcPr>
            <w:tcW w:w="1015" w:type="pct"/>
          </w:tcPr>
          <w:p w14:paraId="74D3A225"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76004A4B"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El. paštas:</w:t>
            </w:r>
          </w:p>
        </w:tc>
        <w:tc>
          <w:tcPr>
            <w:tcW w:w="2979" w:type="pct"/>
          </w:tcPr>
          <w:p w14:paraId="042F0BF9" w14:textId="37096614" w:rsidR="00F11E15" w:rsidRPr="004A7B09" w:rsidRDefault="00D230F8" w:rsidP="008C7CC6">
            <w:pPr>
              <w:spacing w:line="256" w:lineRule="auto"/>
              <w:rPr>
                <w:rFonts w:ascii="Times New Roman" w:eastAsia="Calibri" w:hAnsi="Times New Roman" w:cs="Times New Roman"/>
                <w:sz w:val="24"/>
                <w:szCs w:val="24"/>
              </w:rPr>
            </w:pPr>
            <w:hyperlink r:id="rId11" w:history="1">
              <w:r w:rsidR="008C7CC6" w:rsidRPr="004A7B09">
                <w:rPr>
                  <w:rStyle w:val="Hipersaitas"/>
                  <w:rFonts w:ascii="Times New Roman" w:eastAsia="Calibri" w:hAnsi="Times New Roman" w:cs="Times New Roman"/>
                  <w:sz w:val="24"/>
                  <w:szCs w:val="24"/>
                </w:rPr>
                <w:t>vilma.marceviciene@kretinga.lt</w:t>
              </w:r>
            </w:hyperlink>
          </w:p>
        </w:tc>
      </w:tr>
      <w:tr w:rsidR="00A57CC6" w:rsidRPr="004A7B09" w14:paraId="200CA53A" w14:textId="77777777" w:rsidTr="00A57CC6">
        <w:tc>
          <w:tcPr>
            <w:tcW w:w="1015" w:type="pct"/>
          </w:tcPr>
          <w:p w14:paraId="1F587978" w14:textId="77777777" w:rsidR="00F11E15" w:rsidRPr="004A7B09" w:rsidRDefault="00F11E15" w:rsidP="00E6033F">
            <w:pPr>
              <w:rPr>
                <w:rFonts w:ascii="Times New Roman" w:eastAsia="Calibri" w:hAnsi="Times New Roman" w:cs="Times New Roman"/>
                <w:b/>
                <w:bCs/>
                <w:color w:val="212121"/>
                <w:sz w:val="24"/>
                <w:szCs w:val="24"/>
              </w:rPr>
            </w:pPr>
            <w:r w:rsidRPr="004A7B09">
              <w:rPr>
                <w:rFonts w:ascii="Times New Roman" w:eastAsia="Calibri" w:hAnsi="Times New Roman" w:cs="Times New Roman"/>
                <w:b/>
                <w:bCs/>
                <w:color w:val="212121"/>
                <w:sz w:val="24"/>
                <w:szCs w:val="24"/>
              </w:rPr>
              <w:t>Už paslaugos suteikimą atsakingi asmenys:</w:t>
            </w:r>
          </w:p>
        </w:tc>
        <w:tc>
          <w:tcPr>
            <w:tcW w:w="1006" w:type="pct"/>
          </w:tcPr>
          <w:p w14:paraId="2038A605"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Vardas, pavardė arba padalinys:</w:t>
            </w:r>
          </w:p>
        </w:tc>
        <w:tc>
          <w:tcPr>
            <w:tcW w:w="2979" w:type="pct"/>
          </w:tcPr>
          <w:p w14:paraId="3845D4D9" w14:textId="11FB103B" w:rsidR="00F11E15" w:rsidRPr="004A7B09" w:rsidRDefault="008C7CC6"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 xml:space="preserve">Viktorija </w:t>
            </w:r>
            <w:proofErr w:type="spellStart"/>
            <w:r w:rsidRPr="004A7B09">
              <w:rPr>
                <w:rFonts w:ascii="Times New Roman" w:eastAsia="Calibri" w:hAnsi="Times New Roman" w:cs="Times New Roman"/>
                <w:sz w:val="24"/>
                <w:szCs w:val="24"/>
              </w:rPr>
              <w:t>Tamošauskienė</w:t>
            </w:r>
            <w:proofErr w:type="spellEnd"/>
          </w:p>
          <w:p w14:paraId="6A036A29" w14:textId="77777777" w:rsidR="00F11E15" w:rsidRPr="004A7B09" w:rsidRDefault="00F11E1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Kūlupėnų seniūnija</w:t>
            </w:r>
          </w:p>
        </w:tc>
      </w:tr>
      <w:tr w:rsidR="00A57CC6" w:rsidRPr="004A7B09" w14:paraId="03CEC0E3" w14:textId="77777777" w:rsidTr="00A57CC6">
        <w:tc>
          <w:tcPr>
            <w:tcW w:w="1015" w:type="pct"/>
          </w:tcPr>
          <w:p w14:paraId="202B5EFD"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3AE7DD3D"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Pareigos:</w:t>
            </w:r>
          </w:p>
        </w:tc>
        <w:tc>
          <w:tcPr>
            <w:tcW w:w="2979" w:type="pct"/>
          </w:tcPr>
          <w:p w14:paraId="6C1F3204" w14:textId="43791655" w:rsidR="00F11E15" w:rsidRPr="004A7B09" w:rsidRDefault="008C7CC6"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Žemės ūkio s</w:t>
            </w:r>
            <w:r w:rsidR="00F11E15" w:rsidRPr="004A7B09">
              <w:rPr>
                <w:rFonts w:ascii="Times New Roman" w:eastAsia="Calibri" w:hAnsi="Times New Roman" w:cs="Times New Roman"/>
                <w:sz w:val="24"/>
                <w:szCs w:val="24"/>
              </w:rPr>
              <w:t>pecialistė</w:t>
            </w:r>
          </w:p>
        </w:tc>
      </w:tr>
      <w:tr w:rsidR="00A57CC6" w:rsidRPr="004A7B09" w14:paraId="76207ABC" w14:textId="77777777" w:rsidTr="00A57CC6">
        <w:tc>
          <w:tcPr>
            <w:tcW w:w="1015" w:type="pct"/>
          </w:tcPr>
          <w:p w14:paraId="2DCA7AA4"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4BCFA591"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Telefonas:</w:t>
            </w:r>
          </w:p>
        </w:tc>
        <w:tc>
          <w:tcPr>
            <w:tcW w:w="2979" w:type="pct"/>
          </w:tcPr>
          <w:p w14:paraId="780F8A28" w14:textId="31265A7A" w:rsidR="00F11E15" w:rsidRPr="004A7B09" w:rsidRDefault="00F11E15"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+370 445 4</w:t>
            </w:r>
            <w:r w:rsidR="008C7CC6" w:rsidRPr="004A7B09">
              <w:rPr>
                <w:rFonts w:ascii="Times New Roman" w:eastAsia="Calibri" w:hAnsi="Times New Roman" w:cs="Times New Roman"/>
                <w:sz w:val="24"/>
                <w:szCs w:val="24"/>
              </w:rPr>
              <w:t>3854</w:t>
            </w:r>
          </w:p>
          <w:p w14:paraId="0734229C" w14:textId="19C8EA1D" w:rsidR="00F11E15" w:rsidRPr="004A7B09" w:rsidRDefault="00F11E15" w:rsidP="008C7CC6">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+370</w:t>
            </w:r>
            <w:r w:rsidR="008C7CC6" w:rsidRPr="004A7B09">
              <w:rPr>
                <w:rFonts w:ascii="Times New Roman" w:eastAsia="Calibri" w:hAnsi="Times New Roman" w:cs="Times New Roman"/>
                <w:sz w:val="24"/>
                <w:szCs w:val="24"/>
              </w:rPr>
              <w:t> </w:t>
            </w:r>
            <w:r w:rsidRPr="004A7B09">
              <w:rPr>
                <w:rFonts w:ascii="Times New Roman" w:eastAsia="Calibri" w:hAnsi="Times New Roman" w:cs="Times New Roman"/>
                <w:sz w:val="24"/>
                <w:szCs w:val="24"/>
              </w:rPr>
              <w:t>615</w:t>
            </w:r>
            <w:r w:rsidR="008C7CC6" w:rsidRPr="004A7B09">
              <w:rPr>
                <w:rFonts w:ascii="Times New Roman" w:eastAsia="Calibri" w:hAnsi="Times New Roman" w:cs="Times New Roman"/>
                <w:sz w:val="24"/>
                <w:szCs w:val="24"/>
              </w:rPr>
              <w:t xml:space="preserve"> 80119</w:t>
            </w:r>
          </w:p>
        </w:tc>
      </w:tr>
      <w:tr w:rsidR="00A57CC6" w:rsidRPr="004A7B09" w14:paraId="3AF9AF7F" w14:textId="77777777" w:rsidTr="00A57CC6">
        <w:tc>
          <w:tcPr>
            <w:tcW w:w="1015" w:type="pct"/>
          </w:tcPr>
          <w:p w14:paraId="571163C0"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512C947E" w14:textId="77777777" w:rsidR="00F11E15" w:rsidRPr="004A7B09" w:rsidRDefault="00F11E15" w:rsidP="00E6033F">
            <w:pPr>
              <w:rPr>
                <w:rFonts w:ascii="Times New Roman" w:eastAsia="Calibri" w:hAnsi="Times New Roman" w:cs="Times New Roman"/>
                <w:color w:val="212121"/>
                <w:sz w:val="24"/>
                <w:szCs w:val="24"/>
              </w:rPr>
            </w:pPr>
            <w:r w:rsidRPr="004A7B09">
              <w:rPr>
                <w:rFonts w:ascii="Times New Roman" w:eastAsia="Calibri" w:hAnsi="Times New Roman" w:cs="Times New Roman"/>
                <w:color w:val="212121"/>
                <w:sz w:val="24"/>
                <w:szCs w:val="24"/>
              </w:rPr>
              <w:t>El. paštas:</w:t>
            </w:r>
          </w:p>
        </w:tc>
        <w:tc>
          <w:tcPr>
            <w:tcW w:w="2979" w:type="pct"/>
          </w:tcPr>
          <w:p w14:paraId="36497426" w14:textId="064FEA99" w:rsidR="00F11E15" w:rsidRPr="004A7B09" w:rsidRDefault="00D230F8" w:rsidP="008C7CC6">
            <w:pPr>
              <w:spacing w:line="256" w:lineRule="auto"/>
              <w:rPr>
                <w:rFonts w:ascii="Times New Roman" w:eastAsia="Calibri" w:hAnsi="Times New Roman" w:cs="Times New Roman"/>
                <w:color w:val="0033CC"/>
                <w:sz w:val="24"/>
                <w:szCs w:val="24"/>
              </w:rPr>
            </w:pPr>
            <w:hyperlink r:id="rId12" w:history="1">
              <w:r w:rsidR="008C7CC6" w:rsidRPr="004A7B09">
                <w:rPr>
                  <w:rStyle w:val="Hipersaitas"/>
                  <w:rFonts w:ascii="Times New Roman" w:eastAsia="Calibri" w:hAnsi="Times New Roman" w:cs="Times New Roman"/>
                  <w:sz w:val="24"/>
                  <w:szCs w:val="24"/>
                </w:rPr>
                <w:t>viktorija.tamosauskiene@kretinga.lt</w:t>
              </w:r>
            </w:hyperlink>
            <w:r w:rsidR="00F11E15" w:rsidRPr="004A7B09">
              <w:rPr>
                <w:rFonts w:ascii="Times New Roman" w:eastAsia="Calibri" w:hAnsi="Times New Roman" w:cs="Times New Roman"/>
                <w:color w:val="0033CC"/>
                <w:sz w:val="24"/>
                <w:szCs w:val="24"/>
              </w:rPr>
              <w:t xml:space="preserve"> </w:t>
            </w:r>
          </w:p>
        </w:tc>
      </w:tr>
      <w:tr w:rsidR="00A57CC6" w:rsidRPr="004A7B09" w14:paraId="09DA36F3" w14:textId="77777777" w:rsidTr="00A57CC6">
        <w:tc>
          <w:tcPr>
            <w:tcW w:w="1015" w:type="pct"/>
            <w:vMerge w:val="restart"/>
          </w:tcPr>
          <w:p w14:paraId="17CE5EE0" w14:textId="77777777" w:rsidR="00F11E15" w:rsidRPr="004A7B09" w:rsidRDefault="00F11E15" w:rsidP="00E6033F">
            <w:pPr>
              <w:rPr>
                <w:rFonts w:ascii="Times New Roman" w:eastAsia="Calibri" w:hAnsi="Times New Roman" w:cs="Times New Roman"/>
                <w:b/>
                <w:bCs/>
                <w:sz w:val="24"/>
                <w:szCs w:val="24"/>
              </w:rPr>
            </w:pPr>
            <w:r w:rsidRPr="004A7B09">
              <w:rPr>
                <w:rFonts w:ascii="Times New Roman" w:eastAsia="Calibri" w:hAnsi="Times New Roman" w:cs="Times New Roman"/>
                <w:b/>
                <w:bCs/>
                <w:color w:val="212121"/>
                <w:sz w:val="24"/>
                <w:szCs w:val="24"/>
              </w:rPr>
              <w:t>Už paslaugos suteikimą atsakingi asmenys:</w:t>
            </w:r>
          </w:p>
        </w:tc>
        <w:tc>
          <w:tcPr>
            <w:tcW w:w="1006" w:type="pct"/>
          </w:tcPr>
          <w:p w14:paraId="631A72A4" w14:textId="77777777" w:rsidR="00F11E15" w:rsidRPr="004A7B09" w:rsidRDefault="00F11E15" w:rsidP="00E6033F">
            <w:pPr>
              <w:rPr>
                <w:rFonts w:ascii="Times New Roman" w:eastAsia="Calibri" w:hAnsi="Times New Roman" w:cs="Times New Roman"/>
                <w:sz w:val="24"/>
                <w:szCs w:val="24"/>
              </w:rPr>
            </w:pPr>
            <w:r w:rsidRPr="004A7B09">
              <w:rPr>
                <w:rFonts w:ascii="Times New Roman" w:eastAsia="Calibri" w:hAnsi="Times New Roman" w:cs="Times New Roman"/>
                <w:color w:val="212121"/>
                <w:sz w:val="24"/>
                <w:szCs w:val="24"/>
              </w:rPr>
              <w:t>Vardas, pavardė arba padalinys:</w:t>
            </w:r>
          </w:p>
        </w:tc>
        <w:tc>
          <w:tcPr>
            <w:tcW w:w="2979" w:type="pct"/>
          </w:tcPr>
          <w:p w14:paraId="08ACF16C" w14:textId="2D358829" w:rsidR="00F11E15" w:rsidRPr="004A7B09" w:rsidRDefault="008C7CC6" w:rsidP="00E6033F">
            <w:pPr>
              <w:spacing w:line="256" w:lineRule="auto"/>
              <w:rPr>
                <w:rFonts w:ascii="Times New Roman" w:eastAsia="Calibri" w:hAnsi="Times New Roman" w:cs="Times New Roman"/>
                <w:sz w:val="24"/>
                <w:szCs w:val="24"/>
              </w:rPr>
            </w:pPr>
            <w:r w:rsidRPr="004A7B09">
              <w:rPr>
                <w:rFonts w:ascii="Times New Roman" w:eastAsia="Calibri" w:hAnsi="Times New Roman" w:cs="Times New Roman"/>
                <w:sz w:val="24"/>
                <w:szCs w:val="24"/>
              </w:rPr>
              <w:t xml:space="preserve">Sigita </w:t>
            </w:r>
            <w:proofErr w:type="spellStart"/>
            <w:r w:rsidRPr="004A7B09">
              <w:rPr>
                <w:rFonts w:ascii="Times New Roman" w:eastAsia="Calibri" w:hAnsi="Times New Roman" w:cs="Times New Roman"/>
                <w:sz w:val="24"/>
                <w:szCs w:val="24"/>
              </w:rPr>
              <w:t>Endriekienė</w:t>
            </w:r>
            <w:proofErr w:type="spellEnd"/>
          </w:p>
          <w:p w14:paraId="6DB668AA" w14:textId="77777777" w:rsidR="00F11E15" w:rsidRPr="004A7B09" w:rsidRDefault="00F11E15" w:rsidP="00E6033F">
            <w:pPr>
              <w:rPr>
                <w:rFonts w:ascii="Times New Roman" w:eastAsia="Calibri" w:hAnsi="Times New Roman" w:cs="Times New Roman"/>
                <w:sz w:val="24"/>
                <w:szCs w:val="24"/>
              </w:rPr>
            </w:pPr>
            <w:r w:rsidRPr="004A7B09">
              <w:rPr>
                <w:rFonts w:ascii="Times New Roman" w:eastAsia="Calibri" w:hAnsi="Times New Roman" w:cs="Times New Roman"/>
                <w:sz w:val="24"/>
                <w:szCs w:val="24"/>
              </w:rPr>
              <w:t>Žalgirio seniūnija</w:t>
            </w:r>
          </w:p>
        </w:tc>
      </w:tr>
      <w:tr w:rsidR="00A57CC6" w:rsidRPr="004A7B09" w14:paraId="7772774A" w14:textId="77777777" w:rsidTr="00A57CC6">
        <w:tc>
          <w:tcPr>
            <w:tcW w:w="1015" w:type="pct"/>
            <w:vMerge/>
          </w:tcPr>
          <w:p w14:paraId="137ABF0E"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67002718" w14:textId="77777777" w:rsidR="00F11E15" w:rsidRPr="004A7B09" w:rsidRDefault="00F11E15" w:rsidP="00E6033F">
            <w:pPr>
              <w:rPr>
                <w:rFonts w:ascii="Times New Roman" w:eastAsia="Calibri" w:hAnsi="Times New Roman" w:cs="Times New Roman"/>
                <w:sz w:val="24"/>
                <w:szCs w:val="24"/>
              </w:rPr>
            </w:pPr>
            <w:r w:rsidRPr="004A7B09">
              <w:rPr>
                <w:rFonts w:ascii="Times New Roman" w:eastAsia="Calibri" w:hAnsi="Times New Roman" w:cs="Times New Roman"/>
                <w:color w:val="212121"/>
                <w:sz w:val="24"/>
                <w:szCs w:val="24"/>
              </w:rPr>
              <w:t>Pareigos:</w:t>
            </w:r>
          </w:p>
        </w:tc>
        <w:tc>
          <w:tcPr>
            <w:tcW w:w="2979" w:type="pct"/>
          </w:tcPr>
          <w:p w14:paraId="0BE8A79A" w14:textId="66C4AB6B" w:rsidR="00F11E15" w:rsidRPr="004A7B09" w:rsidRDefault="008C7CC6" w:rsidP="00E6033F">
            <w:pPr>
              <w:rPr>
                <w:rFonts w:ascii="Times New Roman" w:eastAsia="Calibri" w:hAnsi="Times New Roman" w:cs="Times New Roman"/>
                <w:sz w:val="24"/>
                <w:szCs w:val="24"/>
              </w:rPr>
            </w:pPr>
            <w:r w:rsidRPr="004A7B09">
              <w:rPr>
                <w:rFonts w:ascii="Times New Roman" w:eastAsia="Calibri" w:hAnsi="Times New Roman" w:cs="Times New Roman"/>
                <w:sz w:val="24"/>
                <w:szCs w:val="24"/>
              </w:rPr>
              <w:t>Žemės ūkio s</w:t>
            </w:r>
            <w:r w:rsidR="00F11E15" w:rsidRPr="004A7B09">
              <w:rPr>
                <w:rFonts w:ascii="Times New Roman" w:eastAsia="Calibri" w:hAnsi="Times New Roman" w:cs="Times New Roman"/>
                <w:sz w:val="24"/>
                <w:szCs w:val="24"/>
              </w:rPr>
              <w:t>pecialistė</w:t>
            </w:r>
          </w:p>
        </w:tc>
      </w:tr>
      <w:tr w:rsidR="00A57CC6" w:rsidRPr="004A7B09" w14:paraId="0348EA01" w14:textId="77777777" w:rsidTr="00A57CC6">
        <w:tc>
          <w:tcPr>
            <w:tcW w:w="1015" w:type="pct"/>
            <w:vMerge/>
          </w:tcPr>
          <w:p w14:paraId="7D57427F"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179F02A4" w14:textId="77777777" w:rsidR="00F11E15" w:rsidRPr="004A7B09" w:rsidRDefault="00F11E15" w:rsidP="00E6033F">
            <w:pPr>
              <w:rPr>
                <w:rFonts w:ascii="Times New Roman" w:eastAsia="Calibri" w:hAnsi="Times New Roman" w:cs="Times New Roman"/>
                <w:sz w:val="24"/>
                <w:szCs w:val="24"/>
              </w:rPr>
            </w:pPr>
            <w:r w:rsidRPr="004A7B09">
              <w:rPr>
                <w:rFonts w:ascii="Times New Roman" w:eastAsia="Calibri" w:hAnsi="Times New Roman" w:cs="Times New Roman"/>
                <w:color w:val="212121"/>
                <w:sz w:val="24"/>
                <w:szCs w:val="24"/>
              </w:rPr>
              <w:t>Telefonas:</w:t>
            </w:r>
          </w:p>
        </w:tc>
        <w:tc>
          <w:tcPr>
            <w:tcW w:w="2979" w:type="pct"/>
          </w:tcPr>
          <w:p w14:paraId="4A3514D6" w14:textId="5A28319B" w:rsidR="00F11E15" w:rsidRPr="004A7B09" w:rsidRDefault="00F11E15" w:rsidP="00E6033F">
            <w:pPr>
              <w:rPr>
                <w:rFonts w:ascii="Times New Roman" w:eastAsia="Calibri" w:hAnsi="Times New Roman" w:cs="Times New Roman"/>
                <w:sz w:val="24"/>
                <w:szCs w:val="24"/>
              </w:rPr>
            </w:pPr>
            <w:r w:rsidRPr="004A7B09">
              <w:rPr>
                <w:rFonts w:ascii="Times New Roman" w:eastAsia="Calibri" w:hAnsi="Times New Roman" w:cs="Times New Roman"/>
                <w:sz w:val="24"/>
                <w:szCs w:val="24"/>
              </w:rPr>
              <w:t>+370 445 493</w:t>
            </w:r>
            <w:r w:rsidR="008C7CC6" w:rsidRPr="004A7B09">
              <w:rPr>
                <w:rFonts w:ascii="Times New Roman" w:eastAsia="Calibri" w:hAnsi="Times New Roman" w:cs="Times New Roman"/>
                <w:sz w:val="24"/>
                <w:szCs w:val="24"/>
              </w:rPr>
              <w:t>22</w:t>
            </w:r>
          </w:p>
          <w:p w14:paraId="716D259D" w14:textId="29769EEA" w:rsidR="00F11E15" w:rsidRPr="004A7B09" w:rsidRDefault="00F11E15" w:rsidP="008C7CC6">
            <w:pPr>
              <w:rPr>
                <w:rFonts w:ascii="Times New Roman" w:eastAsia="Calibri" w:hAnsi="Times New Roman" w:cs="Times New Roman"/>
                <w:sz w:val="24"/>
                <w:szCs w:val="24"/>
              </w:rPr>
            </w:pPr>
            <w:r w:rsidRPr="004A7B09">
              <w:rPr>
                <w:rFonts w:ascii="Times New Roman" w:eastAsia="Calibri" w:hAnsi="Times New Roman" w:cs="Times New Roman"/>
                <w:sz w:val="24"/>
                <w:szCs w:val="24"/>
              </w:rPr>
              <w:t>+370</w:t>
            </w:r>
            <w:r w:rsidR="008C7CC6" w:rsidRPr="004A7B09">
              <w:rPr>
                <w:rFonts w:ascii="Times New Roman" w:eastAsia="Calibri" w:hAnsi="Times New Roman" w:cs="Times New Roman"/>
                <w:sz w:val="24"/>
                <w:szCs w:val="24"/>
              </w:rPr>
              <w:t> 612 44775</w:t>
            </w:r>
          </w:p>
        </w:tc>
      </w:tr>
      <w:tr w:rsidR="00A57CC6" w:rsidRPr="004A7B09" w14:paraId="244673E4" w14:textId="77777777" w:rsidTr="00A57CC6">
        <w:tc>
          <w:tcPr>
            <w:tcW w:w="1015" w:type="pct"/>
            <w:vMerge/>
          </w:tcPr>
          <w:p w14:paraId="1F45E67B" w14:textId="77777777" w:rsidR="00F11E15" w:rsidRPr="004A7B09" w:rsidRDefault="00F11E15" w:rsidP="00E6033F">
            <w:pPr>
              <w:rPr>
                <w:rFonts w:ascii="Times New Roman" w:eastAsia="Calibri" w:hAnsi="Times New Roman" w:cs="Times New Roman"/>
                <w:b/>
                <w:bCs/>
                <w:color w:val="212121"/>
                <w:sz w:val="24"/>
                <w:szCs w:val="24"/>
              </w:rPr>
            </w:pPr>
          </w:p>
        </w:tc>
        <w:tc>
          <w:tcPr>
            <w:tcW w:w="1006" w:type="pct"/>
          </w:tcPr>
          <w:p w14:paraId="57A7C66A" w14:textId="77777777" w:rsidR="00F11E15" w:rsidRPr="004A7B09" w:rsidRDefault="00F11E15" w:rsidP="00E6033F">
            <w:pPr>
              <w:rPr>
                <w:rFonts w:ascii="Times New Roman" w:eastAsia="Calibri" w:hAnsi="Times New Roman" w:cs="Times New Roman"/>
                <w:sz w:val="24"/>
                <w:szCs w:val="24"/>
              </w:rPr>
            </w:pPr>
            <w:r w:rsidRPr="004A7B09">
              <w:rPr>
                <w:rFonts w:ascii="Times New Roman" w:eastAsia="Calibri" w:hAnsi="Times New Roman" w:cs="Times New Roman"/>
                <w:color w:val="212121"/>
                <w:sz w:val="24"/>
                <w:szCs w:val="24"/>
              </w:rPr>
              <w:t>El. paštas:</w:t>
            </w:r>
          </w:p>
        </w:tc>
        <w:tc>
          <w:tcPr>
            <w:tcW w:w="2979" w:type="pct"/>
          </w:tcPr>
          <w:p w14:paraId="5A73B729" w14:textId="3F54E67B" w:rsidR="00F11E15" w:rsidRPr="004A7B09" w:rsidRDefault="00D230F8" w:rsidP="008C7CC6">
            <w:pPr>
              <w:rPr>
                <w:rFonts w:ascii="Times New Roman" w:eastAsia="Calibri" w:hAnsi="Times New Roman" w:cs="Times New Roman"/>
                <w:sz w:val="24"/>
                <w:szCs w:val="24"/>
              </w:rPr>
            </w:pPr>
            <w:hyperlink r:id="rId13" w:history="1">
              <w:r w:rsidR="008C7CC6" w:rsidRPr="004A7B09">
                <w:rPr>
                  <w:rStyle w:val="Hipersaitas"/>
                  <w:rFonts w:ascii="Times New Roman" w:eastAsia="Calibri" w:hAnsi="Times New Roman" w:cs="Times New Roman"/>
                  <w:sz w:val="24"/>
                  <w:szCs w:val="24"/>
                </w:rPr>
                <w:t>sigita.endriekiene@kretinga.lt</w:t>
              </w:r>
            </w:hyperlink>
            <w:r w:rsidR="00F11E15" w:rsidRPr="004A7B09">
              <w:rPr>
                <w:rFonts w:ascii="Times New Roman" w:eastAsia="Calibri" w:hAnsi="Times New Roman" w:cs="Times New Roman"/>
                <w:sz w:val="24"/>
                <w:szCs w:val="24"/>
              </w:rPr>
              <w:t xml:space="preserve"> </w:t>
            </w:r>
          </w:p>
        </w:tc>
      </w:tr>
      <w:tr w:rsidR="00A57CC6" w:rsidRPr="004A7B09" w14:paraId="3F5C0C75" w14:textId="77777777" w:rsidTr="00A57CC6">
        <w:tc>
          <w:tcPr>
            <w:tcW w:w="1015" w:type="pct"/>
          </w:tcPr>
          <w:p w14:paraId="3DD8BD0E" w14:textId="77777777" w:rsidR="00F11E15" w:rsidRPr="004A7B09" w:rsidRDefault="00F11E15" w:rsidP="00E6033F">
            <w:pPr>
              <w:rPr>
                <w:rFonts w:ascii="Times New Roman" w:eastAsia="Calibri" w:hAnsi="Times New Roman" w:cs="Times New Roman"/>
                <w:sz w:val="24"/>
                <w:szCs w:val="24"/>
              </w:rPr>
            </w:pPr>
            <w:r w:rsidRPr="004A7B09">
              <w:rPr>
                <w:rFonts w:ascii="Times New Roman" w:eastAsia="Calibri" w:hAnsi="Times New Roman" w:cs="Times New Roman"/>
                <w:b/>
                <w:color w:val="212121"/>
                <w:sz w:val="24"/>
                <w:szCs w:val="24"/>
              </w:rPr>
              <w:t>Paslauga</w:t>
            </w:r>
            <w:r w:rsidRPr="004A7B09">
              <w:rPr>
                <w:rFonts w:ascii="Times New Roman" w:eastAsia="Calibri" w:hAnsi="Times New Roman" w:cs="Times New Roman"/>
                <w:b/>
                <w:color w:val="212121"/>
                <w:spacing w:val="-6"/>
                <w:sz w:val="24"/>
                <w:szCs w:val="24"/>
              </w:rPr>
              <w:t xml:space="preserve"> </w:t>
            </w:r>
            <w:r w:rsidRPr="004A7B09">
              <w:rPr>
                <w:rFonts w:ascii="Times New Roman" w:eastAsia="Calibri" w:hAnsi="Times New Roman" w:cs="Times New Roman"/>
                <w:b/>
                <w:color w:val="212121"/>
                <w:sz w:val="24"/>
                <w:szCs w:val="24"/>
              </w:rPr>
              <w:t>mokama:</w:t>
            </w:r>
          </w:p>
        </w:tc>
        <w:tc>
          <w:tcPr>
            <w:tcW w:w="3985" w:type="pct"/>
            <w:gridSpan w:val="2"/>
          </w:tcPr>
          <w:p w14:paraId="3ED9AA03" w14:textId="77777777" w:rsidR="00F11E15" w:rsidRPr="004A7B09" w:rsidRDefault="00F11E15" w:rsidP="00E6033F">
            <w:pPr>
              <w:rPr>
                <w:rFonts w:ascii="Times New Roman" w:eastAsia="Calibri" w:hAnsi="Times New Roman" w:cs="Times New Roman"/>
                <w:sz w:val="24"/>
                <w:szCs w:val="24"/>
              </w:rPr>
            </w:pPr>
            <w:r w:rsidRPr="004A7B09">
              <w:rPr>
                <w:rFonts w:ascii="Times New Roman" w:eastAsia="Calibri" w:hAnsi="Times New Roman" w:cs="Times New Roman"/>
                <w:sz w:val="24"/>
                <w:szCs w:val="24"/>
              </w:rPr>
              <w:t>Ne</w:t>
            </w:r>
          </w:p>
        </w:tc>
      </w:tr>
      <w:tr w:rsidR="00A57CC6" w:rsidRPr="004A7B09" w14:paraId="07F71F90" w14:textId="77777777" w:rsidTr="00A57CC6">
        <w:trPr>
          <w:trHeight w:val="1843"/>
        </w:trPr>
        <w:tc>
          <w:tcPr>
            <w:tcW w:w="1015" w:type="pct"/>
          </w:tcPr>
          <w:p w14:paraId="4956B666" w14:textId="77777777" w:rsidR="00F11E15" w:rsidRPr="004A7B09" w:rsidRDefault="00F11E15" w:rsidP="00E6033F">
            <w:pPr>
              <w:rPr>
                <w:rFonts w:ascii="Times New Roman" w:eastAsia="Calibri" w:hAnsi="Times New Roman" w:cs="Times New Roman"/>
                <w:b/>
                <w:color w:val="212121"/>
                <w:sz w:val="24"/>
                <w:szCs w:val="24"/>
              </w:rPr>
            </w:pPr>
            <w:r w:rsidRPr="004A7B09">
              <w:rPr>
                <w:rFonts w:ascii="Times New Roman" w:eastAsia="Calibri" w:hAnsi="Times New Roman" w:cs="Times New Roman"/>
                <w:b/>
                <w:color w:val="212121"/>
                <w:sz w:val="24"/>
                <w:szCs w:val="24"/>
              </w:rPr>
              <w:t>Paslaugos teikėjo veiksmų (neveikimo) apskundimo tvarka</w:t>
            </w:r>
          </w:p>
        </w:tc>
        <w:tc>
          <w:tcPr>
            <w:tcW w:w="3985" w:type="pct"/>
            <w:gridSpan w:val="2"/>
          </w:tcPr>
          <w:p w14:paraId="1EA0555A" w14:textId="37695FAB" w:rsidR="00F11E15" w:rsidRPr="004A7B09" w:rsidRDefault="006D220E" w:rsidP="004A7B09">
            <w:pPr>
              <w:jc w:val="both"/>
              <w:rPr>
                <w:rFonts w:ascii="Times New Roman" w:eastAsia="Calibri" w:hAnsi="Times New Roman" w:cs="Times New Roman"/>
                <w:sz w:val="24"/>
                <w:szCs w:val="24"/>
              </w:rPr>
            </w:pPr>
            <w:r w:rsidRPr="004A7B09">
              <w:rPr>
                <w:rFonts w:ascii="Times New Roman" w:eastAsia="Calibri" w:hAnsi="Times New Roman" w:cs="Times New Roman"/>
                <w:sz w:val="24"/>
                <w:szCs w:val="24"/>
              </w:rPr>
              <w:t>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atlikti).</w:t>
            </w:r>
          </w:p>
        </w:tc>
      </w:tr>
    </w:tbl>
    <w:p w14:paraId="34A73AC7" w14:textId="5B34E2DF" w:rsidR="003D3FCD" w:rsidRPr="004A7B09" w:rsidRDefault="003D3FCD" w:rsidP="00F11E15">
      <w:pPr>
        <w:spacing w:after="0" w:line="240" w:lineRule="auto"/>
        <w:ind w:left="-142"/>
        <w:rPr>
          <w:rFonts w:ascii="Times New Roman" w:hAnsi="Times New Roman" w:cs="Times New Roman"/>
          <w:sz w:val="24"/>
          <w:szCs w:val="24"/>
        </w:rPr>
      </w:pPr>
    </w:p>
    <w:sectPr w:rsidR="003D3FCD" w:rsidRPr="004A7B09" w:rsidSect="00F11E15">
      <w:type w:val="continuous"/>
      <w:pgSz w:w="12240" w:h="15840"/>
      <w:pgMar w:top="1134"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D76"/>
    <w:multiLevelType w:val="multilevel"/>
    <w:tmpl w:val="FD64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10842"/>
    <w:multiLevelType w:val="multilevel"/>
    <w:tmpl w:val="02084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DE55A2"/>
    <w:multiLevelType w:val="multilevel"/>
    <w:tmpl w:val="03D0A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C41687E"/>
    <w:multiLevelType w:val="multilevel"/>
    <w:tmpl w:val="D3FC2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73071331">
    <w:abstractNumId w:val="2"/>
  </w:num>
  <w:num w:numId="2" w16cid:durableId="704908651">
    <w:abstractNumId w:val="1"/>
  </w:num>
  <w:num w:numId="3" w16cid:durableId="901720383">
    <w:abstractNumId w:val="3"/>
  </w:num>
  <w:num w:numId="4" w16cid:durableId="123235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99"/>
    <w:rsid w:val="000016C9"/>
    <w:rsid w:val="0000292C"/>
    <w:rsid w:val="00004A4A"/>
    <w:rsid w:val="00015BF8"/>
    <w:rsid w:val="0004651D"/>
    <w:rsid w:val="00047E31"/>
    <w:rsid w:val="00047EED"/>
    <w:rsid w:val="000878AB"/>
    <w:rsid w:val="000B4119"/>
    <w:rsid w:val="000B5550"/>
    <w:rsid w:val="000B7B20"/>
    <w:rsid w:val="000C520A"/>
    <w:rsid w:val="000D0B2C"/>
    <w:rsid w:val="000D432C"/>
    <w:rsid w:val="000D5A86"/>
    <w:rsid w:val="000E7F66"/>
    <w:rsid w:val="000F7502"/>
    <w:rsid w:val="00121516"/>
    <w:rsid w:val="001220A2"/>
    <w:rsid w:val="001B7A49"/>
    <w:rsid w:val="001D5D2E"/>
    <w:rsid w:val="001E45DB"/>
    <w:rsid w:val="00213831"/>
    <w:rsid w:val="00224E42"/>
    <w:rsid w:val="0023042E"/>
    <w:rsid w:val="0026105F"/>
    <w:rsid w:val="00282D55"/>
    <w:rsid w:val="0029018C"/>
    <w:rsid w:val="002C04FA"/>
    <w:rsid w:val="002C65D6"/>
    <w:rsid w:val="002D019F"/>
    <w:rsid w:val="002E1797"/>
    <w:rsid w:val="003071B5"/>
    <w:rsid w:val="00333F37"/>
    <w:rsid w:val="00346DA5"/>
    <w:rsid w:val="00362770"/>
    <w:rsid w:val="003B77AA"/>
    <w:rsid w:val="003D2015"/>
    <w:rsid w:val="003D3FCD"/>
    <w:rsid w:val="003D57B6"/>
    <w:rsid w:val="00407131"/>
    <w:rsid w:val="004473BD"/>
    <w:rsid w:val="0046190F"/>
    <w:rsid w:val="00465891"/>
    <w:rsid w:val="00471EFB"/>
    <w:rsid w:val="00497AB6"/>
    <w:rsid w:val="004A5F37"/>
    <w:rsid w:val="004A7B09"/>
    <w:rsid w:val="004C6D90"/>
    <w:rsid w:val="0051076E"/>
    <w:rsid w:val="0051432F"/>
    <w:rsid w:val="00526AFC"/>
    <w:rsid w:val="00573D6C"/>
    <w:rsid w:val="00583893"/>
    <w:rsid w:val="00584874"/>
    <w:rsid w:val="005965FA"/>
    <w:rsid w:val="00600EE9"/>
    <w:rsid w:val="00620573"/>
    <w:rsid w:val="00625FFE"/>
    <w:rsid w:val="00636BD1"/>
    <w:rsid w:val="006444C9"/>
    <w:rsid w:val="00683341"/>
    <w:rsid w:val="006944F8"/>
    <w:rsid w:val="006A23D2"/>
    <w:rsid w:val="006C7464"/>
    <w:rsid w:val="006D220E"/>
    <w:rsid w:val="00700EE5"/>
    <w:rsid w:val="00732516"/>
    <w:rsid w:val="00734C82"/>
    <w:rsid w:val="00746158"/>
    <w:rsid w:val="00767383"/>
    <w:rsid w:val="007A52CD"/>
    <w:rsid w:val="007D2E77"/>
    <w:rsid w:val="007E4C34"/>
    <w:rsid w:val="00843590"/>
    <w:rsid w:val="008577BE"/>
    <w:rsid w:val="00887263"/>
    <w:rsid w:val="008A2C6B"/>
    <w:rsid w:val="008C7CC6"/>
    <w:rsid w:val="008F4FF0"/>
    <w:rsid w:val="00912958"/>
    <w:rsid w:val="0093236A"/>
    <w:rsid w:val="009615DB"/>
    <w:rsid w:val="00980BA4"/>
    <w:rsid w:val="00986989"/>
    <w:rsid w:val="009B3235"/>
    <w:rsid w:val="009B7665"/>
    <w:rsid w:val="009C2B6A"/>
    <w:rsid w:val="009D1734"/>
    <w:rsid w:val="00A03C45"/>
    <w:rsid w:val="00A241F8"/>
    <w:rsid w:val="00A57CC6"/>
    <w:rsid w:val="00A610F9"/>
    <w:rsid w:val="00A64753"/>
    <w:rsid w:val="00AA4D57"/>
    <w:rsid w:val="00AB7111"/>
    <w:rsid w:val="00AD2205"/>
    <w:rsid w:val="00AE47DF"/>
    <w:rsid w:val="00B14332"/>
    <w:rsid w:val="00B27C86"/>
    <w:rsid w:val="00B96CDD"/>
    <w:rsid w:val="00BA4AAE"/>
    <w:rsid w:val="00BF1436"/>
    <w:rsid w:val="00C17B2C"/>
    <w:rsid w:val="00C36EC7"/>
    <w:rsid w:val="00C71106"/>
    <w:rsid w:val="00C7366B"/>
    <w:rsid w:val="00C82011"/>
    <w:rsid w:val="00C9330C"/>
    <w:rsid w:val="00CB3FF5"/>
    <w:rsid w:val="00CE4299"/>
    <w:rsid w:val="00D230F8"/>
    <w:rsid w:val="00D46F69"/>
    <w:rsid w:val="00D50261"/>
    <w:rsid w:val="00DB62B4"/>
    <w:rsid w:val="00DF7310"/>
    <w:rsid w:val="00E644D0"/>
    <w:rsid w:val="00E70594"/>
    <w:rsid w:val="00E7525A"/>
    <w:rsid w:val="00E75CAC"/>
    <w:rsid w:val="00E95516"/>
    <w:rsid w:val="00EC1297"/>
    <w:rsid w:val="00EF5D9F"/>
    <w:rsid w:val="00F11E15"/>
    <w:rsid w:val="00F37511"/>
    <w:rsid w:val="00F90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15:docId w15:val="{41E69053-1773-4CBF-B2C0-389E7D34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prastasiniatinklio">
    <w:name w:val="Normal (Web)"/>
    <w:basedOn w:val="prastasis"/>
    <w:uiPriority w:val="99"/>
    <w:semiHidden/>
    <w:unhideWhenUsed/>
    <w:rsid w:val="004658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071B5"/>
    <w:rPr>
      <w:b/>
      <w:bCs/>
    </w:rPr>
  </w:style>
  <w:style w:type="character" w:styleId="Hipersaitas">
    <w:name w:val="Hyperlink"/>
    <w:basedOn w:val="Numatytasispastraiposriftas"/>
    <w:uiPriority w:val="99"/>
    <w:unhideWhenUsed/>
    <w:rsid w:val="00C71106"/>
    <w:rPr>
      <w:color w:val="0000FF"/>
      <w:u w:val="single"/>
    </w:rPr>
  </w:style>
  <w:style w:type="paragraph" w:styleId="Debesliotekstas">
    <w:name w:val="Balloon Text"/>
    <w:basedOn w:val="prastasis"/>
    <w:link w:val="DebesliotekstasDiagrama"/>
    <w:uiPriority w:val="99"/>
    <w:semiHidden/>
    <w:unhideWhenUsed/>
    <w:rsid w:val="00C711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1106"/>
    <w:rPr>
      <w:rFonts w:ascii="Tahoma" w:hAnsi="Tahoma" w:cs="Tahoma"/>
      <w:sz w:val="16"/>
      <w:szCs w:val="16"/>
    </w:rPr>
  </w:style>
  <w:style w:type="paragraph" w:styleId="Sraopastraipa">
    <w:name w:val="List Paragraph"/>
    <w:basedOn w:val="prastasis"/>
    <w:uiPriority w:val="34"/>
    <w:qFormat/>
    <w:rsid w:val="003D2015"/>
    <w:pPr>
      <w:ind w:left="720"/>
      <w:contextualSpacing/>
    </w:pPr>
  </w:style>
  <w:style w:type="paragraph" w:styleId="Betarp">
    <w:name w:val="No Spacing"/>
    <w:uiPriority w:val="1"/>
    <w:qFormat/>
    <w:rsid w:val="00E7525A"/>
    <w:pPr>
      <w:spacing w:after="0" w:line="240" w:lineRule="auto"/>
    </w:pPr>
  </w:style>
  <w:style w:type="character" w:styleId="Perirtashipersaitas">
    <w:name w:val="FollowedHyperlink"/>
    <w:basedOn w:val="Numatytasispastraiposriftas"/>
    <w:uiPriority w:val="99"/>
    <w:semiHidden/>
    <w:unhideWhenUsed/>
    <w:rsid w:val="001B7A49"/>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2E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1456">
      <w:bodyDiv w:val="1"/>
      <w:marLeft w:val="0"/>
      <w:marRight w:val="0"/>
      <w:marTop w:val="0"/>
      <w:marBottom w:val="0"/>
      <w:divBdr>
        <w:top w:val="none" w:sz="0" w:space="0" w:color="auto"/>
        <w:left w:val="none" w:sz="0" w:space="0" w:color="auto"/>
        <w:bottom w:val="none" w:sz="0" w:space="0" w:color="auto"/>
        <w:right w:val="none" w:sz="0" w:space="0" w:color="auto"/>
      </w:divBdr>
    </w:div>
    <w:div w:id="204148518">
      <w:bodyDiv w:val="1"/>
      <w:marLeft w:val="0"/>
      <w:marRight w:val="0"/>
      <w:marTop w:val="0"/>
      <w:marBottom w:val="0"/>
      <w:divBdr>
        <w:top w:val="none" w:sz="0" w:space="0" w:color="auto"/>
        <w:left w:val="none" w:sz="0" w:space="0" w:color="auto"/>
        <w:bottom w:val="none" w:sz="0" w:space="0" w:color="auto"/>
        <w:right w:val="none" w:sz="0" w:space="0" w:color="auto"/>
      </w:divBdr>
      <w:divsChild>
        <w:div w:id="1692992356">
          <w:marLeft w:val="0"/>
          <w:marRight w:val="0"/>
          <w:marTop w:val="0"/>
          <w:marBottom w:val="0"/>
          <w:divBdr>
            <w:top w:val="none" w:sz="0" w:space="0" w:color="auto"/>
            <w:left w:val="none" w:sz="0" w:space="0" w:color="auto"/>
            <w:bottom w:val="none" w:sz="0" w:space="0" w:color="auto"/>
            <w:right w:val="none" w:sz="0" w:space="0" w:color="auto"/>
          </w:divBdr>
        </w:div>
      </w:divsChild>
    </w:div>
    <w:div w:id="454060687">
      <w:bodyDiv w:val="1"/>
      <w:marLeft w:val="0"/>
      <w:marRight w:val="0"/>
      <w:marTop w:val="0"/>
      <w:marBottom w:val="0"/>
      <w:divBdr>
        <w:top w:val="none" w:sz="0" w:space="0" w:color="auto"/>
        <w:left w:val="none" w:sz="0" w:space="0" w:color="auto"/>
        <w:bottom w:val="none" w:sz="0" w:space="0" w:color="auto"/>
        <w:right w:val="none" w:sz="0" w:space="0" w:color="auto"/>
      </w:divBdr>
    </w:div>
    <w:div w:id="599487180">
      <w:bodyDiv w:val="1"/>
      <w:marLeft w:val="0"/>
      <w:marRight w:val="0"/>
      <w:marTop w:val="0"/>
      <w:marBottom w:val="0"/>
      <w:divBdr>
        <w:top w:val="none" w:sz="0" w:space="0" w:color="auto"/>
        <w:left w:val="none" w:sz="0" w:space="0" w:color="auto"/>
        <w:bottom w:val="none" w:sz="0" w:space="0" w:color="auto"/>
        <w:right w:val="none" w:sz="0" w:space="0" w:color="auto"/>
      </w:divBdr>
    </w:div>
    <w:div w:id="611479408">
      <w:bodyDiv w:val="1"/>
      <w:marLeft w:val="0"/>
      <w:marRight w:val="0"/>
      <w:marTop w:val="0"/>
      <w:marBottom w:val="0"/>
      <w:divBdr>
        <w:top w:val="none" w:sz="0" w:space="0" w:color="auto"/>
        <w:left w:val="none" w:sz="0" w:space="0" w:color="auto"/>
        <w:bottom w:val="none" w:sz="0" w:space="0" w:color="auto"/>
        <w:right w:val="none" w:sz="0" w:space="0" w:color="auto"/>
      </w:divBdr>
    </w:div>
    <w:div w:id="692413820">
      <w:bodyDiv w:val="1"/>
      <w:marLeft w:val="0"/>
      <w:marRight w:val="0"/>
      <w:marTop w:val="0"/>
      <w:marBottom w:val="0"/>
      <w:divBdr>
        <w:top w:val="none" w:sz="0" w:space="0" w:color="auto"/>
        <w:left w:val="none" w:sz="0" w:space="0" w:color="auto"/>
        <w:bottom w:val="none" w:sz="0" w:space="0" w:color="auto"/>
        <w:right w:val="none" w:sz="0" w:space="0" w:color="auto"/>
      </w:divBdr>
      <w:divsChild>
        <w:div w:id="374239674">
          <w:marLeft w:val="0"/>
          <w:marRight w:val="0"/>
          <w:marTop w:val="0"/>
          <w:marBottom w:val="0"/>
          <w:divBdr>
            <w:top w:val="none" w:sz="0" w:space="0" w:color="auto"/>
            <w:left w:val="none" w:sz="0" w:space="0" w:color="auto"/>
            <w:bottom w:val="single" w:sz="6" w:space="0" w:color="E4E4E4"/>
            <w:right w:val="single" w:sz="2" w:space="6" w:color="E4E4E4"/>
          </w:divBdr>
        </w:div>
        <w:div w:id="355930848">
          <w:marLeft w:val="0"/>
          <w:marRight w:val="0"/>
          <w:marTop w:val="0"/>
          <w:marBottom w:val="225"/>
          <w:divBdr>
            <w:top w:val="none" w:sz="0" w:space="0" w:color="auto"/>
            <w:left w:val="single" w:sz="2" w:space="6" w:color="F7F7F7"/>
            <w:bottom w:val="single" w:sz="6" w:space="0" w:color="E4E4E4"/>
            <w:right w:val="none" w:sz="0" w:space="0" w:color="auto"/>
          </w:divBdr>
        </w:div>
      </w:divsChild>
    </w:div>
    <w:div w:id="1065645797">
      <w:bodyDiv w:val="1"/>
      <w:marLeft w:val="0"/>
      <w:marRight w:val="0"/>
      <w:marTop w:val="0"/>
      <w:marBottom w:val="0"/>
      <w:divBdr>
        <w:top w:val="none" w:sz="0" w:space="0" w:color="auto"/>
        <w:left w:val="none" w:sz="0" w:space="0" w:color="auto"/>
        <w:bottom w:val="none" w:sz="0" w:space="0" w:color="auto"/>
        <w:right w:val="none" w:sz="0" w:space="0" w:color="auto"/>
      </w:divBdr>
      <w:divsChild>
        <w:div w:id="1983999933">
          <w:marLeft w:val="0"/>
          <w:marRight w:val="0"/>
          <w:marTop w:val="0"/>
          <w:marBottom w:val="225"/>
          <w:divBdr>
            <w:top w:val="none" w:sz="0" w:space="0" w:color="auto"/>
            <w:left w:val="single" w:sz="2" w:space="6" w:color="F7F7F7"/>
            <w:bottom w:val="single" w:sz="6" w:space="0" w:color="E4E4E4"/>
            <w:right w:val="none" w:sz="0" w:space="0" w:color="auto"/>
          </w:divBdr>
        </w:div>
      </w:divsChild>
    </w:div>
    <w:div w:id="1235630783">
      <w:bodyDiv w:val="1"/>
      <w:marLeft w:val="0"/>
      <w:marRight w:val="0"/>
      <w:marTop w:val="0"/>
      <w:marBottom w:val="0"/>
      <w:divBdr>
        <w:top w:val="none" w:sz="0" w:space="0" w:color="auto"/>
        <w:left w:val="none" w:sz="0" w:space="0" w:color="auto"/>
        <w:bottom w:val="none" w:sz="0" w:space="0" w:color="auto"/>
        <w:right w:val="none" w:sz="0" w:space="0" w:color="auto"/>
      </w:divBdr>
      <w:divsChild>
        <w:div w:id="1640381029">
          <w:marLeft w:val="0"/>
          <w:marRight w:val="0"/>
          <w:marTop w:val="0"/>
          <w:marBottom w:val="300"/>
          <w:divBdr>
            <w:top w:val="none" w:sz="0" w:space="0" w:color="auto"/>
            <w:left w:val="none" w:sz="0" w:space="0" w:color="auto"/>
            <w:bottom w:val="none" w:sz="0" w:space="0" w:color="auto"/>
            <w:right w:val="none" w:sz="0" w:space="0" w:color="auto"/>
          </w:divBdr>
        </w:div>
      </w:divsChild>
    </w:div>
    <w:div w:id="1559823951">
      <w:bodyDiv w:val="1"/>
      <w:marLeft w:val="0"/>
      <w:marRight w:val="0"/>
      <w:marTop w:val="0"/>
      <w:marBottom w:val="0"/>
      <w:divBdr>
        <w:top w:val="none" w:sz="0" w:space="0" w:color="auto"/>
        <w:left w:val="none" w:sz="0" w:space="0" w:color="auto"/>
        <w:bottom w:val="none" w:sz="0" w:space="0" w:color="auto"/>
        <w:right w:val="none" w:sz="0" w:space="0" w:color="auto"/>
      </w:divBdr>
    </w:div>
    <w:div w:id="1562861951">
      <w:bodyDiv w:val="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225"/>
          <w:divBdr>
            <w:top w:val="none" w:sz="0" w:space="0" w:color="auto"/>
            <w:left w:val="single" w:sz="2" w:space="6" w:color="F7F7F7"/>
            <w:bottom w:val="single" w:sz="6" w:space="0" w:color="E4E4E4"/>
            <w:right w:val="none" w:sz="0" w:space="0" w:color="auto"/>
          </w:divBdr>
        </w:div>
        <w:div w:id="1545214813">
          <w:marLeft w:val="0"/>
          <w:marRight w:val="0"/>
          <w:marTop w:val="0"/>
          <w:marBottom w:val="225"/>
          <w:divBdr>
            <w:top w:val="none" w:sz="0" w:space="0" w:color="auto"/>
            <w:left w:val="none" w:sz="0" w:space="0" w:color="auto"/>
            <w:bottom w:val="none" w:sz="0" w:space="0" w:color="auto"/>
            <w:right w:val="none" w:sz="0" w:space="0" w:color="auto"/>
          </w:divBdr>
        </w:div>
      </w:divsChild>
    </w:div>
    <w:div w:id="1722823884">
      <w:bodyDiv w:val="1"/>
      <w:marLeft w:val="0"/>
      <w:marRight w:val="0"/>
      <w:marTop w:val="0"/>
      <w:marBottom w:val="0"/>
      <w:divBdr>
        <w:top w:val="none" w:sz="0" w:space="0" w:color="auto"/>
        <w:left w:val="none" w:sz="0" w:space="0" w:color="auto"/>
        <w:bottom w:val="none" w:sz="0" w:space="0" w:color="auto"/>
        <w:right w:val="none" w:sz="0" w:space="0" w:color="auto"/>
      </w:divBdr>
    </w:div>
    <w:div w:id="1990671893">
      <w:bodyDiv w:val="1"/>
      <w:marLeft w:val="0"/>
      <w:marRight w:val="0"/>
      <w:marTop w:val="0"/>
      <w:marBottom w:val="0"/>
      <w:divBdr>
        <w:top w:val="none" w:sz="0" w:space="0" w:color="auto"/>
        <w:left w:val="none" w:sz="0" w:space="0" w:color="auto"/>
        <w:bottom w:val="none" w:sz="0" w:space="0" w:color="auto"/>
        <w:right w:val="none" w:sz="0" w:space="0" w:color="auto"/>
      </w:divBdr>
      <w:divsChild>
        <w:div w:id="1248660742">
          <w:marLeft w:val="0"/>
          <w:marRight w:val="0"/>
          <w:marTop w:val="0"/>
          <w:marBottom w:val="300"/>
          <w:divBdr>
            <w:top w:val="none" w:sz="0" w:space="0" w:color="auto"/>
            <w:left w:val="none" w:sz="0" w:space="0" w:color="auto"/>
            <w:bottom w:val="none" w:sz="0" w:space="0" w:color="auto"/>
            <w:right w:val="none" w:sz="0" w:space="0" w:color="auto"/>
          </w:divBdr>
        </w:div>
        <w:div w:id="282033007">
          <w:marLeft w:val="0"/>
          <w:marRight w:val="0"/>
          <w:marTop w:val="0"/>
          <w:marBottom w:val="135"/>
          <w:divBdr>
            <w:top w:val="none" w:sz="0" w:space="0" w:color="auto"/>
            <w:left w:val="none" w:sz="0" w:space="0" w:color="auto"/>
            <w:bottom w:val="none" w:sz="0" w:space="0" w:color="auto"/>
            <w:right w:val="none" w:sz="0" w:space="0" w:color="auto"/>
          </w:divBdr>
          <w:divsChild>
            <w:div w:id="871261282">
              <w:marLeft w:val="0"/>
              <w:marRight w:val="0"/>
              <w:marTop w:val="0"/>
              <w:marBottom w:val="0"/>
              <w:divBdr>
                <w:top w:val="single" w:sz="6" w:space="2" w:color="D8D8D8"/>
                <w:left w:val="single" w:sz="6" w:space="4" w:color="D8D8D8"/>
                <w:bottom w:val="single" w:sz="6" w:space="2" w:color="D8D8D8"/>
                <w:right w:val="single" w:sz="6" w:space="4" w:color="D8D8D8"/>
              </w:divBdr>
            </w:div>
            <w:div w:id="899898088">
              <w:marLeft w:val="0"/>
              <w:marRight w:val="0"/>
              <w:marTop w:val="0"/>
              <w:marBottom w:val="0"/>
              <w:divBdr>
                <w:top w:val="none" w:sz="0" w:space="7" w:color="auto"/>
                <w:left w:val="single" w:sz="6" w:space="7" w:color="D8D8D8"/>
                <w:bottom w:val="single" w:sz="6" w:space="7" w:color="D8D8D8"/>
                <w:right w:val="single" w:sz="6" w:space="7" w:color="D8D8D8"/>
              </w:divBdr>
              <w:divsChild>
                <w:div w:id="1550603479">
                  <w:marLeft w:val="0"/>
                  <w:marRight w:val="0"/>
                  <w:marTop w:val="0"/>
                  <w:marBottom w:val="0"/>
                  <w:divBdr>
                    <w:top w:val="none" w:sz="0" w:space="0" w:color="auto"/>
                    <w:left w:val="none" w:sz="0" w:space="0" w:color="auto"/>
                    <w:bottom w:val="none" w:sz="0" w:space="0" w:color="auto"/>
                    <w:right w:val="none" w:sz="0" w:space="0" w:color="auto"/>
                  </w:divBdr>
                  <w:divsChild>
                    <w:div w:id="639305445">
                      <w:marLeft w:val="0"/>
                      <w:marRight w:val="0"/>
                      <w:marTop w:val="0"/>
                      <w:marBottom w:val="0"/>
                      <w:divBdr>
                        <w:top w:val="none" w:sz="0" w:space="0" w:color="auto"/>
                        <w:left w:val="none" w:sz="0" w:space="0" w:color="auto"/>
                        <w:bottom w:val="single" w:sz="6" w:space="0" w:color="E4E4E4"/>
                        <w:right w:val="single" w:sz="2" w:space="6" w:color="E4E4E4"/>
                      </w:divBdr>
                    </w:div>
                    <w:div w:id="425728975">
                      <w:marLeft w:val="0"/>
                      <w:marRight w:val="0"/>
                      <w:marTop w:val="0"/>
                      <w:marBottom w:val="225"/>
                      <w:divBdr>
                        <w:top w:val="none" w:sz="0" w:space="0" w:color="auto"/>
                        <w:left w:val="single" w:sz="2" w:space="6" w:color="F7F7F7"/>
                        <w:bottom w:val="single" w:sz="6" w:space="0" w:color="E4E4E4"/>
                        <w:right w:val="none" w:sz="0" w:space="0" w:color="auto"/>
                      </w:divBdr>
                    </w:div>
                  </w:divsChild>
                </w:div>
                <w:div w:id="2065330839">
                  <w:marLeft w:val="0"/>
                  <w:marRight w:val="0"/>
                  <w:marTop w:val="0"/>
                  <w:marBottom w:val="0"/>
                  <w:divBdr>
                    <w:top w:val="none" w:sz="0" w:space="0" w:color="auto"/>
                    <w:left w:val="none" w:sz="0" w:space="0" w:color="auto"/>
                    <w:bottom w:val="none" w:sz="0" w:space="0" w:color="auto"/>
                    <w:right w:val="none" w:sz="0" w:space="0" w:color="auto"/>
                  </w:divBdr>
                  <w:divsChild>
                    <w:div w:id="1726444495">
                      <w:marLeft w:val="0"/>
                      <w:marRight w:val="0"/>
                      <w:marTop w:val="0"/>
                      <w:marBottom w:val="0"/>
                      <w:divBdr>
                        <w:top w:val="none" w:sz="0" w:space="0" w:color="auto"/>
                        <w:left w:val="none" w:sz="0" w:space="0" w:color="auto"/>
                        <w:bottom w:val="single" w:sz="6" w:space="0" w:color="E4E4E4"/>
                        <w:right w:val="single" w:sz="2" w:space="6" w:color="E4E4E4"/>
                      </w:divBdr>
                    </w:div>
                    <w:div w:id="56707717">
                      <w:marLeft w:val="0"/>
                      <w:marRight w:val="0"/>
                      <w:marTop w:val="0"/>
                      <w:marBottom w:val="225"/>
                      <w:divBdr>
                        <w:top w:val="none" w:sz="0" w:space="0" w:color="auto"/>
                        <w:left w:val="single" w:sz="2" w:space="6" w:color="F7F7F7"/>
                        <w:bottom w:val="single" w:sz="6" w:space="0" w:color="E4E4E4"/>
                        <w:right w:val="none" w:sz="0" w:space="0" w:color="auto"/>
                      </w:divBdr>
                    </w:div>
                  </w:divsChild>
                </w:div>
              </w:divsChild>
            </w:div>
          </w:divsChild>
        </w:div>
      </w:divsChild>
    </w:div>
    <w:div w:id="2141605490">
      <w:bodyDiv w:val="1"/>
      <w:marLeft w:val="0"/>
      <w:marRight w:val="0"/>
      <w:marTop w:val="0"/>
      <w:marBottom w:val="0"/>
      <w:divBdr>
        <w:top w:val="none" w:sz="0" w:space="0" w:color="auto"/>
        <w:left w:val="none" w:sz="0" w:space="0" w:color="auto"/>
        <w:bottom w:val="none" w:sz="0" w:space="0" w:color="auto"/>
        <w:right w:val="none" w:sz="0" w:space="0" w:color="auto"/>
      </w:divBdr>
      <w:divsChild>
        <w:div w:id="57563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ridikiene@kretinga.lt" TargetMode="External"/><Relationship Id="rId13" Type="http://schemas.openxmlformats.org/officeDocument/2006/relationships/hyperlink" Target="mailto:sigita.endriekiene@kretinga.lt" TargetMode="External"/><Relationship Id="rId3" Type="http://schemas.openxmlformats.org/officeDocument/2006/relationships/styles" Target="styles.xml"/><Relationship Id="rId7" Type="http://schemas.openxmlformats.org/officeDocument/2006/relationships/hyperlink" Target="https://www.e-tar.lt/portal/lt/legalActEditions/TAR.D5E28437162D" TargetMode="External"/><Relationship Id="rId12" Type="http://schemas.openxmlformats.org/officeDocument/2006/relationships/hyperlink" Target="mailto:viktorija.tamosausk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Editions/36c331009cba11e58fd1fc0b9bba68a7" TargetMode="External"/><Relationship Id="rId11" Type="http://schemas.openxmlformats.org/officeDocument/2006/relationships/hyperlink" Target="mailto:vilma.marceviciene@kreting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ytautas.venckus@kretinga.lt" TargetMode="External"/><Relationship Id="rId4" Type="http://schemas.openxmlformats.org/officeDocument/2006/relationships/settings" Target="settings.xml"/><Relationship Id="rId9" Type="http://schemas.openxmlformats.org/officeDocument/2006/relationships/hyperlink" Target="mailto:jurgita.reifoniene@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B9B53-D5D2-45C3-B8BA-BD8FD8D8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4371</Words>
  <Characters>2493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Rūta Vaičienė</cp:lastModifiedBy>
  <cp:revision>4</cp:revision>
  <dcterms:created xsi:type="dcterms:W3CDTF">2026-03-12T11:54:00Z</dcterms:created>
  <dcterms:modified xsi:type="dcterms:W3CDTF">2026-03-13T07:04:00Z</dcterms:modified>
</cp:coreProperties>
</file>