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A4F8D" w14:textId="36C4F9CD" w:rsidR="00675D4C" w:rsidRDefault="00675D4C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DB0031E" wp14:editId="247460FB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92EAA" w14:textId="77777777" w:rsidR="00675D4C" w:rsidRDefault="00675D4C" w:rsidP="00C72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B465DBE" w14:textId="588B59A1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5CE61126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bookmarkStart w:id="0" w:name="_Hlk237897982"/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C22A9D">
        <w:rPr>
          <w:rFonts w:ascii="Times New Roman" w:hAnsi="Times New Roman"/>
          <w:b/>
          <w:sz w:val="24"/>
          <w:szCs w:val="24"/>
        </w:rPr>
        <w:t xml:space="preserve">KRETINGOS RAJONO SAVIVALDYBĖS </w:t>
      </w:r>
      <w:r w:rsidR="006B30E7">
        <w:rPr>
          <w:rFonts w:ascii="Times New Roman" w:hAnsi="Times New Roman"/>
          <w:b/>
          <w:sz w:val="24"/>
          <w:szCs w:val="24"/>
        </w:rPr>
        <w:t xml:space="preserve">ILGALAIKIO MATERIALIOJO </w:t>
      </w:r>
      <w:r w:rsidR="00C22A9D">
        <w:rPr>
          <w:rFonts w:ascii="Times New Roman" w:hAnsi="Times New Roman"/>
          <w:b/>
          <w:sz w:val="24"/>
          <w:szCs w:val="24"/>
        </w:rPr>
        <w:t>TURTO PERDAVIMO VALDYTI</w:t>
      </w:r>
      <w:r w:rsidR="00BC7245">
        <w:rPr>
          <w:rFonts w:ascii="Times New Roman" w:hAnsi="Times New Roman"/>
          <w:b/>
          <w:caps/>
          <w:sz w:val="24"/>
          <w:szCs w:val="24"/>
        </w:rPr>
        <w:t>, NAUDOTI IR DISP</w:t>
      </w:r>
      <w:r w:rsidR="00445499">
        <w:rPr>
          <w:rFonts w:ascii="Times New Roman" w:hAnsi="Times New Roman"/>
          <w:b/>
          <w:caps/>
          <w:sz w:val="24"/>
          <w:szCs w:val="24"/>
        </w:rPr>
        <w:t>O</w:t>
      </w:r>
      <w:r w:rsidR="00BC7245">
        <w:rPr>
          <w:rFonts w:ascii="Times New Roman" w:hAnsi="Times New Roman"/>
          <w:b/>
          <w:caps/>
          <w:sz w:val="24"/>
          <w:szCs w:val="24"/>
        </w:rPr>
        <w:t>NUOTI</w:t>
      </w:r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C22A9D">
        <w:rPr>
          <w:rFonts w:ascii="Times New Roman" w:hAnsi="Times New Roman"/>
          <w:b/>
          <w:caps/>
          <w:sz w:val="24"/>
          <w:szCs w:val="24"/>
        </w:rPr>
        <w:t xml:space="preserve">JUO </w:t>
      </w:r>
      <w:r>
        <w:rPr>
          <w:rFonts w:ascii="Times New Roman" w:hAnsi="Times New Roman"/>
          <w:b/>
          <w:caps/>
          <w:sz w:val="24"/>
          <w:szCs w:val="24"/>
        </w:rPr>
        <w:t>PATIKĖJIMO TEISE</w:t>
      </w:r>
      <w:r w:rsidR="00B336DC">
        <w:rPr>
          <w:rFonts w:ascii="Times New Roman" w:hAnsi="Times New Roman"/>
          <w:b/>
          <w:caps/>
          <w:sz w:val="24"/>
          <w:szCs w:val="24"/>
        </w:rPr>
        <w:t xml:space="preserve"> Kretingos </w:t>
      </w:r>
      <w:r w:rsidR="0020597B">
        <w:rPr>
          <w:rFonts w:ascii="Times New Roman" w:hAnsi="Times New Roman"/>
          <w:b/>
          <w:caps/>
          <w:sz w:val="24"/>
          <w:szCs w:val="24"/>
        </w:rPr>
        <w:t>MUZIEJUI</w:t>
      </w:r>
    </w:p>
    <w:bookmarkEnd w:id="0"/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0975265A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CC44DA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20597B">
        <w:rPr>
          <w:rFonts w:ascii="Times New Roman" w:hAnsi="Times New Roman"/>
          <w:sz w:val="24"/>
          <w:szCs w:val="24"/>
        </w:rPr>
        <w:t xml:space="preserve">rugpjūčio </w:t>
      </w:r>
      <w:r w:rsidR="00837CAB">
        <w:rPr>
          <w:rFonts w:ascii="Times New Roman" w:hAnsi="Times New Roman"/>
          <w:sz w:val="24"/>
          <w:szCs w:val="24"/>
        </w:rPr>
        <w:t>2</w:t>
      </w:r>
      <w:r w:rsidR="00675D4C">
        <w:rPr>
          <w:rFonts w:ascii="Times New Roman" w:hAnsi="Times New Roman"/>
          <w:sz w:val="24"/>
          <w:szCs w:val="24"/>
        </w:rPr>
        <w:t>7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837CAB">
        <w:rPr>
          <w:rFonts w:ascii="Times New Roman" w:hAnsi="Times New Roman"/>
          <w:sz w:val="24"/>
          <w:szCs w:val="24"/>
        </w:rPr>
        <w:t>T</w:t>
      </w:r>
      <w:r w:rsidR="00675D4C">
        <w:rPr>
          <w:rFonts w:ascii="Times New Roman" w:hAnsi="Times New Roman"/>
          <w:sz w:val="24"/>
          <w:szCs w:val="24"/>
        </w:rPr>
        <w:t>2</w:t>
      </w:r>
      <w:r w:rsidR="00837CAB">
        <w:rPr>
          <w:rFonts w:ascii="Times New Roman" w:hAnsi="Times New Roman"/>
          <w:sz w:val="24"/>
          <w:szCs w:val="24"/>
        </w:rPr>
        <w:t>-23</w:t>
      </w:r>
      <w:r w:rsidR="00675D4C">
        <w:rPr>
          <w:rFonts w:ascii="Times New Roman" w:hAnsi="Times New Roman"/>
          <w:sz w:val="24"/>
          <w:szCs w:val="24"/>
        </w:rPr>
        <w:t>5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0108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A7F3AB6" w14:textId="44F046C9" w:rsidR="00D204F0" w:rsidRDefault="00982F85" w:rsidP="0001085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3A0E60" w:rsidRPr="004E1695">
        <w:rPr>
          <w:rFonts w:ascii="Times New Roman" w:hAnsi="Times New Roman"/>
          <w:sz w:val="24"/>
          <w:szCs w:val="24"/>
        </w:rPr>
        <w:t>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0E4AB5">
        <w:rPr>
          <w:rFonts w:ascii="Times New Roman" w:hAnsi="Times New Roman"/>
          <w:sz w:val="24"/>
          <w:szCs w:val="24"/>
        </w:rPr>
        <w:t>13</w:t>
      </w:r>
      <w:r w:rsidR="005368CB">
        <w:rPr>
          <w:rFonts w:ascii="Times New Roman" w:hAnsi="Times New Roman"/>
          <w:sz w:val="24"/>
          <w:szCs w:val="24"/>
        </w:rPr>
        <w:t xml:space="preserve">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D14594">
        <w:rPr>
          <w:rFonts w:ascii="Times New Roman" w:hAnsi="Times New Roman"/>
          <w:sz w:val="24"/>
          <w:szCs w:val="24"/>
        </w:rPr>
        <w:t>u</w:t>
      </w:r>
      <w:r w:rsidR="00D204F0" w:rsidRPr="00D204F0">
        <w:rPr>
          <w:rFonts w:ascii="Times New Roman" w:hAnsi="Times New Roman"/>
          <w:sz w:val="24"/>
          <w:szCs w:val="24"/>
        </w:rPr>
        <w:t>,</w:t>
      </w:r>
      <w:r w:rsidR="00C22A9D">
        <w:rPr>
          <w:rFonts w:ascii="Times New Roman" w:hAnsi="Times New Roman"/>
          <w:sz w:val="24"/>
          <w:szCs w:val="24"/>
        </w:rPr>
        <w:t xml:space="preserve">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</w:t>
      </w:r>
      <w:r w:rsidR="00A2131B">
        <w:rPr>
          <w:rFonts w:ascii="Times New Roman" w:hAnsi="Times New Roman"/>
          <w:sz w:val="24"/>
          <w:szCs w:val="24"/>
        </w:rPr>
        <w:t xml:space="preserve"> dalimi, </w:t>
      </w:r>
      <w:r w:rsidR="00D204F0" w:rsidRPr="00D204F0">
        <w:rPr>
          <w:rFonts w:ascii="Times New Roman" w:hAnsi="Times New Roman"/>
          <w:sz w:val="24"/>
          <w:szCs w:val="24"/>
        </w:rPr>
        <w:t>2 dali</w:t>
      </w:r>
      <w:r w:rsidR="00A2131B">
        <w:rPr>
          <w:rFonts w:ascii="Times New Roman" w:hAnsi="Times New Roman"/>
          <w:sz w:val="24"/>
          <w:szCs w:val="24"/>
        </w:rPr>
        <w:t>es 1 punktu</w:t>
      </w:r>
      <w:r w:rsidR="00D204F0" w:rsidRPr="00D204F0">
        <w:rPr>
          <w:rFonts w:ascii="Times New Roman" w:hAnsi="Times New Roman"/>
          <w:sz w:val="24"/>
          <w:szCs w:val="24"/>
        </w:rPr>
        <w:t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</w:t>
      </w:r>
      <w:r w:rsidR="00D204F0" w:rsidRPr="004145A5">
        <w:rPr>
          <w:rFonts w:ascii="Times New Roman" w:hAnsi="Times New Roman"/>
          <w:sz w:val="24"/>
          <w:szCs w:val="24"/>
        </w:rPr>
        <w:t xml:space="preserve">“, </w:t>
      </w:r>
      <w:r w:rsidR="00FA5759" w:rsidRPr="004145A5">
        <w:rPr>
          <w:rFonts w:ascii="Times New Roman" w:hAnsi="Times New Roman"/>
          <w:sz w:val="24"/>
          <w:szCs w:val="24"/>
        </w:rPr>
        <w:t>4.1</w:t>
      </w:r>
      <w:r w:rsidR="00972FC8" w:rsidRPr="004145A5">
        <w:rPr>
          <w:rFonts w:ascii="Times New Roman" w:hAnsi="Times New Roman"/>
          <w:sz w:val="24"/>
          <w:szCs w:val="24"/>
        </w:rPr>
        <w:t xml:space="preserve">, </w:t>
      </w:r>
      <w:r w:rsidR="00D204F0" w:rsidRPr="004145A5">
        <w:rPr>
          <w:rFonts w:ascii="Times New Roman" w:hAnsi="Times New Roman"/>
          <w:sz w:val="24"/>
          <w:szCs w:val="24"/>
        </w:rPr>
        <w:t xml:space="preserve">5 </w:t>
      </w:r>
      <w:r w:rsidR="00972FC8" w:rsidRPr="004145A5">
        <w:rPr>
          <w:rFonts w:ascii="Times New Roman" w:hAnsi="Times New Roman"/>
          <w:sz w:val="24"/>
          <w:szCs w:val="24"/>
        </w:rPr>
        <w:t>ir 9</w:t>
      </w:r>
      <w:r w:rsidR="00972FC8">
        <w:rPr>
          <w:rFonts w:ascii="Times New Roman" w:hAnsi="Times New Roman"/>
          <w:sz w:val="24"/>
          <w:szCs w:val="24"/>
        </w:rPr>
        <w:t xml:space="preserve">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972FC8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 xml:space="preserve"> bei atsižvelgdama į </w:t>
      </w:r>
      <w:r w:rsidR="00972FC8">
        <w:rPr>
          <w:rFonts w:ascii="Times New Roman" w:hAnsi="Times New Roman"/>
          <w:sz w:val="24"/>
          <w:szCs w:val="24"/>
        </w:rPr>
        <w:t xml:space="preserve">Kretingos </w:t>
      </w:r>
      <w:r w:rsidR="00CC44DA">
        <w:rPr>
          <w:rFonts w:ascii="Times New Roman" w:hAnsi="Times New Roman"/>
          <w:sz w:val="24"/>
          <w:szCs w:val="24"/>
        </w:rPr>
        <w:t xml:space="preserve">rajono </w:t>
      </w:r>
      <w:r w:rsidR="000E4AB5">
        <w:rPr>
          <w:rFonts w:ascii="Times New Roman" w:hAnsi="Times New Roman"/>
          <w:sz w:val="24"/>
          <w:szCs w:val="24"/>
        </w:rPr>
        <w:t xml:space="preserve">savivaldybės Kretingos muziejaus </w:t>
      </w:r>
      <w:r w:rsidR="00972FC8">
        <w:rPr>
          <w:rFonts w:ascii="Times New Roman" w:hAnsi="Times New Roman"/>
          <w:sz w:val="24"/>
          <w:szCs w:val="24"/>
        </w:rPr>
        <w:t>202</w:t>
      </w:r>
      <w:r w:rsidR="00CC44DA">
        <w:rPr>
          <w:rFonts w:ascii="Times New Roman" w:hAnsi="Times New Roman"/>
          <w:sz w:val="24"/>
          <w:szCs w:val="24"/>
        </w:rPr>
        <w:t>6</w:t>
      </w:r>
      <w:r w:rsidR="00972FC8">
        <w:rPr>
          <w:rFonts w:ascii="Times New Roman" w:hAnsi="Times New Roman"/>
          <w:sz w:val="24"/>
          <w:szCs w:val="24"/>
        </w:rPr>
        <w:t xml:space="preserve"> m. </w:t>
      </w:r>
      <w:r w:rsidR="000E4AB5">
        <w:rPr>
          <w:rFonts w:ascii="Times New Roman" w:hAnsi="Times New Roman"/>
          <w:sz w:val="24"/>
          <w:szCs w:val="24"/>
        </w:rPr>
        <w:t>rugpjūčio</w:t>
      </w:r>
      <w:r w:rsidR="00972FC8">
        <w:rPr>
          <w:rFonts w:ascii="Times New Roman" w:hAnsi="Times New Roman"/>
          <w:sz w:val="24"/>
          <w:szCs w:val="24"/>
        </w:rPr>
        <w:t xml:space="preserve"> 1</w:t>
      </w:r>
      <w:r w:rsidR="000E4AB5">
        <w:rPr>
          <w:rFonts w:ascii="Times New Roman" w:hAnsi="Times New Roman"/>
          <w:sz w:val="24"/>
          <w:szCs w:val="24"/>
        </w:rPr>
        <w:t>0</w:t>
      </w:r>
      <w:r w:rsidR="00972FC8">
        <w:rPr>
          <w:rFonts w:ascii="Times New Roman" w:hAnsi="Times New Roman"/>
          <w:sz w:val="24"/>
          <w:szCs w:val="24"/>
        </w:rPr>
        <w:t xml:space="preserve"> d. raštą Nr</w:t>
      </w:r>
      <w:r w:rsidR="00972FC8" w:rsidRPr="0007382C">
        <w:rPr>
          <w:rFonts w:ascii="Times New Roman" w:hAnsi="Times New Roman"/>
          <w:sz w:val="24"/>
          <w:szCs w:val="24"/>
        </w:rPr>
        <w:t xml:space="preserve">. </w:t>
      </w:r>
      <w:r w:rsidR="000E4AB5">
        <w:rPr>
          <w:rFonts w:ascii="Times New Roman" w:hAnsi="Times New Roman"/>
          <w:sz w:val="24"/>
          <w:szCs w:val="24"/>
        </w:rPr>
        <w:t>V3</w:t>
      </w:r>
      <w:r w:rsidR="00972FC8" w:rsidRPr="0007382C">
        <w:rPr>
          <w:rFonts w:ascii="Times New Roman" w:hAnsi="Times New Roman"/>
          <w:sz w:val="24"/>
          <w:szCs w:val="24"/>
        </w:rPr>
        <w:t>-</w:t>
      </w:r>
      <w:r w:rsidR="000E4AB5">
        <w:rPr>
          <w:rFonts w:ascii="Times New Roman" w:hAnsi="Times New Roman"/>
          <w:sz w:val="24"/>
          <w:szCs w:val="24"/>
        </w:rPr>
        <w:t>140</w:t>
      </w:r>
      <w:r w:rsidR="00CC44DA">
        <w:rPr>
          <w:rFonts w:ascii="Times New Roman" w:hAnsi="Times New Roman"/>
          <w:sz w:val="24"/>
          <w:szCs w:val="24"/>
        </w:rPr>
        <w:t xml:space="preserve">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 xml:space="preserve">etingos rajono savivaldybės taryba </w:t>
      </w:r>
      <w:r w:rsidRPr="00982F85">
        <w:rPr>
          <w:rFonts w:ascii="Times New Roman" w:hAnsi="Times New Roman"/>
          <w:spacing w:val="40"/>
          <w:sz w:val="24"/>
          <w:szCs w:val="24"/>
        </w:rPr>
        <w:t>nusprendžia</w:t>
      </w:r>
      <w:r w:rsidR="00D204F0" w:rsidRPr="00172953">
        <w:rPr>
          <w:rFonts w:ascii="Times New Roman" w:hAnsi="Times New Roman"/>
          <w:sz w:val="24"/>
          <w:szCs w:val="24"/>
        </w:rPr>
        <w:t>:</w:t>
      </w:r>
    </w:p>
    <w:p w14:paraId="3DFC2046" w14:textId="25ABBD2D" w:rsidR="00D204F0" w:rsidRPr="00D30435" w:rsidRDefault="00D30435" w:rsidP="00D3043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D204F0" w:rsidRPr="00D30435">
        <w:rPr>
          <w:rFonts w:ascii="Times New Roman" w:hAnsi="Times New Roman"/>
          <w:sz w:val="24"/>
          <w:szCs w:val="24"/>
        </w:rPr>
        <w:t xml:space="preserve">Perduoti </w:t>
      </w:r>
      <w:r w:rsidR="00D14594" w:rsidRPr="00D30435">
        <w:rPr>
          <w:rFonts w:ascii="Times New Roman" w:hAnsi="Times New Roman"/>
          <w:sz w:val="24"/>
          <w:szCs w:val="24"/>
        </w:rPr>
        <w:t xml:space="preserve">biudžetinei įstaigai </w:t>
      </w:r>
      <w:r w:rsidR="000E4AB5">
        <w:rPr>
          <w:rFonts w:ascii="Times New Roman" w:hAnsi="Times New Roman"/>
          <w:sz w:val="24"/>
          <w:szCs w:val="24"/>
        </w:rPr>
        <w:t xml:space="preserve">Kretingos rajono savivaldybės </w:t>
      </w:r>
      <w:r w:rsidR="00D204F0" w:rsidRPr="00D30435">
        <w:rPr>
          <w:rFonts w:ascii="Times New Roman" w:hAnsi="Times New Roman"/>
          <w:sz w:val="24"/>
          <w:szCs w:val="24"/>
        </w:rPr>
        <w:t xml:space="preserve">Kretingos </w:t>
      </w:r>
      <w:r w:rsidR="000E4AB5">
        <w:rPr>
          <w:rFonts w:ascii="Times New Roman" w:hAnsi="Times New Roman"/>
          <w:sz w:val="24"/>
          <w:szCs w:val="24"/>
        </w:rPr>
        <w:t>muziejui</w:t>
      </w:r>
      <w:r w:rsidR="00C22A9D" w:rsidRPr="00D30435">
        <w:rPr>
          <w:rFonts w:ascii="Times New Roman" w:hAnsi="Times New Roman"/>
          <w:sz w:val="24"/>
          <w:szCs w:val="24"/>
        </w:rPr>
        <w:t xml:space="preserve"> (kodas </w:t>
      </w:r>
      <w:r w:rsidR="000E4AB5">
        <w:rPr>
          <w:rFonts w:ascii="Times New Roman" w:hAnsi="Times New Roman"/>
          <w:sz w:val="24"/>
          <w:szCs w:val="24"/>
        </w:rPr>
        <w:t>190299941</w:t>
      </w:r>
      <w:r w:rsidR="00C22A9D" w:rsidRPr="00D30435">
        <w:rPr>
          <w:rFonts w:ascii="Times New Roman" w:hAnsi="Times New Roman"/>
          <w:sz w:val="24"/>
          <w:szCs w:val="24"/>
        </w:rPr>
        <w:t>)</w:t>
      </w:r>
      <w:r w:rsidR="003547EA" w:rsidRPr="00D30435">
        <w:rPr>
          <w:rFonts w:ascii="Times New Roman" w:hAnsi="Times New Roman"/>
          <w:sz w:val="24"/>
          <w:szCs w:val="24"/>
        </w:rPr>
        <w:t xml:space="preserve"> </w:t>
      </w:r>
      <w:r w:rsidR="00972FC8" w:rsidRPr="00D30435">
        <w:rPr>
          <w:rFonts w:ascii="Times New Roman" w:hAnsi="Times New Roman"/>
          <w:sz w:val="24"/>
          <w:szCs w:val="24"/>
        </w:rPr>
        <w:t>savarankiškajai savivaldybės funkcijai (</w:t>
      </w:r>
      <w:r w:rsidR="000E4AB5" w:rsidRPr="00C3180B">
        <w:rPr>
          <w:rFonts w:ascii="Times New Roman" w:hAnsi="Times New Roman"/>
          <w:sz w:val="24"/>
          <w:szCs w:val="24"/>
        </w:rPr>
        <w:t>gyventojų bendrosios kultūros ugdymas ir etnokultūros puoselėjimas (</w:t>
      </w:r>
      <w:r w:rsidR="004145A5" w:rsidRPr="004145A5">
        <w:rPr>
          <w:rFonts w:ascii="Times New Roman" w:hAnsi="Times New Roman"/>
          <w:sz w:val="24"/>
          <w:szCs w:val="24"/>
        </w:rPr>
        <w:t>gyventojų kultūros ugdymas ir etninės kultūros puoselėjimas (dalyvavimas kultūros projektuose ir (ar) jų finansavimas, kultūros įstaigų steigimas, reorganizavimas, pertvarkymas, likvidavimas ir jų veiklos priežiūra)</w:t>
      </w:r>
      <w:r w:rsidR="00972FC8" w:rsidRPr="00D30435">
        <w:rPr>
          <w:rFonts w:ascii="Times New Roman" w:hAnsi="Times New Roman"/>
          <w:sz w:val="24"/>
          <w:szCs w:val="24"/>
        </w:rPr>
        <w:t xml:space="preserve">) ir įstaigos nuostatuose numatytoms veikloms vykdyti </w:t>
      </w:r>
      <w:r w:rsidR="00C22A9D" w:rsidRPr="00D30435">
        <w:rPr>
          <w:rFonts w:ascii="Times New Roman" w:hAnsi="Times New Roman"/>
          <w:sz w:val="24"/>
          <w:szCs w:val="24"/>
        </w:rPr>
        <w:t>patikėjimo teise valdyti, naudoti ir disponuoti</w:t>
      </w:r>
      <w:r w:rsidR="00F20F63" w:rsidRPr="00D30435">
        <w:rPr>
          <w:rFonts w:ascii="Times New Roman" w:hAnsi="Times New Roman"/>
          <w:sz w:val="24"/>
          <w:szCs w:val="24"/>
        </w:rPr>
        <w:t xml:space="preserve"> </w:t>
      </w:r>
      <w:r w:rsidR="009551B1">
        <w:rPr>
          <w:rFonts w:ascii="Times New Roman" w:hAnsi="Times New Roman"/>
          <w:sz w:val="24"/>
          <w:szCs w:val="24"/>
        </w:rPr>
        <w:t>juo</w:t>
      </w:r>
      <w:r w:rsidR="00DB307E">
        <w:rPr>
          <w:rFonts w:ascii="Times New Roman" w:hAnsi="Times New Roman"/>
          <w:sz w:val="24"/>
          <w:szCs w:val="24"/>
        </w:rPr>
        <w:t xml:space="preserve"> </w:t>
      </w:r>
      <w:r w:rsidR="00EA5BDA" w:rsidRPr="00D30435">
        <w:rPr>
          <w:rFonts w:ascii="Times New Roman" w:hAnsi="Times New Roman"/>
          <w:sz w:val="24"/>
          <w:szCs w:val="24"/>
        </w:rPr>
        <w:t>Kretingos rajono savivaldyb</w:t>
      </w:r>
      <w:r w:rsidR="00D65F76" w:rsidRPr="00D30435">
        <w:rPr>
          <w:rFonts w:ascii="Times New Roman" w:hAnsi="Times New Roman"/>
          <w:sz w:val="24"/>
          <w:szCs w:val="24"/>
        </w:rPr>
        <w:t>ei nuosavybės teise priklausantį</w:t>
      </w:r>
      <w:r w:rsidR="00EA5BDA" w:rsidRPr="00D30435">
        <w:rPr>
          <w:rFonts w:ascii="Times New Roman" w:hAnsi="Times New Roman"/>
          <w:sz w:val="24"/>
          <w:szCs w:val="24"/>
        </w:rPr>
        <w:t xml:space="preserve"> </w:t>
      </w:r>
      <w:r w:rsidR="00F20F63" w:rsidRPr="00D30435">
        <w:rPr>
          <w:rFonts w:ascii="Times New Roman" w:hAnsi="Times New Roman"/>
          <w:sz w:val="24"/>
          <w:szCs w:val="24"/>
        </w:rPr>
        <w:t>ilgalaikį materialųjį</w:t>
      </w:r>
      <w:r w:rsidR="00CC44DA" w:rsidRPr="00D30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turtą</w:t>
      </w:r>
      <w:r w:rsidR="00DB307E">
        <w:rPr>
          <w:rFonts w:ascii="Times New Roman" w:hAnsi="Times New Roman"/>
          <w:sz w:val="24"/>
          <w:szCs w:val="24"/>
        </w:rPr>
        <w:t xml:space="preserve"> pagal priedą.</w:t>
      </w:r>
    </w:p>
    <w:p w14:paraId="605E3E92" w14:textId="2133A99E" w:rsidR="00D30435" w:rsidRPr="00D30435" w:rsidRDefault="00D30435" w:rsidP="00D30435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0F02E6" w:rsidRPr="001B3F00">
        <w:rPr>
          <w:rFonts w:ascii="Times New Roman" w:hAnsi="Times New Roman"/>
          <w:sz w:val="24"/>
          <w:szCs w:val="24"/>
        </w:rPr>
        <w:t xml:space="preserve">Įgalioti Kretingos rajono savivaldybės administracijos direktorių pasirašyti 1 punkte nurodyto </w:t>
      </w:r>
      <w:r w:rsidR="000E4AB5">
        <w:rPr>
          <w:rFonts w:ascii="Times New Roman" w:hAnsi="Times New Roman"/>
          <w:sz w:val="24"/>
          <w:szCs w:val="24"/>
        </w:rPr>
        <w:t xml:space="preserve">ilgalaikio materialiojo </w:t>
      </w:r>
      <w:r w:rsidR="000F02E6" w:rsidRPr="001B3F00">
        <w:rPr>
          <w:rFonts w:ascii="Times New Roman" w:hAnsi="Times New Roman"/>
          <w:sz w:val="24"/>
          <w:szCs w:val="24"/>
        </w:rPr>
        <w:t>turto perdavimo–priėmimo aktą</w:t>
      </w:r>
      <w:r w:rsidR="00876BDA">
        <w:rPr>
          <w:rFonts w:ascii="Times New Roman" w:hAnsi="Times New Roman"/>
          <w:sz w:val="24"/>
          <w:szCs w:val="24"/>
        </w:rPr>
        <w:t xml:space="preserve"> ir kitus su šiuo pavedimu susijusius dokumentus</w:t>
      </w:r>
      <w:r w:rsidR="000F02E6" w:rsidRPr="001B3F00">
        <w:rPr>
          <w:rFonts w:ascii="Times New Roman" w:hAnsi="Times New Roman"/>
          <w:sz w:val="24"/>
          <w:szCs w:val="24"/>
        </w:rPr>
        <w:t>.</w:t>
      </w:r>
    </w:p>
    <w:p w14:paraId="06B902F2" w14:textId="6A612865" w:rsidR="005368CB" w:rsidRDefault="00D30435" w:rsidP="000108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A0E60" w:rsidRPr="0049007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3DFA5FFD" w14:textId="77777777" w:rsidR="00217C52" w:rsidRDefault="00217C52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094E5A" w14:textId="21D09E22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  <w:r w:rsidR="00675D4C">
        <w:rPr>
          <w:rFonts w:ascii="Times New Roman" w:hAnsi="Times New Roman"/>
          <w:sz w:val="24"/>
          <w:szCs w:val="24"/>
        </w:rPr>
        <w:tab/>
      </w:r>
      <w:r w:rsidR="00675D4C">
        <w:rPr>
          <w:rFonts w:ascii="Times New Roman" w:hAnsi="Times New Roman"/>
          <w:sz w:val="24"/>
          <w:szCs w:val="24"/>
        </w:rPr>
        <w:tab/>
      </w:r>
      <w:r w:rsidR="00675D4C">
        <w:rPr>
          <w:rFonts w:ascii="Times New Roman" w:hAnsi="Times New Roman"/>
          <w:sz w:val="24"/>
          <w:szCs w:val="24"/>
        </w:rPr>
        <w:tab/>
      </w:r>
      <w:r w:rsidR="00675D4C">
        <w:rPr>
          <w:rFonts w:ascii="Times New Roman" w:hAnsi="Times New Roman"/>
          <w:sz w:val="24"/>
          <w:szCs w:val="24"/>
        </w:rPr>
        <w:tab/>
      </w:r>
      <w:r w:rsidR="00675D4C">
        <w:rPr>
          <w:rFonts w:ascii="Times New Roman" w:hAnsi="Times New Roman"/>
          <w:sz w:val="24"/>
          <w:szCs w:val="24"/>
        </w:rPr>
        <w:tab/>
        <w:t>Antanas Kalnius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3B10D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87BE1D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1C527F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BEC26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7A02F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C25AD2" w14:textId="77777777" w:rsidR="00DB307E" w:rsidRDefault="00DB307E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2AB41D" w14:textId="2874F745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S. Baublienė</w:t>
      </w:r>
    </w:p>
    <w:sectPr w:rsidR="002F7228" w:rsidRPr="002F7228" w:rsidSect="001906B3">
      <w:headerReference w:type="defaul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E5152" w14:textId="77777777" w:rsidR="0014425E" w:rsidRDefault="0014425E">
      <w:pPr>
        <w:spacing w:after="0" w:line="240" w:lineRule="auto"/>
      </w:pPr>
      <w:r>
        <w:separator/>
      </w:r>
    </w:p>
  </w:endnote>
  <w:endnote w:type="continuationSeparator" w:id="0">
    <w:p w14:paraId="201FB627" w14:textId="77777777" w:rsidR="0014425E" w:rsidRDefault="00144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DE785" w14:textId="77777777" w:rsidR="0014425E" w:rsidRDefault="0014425E">
      <w:pPr>
        <w:spacing w:after="0" w:line="240" w:lineRule="auto"/>
      </w:pPr>
      <w:r>
        <w:separator/>
      </w:r>
    </w:p>
  </w:footnote>
  <w:footnote w:type="continuationSeparator" w:id="0">
    <w:p w14:paraId="300D74CE" w14:textId="77777777" w:rsidR="0014425E" w:rsidRDefault="00144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F267CF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B1A3937"/>
    <w:multiLevelType w:val="hybridMultilevel"/>
    <w:tmpl w:val="A932624E"/>
    <w:lvl w:ilvl="0" w:tplc="015430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37055806">
    <w:abstractNumId w:val="0"/>
  </w:num>
  <w:num w:numId="2" w16cid:durableId="1724215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10856"/>
    <w:rsid w:val="00017A28"/>
    <w:rsid w:val="000315D7"/>
    <w:rsid w:val="00034245"/>
    <w:rsid w:val="000547A3"/>
    <w:rsid w:val="00066F97"/>
    <w:rsid w:val="0007382C"/>
    <w:rsid w:val="00074909"/>
    <w:rsid w:val="00086433"/>
    <w:rsid w:val="0008747D"/>
    <w:rsid w:val="00090898"/>
    <w:rsid w:val="000B2AAB"/>
    <w:rsid w:val="000B318F"/>
    <w:rsid w:val="000C4E3A"/>
    <w:rsid w:val="000E3AEA"/>
    <w:rsid w:val="000E4AB5"/>
    <w:rsid w:val="000F02E6"/>
    <w:rsid w:val="000F1B0B"/>
    <w:rsid w:val="00100405"/>
    <w:rsid w:val="00102224"/>
    <w:rsid w:val="001059A2"/>
    <w:rsid w:val="00111E0E"/>
    <w:rsid w:val="0011219B"/>
    <w:rsid w:val="00123FAE"/>
    <w:rsid w:val="001255E8"/>
    <w:rsid w:val="00140C6F"/>
    <w:rsid w:val="0014425E"/>
    <w:rsid w:val="001710A5"/>
    <w:rsid w:val="00172953"/>
    <w:rsid w:val="00180001"/>
    <w:rsid w:val="001906B3"/>
    <w:rsid w:val="001962C4"/>
    <w:rsid w:val="001A05A8"/>
    <w:rsid w:val="001A4CC7"/>
    <w:rsid w:val="001B07A4"/>
    <w:rsid w:val="001B291C"/>
    <w:rsid w:val="001B3F00"/>
    <w:rsid w:val="001C3FAE"/>
    <w:rsid w:val="001D1E6E"/>
    <w:rsid w:val="001F1EE0"/>
    <w:rsid w:val="001F2455"/>
    <w:rsid w:val="0020597B"/>
    <w:rsid w:val="0021569C"/>
    <w:rsid w:val="00217C52"/>
    <w:rsid w:val="00221088"/>
    <w:rsid w:val="002337C0"/>
    <w:rsid w:val="00254CB9"/>
    <w:rsid w:val="002624FE"/>
    <w:rsid w:val="00264645"/>
    <w:rsid w:val="002726A4"/>
    <w:rsid w:val="00282421"/>
    <w:rsid w:val="002B09AE"/>
    <w:rsid w:val="002B187B"/>
    <w:rsid w:val="002B4BA8"/>
    <w:rsid w:val="002B6B4D"/>
    <w:rsid w:val="002C1164"/>
    <w:rsid w:val="002D0879"/>
    <w:rsid w:val="002D1D30"/>
    <w:rsid w:val="002F54AC"/>
    <w:rsid w:val="002F7228"/>
    <w:rsid w:val="00313D3D"/>
    <w:rsid w:val="00333105"/>
    <w:rsid w:val="003547EA"/>
    <w:rsid w:val="003706A5"/>
    <w:rsid w:val="003729A9"/>
    <w:rsid w:val="00376EA7"/>
    <w:rsid w:val="00385A61"/>
    <w:rsid w:val="00397424"/>
    <w:rsid w:val="003A0E60"/>
    <w:rsid w:val="003A488E"/>
    <w:rsid w:val="003B1664"/>
    <w:rsid w:val="003B66F9"/>
    <w:rsid w:val="003D052D"/>
    <w:rsid w:val="003D4CE7"/>
    <w:rsid w:val="003D6825"/>
    <w:rsid w:val="004064FC"/>
    <w:rsid w:val="00406530"/>
    <w:rsid w:val="00411659"/>
    <w:rsid w:val="004145A5"/>
    <w:rsid w:val="00421FF7"/>
    <w:rsid w:val="00425D91"/>
    <w:rsid w:val="00441ABD"/>
    <w:rsid w:val="00445499"/>
    <w:rsid w:val="00454DAA"/>
    <w:rsid w:val="00466F28"/>
    <w:rsid w:val="0048741B"/>
    <w:rsid w:val="0049007B"/>
    <w:rsid w:val="004A412A"/>
    <w:rsid w:val="004B2B24"/>
    <w:rsid w:val="004B54F4"/>
    <w:rsid w:val="004B58A8"/>
    <w:rsid w:val="004E35EA"/>
    <w:rsid w:val="00503495"/>
    <w:rsid w:val="00511592"/>
    <w:rsid w:val="00515055"/>
    <w:rsid w:val="00526295"/>
    <w:rsid w:val="0053668E"/>
    <w:rsid w:val="005368CB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12463"/>
    <w:rsid w:val="00614C3D"/>
    <w:rsid w:val="00672129"/>
    <w:rsid w:val="00672C00"/>
    <w:rsid w:val="00673F7F"/>
    <w:rsid w:val="00675D4C"/>
    <w:rsid w:val="00685A7F"/>
    <w:rsid w:val="00685F55"/>
    <w:rsid w:val="006A7A28"/>
    <w:rsid w:val="006B30E7"/>
    <w:rsid w:val="006D0E8C"/>
    <w:rsid w:val="006D6A05"/>
    <w:rsid w:val="006E46BE"/>
    <w:rsid w:val="006F10D2"/>
    <w:rsid w:val="00703CA1"/>
    <w:rsid w:val="00711E24"/>
    <w:rsid w:val="00713DBD"/>
    <w:rsid w:val="007144CE"/>
    <w:rsid w:val="00727984"/>
    <w:rsid w:val="00732044"/>
    <w:rsid w:val="00735D10"/>
    <w:rsid w:val="00747BE9"/>
    <w:rsid w:val="007535EF"/>
    <w:rsid w:val="00760152"/>
    <w:rsid w:val="0077376C"/>
    <w:rsid w:val="00784A6E"/>
    <w:rsid w:val="00794F44"/>
    <w:rsid w:val="007B7447"/>
    <w:rsid w:val="007D2555"/>
    <w:rsid w:val="007E6487"/>
    <w:rsid w:val="007F3C80"/>
    <w:rsid w:val="0081004F"/>
    <w:rsid w:val="00830E47"/>
    <w:rsid w:val="00837CAB"/>
    <w:rsid w:val="00845FFE"/>
    <w:rsid w:val="00847867"/>
    <w:rsid w:val="00852166"/>
    <w:rsid w:val="00857874"/>
    <w:rsid w:val="00876BDA"/>
    <w:rsid w:val="00883B4B"/>
    <w:rsid w:val="00887788"/>
    <w:rsid w:val="008916A8"/>
    <w:rsid w:val="00894681"/>
    <w:rsid w:val="00894893"/>
    <w:rsid w:val="00897675"/>
    <w:rsid w:val="008A7114"/>
    <w:rsid w:val="008A7F5C"/>
    <w:rsid w:val="008E2BCB"/>
    <w:rsid w:val="008E584A"/>
    <w:rsid w:val="008E7E72"/>
    <w:rsid w:val="009115C5"/>
    <w:rsid w:val="009551B1"/>
    <w:rsid w:val="00957B10"/>
    <w:rsid w:val="009612B0"/>
    <w:rsid w:val="00972FC8"/>
    <w:rsid w:val="00973B1D"/>
    <w:rsid w:val="00982F85"/>
    <w:rsid w:val="009A07FD"/>
    <w:rsid w:val="009A73DA"/>
    <w:rsid w:val="009B114D"/>
    <w:rsid w:val="009C3250"/>
    <w:rsid w:val="009C6897"/>
    <w:rsid w:val="009C6DA7"/>
    <w:rsid w:val="00A2131B"/>
    <w:rsid w:val="00A23C13"/>
    <w:rsid w:val="00A326FF"/>
    <w:rsid w:val="00A415F6"/>
    <w:rsid w:val="00A46899"/>
    <w:rsid w:val="00A805BB"/>
    <w:rsid w:val="00A96FBA"/>
    <w:rsid w:val="00AA2C4D"/>
    <w:rsid w:val="00AB73B5"/>
    <w:rsid w:val="00AD7DF1"/>
    <w:rsid w:val="00B10C02"/>
    <w:rsid w:val="00B336DC"/>
    <w:rsid w:val="00B51455"/>
    <w:rsid w:val="00B60FCE"/>
    <w:rsid w:val="00B61466"/>
    <w:rsid w:val="00B7255A"/>
    <w:rsid w:val="00B820B3"/>
    <w:rsid w:val="00B95CA2"/>
    <w:rsid w:val="00BA5983"/>
    <w:rsid w:val="00BB2005"/>
    <w:rsid w:val="00BC7245"/>
    <w:rsid w:val="00C059E3"/>
    <w:rsid w:val="00C21840"/>
    <w:rsid w:val="00C22A9D"/>
    <w:rsid w:val="00C258E5"/>
    <w:rsid w:val="00C4536D"/>
    <w:rsid w:val="00C72428"/>
    <w:rsid w:val="00C72DDD"/>
    <w:rsid w:val="00C73E80"/>
    <w:rsid w:val="00C82EB5"/>
    <w:rsid w:val="00C900E2"/>
    <w:rsid w:val="00C97F94"/>
    <w:rsid w:val="00CA5EED"/>
    <w:rsid w:val="00CB03B5"/>
    <w:rsid w:val="00CB4177"/>
    <w:rsid w:val="00CC44DA"/>
    <w:rsid w:val="00CE436D"/>
    <w:rsid w:val="00D10AF6"/>
    <w:rsid w:val="00D14594"/>
    <w:rsid w:val="00D204F0"/>
    <w:rsid w:val="00D20D4B"/>
    <w:rsid w:val="00D25587"/>
    <w:rsid w:val="00D2564E"/>
    <w:rsid w:val="00D30435"/>
    <w:rsid w:val="00D42AC5"/>
    <w:rsid w:val="00D44B6D"/>
    <w:rsid w:val="00D65F76"/>
    <w:rsid w:val="00D671E5"/>
    <w:rsid w:val="00D7532F"/>
    <w:rsid w:val="00D80FDB"/>
    <w:rsid w:val="00D85EE4"/>
    <w:rsid w:val="00D93373"/>
    <w:rsid w:val="00DA0BF8"/>
    <w:rsid w:val="00DB307E"/>
    <w:rsid w:val="00DB4589"/>
    <w:rsid w:val="00DC58A5"/>
    <w:rsid w:val="00DD094E"/>
    <w:rsid w:val="00DD6892"/>
    <w:rsid w:val="00E01584"/>
    <w:rsid w:val="00E16844"/>
    <w:rsid w:val="00E16FA7"/>
    <w:rsid w:val="00E239CA"/>
    <w:rsid w:val="00E31866"/>
    <w:rsid w:val="00E32C45"/>
    <w:rsid w:val="00E47DA1"/>
    <w:rsid w:val="00E53AC0"/>
    <w:rsid w:val="00E629BD"/>
    <w:rsid w:val="00E63E45"/>
    <w:rsid w:val="00E64871"/>
    <w:rsid w:val="00E76BE4"/>
    <w:rsid w:val="00EA4B8D"/>
    <w:rsid w:val="00EA5BDA"/>
    <w:rsid w:val="00ED229F"/>
    <w:rsid w:val="00ED32F4"/>
    <w:rsid w:val="00ED78D8"/>
    <w:rsid w:val="00EE0909"/>
    <w:rsid w:val="00EE2EE8"/>
    <w:rsid w:val="00F07674"/>
    <w:rsid w:val="00F20F63"/>
    <w:rsid w:val="00F25C7B"/>
    <w:rsid w:val="00F267CF"/>
    <w:rsid w:val="00F27029"/>
    <w:rsid w:val="00F32A2E"/>
    <w:rsid w:val="00F361E0"/>
    <w:rsid w:val="00F46DD4"/>
    <w:rsid w:val="00F5295C"/>
    <w:rsid w:val="00F762C8"/>
    <w:rsid w:val="00F813C1"/>
    <w:rsid w:val="00F8657E"/>
    <w:rsid w:val="00FA5604"/>
    <w:rsid w:val="00FA5759"/>
    <w:rsid w:val="00FB37BE"/>
    <w:rsid w:val="00FB6358"/>
    <w:rsid w:val="00FC3787"/>
    <w:rsid w:val="00FD5D30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  <w:style w:type="character" w:customStyle="1" w:styleId="app-text--selectable">
    <w:name w:val="app-text--selectable"/>
    <w:basedOn w:val="Numatytasispastraiposriftas"/>
    <w:rsid w:val="00C72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33E8-D0E8-4766-A1A0-2417D1FD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Reda Pilelienė</cp:lastModifiedBy>
  <cp:revision>3</cp:revision>
  <cp:lastPrinted>2026-08-20T12:34:00Z</cp:lastPrinted>
  <dcterms:created xsi:type="dcterms:W3CDTF">2026-08-20T12:34:00Z</dcterms:created>
  <dcterms:modified xsi:type="dcterms:W3CDTF">2026-08-24T06:58:00Z</dcterms:modified>
</cp:coreProperties>
</file>