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A76A" w14:textId="77777777" w:rsidR="0042416D" w:rsidRDefault="0042416D" w:rsidP="00E35A30">
      <w:pPr>
        <w:pStyle w:val="Antrat3"/>
        <w:spacing w:before="0" w:after="0"/>
        <w:ind w:left="5245" w:hanging="283"/>
        <w:jc w:val="both"/>
        <w:rPr>
          <w:rFonts w:ascii="Times New Roman" w:hAnsi="Times New Roman" w:cs="Times New Roman"/>
          <w:b w:val="0"/>
          <w:sz w:val="24"/>
          <w:szCs w:val="24"/>
        </w:rPr>
      </w:pPr>
      <w:r w:rsidRPr="0042416D">
        <w:rPr>
          <w:rFonts w:ascii="Times New Roman" w:hAnsi="Times New Roman" w:cs="Times New Roman"/>
          <w:b w:val="0"/>
          <w:sz w:val="24"/>
          <w:szCs w:val="24"/>
        </w:rPr>
        <w:t>PRITARTA</w:t>
      </w:r>
    </w:p>
    <w:p w14:paraId="704AA379" w14:textId="2EF66504" w:rsidR="0042416D" w:rsidRPr="0042416D" w:rsidRDefault="0042416D" w:rsidP="00E35A30">
      <w:pPr>
        <w:pStyle w:val="Antrat3"/>
        <w:spacing w:before="0" w:after="0"/>
        <w:ind w:left="4962"/>
        <w:jc w:val="both"/>
        <w:rPr>
          <w:rFonts w:ascii="Times New Roman" w:hAnsi="Times New Roman" w:cs="Times New Roman"/>
          <w:b w:val="0"/>
          <w:sz w:val="24"/>
          <w:szCs w:val="24"/>
        </w:rPr>
      </w:pPr>
      <w:r w:rsidRPr="0042416D">
        <w:rPr>
          <w:rFonts w:ascii="Times New Roman" w:hAnsi="Times New Roman" w:cs="Times New Roman"/>
          <w:b w:val="0"/>
          <w:sz w:val="24"/>
          <w:szCs w:val="24"/>
        </w:rPr>
        <w:t>Kretingos rajono savivaldybės tarybos</w:t>
      </w:r>
      <w:r>
        <w:rPr>
          <w:rFonts w:ascii="Times New Roman" w:hAnsi="Times New Roman" w:cs="Times New Roman"/>
          <w:b w:val="0"/>
          <w:sz w:val="24"/>
          <w:szCs w:val="24"/>
        </w:rPr>
        <w:t xml:space="preserve"> </w:t>
      </w:r>
      <w:r w:rsidRPr="0042416D">
        <w:rPr>
          <w:rFonts w:ascii="Times New Roman" w:hAnsi="Times New Roman" w:cs="Times New Roman"/>
          <w:b w:val="0"/>
          <w:sz w:val="24"/>
          <w:szCs w:val="24"/>
        </w:rPr>
        <w:t>202</w:t>
      </w:r>
      <w:r>
        <w:rPr>
          <w:rFonts w:ascii="Times New Roman" w:hAnsi="Times New Roman" w:cs="Times New Roman"/>
          <w:b w:val="0"/>
          <w:sz w:val="24"/>
          <w:szCs w:val="24"/>
        </w:rPr>
        <w:t>6</w:t>
      </w:r>
      <w:r w:rsidRPr="0042416D">
        <w:rPr>
          <w:rFonts w:ascii="Times New Roman" w:hAnsi="Times New Roman" w:cs="Times New Roman"/>
          <w:b w:val="0"/>
          <w:sz w:val="24"/>
          <w:szCs w:val="24"/>
        </w:rPr>
        <w:t xml:space="preserve"> m.</w:t>
      </w:r>
      <w:r w:rsidR="007807DA">
        <w:rPr>
          <w:rFonts w:ascii="Times New Roman" w:hAnsi="Times New Roman" w:cs="Times New Roman"/>
          <w:b w:val="0"/>
          <w:sz w:val="24"/>
          <w:szCs w:val="24"/>
        </w:rPr>
        <w:t xml:space="preserve"> balandžio 23</w:t>
      </w:r>
      <w:r w:rsidRPr="0042416D">
        <w:rPr>
          <w:rFonts w:ascii="Times New Roman" w:hAnsi="Times New Roman" w:cs="Times New Roman"/>
          <w:b w:val="0"/>
          <w:sz w:val="24"/>
          <w:szCs w:val="24"/>
        </w:rPr>
        <w:t xml:space="preserve"> d. sprendimu Nr.</w:t>
      </w:r>
      <w:r w:rsidR="007807DA">
        <w:rPr>
          <w:rFonts w:ascii="Times New Roman" w:hAnsi="Times New Roman" w:cs="Times New Roman"/>
          <w:b w:val="0"/>
          <w:sz w:val="24"/>
          <w:szCs w:val="24"/>
        </w:rPr>
        <w:t xml:space="preserve"> T2-147</w:t>
      </w:r>
    </w:p>
    <w:p w14:paraId="73B04A79" w14:textId="77777777" w:rsidR="0042416D" w:rsidRDefault="0042416D" w:rsidP="00642895">
      <w:pPr>
        <w:pStyle w:val="Antrat3"/>
        <w:spacing w:before="0" w:after="0"/>
        <w:jc w:val="center"/>
        <w:rPr>
          <w:rFonts w:ascii="Times New Roman" w:hAnsi="Times New Roman" w:cs="Times New Roman"/>
          <w:sz w:val="24"/>
          <w:szCs w:val="24"/>
        </w:rPr>
      </w:pPr>
    </w:p>
    <w:p w14:paraId="1584BED0" w14:textId="7A6E4740" w:rsidR="00B654A5" w:rsidRPr="0097407A" w:rsidRDefault="00B654A5" w:rsidP="00642895">
      <w:pPr>
        <w:pStyle w:val="Antrat3"/>
        <w:spacing w:before="0" w:after="0"/>
        <w:jc w:val="center"/>
        <w:rPr>
          <w:rFonts w:ascii="Times New Roman" w:hAnsi="Times New Roman" w:cs="Times New Roman"/>
          <w:sz w:val="24"/>
          <w:szCs w:val="24"/>
        </w:rPr>
      </w:pPr>
      <w:r w:rsidRPr="0097407A">
        <w:rPr>
          <w:rFonts w:ascii="Times New Roman" w:hAnsi="Times New Roman" w:cs="Times New Roman"/>
          <w:sz w:val="24"/>
          <w:szCs w:val="24"/>
        </w:rPr>
        <w:t xml:space="preserve">KRETINGOS RAJONO SAVIVALDYBĖS TARYBOS KONTROLĖS KOMITETO </w:t>
      </w:r>
    </w:p>
    <w:p w14:paraId="2098EE8E" w14:textId="299440B2" w:rsidR="00B654A5" w:rsidRPr="0097407A" w:rsidRDefault="008B3F41" w:rsidP="00642895">
      <w:pPr>
        <w:pStyle w:val="Antrat3"/>
        <w:spacing w:before="0" w:after="0"/>
        <w:jc w:val="center"/>
        <w:rPr>
          <w:rFonts w:ascii="Times New Roman" w:hAnsi="Times New Roman" w:cs="Times New Roman"/>
          <w:sz w:val="24"/>
          <w:szCs w:val="24"/>
        </w:rPr>
      </w:pPr>
      <w:r w:rsidRPr="0097407A">
        <w:rPr>
          <w:rFonts w:ascii="Times New Roman" w:hAnsi="Times New Roman" w:cs="Times New Roman"/>
          <w:sz w:val="24"/>
          <w:szCs w:val="24"/>
        </w:rPr>
        <w:t>202</w:t>
      </w:r>
      <w:r w:rsidR="0048034C" w:rsidRPr="0097407A">
        <w:rPr>
          <w:rFonts w:ascii="Times New Roman" w:hAnsi="Times New Roman" w:cs="Times New Roman"/>
          <w:sz w:val="24"/>
          <w:szCs w:val="24"/>
        </w:rPr>
        <w:t>5</w:t>
      </w:r>
      <w:r w:rsidR="00B654A5" w:rsidRPr="0097407A">
        <w:rPr>
          <w:rFonts w:ascii="Times New Roman" w:hAnsi="Times New Roman" w:cs="Times New Roman"/>
          <w:sz w:val="24"/>
          <w:szCs w:val="24"/>
        </w:rPr>
        <w:t xml:space="preserve"> METŲ VEIKLOS ATASKAITA</w:t>
      </w:r>
    </w:p>
    <w:p w14:paraId="260491E2" w14:textId="77777777" w:rsidR="00B654A5" w:rsidRPr="0097407A" w:rsidRDefault="00B654A5" w:rsidP="00642895">
      <w:pPr>
        <w:jc w:val="both"/>
      </w:pPr>
    </w:p>
    <w:p w14:paraId="185D4BD8" w14:textId="5DB99C55" w:rsidR="00B654A5" w:rsidRPr="0097407A" w:rsidRDefault="00B654A5" w:rsidP="00642895">
      <w:pPr>
        <w:ind w:firstLine="851"/>
        <w:jc w:val="both"/>
      </w:pPr>
      <w:r w:rsidRPr="0097407A">
        <w:t>Kontrolės komitetas savo veikloje vadovaujasi teisės aktais ir Kretingos rajono savivaldybės tarybos reglamentu, 202</w:t>
      </w:r>
      <w:r w:rsidR="004F51A6" w:rsidRPr="0097407A">
        <w:t>5</w:t>
      </w:r>
      <w:r w:rsidRPr="0097407A">
        <w:t xml:space="preserve"> metais Kontrolės komitetas dirbo pagal 202</w:t>
      </w:r>
      <w:r w:rsidR="0048034C" w:rsidRPr="0097407A">
        <w:t>5</w:t>
      </w:r>
      <w:r w:rsidRPr="0097407A">
        <w:t xml:space="preserve"> m. </w:t>
      </w:r>
      <w:r w:rsidR="0048034C" w:rsidRPr="0097407A">
        <w:t>sausio</w:t>
      </w:r>
      <w:r w:rsidRPr="0097407A">
        <w:t xml:space="preserve"> </w:t>
      </w:r>
      <w:r w:rsidR="0048034C" w:rsidRPr="0097407A">
        <w:t>30</w:t>
      </w:r>
      <w:r w:rsidRPr="0097407A">
        <w:t xml:space="preserve"> d. Kretingos rajono savivaldybės tarybos sprendimu Nr. T2-</w:t>
      </w:r>
      <w:r w:rsidR="0048034C" w:rsidRPr="0097407A">
        <w:t>6</w:t>
      </w:r>
      <w:r w:rsidRPr="0097407A">
        <w:t xml:space="preserve"> „</w:t>
      </w:r>
      <w:r w:rsidR="008E54CF" w:rsidRPr="0097407A">
        <w:t>Dėl Kretingos rajono savivaldybės tarybos kontrolės komiteto 2025 metų veiklos programos tvirtinimo</w:t>
      </w:r>
      <w:r w:rsidRPr="0097407A">
        <w:t>“ patvirtintą Kontrolės komiteto veiklos planą.</w:t>
      </w:r>
    </w:p>
    <w:p w14:paraId="4E334E8C" w14:textId="77777777" w:rsidR="00B654A5" w:rsidRPr="0097407A" w:rsidRDefault="00B654A5" w:rsidP="00642895">
      <w:pPr>
        <w:ind w:firstLine="851"/>
        <w:jc w:val="both"/>
      </w:pPr>
      <w:r w:rsidRPr="0097407A">
        <w:t>Kontrolės komiteto veiklos tikslai – Kretingos rajono savivaldybės (toliau – Savivaldybė) tarybos sprendimų vykdymo kokybė, efektyvus ir teisėtas savivaldybės biudžeto ir turto naudojimas, kontrolės rezultatų įgyvendinimo efektyvumas. Visų sričių kontrolė padeda sėkmingai funkcionuoti, išvengti klaidų, jų nebekartoti ateityje. Kontrolė turi apimti veiklos sritis visais lygiais, visą struktūrą ir funkcijas.</w:t>
      </w:r>
    </w:p>
    <w:p w14:paraId="74A28861" w14:textId="1C3321A6" w:rsidR="00B654A5" w:rsidRPr="0097407A" w:rsidRDefault="00B654A5" w:rsidP="00642895">
      <w:pPr>
        <w:ind w:firstLine="851"/>
        <w:jc w:val="both"/>
      </w:pPr>
      <w:r w:rsidRPr="0097407A">
        <w:t xml:space="preserve">Kontrolės komiteto sudėtį, patvirtintą Kretingos rajono savivaldybės tarybos </w:t>
      </w:r>
      <w:r w:rsidR="00414B83" w:rsidRPr="0097407A">
        <w:t>202</w:t>
      </w:r>
      <w:r w:rsidR="0048034C" w:rsidRPr="0097407A">
        <w:t>4</w:t>
      </w:r>
      <w:r w:rsidR="00414B83" w:rsidRPr="0097407A">
        <w:t xml:space="preserve"> m. </w:t>
      </w:r>
      <w:r w:rsidR="0048034C" w:rsidRPr="0097407A">
        <w:t>spalio</w:t>
      </w:r>
      <w:r w:rsidR="003140A0" w:rsidRPr="0097407A">
        <w:t xml:space="preserve"> </w:t>
      </w:r>
      <w:r w:rsidR="0048034C" w:rsidRPr="0097407A">
        <w:t>3</w:t>
      </w:r>
      <w:r w:rsidR="003140A0" w:rsidRPr="0097407A">
        <w:t>1</w:t>
      </w:r>
      <w:r w:rsidR="00414B83" w:rsidRPr="0097407A">
        <w:t xml:space="preserve"> d</w:t>
      </w:r>
      <w:r w:rsidR="00B63F93" w:rsidRPr="0097407A">
        <w:t>. sprendimu</w:t>
      </w:r>
      <w:r w:rsidR="003140A0" w:rsidRPr="0097407A">
        <w:t xml:space="preserve"> Nr. T</w:t>
      </w:r>
      <w:r w:rsidR="008E54CF" w:rsidRPr="0097407A">
        <w:t>2</w:t>
      </w:r>
      <w:r w:rsidR="003140A0" w:rsidRPr="0097407A">
        <w:t>-3</w:t>
      </w:r>
      <w:r w:rsidR="0048034C" w:rsidRPr="0097407A">
        <w:t>61</w:t>
      </w:r>
      <w:r w:rsidR="00414B83" w:rsidRPr="0097407A">
        <w:t xml:space="preserve"> </w:t>
      </w:r>
      <w:r w:rsidRPr="0097407A">
        <w:t>„</w:t>
      </w:r>
      <w:r w:rsidR="0048034C" w:rsidRPr="0097407A">
        <w:t>Dėl Kretingos rajono savivaldybės tarybos 2023 m. gegužės 25 d. sprendimo Nr. T2-152 „Dėl Kretingos rajono savivaldybės tarybos kontrolės komiteto sudarymo“ pakeitimo</w:t>
      </w:r>
      <w:r w:rsidR="004232ED">
        <w:t>“</w:t>
      </w:r>
      <w:r w:rsidR="0048034C" w:rsidRPr="0097407A">
        <w:t>, sudarė penki nariai</w:t>
      </w:r>
      <w:r w:rsidR="008E54CF" w:rsidRPr="0097407A">
        <w:t>:</w:t>
      </w:r>
    </w:p>
    <w:p w14:paraId="1A56D9D7" w14:textId="7A0BD44D" w:rsidR="00B654A5" w:rsidRPr="0097407A" w:rsidRDefault="0048034C" w:rsidP="00642895">
      <w:pPr>
        <w:pStyle w:val="Sraopastraipa"/>
        <w:numPr>
          <w:ilvl w:val="0"/>
          <w:numId w:val="2"/>
        </w:numPr>
        <w:tabs>
          <w:tab w:val="left" w:pos="1134"/>
        </w:tabs>
        <w:ind w:left="0" w:firstLine="851"/>
        <w:jc w:val="both"/>
      </w:pPr>
      <w:r w:rsidRPr="0097407A">
        <w:t>Steponas Baltuonis;</w:t>
      </w:r>
    </w:p>
    <w:p w14:paraId="10EFD677" w14:textId="3A1E04C3" w:rsidR="00B654A5" w:rsidRPr="0097407A" w:rsidRDefault="0048034C" w:rsidP="00642895">
      <w:pPr>
        <w:pStyle w:val="Sraopastraipa"/>
        <w:numPr>
          <w:ilvl w:val="0"/>
          <w:numId w:val="2"/>
        </w:numPr>
        <w:tabs>
          <w:tab w:val="left" w:pos="1134"/>
        </w:tabs>
        <w:ind w:left="0" w:firstLine="851"/>
        <w:jc w:val="both"/>
      </w:pPr>
      <w:r w:rsidRPr="0097407A">
        <w:t>Juozas Mažeika;</w:t>
      </w:r>
    </w:p>
    <w:p w14:paraId="5C034009" w14:textId="69CD7EE3" w:rsidR="00B654A5" w:rsidRPr="0097407A" w:rsidRDefault="0048034C" w:rsidP="00642895">
      <w:pPr>
        <w:pStyle w:val="Sraopastraipa"/>
        <w:numPr>
          <w:ilvl w:val="0"/>
          <w:numId w:val="2"/>
        </w:numPr>
        <w:tabs>
          <w:tab w:val="left" w:pos="1134"/>
        </w:tabs>
        <w:ind w:left="0" w:firstLine="851"/>
        <w:jc w:val="both"/>
      </w:pPr>
      <w:r w:rsidRPr="0097407A">
        <w:t>Arūnas Merkelis;</w:t>
      </w:r>
    </w:p>
    <w:p w14:paraId="03BC8AF1" w14:textId="35129187" w:rsidR="00B654A5" w:rsidRPr="0097407A" w:rsidRDefault="0048034C" w:rsidP="00642895">
      <w:pPr>
        <w:pStyle w:val="Sraopastraipa"/>
        <w:numPr>
          <w:ilvl w:val="0"/>
          <w:numId w:val="2"/>
        </w:numPr>
        <w:tabs>
          <w:tab w:val="left" w:pos="1134"/>
        </w:tabs>
        <w:ind w:left="0" w:firstLine="851"/>
        <w:jc w:val="both"/>
      </w:pPr>
      <w:r w:rsidRPr="0097407A">
        <w:t>Giedrius Petreikis</w:t>
      </w:r>
      <w:r w:rsidR="008E54CF" w:rsidRPr="0097407A">
        <w:t>;</w:t>
      </w:r>
    </w:p>
    <w:p w14:paraId="732AE1B7" w14:textId="1CC8415B" w:rsidR="00B654A5" w:rsidRPr="0097407A" w:rsidRDefault="0048034C" w:rsidP="00642895">
      <w:pPr>
        <w:pStyle w:val="Sraopastraipa"/>
        <w:numPr>
          <w:ilvl w:val="0"/>
          <w:numId w:val="2"/>
        </w:numPr>
        <w:tabs>
          <w:tab w:val="left" w:pos="1134"/>
        </w:tabs>
        <w:ind w:left="0" w:firstLine="851"/>
        <w:jc w:val="both"/>
      </w:pPr>
      <w:r w:rsidRPr="0097407A">
        <w:t xml:space="preserve">Saulius </w:t>
      </w:r>
      <w:proofErr w:type="spellStart"/>
      <w:r w:rsidRPr="0097407A">
        <w:t>Šopaga</w:t>
      </w:r>
      <w:proofErr w:type="spellEnd"/>
      <w:r w:rsidR="008E54CF" w:rsidRPr="0097407A">
        <w:t>.</w:t>
      </w:r>
    </w:p>
    <w:p w14:paraId="7AC4465F" w14:textId="788760E2" w:rsidR="00B654A5" w:rsidRPr="0097407A" w:rsidRDefault="00B654A5" w:rsidP="00642895">
      <w:pPr>
        <w:pStyle w:val="Betarp"/>
        <w:ind w:firstLine="851"/>
        <w:jc w:val="both"/>
        <w:rPr>
          <w:rFonts w:ascii="Times New Roman" w:hAnsi="Times New Roman"/>
          <w:sz w:val="24"/>
          <w:szCs w:val="24"/>
        </w:rPr>
      </w:pPr>
      <w:r w:rsidRPr="0097407A">
        <w:rPr>
          <w:rFonts w:ascii="Times New Roman" w:hAnsi="Times New Roman"/>
          <w:sz w:val="24"/>
          <w:szCs w:val="24"/>
        </w:rPr>
        <w:t>Kretingos rajono savivaldybės opozicija viešu pareiškimu 2023 m. balandžio 27 d. į Kontrolės komiteto pirmininko pareigas delegavo Lietuvos valstiečių ir žaliųjų sąjungos frakcijos narį Giedrių Petreikį</w:t>
      </w:r>
      <w:r w:rsidR="0048034C" w:rsidRPr="0097407A">
        <w:rPr>
          <w:rFonts w:ascii="Times New Roman" w:hAnsi="Times New Roman"/>
          <w:sz w:val="24"/>
          <w:szCs w:val="24"/>
        </w:rPr>
        <w:t xml:space="preserve">, kuris 2025 m. ėjo Kontrolės komiteto pirmininko pareigas. </w:t>
      </w:r>
    </w:p>
    <w:p w14:paraId="016B2683" w14:textId="158BC86E" w:rsidR="00B654A5" w:rsidRPr="0097407A" w:rsidRDefault="00414B83" w:rsidP="00642895">
      <w:pPr>
        <w:pStyle w:val="Betarp"/>
        <w:ind w:firstLine="851"/>
        <w:jc w:val="both"/>
        <w:rPr>
          <w:rFonts w:ascii="Times New Roman" w:hAnsi="Times New Roman"/>
          <w:sz w:val="24"/>
          <w:szCs w:val="24"/>
        </w:rPr>
      </w:pPr>
      <w:r w:rsidRPr="0097407A">
        <w:rPr>
          <w:rFonts w:ascii="Times New Roman" w:hAnsi="Times New Roman"/>
          <w:sz w:val="24"/>
          <w:szCs w:val="24"/>
        </w:rPr>
        <w:t xml:space="preserve">Savivaldybės tarybos </w:t>
      </w:r>
      <w:r w:rsidR="003140A0" w:rsidRPr="0097407A">
        <w:rPr>
          <w:rFonts w:ascii="Times New Roman" w:hAnsi="Times New Roman"/>
          <w:sz w:val="24"/>
          <w:szCs w:val="24"/>
        </w:rPr>
        <w:t>202</w:t>
      </w:r>
      <w:r w:rsidR="0048034C" w:rsidRPr="0097407A">
        <w:rPr>
          <w:rFonts w:ascii="Times New Roman" w:hAnsi="Times New Roman"/>
          <w:sz w:val="24"/>
          <w:szCs w:val="24"/>
        </w:rPr>
        <w:t>4</w:t>
      </w:r>
      <w:r w:rsidR="003140A0" w:rsidRPr="0097407A">
        <w:rPr>
          <w:rFonts w:ascii="Times New Roman" w:hAnsi="Times New Roman"/>
          <w:sz w:val="24"/>
          <w:szCs w:val="24"/>
        </w:rPr>
        <w:t xml:space="preserve"> m. </w:t>
      </w:r>
      <w:r w:rsidR="0048034C" w:rsidRPr="0097407A">
        <w:rPr>
          <w:rFonts w:ascii="Times New Roman" w:hAnsi="Times New Roman"/>
          <w:sz w:val="24"/>
          <w:szCs w:val="24"/>
        </w:rPr>
        <w:t>lapkričio</w:t>
      </w:r>
      <w:r w:rsidR="003140A0" w:rsidRPr="0097407A">
        <w:rPr>
          <w:rFonts w:ascii="Times New Roman" w:hAnsi="Times New Roman"/>
          <w:sz w:val="24"/>
          <w:szCs w:val="24"/>
        </w:rPr>
        <w:t xml:space="preserve"> 2</w:t>
      </w:r>
      <w:r w:rsidR="0048034C" w:rsidRPr="0097407A">
        <w:rPr>
          <w:rFonts w:ascii="Times New Roman" w:hAnsi="Times New Roman"/>
          <w:sz w:val="24"/>
          <w:szCs w:val="24"/>
        </w:rPr>
        <w:t>8</w:t>
      </w:r>
      <w:r w:rsidR="00B63F93" w:rsidRPr="0097407A">
        <w:rPr>
          <w:rFonts w:ascii="Times New Roman" w:hAnsi="Times New Roman"/>
          <w:sz w:val="24"/>
          <w:szCs w:val="24"/>
        </w:rPr>
        <w:t xml:space="preserve"> d</w:t>
      </w:r>
      <w:r w:rsidR="003140A0" w:rsidRPr="0097407A">
        <w:rPr>
          <w:rFonts w:ascii="Times New Roman" w:hAnsi="Times New Roman"/>
          <w:sz w:val="24"/>
          <w:szCs w:val="24"/>
        </w:rPr>
        <w:t>.</w:t>
      </w:r>
      <w:r w:rsidR="00B63F93" w:rsidRPr="0097407A">
        <w:rPr>
          <w:rFonts w:ascii="Times New Roman" w:hAnsi="Times New Roman"/>
          <w:sz w:val="24"/>
          <w:szCs w:val="24"/>
        </w:rPr>
        <w:t xml:space="preserve"> </w:t>
      </w:r>
      <w:r w:rsidRPr="0097407A">
        <w:rPr>
          <w:rFonts w:ascii="Times New Roman" w:hAnsi="Times New Roman"/>
          <w:sz w:val="24"/>
          <w:szCs w:val="24"/>
        </w:rPr>
        <w:t xml:space="preserve">sprendimu </w:t>
      </w:r>
      <w:r w:rsidR="003140A0" w:rsidRPr="0097407A">
        <w:rPr>
          <w:rFonts w:ascii="Times New Roman" w:hAnsi="Times New Roman"/>
          <w:sz w:val="24"/>
          <w:szCs w:val="24"/>
        </w:rPr>
        <w:t>Nr. T2-</w:t>
      </w:r>
      <w:r w:rsidR="0048034C" w:rsidRPr="0097407A">
        <w:rPr>
          <w:rFonts w:ascii="Times New Roman" w:hAnsi="Times New Roman"/>
          <w:sz w:val="24"/>
          <w:szCs w:val="24"/>
        </w:rPr>
        <w:t>383</w:t>
      </w:r>
      <w:r w:rsidRPr="0097407A">
        <w:rPr>
          <w:rFonts w:ascii="Times New Roman" w:hAnsi="Times New Roman"/>
          <w:sz w:val="24"/>
          <w:szCs w:val="24"/>
        </w:rPr>
        <w:t xml:space="preserve"> </w:t>
      </w:r>
      <w:r w:rsidR="00B654A5" w:rsidRPr="0097407A">
        <w:rPr>
          <w:rFonts w:ascii="Times New Roman" w:hAnsi="Times New Roman"/>
          <w:sz w:val="24"/>
          <w:szCs w:val="24"/>
        </w:rPr>
        <w:t>„</w:t>
      </w:r>
      <w:r w:rsidR="00043884" w:rsidRPr="0097407A">
        <w:rPr>
          <w:rFonts w:ascii="Times New Roman" w:hAnsi="Times New Roman"/>
          <w:sz w:val="24"/>
          <w:szCs w:val="24"/>
        </w:rPr>
        <w:t>Dėl Kretingos rajono savivaldybės tarybos 2023 m. birželio 29 d. sprendimo Nr. T2-188 „Dėl Kretingos rajono savivaldybės tarybos kontrolės komiteto pirmininko pavaduotojo skyrimo“ pakeitimo</w:t>
      </w:r>
      <w:r w:rsidR="00B654A5" w:rsidRPr="0097407A">
        <w:rPr>
          <w:rFonts w:ascii="Times New Roman" w:hAnsi="Times New Roman"/>
          <w:sz w:val="24"/>
          <w:szCs w:val="24"/>
        </w:rPr>
        <w:t>“, Kontrolės komiteto pirmininko pavaduotoj</w:t>
      </w:r>
      <w:r w:rsidR="00043884" w:rsidRPr="0097407A">
        <w:rPr>
          <w:rFonts w:ascii="Times New Roman" w:hAnsi="Times New Roman"/>
          <w:sz w:val="24"/>
          <w:szCs w:val="24"/>
        </w:rPr>
        <w:t>u</w:t>
      </w:r>
      <w:r w:rsidR="00B654A5" w:rsidRPr="0097407A">
        <w:rPr>
          <w:rFonts w:ascii="Times New Roman" w:hAnsi="Times New Roman"/>
          <w:sz w:val="24"/>
          <w:szCs w:val="24"/>
        </w:rPr>
        <w:t xml:space="preserve"> paskirta</w:t>
      </w:r>
      <w:r w:rsidR="0048034C" w:rsidRPr="0097407A">
        <w:rPr>
          <w:rFonts w:ascii="Times New Roman" w:hAnsi="Times New Roman"/>
          <w:sz w:val="24"/>
          <w:szCs w:val="24"/>
        </w:rPr>
        <w:t>s</w:t>
      </w:r>
      <w:r w:rsidR="00B654A5" w:rsidRPr="0097407A">
        <w:rPr>
          <w:rFonts w:ascii="Times New Roman" w:hAnsi="Times New Roman"/>
          <w:sz w:val="24"/>
          <w:szCs w:val="24"/>
        </w:rPr>
        <w:t xml:space="preserve"> </w:t>
      </w:r>
      <w:r w:rsidR="0048034C" w:rsidRPr="0097407A">
        <w:rPr>
          <w:rFonts w:ascii="Times New Roman" w:hAnsi="Times New Roman"/>
          <w:sz w:val="24"/>
          <w:szCs w:val="24"/>
        </w:rPr>
        <w:t xml:space="preserve">Saulius </w:t>
      </w:r>
      <w:proofErr w:type="spellStart"/>
      <w:r w:rsidR="0048034C" w:rsidRPr="0097407A">
        <w:rPr>
          <w:rFonts w:ascii="Times New Roman" w:hAnsi="Times New Roman"/>
          <w:sz w:val="24"/>
          <w:szCs w:val="24"/>
        </w:rPr>
        <w:t>Šopaga</w:t>
      </w:r>
      <w:proofErr w:type="spellEnd"/>
      <w:r w:rsidR="0048034C" w:rsidRPr="0097407A">
        <w:rPr>
          <w:rFonts w:ascii="Times New Roman" w:hAnsi="Times New Roman"/>
          <w:sz w:val="24"/>
          <w:szCs w:val="24"/>
        </w:rPr>
        <w:t>.</w:t>
      </w:r>
    </w:p>
    <w:p w14:paraId="06B121CC" w14:textId="0342DF4C" w:rsidR="00B654A5" w:rsidRPr="0097407A" w:rsidRDefault="00B654A5" w:rsidP="00642895">
      <w:pPr>
        <w:ind w:firstLine="851"/>
        <w:jc w:val="both"/>
      </w:pPr>
      <w:r w:rsidRPr="0097407A">
        <w:t>Kontrolės komiteto darbas yra kolegialus, posėdžiuose dalyvavo ir svarstomais klausimais nuomonę išreiškė ne tik komiteto nariai, bet ir Savivaldybės kontrolės ir audito tarnybos, Savivaldybės administracijos, savivaldybės kontroliuojamų įmonių darbuotojai</w:t>
      </w:r>
      <w:r w:rsidR="00D14EB0" w:rsidRPr="0097407A">
        <w:t>.</w:t>
      </w:r>
    </w:p>
    <w:p w14:paraId="546A370C" w14:textId="77777777" w:rsidR="00B654A5" w:rsidRPr="0097407A" w:rsidRDefault="00B654A5" w:rsidP="00642895">
      <w:pPr>
        <w:ind w:firstLine="851"/>
        <w:jc w:val="both"/>
      </w:pPr>
    </w:p>
    <w:p w14:paraId="09CEA596" w14:textId="49617198" w:rsidR="00B654A5" w:rsidRPr="0097407A" w:rsidRDefault="00B654A5" w:rsidP="00642895">
      <w:pPr>
        <w:jc w:val="center"/>
        <w:rPr>
          <w:b/>
          <w:bCs/>
        </w:rPr>
      </w:pPr>
      <w:r w:rsidRPr="0097407A">
        <w:rPr>
          <w:b/>
          <w:bCs/>
        </w:rPr>
        <w:t>Kontrolės komitetas 202</w:t>
      </w:r>
      <w:r w:rsidR="00CF37E0" w:rsidRPr="0097407A">
        <w:rPr>
          <w:b/>
          <w:bCs/>
        </w:rPr>
        <w:t>5</w:t>
      </w:r>
      <w:r w:rsidRPr="0097407A">
        <w:rPr>
          <w:b/>
          <w:bCs/>
        </w:rPr>
        <w:t xml:space="preserve"> metais posėdžiavo </w:t>
      </w:r>
      <w:r w:rsidR="00006012" w:rsidRPr="0097407A">
        <w:rPr>
          <w:b/>
          <w:bCs/>
        </w:rPr>
        <w:t>7</w:t>
      </w:r>
      <w:r w:rsidR="00927C8F">
        <w:rPr>
          <w:b/>
          <w:bCs/>
        </w:rPr>
        <w:t xml:space="preserve"> kartus</w:t>
      </w:r>
    </w:p>
    <w:p w14:paraId="57B31B98" w14:textId="77777777" w:rsidR="00B654A5" w:rsidRPr="0097407A" w:rsidRDefault="00B654A5" w:rsidP="00642895">
      <w:pPr>
        <w:tabs>
          <w:tab w:val="left" w:pos="1134"/>
        </w:tabs>
        <w:ind w:firstLine="851"/>
        <w:jc w:val="both"/>
        <w:rPr>
          <w:u w:val="single"/>
        </w:rPr>
      </w:pPr>
    </w:p>
    <w:p w14:paraId="524C695A" w14:textId="6B24ECB1" w:rsidR="008B3705" w:rsidRPr="0097407A" w:rsidRDefault="002B7DF5" w:rsidP="008B3705">
      <w:pPr>
        <w:pStyle w:val="prastasiniatinklio"/>
        <w:spacing w:before="0" w:beforeAutospacing="0" w:after="0" w:afterAutospacing="0"/>
        <w:ind w:firstLine="993"/>
        <w:jc w:val="both"/>
      </w:pPr>
      <w:r w:rsidRPr="0097407A">
        <w:rPr>
          <w:rStyle w:val="Grietas"/>
        </w:rPr>
        <w:t>2025 m. vasario 10 d. posėd</w:t>
      </w:r>
      <w:r w:rsidR="008B3705" w:rsidRPr="0097407A">
        <w:rPr>
          <w:rStyle w:val="Grietas"/>
        </w:rPr>
        <w:t>yje svarstyta:</w:t>
      </w:r>
    </w:p>
    <w:p w14:paraId="53BEF411" w14:textId="77777777" w:rsidR="008B3705" w:rsidRPr="0097407A" w:rsidRDefault="008B3705" w:rsidP="008B3705">
      <w:pPr>
        <w:pStyle w:val="prastasiniatinklio"/>
        <w:numPr>
          <w:ilvl w:val="0"/>
          <w:numId w:val="4"/>
        </w:numPr>
        <w:tabs>
          <w:tab w:val="left" w:pos="1276"/>
        </w:tabs>
        <w:spacing w:before="0" w:beforeAutospacing="0" w:after="0" w:afterAutospacing="0"/>
        <w:ind w:left="0" w:firstLine="993"/>
        <w:jc w:val="both"/>
      </w:pPr>
      <w:r w:rsidRPr="0097407A">
        <w:t>Audito ataskaitos „Vaikų, ugdomų pagal ikimokyklinio ir priešmokyklinio ugdymo programas, maitinimo organizavimo“ aptarimas.</w:t>
      </w:r>
    </w:p>
    <w:p w14:paraId="062E8443" w14:textId="1994590A" w:rsidR="008B3705" w:rsidRPr="0097407A" w:rsidRDefault="002B7DF5" w:rsidP="008B3705">
      <w:pPr>
        <w:pStyle w:val="prastasiniatinklio"/>
        <w:tabs>
          <w:tab w:val="left" w:pos="1276"/>
        </w:tabs>
        <w:spacing w:before="0" w:beforeAutospacing="0" w:after="0" w:afterAutospacing="0"/>
        <w:ind w:firstLine="993"/>
        <w:jc w:val="both"/>
      </w:pPr>
      <w:r w:rsidRPr="0097407A">
        <w:t xml:space="preserve">Kontrolės komitetas </w:t>
      </w:r>
      <w:r w:rsidR="00026B99" w:rsidRPr="0097407A">
        <w:t>aptarė audito ataskaitą</w:t>
      </w:r>
      <w:r w:rsidRPr="0097407A">
        <w:t>,</w:t>
      </w:r>
      <w:r w:rsidR="00026B99" w:rsidRPr="0097407A">
        <w:t xml:space="preserve"> akcentuodamas</w:t>
      </w:r>
      <w:r w:rsidR="004232ED">
        <w:t>,</w:t>
      </w:r>
      <w:r w:rsidRPr="0097407A">
        <w:t xml:space="preserve"> kad dauguma audito metu nustatytų </w:t>
      </w:r>
      <w:r w:rsidR="00607D65" w:rsidRPr="0097407A">
        <w:t>pastebėjimų</w:t>
      </w:r>
      <w:r w:rsidRPr="0097407A">
        <w:t xml:space="preserve"> yra nedid</w:t>
      </w:r>
      <w:r w:rsidR="00607D65" w:rsidRPr="0097407A">
        <w:t xml:space="preserve">eli </w:t>
      </w:r>
      <w:r w:rsidRPr="0097407A">
        <w:t>ir jau ištais</w:t>
      </w:r>
      <w:r w:rsidR="00607D65" w:rsidRPr="0097407A">
        <w:t>yti</w:t>
      </w:r>
      <w:r w:rsidRPr="0097407A">
        <w:t xml:space="preserve"> pačiose ugdymo įstaigose. </w:t>
      </w:r>
      <w:r w:rsidR="00607D65" w:rsidRPr="0097407A">
        <w:t>Taip pat buvo paminėtas</w:t>
      </w:r>
      <w:r w:rsidRPr="0097407A">
        <w:t xml:space="preserve"> Kretingos lopšelio-darželio „Ąžuoliukas“ atvej</w:t>
      </w:r>
      <w:r w:rsidR="00607D65" w:rsidRPr="0097407A">
        <w:t>is</w:t>
      </w:r>
      <w:r w:rsidRPr="0097407A">
        <w:t xml:space="preserve">, </w:t>
      </w:r>
      <w:r w:rsidR="00607D65" w:rsidRPr="0097407A">
        <w:t>kai</w:t>
      </w:r>
      <w:r w:rsidRPr="0097407A">
        <w:t xml:space="preserve"> nebuvo </w:t>
      </w:r>
      <w:r w:rsidR="0080527E">
        <w:t>visiškai</w:t>
      </w:r>
      <w:r w:rsidRPr="0097407A">
        <w:t xml:space="preserve"> laikomasi Savivaldybės tarybos patvirtintos maitinimo kainų taikymo tvarkos vaikams, </w:t>
      </w:r>
      <w:r w:rsidR="00026B99" w:rsidRPr="0097407A">
        <w:t>gaunantiems nemokamą maitinimą.</w:t>
      </w:r>
    </w:p>
    <w:p w14:paraId="3EC5AEE0" w14:textId="393D77ED" w:rsidR="002B7DF5" w:rsidRPr="0097407A" w:rsidRDefault="008B3705" w:rsidP="008B3705">
      <w:pPr>
        <w:pStyle w:val="prastasiniatinklio"/>
        <w:tabs>
          <w:tab w:val="left" w:pos="1276"/>
        </w:tabs>
        <w:spacing w:before="0" w:beforeAutospacing="0" w:after="0" w:afterAutospacing="0"/>
        <w:ind w:firstLine="993"/>
        <w:jc w:val="both"/>
      </w:pPr>
      <w:r w:rsidRPr="0097407A">
        <w:t xml:space="preserve">Nutarta. </w:t>
      </w:r>
      <w:r w:rsidR="0025230F" w:rsidRPr="0097407A">
        <w:t>B</w:t>
      </w:r>
      <w:r w:rsidR="002B7DF5" w:rsidRPr="0097407A">
        <w:t>endru sutarimu pritar</w:t>
      </w:r>
      <w:r w:rsidR="0025230F" w:rsidRPr="0097407A">
        <w:t>ta</w:t>
      </w:r>
      <w:r w:rsidR="002B7DF5" w:rsidRPr="0097407A">
        <w:t xml:space="preserve"> Savivaldybės Kontrolės ir audito tarnybos</w:t>
      </w:r>
      <w:r w:rsidR="00642895" w:rsidRPr="0097407A">
        <w:t xml:space="preserve"> atitikties audito ataskaitai ir </w:t>
      </w:r>
      <w:r w:rsidR="00327B52" w:rsidRPr="0097407A">
        <w:t>nusp</w:t>
      </w:r>
      <w:r w:rsidR="00642895" w:rsidRPr="0097407A">
        <w:t>r</w:t>
      </w:r>
      <w:r w:rsidR="0025230F" w:rsidRPr="0097407A">
        <w:t>ęsta</w:t>
      </w:r>
      <w:r w:rsidR="002B7DF5" w:rsidRPr="0097407A">
        <w:t xml:space="preserve"> informuoti tarnybą apie ataskaitos apsvarstymą ir pritarimą bei perduoti informaciją dėl lopšelio-darželio „Ąžuoliukas“ Švietimo komitetui tolimesniam nagrinėjimui.</w:t>
      </w:r>
    </w:p>
    <w:p w14:paraId="19CCD984" w14:textId="7226AE2C" w:rsidR="008B3705" w:rsidRPr="0097407A" w:rsidRDefault="008B3705" w:rsidP="008B3705">
      <w:pPr>
        <w:pStyle w:val="prastasiniatinklio"/>
        <w:numPr>
          <w:ilvl w:val="0"/>
          <w:numId w:val="4"/>
        </w:numPr>
        <w:tabs>
          <w:tab w:val="left" w:pos="1276"/>
        </w:tabs>
        <w:spacing w:before="0" w:beforeAutospacing="0" w:after="0" w:afterAutospacing="0"/>
        <w:ind w:left="0" w:firstLine="993"/>
        <w:jc w:val="both"/>
      </w:pPr>
      <w:r w:rsidRPr="0097407A">
        <w:t>Tęstinis gauto pranešimo „Dėl Kretingos rajono savivaldybės administracijos veiklos vengiant taikyti administracinę atsakomybę Administratoriui“ svarstymas.</w:t>
      </w:r>
    </w:p>
    <w:p w14:paraId="56402F12" w14:textId="3997A125" w:rsidR="00026B99" w:rsidRPr="0097407A" w:rsidRDefault="00026B99" w:rsidP="008B3705">
      <w:pPr>
        <w:pStyle w:val="prastasiniatinklio"/>
        <w:tabs>
          <w:tab w:val="left" w:pos="1276"/>
        </w:tabs>
        <w:spacing w:before="0" w:beforeAutospacing="0" w:after="0" w:afterAutospacing="0"/>
        <w:ind w:firstLine="993"/>
        <w:jc w:val="both"/>
      </w:pPr>
      <w:r w:rsidRPr="0097407A">
        <w:lastRenderedPageBreak/>
        <w:t>Kontrolės komitetas aptarė gautą pranešimą, pažymėdamas, kad klausimas jau buvo svarstytas, tačiau iš esmės neišnagrinėtas kituose komitetuose. Diskusijoje akcentuota būtinybė atsakyti pareiškėjui ir išsiaiškinti Savivaldybės administracijos vaidmenį bei įgaliojimus sprendžiant ginčus su administratoriais.</w:t>
      </w:r>
    </w:p>
    <w:p w14:paraId="3CC1CB6C" w14:textId="64A2D7DD" w:rsidR="002878E6" w:rsidRPr="0097407A" w:rsidRDefault="008B3705" w:rsidP="00B8601C">
      <w:pPr>
        <w:pStyle w:val="prastasiniatinklio"/>
        <w:tabs>
          <w:tab w:val="left" w:pos="1276"/>
        </w:tabs>
        <w:spacing w:before="0" w:beforeAutospacing="0" w:after="0" w:afterAutospacing="0"/>
        <w:ind w:firstLine="851"/>
        <w:jc w:val="both"/>
      </w:pPr>
      <w:r w:rsidRPr="0097407A">
        <w:t xml:space="preserve">Nutarta. </w:t>
      </w:r>
      <w:r w:rsidR="0025230F" w:rsidRPr="0097407A">
        <w:t>Bendru sutarimu pritarta kreiptis į Savivaldybės administraciją, kad ji paaiškintų esamą situaciją, ar baudė kurį nors administratorių, taikė teisines priemones ir tuo pačiu pasiteirauti, ar reikalinga Savivaldybės tarybos pagalba ar sprendimas, kurie galėtų padėti Savivaldybės administracijai.</w:t>
      </w:r>
    </w:p>
    <w:p w14:paraId="7ECEAE73" w14:textId="1ED59DC4" w:rsidR="00644FAD" w:rsidRPr="0097407A" w:rsidRDefault="00B80ED0" w:rsidP="00B8601C">
      <w:pPr>
        <w:pStyle w:val="Sraopastraipa"/>
        <w:numPr>
          <w:ilvl w:val="0"/>
          <w:numId w:val="4"/>
        </w:numPr>
        <w:tabs>
          <w:tab w:val="left" w:pos="567"/>
          <w:tab w:val="left" w:pos="1276"/>
        </w:tabs>
        <w:ind w:left="0" w:firstLine="851"/>
        <w:jc w:val="both"/>
      </w:pPr>
      <w:r w:rsidRPr="0097407A">
        <w:t>Tęstinis Kretingos rajono savivaldybės tarybos nario Gedimino Venckaus pranešimo svarstymas.</w:t>
      </w:r>
    </w:p>
    <w:p w14:paraId="673723C3" w14:textId="0C47EEE4" w:rsidR="00644FAD" w:rsidRPr="0097407A" w:rsidRDefault="00B8601C" w:rsidP="00642895">
      <w:pPr>
        <w:pStyle w:val="Sraopastraipa"/>
        <w:tabs>
          <w:tab w:val="left" w:pos="567"/>
          <w:tab w:val="left" w:pos="1134"/>
        </w:tabs>
        <w:ind w:left="0" w:firstLine="851"/>
        <w:jc w:val="both"/>
      </w:pPr>
      <w:r w:rsidRPr="0097407A">
        <w:t>Kontrolės komitetas aptarė informaciją dėl galimų pažeidimų teritorijų planavimo ir statybos srityje. Pažymėta, kad dalyje projektų gali būti nesilaikoma nustatytų žemės plotų reikalavimų, o atsakingos institucijos ne visais atvejais atlieka išsamų vertinimą. Diskusijoje akcentuota galimų pažeidimų rizika ir galimos pasekmės.</w:t>
      </w:r>
    </w:p>
    <w:p w14:paraId="15B578F2" w14:textId="7D5457E7" w:rsidR="00644FAD" w:rsidRPr="0097407A" w:rsidRDefault="00B8601C" w:rsidP="00642895">
      <w:pPr>
        <w:pStyle w:val="Sraopastraipa"/>
        <w:tabs>
          <w:tab w:val="left" w:pos="567"/>
          <w:tab w:val="left" w:pos="1134"/>
        </w:tabs>
        <w:ind w:left="0" w:firstLine="851"/>
        <w:jc w:val="both"/>
      </w:pPr>
      <w:r w:rsidRPr="0097407A">
        <w:t>Nutarta. Bendru sutarimu pritarta komiteto nariams išnagrinėti pateiktus dokumentus iki kito posėdžio, o tuomet komitetas priims sprendimą, ar reikia persiųsti informaciją atitinkamoms institucijoms.</w:t>
      </w:r>
    </w:p>
    <w:p w14:paraId="65748FB4" w14:textId="7CEC9FD9" w:rsidR="00644FAD" w:rsidRPr="0097407A" w:rsidRDefault="0097407A" w:rsidP="0097407A">
      <w:pPr>
        <w:pStyle w:val="Sraopastraipa"/>
        <w:numPr>
          <w:ilvl w:val="0"/>
          <w:numId w:val="4"/>
        </w:numPr>
        <w:tabs>
          <w:tab w:val="left" w:pos="567"/>
          <w:tab w:val="left" w:pos="1134"/>
        </w:tabs>
        <w:ind w:left="0" w:firstLine="851"/>
        <w:jc w:val="both"/>
      </w:pPr>
      <w:r w:rsidRPr="0097407A">
        <w:t>Gauto rašto „Dėl konkurso Nr. 61334“ svarstymas.</w:t>
      </w:r>
    </w:p>
    <w:p w14:paraId="1CBD4617" w14:textId="302B13A4" w:rsidR="0097407A" w:rsidRPr="005814DA" w:rsidRDefault="0097407A" w:rsidP="00757285">
      <w:pPr>
        <w:tabs>
          <w:tab w:val="left" w:pos="567"/>
          <w:tab w:val="left" w:pos="1134"/>
        </w:tabs>
        <w:ind w:firstLine="851"/>
        <w:jc w:val="both"/>
      </w:pPr>
      <w:r w:rsidRPr="005814DA">
        <w:t xml:space="preserve">Kontrolės komitetas išnagrinėjo pareiškėjo </w:t>
      </w:r>
      <w:r w:rsidR="00757285" w:rsidRPr="005814DA">
        <w:t>raštą</w:t>
      </w:r>
      <w:r w:rsidRPr="005814DA">
        <w:t xml:space="preserve"> dėl konkurso Nr. 61334 rezultatų pripažinimo negaliojančiais ir akcentavo, kad šis klausimas nepriskiriamas komiteto kompetencijai. Taip pat atkreiptas dėmesys į Viešojo valdymo agentūros išvadą, jog pažeidimų nenustatyta, bei į pareiškėjui suteiktą </w:t>
      </w:r>
      <w:r w:rsidR="00312997" w:rsidRPr="005814DA">
        <w:t>galimybę</w:t>
      </w:r>
      <w:r w:rsidRPr="005814DA">
        <w:t xml:space="preserve"> sprendimą skųsti teismui.</w:t>
      </w:r>
    </w:p>
    <w:p w14:paraId="7E05E000" w14:textId="5EB0369A" w:rsidR="0097407A" w:rsidRPr="005814DA" w:rsidRDefault="0097407A" w:rsidP="00757285">
      <w:pPr>
        <w:tabs>
          <w:tab w:val="left" w:pos="567"/>
          <w:tab w:val="left" w:pos="1134"/>
        </w:tabs>
        <w:ind w:firstLine="851"/>
        <w:jc w:val="both"/>
      </w:pPr>
      <w:r w:rsidRPr="005814DA">
        <w:t>N</w:t>
      </w:r>
      <w:r w:rsidR="00757285" w:rsidRPr="005814DA">
        <w:t>utarta</w:t>
      </w:r>
      <w:r w:rsidRPr="005814DA">
        <w:t>. Bendru sutarimu pritarta atsakyti pareiškėjui, jog tai ne komiteto kompetencija, ir pasiūlyti vadovautis Viešojo valdymo agentūros raštu, kuriame palikta galimybė sprendimą apskųsti teismui.</w:t>
      </w:r>
    </w:p>
    <w:p w14:paraId="0A809B2A" w14:textId="764E9DA4" w:rsidR="0097407A" w:rsidRPr="005814DA" w:rsidRDefault="0097407A" w:rsidP="00757285">
      <w:pPr>
        <w:pStyle w:val="Sraopastraipa"/>
        <w:numPr>
          <w:ilvl w:val="0"/>
          <w:numId w:val="4"/>
        </w:numPr>
        <w:tabs>
          <w:tab w:val="left" w:pos="567"/>
          <w:tab w:val="left" w:pos="1134"/>
        </w:tabs>
        <w:ind w:left="0" w:firstLine="851"/>
        <w:jc w:val="both"/>
      </w:pPr>
      <w:r w:rsidRPr="005814DA">
        <w:t>Gauto skundo „Dėl Kretingos rajono savivaldybės 2024-12-17 rašto“ svarstymas.</w:t>
      </w:r>
    </w:p>
    <w:p w14:paraId="0D63C082" w14:textId="768CED89" w:rsidR="0097407A" w:rsidRPr="005814DA" w:rsidRDefault="00757285" w:rsidP="00757285">
      <w:pPr>
        <w:tabs>
          <w:tab w:val="left" w:pos="567"/>
          <w:tab w:val="left" w:pos="1134"/>
        </w:tabs>
        <w:ind w:firstLine="851"/>
        <w:jc w:val="both"/>
      </w:pPr>
      <w:r w:rsidRPr="005814DA">
        <w:t>Kontrolės komitetas išnagrinėjo gautą skundą ir akcentavo, kad klausimas nagrinėjamas teismuose, todėl nepriskirtinas komiteto kompetencijai. Diskusijoje taip pat iškeltas poreikis išsiaiškinti miesto centro projekto įgyvendinimo eigą, patirtas išlaidas ir galimas klaidas.</w:t>
      </w:r>
    </w:p>
    <w:p w14:paraId="5646673E" w14:textId="2DDF5490" w:rsidR="0097407A" w:rsidRPr="005814DA" w:rsidRDefault="00757285" w:rsidP="00757285">
      <w:pPr>
        <w:tabs>
          <w:tab w:val="left" w:pos="567"/>
          <w:tab w:val="left" w:pos="1134"/>
        </w:tabs>
        <w:ind w:firstLine="851"/>
        <w:jc w:val="both"/>
      </w:pPr>
      <w:r w:rsidRPr="005814DA">
        <w:t>Nutarta. Bendru sutarimu pritarta atsakyti pareiškėjams, kad tai ne komiteto kompetencija ir pritarė, kad reikėtų kreiptis į Savivaldybės administraciją, gauti informaciją, nuo kada viskas prasidėjo, kiek lėšų išleista, kur jų nuomone yra esminės klaidos.</w:t>
      </w:r>
    </w:p>
    <w:p w14:paraId="2161C30F" w14:textId="28B66190" w:rsidR="0097407A" w:rsidRPr="005814DA" w:rsidRDefault="00757285" w:rsidP="00757285">
      <w:pPr>
        <w:pStyle w:val="Sraopastraipa"/>
        <w:numPr>
          <w:ilvl w:val="0"/>
          <w:numId w:val="4"/>
        </w:numPr>
        <w:tabs>
          <w:tab w:val="left" w:pos="567"/>
          <w:tab w:val="left" w:pos="1134"/>
        </w:tabs>
        <w:ind w:left="0" w:firstLine="851"/>
        <w:jc w:val="both"/>
      </w:pPr>
      <w:r w:rsidRPr="005814DA">
        <w:t>Einamieji klausimai.</w:t>
      </w:r>
    </w:p>
    <w:p w14:paraId="2008E91A" w14:textId="77777777" w:rsidR="00E12876" w:rsidRPr="005814DA" w:rsidRDefault="00E12876" w:rsidP="00E12876">
      <w:pPr>
        <w:tabs>
          <w:tab w:val="left" w:pos="567"/>
          <w:tab w:val="left" w:pos="1134"/>
        </w:tabs>
        <w:ind w:firstLine="851"/>
        <w:jc w:val="both"/>
      </w:pPr>
      <w:r w:rsidRPr="005814DA">
        <w:t>Kontrolės komitetas aptarė galimybę kreiptis į Lietuvos Respublikos Seimo Valstybės valdymo ir savivaldybių komitetą dėl Savivaldybės administracijos nedalyvavimo komitetų posėdžiuose. Diskusijoje išsiskyrė nuomonės – dalis narių siūlė problemas spręsti dialogo būdu, kiti pritarė kreipimuisi į aukštesnes institucijas. Taip pat akcentuotas poreikis gerinti tarpusavio bendradarbiavimą.</w:t>
      </w:r>
    </w:p>
    <w:p w14:paraId="45E16579" w14:textId="24194D2A" w:rsidR="0097407A" w:rsidRPr="005814DA" w:rsidRDefault="00E12876" w:rsidP="00E12876">
      <w:pPr>
        <w:tabs>
          <w:tab w:val="left" w:pos="567"/>
          <w:tab w:val="left" w:pos="1134"/>
        </w:tabs>
        <w:ind w:firstLine="851"/>
        <w:jc w:val="both"/>
      </w:pPr>
      <w:r w:rsidRPr="005814DA">
        <w:t>Nutarta. Kreiptis į Valstybės valdymo ir savivaldybių komitetą.</w:t>
      </w:r>
    </w:p>
    <w:p w14:paraId="1450327C" w14:textId="3AC42D5A" w:rsidR="00E12876" w:rsidRPr="005814DA" w:rsidRDefault="00E12876" w:rsidP="00F957B5">
      <w:pPr>
        <w:tabs>
          <w:tab w:val="left" w:pos="567"/>
          <w:tab w:val="left" w:pos="1134"/>
        </w:tabs>
        <w:ind w:firstLine="851"/>
        <w:jc w:val="both"/>
      </w:pPr>
      <w:r w:rsidRPr="005814DA">
        <w:t>Be to, buvo svarstytas klausimas – Dėl Centralizuoto vidaus audito skyriaus atlikto audito Savivaldybės Kontrolės ir audito tarnyboje. Kontrolės komitetas aptarė audito ataskaitą ir išreiškė abejones dėl jos pagrįstumo bei kai kurių išvadų. Diskusijoje kelti klausimai dėl Savivaldybės Kontrolės ir audito tarnybos nepriklausomumo, jos dalyvavimo asociacijų veikloje, sutarčių vertinimo, transporto naudojimo, buhalterinės apskaitos organizavimo ir Savivaldybės ta</w:t>
      </w:r>
      <w:r w:rsidR="009E1EA9" w:rsidRPr="005814DA">
        <w:t>rybos, kaip steigėjo, vaidmens.</w:t>
      </w:r>
    </w:p>
    <w:p w14:paraId="6DB479FF" w14:textId="1A59C80F" w:rsidR="0097407A" w:rsidRPr="005814DA" w:rsidRDefault="00E12876" w:rsidP="00F957B5">
      <w:pPr>
        <w:tabs>
          <w:tab w:val="left" w:pos="567"/>
          <w:tab w:val="left" w:pos="1134"/>
        </w:tabs>
        <w:ind w:firstLine="851"/>
        <w:jc w:val="both"/>
      </w:pPr>
      <w:r w:rsidRPr="005814DA">
        <w:t>Nutarta. Kreiptis į Valstybės kontrolę ir Lietuvos Respublikos Seimo Valstybės valdymo ir savivaldybių komitetą, pateikiant Centralizuoto vidaus audito skyriaus ataskaitą susipažinimui.</w:t>
      </w:r>
    </w:p>
    <w:p w14:paraId="1CC2F303" w14:textId="24899FE8" w:rsidR="00AF49BF" w:rsidRPr="005814DA" w:rsidRDefault="00644FAD" w:rsidP="00F957B5">
      <w:pPr>
        <w:pStyle w:val="Sraopastraipa"/>
        <w:tabs>
          <w:tab w:val="left" w:pos="567"/>
          <w:tab w:val="left" w:pos="1134"/>
        </w:tabs>
        <w:ind w:left="0" w:firstLine="851"/>
        <w:jc w:val="both"/>
        <w:rPr>
          <w:b/>
        </w:rPr>
      </w:pPr>
      <w:r w:rsidRPr="005814DA">
        <w:rPr>
          <w:b/>
        </w:rPr>
        <w:t xml:space="preserve">2025 m. vasario 19 d. </w:t>
      </w:r>
      <w:r w:rsidR="00512861" w:rsidRPr="005814DA">
        <w:rPr>
          <w:b/>
        </w:rPr>
        <w:t>posėdyje svarstyta:</w:t>
      </w:r>
    </w:p>
    <w:p w14:paraId="687377CF" w14:textId="117972BE" w:rsidR="0097407A" w:rsidRPr="005814DA" w:rsidRDefault="00F957B5" w:rsidP="00F957B5">
      <w:pPr>
        <w:pStyle w:val="Sraopastraipa"/>
        <w:numPr>
          <w:ilvl w:val="0"/>
          <w:numId w:val="5"/>
        </w:numPr>
        <w:tabs>
          <w:tab w:val="left" w:pos="1134"/>
        </w:tabs>
        <w:ind w:left="0" w:firstLine="851"/>
        <w:jc w:val="both"/>
      </w:pPr>
      <w:r w:rsidRPr="005814DA">
        <w:t>Tęstinis pranešimo „Dėl Kretingos rajono savivaldybės patikėto turto panaudojimo ir Kretingos motobolo klubui skirtų savivaldybės biudžeto lėšų panaudojimo“ svarstymas.</w:t>
      </w:r>
    </w:p>
    <w:p w14:paraId="22BA5E8E" w14:textId="06E41EC1" w:rsidR="0097407A" w:rsidRPr="005814DA" w:rsidRDefault="005814DA" w:rsidP="00642895">
      <w:pPr>
        <w:pStyle w:val="Sraopastraipa"/>
        <w:tabs>
          <w:tab w:val="left" w:pos="567"/>
          <w:tab w:val="left" w:pos="1134"/>
        </w:tabs>
        <w:ind w:left="0" w:firstLine="851"/>
        <w:jc w:val="both"/>
      </w:pPr>
      <w:r w:rsidRPr="005814DA">
        <w:t xml:space="preserve">Kontrolės komitetas aptarė Savivaldybės patikėto turto panaudojimo klausimą, susijusį su Kretingos motobolo klubo aikštelės naudojimu. Diskusijoje akcentuota, kad nustatytas pažeidimas </w:t>
      </w:r>
      <w:r w:rsidRPr="005814DA">
        <w:lastRenderedPageBreak/>
        <w:t>dėl turto naudojimo tretiesiems asmenims, tačiau Savivaldybės taryba buvo pratęsusi terminą jam pašalinti. Išsiskyrė nuomonės dėl Savivaldybės tarybos ir administracijos kompetencijų bei termino pratęsimo pagrįstumo.</w:t>
      </w:r>
    </w:p>
    <w:p w14:paraId="367D92CC" w14:textId="6D8977DB" w:rsidR="00644FAD" w:rsidRPr="005814DA" w:rsidRDefault="005814DA" w:rsidP="00642895">
      <w:pPr>
        <w:pStyle w:val="Sraopastraipa"/>
        <w:tabs>
          <w:tab w:val="left" w:pos="567"/>
          <w:tab w:val="left" w:pos="1134"/>
        </w:tabs>
        <w:ind w:left="0" w:firstLine="851"/>
        <w:jc w:val="both"/>
      </w:pPr>
      <w:r w:rsidRPr="005814DA">
        <w:t>Nutarta. Dėl Savivaldybės turto panaudojimo klausimo atsakymą pateikti pareiškėjui po kovo 1 d., kuomet automobilių aikštelė turėtų būti iškraustyta.</w:t>
      </w:r>
    </w:p>
    <w:p w14:paraId="0ECF0B7D" w14:textId="20FDE5F4" w:rsidR="00644FAD" w:rsidRPr="005814DA" w:rsidRDefault="00AC79CB" w:rsidP="00642895">
      <w:pPr>
        <w:pStyle w:val="Sraopastraipa"/>
        <w:tabs>
          <w:tab w:val="left" w:pos="567"/>
          <w:tab w:val="left" w:pos="1134"/>
        </w:tabs>
        <w:ind w:left="0" w:firstLine="851"/>
        <w:jc w:val="both"/>
      </w:pPr>
      <w:r w:rsidRPr="00AC79CB">
        <w:t>Kontrolės komitetas aptarė Savivaldybės biudžeto lėšų panaudojimą Kretingos motobolo klube. Diskusijoje kelti klausimai dėl ataskaitoje pateiktų duomenų tikslumo, dalyvių skaičiaus, išmokų pagrįstumo ir lėšų panaudojimo skaidrumo. Nuspręsta, kad reikalinga išsamesnė ir patikslinta informacija.</w:t>
      </w:r>
    </w:p>
    <w:p w14:paraId="02889D80" w14:textId="003642B3" w:rsidR="00644FAD" w:rsidRPr="00512861" w:rsidRDefault="00BF3816" w:rsidP="00D83E1E">
      <w:pPr>
        <w:pStyle w:val="Sraopastraipa"/>
        <w:tabs>
          <w:tab w:val="left" w:pos="567"/>
          <w:tab w:val="left" w:pos="1134"/>
        </w:tabs>
        <w:ind w:left="0" w:firstLine="851"/>
        <w:jc w:val="both"/>
      </w:pPr>
      <w:r w:rsidRPr="00BF3816">
        <w:t>Nutarta. Giedriui Petreikiui kreiptis į Kretingos motobolo klubą raštu, kaip Savivaldybės tarybos nariui, ir kovo mėnesio komiteto posėdyje supažindinti komitetą su gautais atsakymais.</w:t>
      </w:r>
    </w:p>
    <w:p w14:paraId="5E8592A1" w14:textId="73B93B26" w:rsidR="00644FAD" w:rsidRDefault="00BF3816" w:rsidP="00BF3816">
      <w:pPr>
        <w:pStyle w:val="Sraopastraipa"/>
        <w:numPr>
          <w:ilvl w:val="0"/>
          <w:numId w:val="5"/>
        </w:numPr>
        <w:tabs>
          <w:tab w:val="left" w:pos="567"/>
          <w:tab w:val="left" w:pos="1134"/>
        </w:tabs>
        <w:ind w:left="0" w:firstLine="851"/>
        <w:jc w:val="both"/>
      </w:pPr>
      <w:r w:rsidRPr="00BF3816">
        <w:t>Tęstinis Kretingos rajono savivaldybės tarybos pavedimo vykdymo aptarimas su Kontrolės ir audito tarnybos vadove.</w:t>
      </w:r>
    </w:p>
    <w:p w14:paraId="241F1D0A" w14:textId="4D260B4E" w:rsidR="00BF3816" w:rsidRDefault="00BF3816" w:rsidP="00BF3816">
      <w:pPr>
        <w:tabs>
          <w:tab w:val="left" w:pos="567"/>
          <w:tab w:val="left" w:pos="1134"/>
        </w:tabs>
        <w:ind w:firstLine="851"/>
        <w:jc w:val="both"/>
      </w:pPr>
      <w:r w:rsidRPr="00BF3816">
        <w:t>Kontrolės komitetas, vykdydamas Savivaldybės tarybos pavedimą, aptarė galimybę</w:t>
      </w:r>
      <w:r>
        <w:t xml:space="preserve"> Savivaldybės </w:t>
      </w:r>
      <w:r w:rsidRPr="00BF3816">
        <w:t>Kontrolės ir audito tarnyb</w:t>
      </w:r>
      <w:r>
        <w:t>ai</w:t>
      </w:r>
      <w:r w:rsidRPr="00BF3816">
        <w:t xml:space="preserve"> 2025 m. atlikti Kretingos muziejaus finansinį auditą. Diskusijoje pažymėta, kad dėl didelės Savivaldybės Kontrolės ir audito tarnybos darbų apimties šio audito įtraukimas į einamųjų metų planą yra sudėtingas.</w:t>
      </w:r>
    </w:p>
    <w:p w14:paraId="5F7349AA" w14:textId="28CCE9FB" w:rsidR="00BF3816" w:rsidRDefault="00BF3816" w:rsidP="00BF3816">
      <w:pPr>
        <w:tabs>
          <w:tab w:val="left" w:pos="567"/>
          <w:tab w:val="left" w:pos="1134"/>
        </w:tabs>
        <w:ind w:firstLine="851"/>
        <w:jc w:val="both"/>
      </w:pPr>
      <w:r w:rsidRPr="00BF3816">
        <w:t>Nutarta. Vienbalsiai nutarta atsakyti Savivaldybės tarybai, kad komitetas, pasitaręs su Savivaldybės Kontrolės ir audito tarnybos kontroliere, siūlo šių metų tarnybos plano nekeisti dėl didelės jos darbų apimties, be to, siūlys tarnybai įtraukti į 2026 m. planą Kretingos muziejaus finansinį auditą.</w:t>
      </w:r>
    </w:p>
    <w:p w14:paraId="7D303033" w14:textId="02BD5444" w:rsidR="00BF3816" w:rsidRDefault="00BF3816" w:rsidP="00BF3816">
      <w:pPr>
        <w:pStyle w:val="Sraopastraipa"/>
        <w:numPr>
          <w:ilvl w:val="0"/>
          <w:numId w:val="5"/>
        </w:numPr>
        <w:tabs>
          <w:tab w:val="left" w:pos="567"/>
          <w:tab w:val="left" w:pos="1134"/>
        </w:tabs>
        <w:ind w:left="0" w:firstLine="851"/>
        <w:jc w:val="both"/>
      </w:pPr>
      <w:r w:rsidRPr="00D42299">
        <w:rPr>
          <w:lang w:eastAsia="lt-LT"/>
        </w:rPr>
        <w:t>Einamieji klausimai.</w:t>
      </w:r>
    </w:p>
    <w:p w14:paraId="04FCE494" w14:textId="6B1169C4" w:rsidR="00B20C41" w:rsidRPr="00B20C41" w:rsidRDefault="00B20C41" w:rsidP="00B20C41">
      <w:pPr>
        <w:tabs>
          <w:tab w:val="left" w:pos="567"/>
          <w:tab w:val="left" w:pos="1134"/>
        </w:tabs>
        <w:ind w:firstLine="851"/>
        <w:jc w:val="both"/>
      </w:pPr>
      <w:r w:rsidRPr="00B20C41">
        <w:t>Kontrolės komitetas apsvarstė Centralizuo</w:t>
      </w:r>
      <w:r>
        <w:t xml:space="preserve">to vidaus audito skyriaus raštą, kuriame </w:t>
      </w:r>
      <w:r w:rsidRPr="00B20C41">
        <w:t>nurodyta, kad pagal galiojantį teisinį reguliavimą komitetas neturi teisės teikti vidaus audito ataskaitos kitiems subjektams, nei numatyta teisės aktuose.</w:t>
      </w:r>
      <w:r>
        <w:t xml:space="preserve"> </w:t>
      </w:r>
      <w:r w:rsidRPr="00B20C41">
        <w:t>K</w:t>
      </w:r>
      <w:r>
        <w:t>ontrolės k</w:t>
      </w:r>
      <w:r w:rsidRPr="00B20C41">
        <w:t>omitetas nusprendė savo pozicijos nekeisti.</w:t>
      </w:r>
    </w:p>
    <w:p w14:paraId="706AC517" w14:textId="67D21299" w:rsidR="00BF3816" w:rsidRDefault="00B20C41" w:rsidP="00062933">
      <w:pPr>
        <w:tabs>
          <w:tab w:val="left" w:pos="567"/>
          <w:tab w:val="left" w:pos="1134"/>
        </w:tabs>
        <w:ind w:firstLine="851"/>
        <w:jc w:val="both"/>
      </w:pPr>
      <w:r w:rsidRPr="00B20C41">
        <w:t>Nutarta. Atsakyti Centralizuotam vidaus audito skyriui, kad komitetas susipažino su Centralizuoto vidaus audito skyriaus raštu, tačiau laikysis savo sprendimo.</w:t>
      </w:r>
    </w:p>
    <w:p w14:paraId="4969692A" w14:textId="03B45BED" w:rsidR="00BF3816" w:rsidRDefault="00062933" w:rsidP="00062933">
      <w:pPr>
        <w:pStyle w:val="Sraopastraipa"/>
        <w:numPr>
          <w:ilvl w:val="0"/>
          <w:numId w:val="5"/>
        </w:numPr>
        <w:tabs>
          <w:tab w:val="left" w:pos="567"/>
          <w:tab w:val="left" w:pos="851"/>
          <w:tab w:val="left" w:pos="1134"/>
        </w:tabs>
        <w:ind w:left="0" w:firstLine="851"/>
        <w:jc w:val="both"/>
      </w:pPr>
      <w:r w:rsidRPr="00062933">
        <w:t>Tęstinis Kretingos rajono savivaldybės tarybos nario Gedimino Venckaus pranešimo svarstymas.</w:t>
      </w:r>
    </w:p>
    <w:p w14:paraId="77F219F7" w14:textId="340C655F" w:rsidR="00BF3816" w:rsidRDefault="00062933" w:rsidP="00062933">
      <w:pPr>
        <w:tabs>
          <w:tab w:val="left" w:pos="567"/>
          <w:tab w:val="left" w:pos="1134"/>
        </w:tabs>
        <w:ind w:firstLine="851"/>
        <w:jc w:val="both"/>
      </w:pPr>
      <w:r w:rsidRPr="00062933">
        <w:t>Kontrolės komitetas aptarė galimus Savivaldybės bendrojo plano pažeidimus, susijusius su ūkininkų sodybų steigimu. Diskusijoje pažymėta, kad kai kuriais atvejais galimai nesilaikoma nustatytų žemės ploto reikalavimų ir sprendimai taikomi nevienodai. Taip pat akcentuotas poreikis objektyviai įvertinti situaciją.</w:t>
      </w:r>
    </w:p>
    <w:p w14:paraId="5A99BC8F" w14:textId="13D0890B" w:rsidR="0065447E" w:rsidRDefault="0065447E" w:rsidP="00062933">
      <w:pPr>
        <w:tabs>
          <w:tab w:val="left" w:pos="567"/>
          <w:tab w:val="left" w:pos="1134"/>
        </w:tabs>
        <w:ind w:firstLine="851"/>
        <w:jc w:val="both"/>
      </w:pPr>
      <w:r>
        <w:t xml:space="preserve">Nutarta. </w:t>
      </w:r>
      <w:r w:rsidRPr="0065447E">
        <w:t xml:space="preserve">Svarstomo klausimo informaciją </w:t>
      </w:r>
      <w:r w:rsidR="0080527E">
        <w:t>persių</w:t>
      </w:r>
      <w:r w:rsidRPr="0065447E">
        <w:t>sti prokuratūrai.</w:t>
      </w:r>
    </w:p>
    <w:p w14:paraId="38D76E7C" w14:textId="682A6626" w:rsidR="0065447E" w:rsidRDefault="0065447E" w:rsidP="00062933">
      <w:pPr>
        <w:tabs>
          <w:tab w:val="left" w:pos="567"/>
          <w:tab w:val="left" w:pos="1134"/>
        </w:tabs>
        <w:ind w:firstLine="851"/>
        <w:jc w:val="both"/>
      </w:pPr>
      <w:r w:rsidRPr="0065447E">
        <w:t>Kontrolės komitetas aptarė Savivaldybės bendrojo plano koregavimo poreikį. Diskusijoje išsiskyrė nuomonės dėl plano tinkamumo, tačiau akcentuota, kad esamas reglamentavimas gali riboti rajono plėtrą ir kelti gyventojų nepasitenkinimą dėl nevienodo sprendimų taikymo.</w:t>
      </w:r>
    </w:p>
    <w:p w14:paraId="044E37D8" w14:textId="4D799559" w:rsidR="0065447E" w:rsidRDefault="0065447E" w:rsidP="00062933">
      <w:pPr>
        <w:tabs>
          <w:tab w:val="left" w:pos="567"/>
          <w:tab w:val="left" w:pos="1134"/>
        </w:tabs>
        <w:ind w:firstLine="851"/>
        <w:jc w:val="both"/>
      </w:pPr>
      <w:r w:rsidRPr="0065447E">
        <w:t>Nutarta. Kreiptis į Savivaldybės tarybą ir rekomenduoti kuo skubiau imtis Savivaldybės bendrojo plano keitimo procedūrų.</w:t>
      </w:r>
    </w:p>
    <w:p w14:paraId="298EE823" w14:textId="36B4D7F3" w:rsidR="0065447E" w:rsidRPr="00DA6700" w:rsidRDefault="00DA6700" w:rsidP="00E1213F">
      <w:pPr>
        <w:pStyle w:val="Sraopastraipa"/>
        <w:tabs>
          <w:tab w:val="left" w:pos="567"/>
          <w:tab w:val="left" w:pos="1134"/>
        </w:tabs>
        <w:ind w:left="0" w:firstLine="851"/>
        <w:jc w:val="both"/>
        <w:rPr>
          <w:b/>
        </w:rPr>
      </w:pPr>
      <w:r>
        <w:rPr>
          <w:b/>
        </w:rPr>
        <w:t xml:space="preserve">2025 m. kovo 19 d. </w:t>
      </w:r>
      <w:r w:rsidRPr="00DA6700">
        <w:rPr>
          <w:b/>
        </w:rPr>
        <w:t>posėdyje svarstyta:</w:t>
      </w:r>
    </w:p>
    <w:p w14:paraId="0BEDF964" w14:textId="71A7A922" w:rsidR="00DA6700" w:rsidRDefault="00DA6700" w:rsidP="00E1213F">
      <w:pPr>
        <w:numPr>
          <w:ilvl w:val="0"/>
          <w:numId w:val="6"/>
        </w:numPr>
        <w:shd w:val="clear" w:color="auto" w:fill="FFFFFF"/>
        <w:tabs>
          <w:tab w:val="num" w:pos="360"/>
          <w:tab w:val="left" w:pos="1134"/>
        </w:tabs>
        <w:ind w:left="0" w:firstLine="851"/>
        <w:jc w:val="both"/>
        <w:rPr>
          <w:lang w:eastAsia="lt-LT"/>
        </w:rPr>
      </w:pPr>
      <w:r w:rsidRPr="00DA6700">
        <w:rPr>
          <w:lang w:eastAsia="lt-LT"/>
        </w:rPr>
        <w:t>Savivaldybės kontrolės ir audito tarnybos veiklos plano vykdymo svarstymas.</w:t>
      </w:r>
    </w:p>
    <w:p w14:paraId="58386C87" w14:textId="43E1246C" w:rsidR="00E1213F" w:rsidRDefault="00E1213F" w:rsidP="00E1213F">
      <w:pPr>
        <w:shd w:val="clear" w:color="auto" w:fill="FFFFFF"/>
        <w:tabs>
          <w:tab w:val="left" w:pos="1134"/>
        </w:tabs>
        <w:ind w:firstLine="851"/>
        <w:jc w:val="both"/>
        <w:rPr>
          <w:lang w:eastAsia="lt-LT"/>
        </w:rPr>
      </w:pPr>
      <w:r>
        <w:rPr>
          <w:lang w:eastAsia="lt-LT"/>
        </w:rPr>
        <w:t>Kontrolės komitetas išklausė Savivaldybės Kontrolės ir audito tarnybos 2025 m. I ketvirčio veiklos pristatymą. Po pristatymo, diskusijoje buvo atkreiptas dėmesys į tarnybos darbo krūvį, žmogiškųjų išteklių trūkumą, vidaus procesų tobulinimo poreikį bei narystės Savivaldybių kontrolierių asociacijoje klausimą.</w:t>
      </w:r>
    </w:p>
    <w:p w14:paraId="4385391C" w14:textId="362501F2" w:rsidR="00DA6700" w:rsidRDefault="00DA6700" w:rsidP="00E1213F">
      <w:pPr>
        <w:numPr>
          <w:ilvl w:val="0"/>
          <w:numId w:val="6"/>
        </w:numPr>
        <w:shd w:val="clear" w:color="auto" w:fill="FFFFFF"/>
        <w:tabs>
          <w:tab w:val="num" w:pos="360"/>
          <w:tab w:val="left" w:pos="1134"/>
        </w:tabs>
        <w:ind w:left="0" w:firstLine="851"/>
        <w:jc w:val="both"/>
        <w:rPr>
          <w:lang w:eastAsia="lt-LT"/>
        </w:rPr>
      </w:pPr>
      <w:r w:rsidRPr="00DA6700">
        <w:rPr>
          <w:lang w:eastAsia="lt-LT"/>
        </w:rPr>
        <w:t>Kretingos rajono savivaldybės Kontrolės ir audito tarnybos Rekomendacijų įgyvendinimo ataskaitos aptarimas.</w:t>
      </w:r>
    </w:p>
    <w:p w14:paraId="7602AAD1" w14:textId="77777777" w:rsidR="00E1213F" w:rsidRDefault="00E1213F" w:rsidP="00E1213F">
      <w:pPr>
        <w:shd w:val="clear" w:color="auto" w:fill="FFFFFF"/>
        <w:tabs>
          <w:tab w:val="left" w:pos="1134"/>
        </w:tabs>
        <w:ind w:firstLine="851"/>
        <w:jc w:val="both"/>
        <w:rPr>
          <w:lang w:eastAsia="lt-LT"/>
        </w:rPr>
      </w:pPr>
      <w:r>
        <w:rPr>
          <w:lang w:eastAsia="lt-LT"/>
        </w:rPr>
        <w:t>Kontrolės komitetas apsvarstė Savivaldybės Kontrolės ir audito tarnybos rekomendacijų įgyvendinimo ataskaitą. Pažymėta, kad dauguma rekomendacijų yra įgyvendintos, išskyrus atvejus, susijusius su ilgesniais lėšų grąžinimo terminais.</w:t>
      </w:r>
    </w:p>
    <w:p w14:paraId="68ECC175" w14:textId="772B4704" w:rsidR="00DA6700" w:rsidRDefault="00DA6700" w:rsidP="00BC0AEB">
      <w:pPr>
        <w:numPr>
          <w:ilvl w:val="0"/>
          <w:numId w:val="6"/>
        </w:numPr>
        <w:shd w:val="clear" w:color="auto" w:fill="FFFFFF"/>
        <w:tabs>
          <w:tab w:val="num" w:pos="360"/>
          <w:tab w:val="left" w:pos="1134"/>
        </w:tabs>
        <w:ind w:left="0" w:firstLine="851"/>
        <w:jc w:val="both"/>
        <w:rPr>
          <w:lang w:eastAsia="lt-LT"/>
        </w:rPr>
      </w:pPr>
      <w:r w:rsidRPr="00DA6700">
        <w:rPr>
          <w:lang w:eastAsia="lt-LT"/>
        </w:rPr>
        <w:t>Savivaldybių kontrolierių asociacijos gauto rašto „Dėl Kretingos rajono savivaldybės kontrolės ir audito tarnybos vertinimo vidaus audito ataskaitos“ aptarimas.</w:t>
      </w:r>
    </w:p>
    <w:p w14:paraId="3953EDE0" w14:textId="76245050" w:rsidR="00E1213F" w:rsidRDefault="00BC0AEB" w:rsidP="00BC0AEB">
      <w:pPr>
        <w:shd w:val="clear" w:color="auto" w:fill="FFFFFF"/>
        <w:tabs>
          <w:tab w:val="left" w:pos="1134"/>
        </w:tabs>
        <w:ind w:firstLine="851"/>
        <w:jc w:val="both"/>
        <w:rPr>
          <w:lang w:eastAsia="lt-LT"/>
        </w:rPr>
      </w:pPr>
      <w:r w:rsidRPr="00BC0AEB">
        <w:rPr>
          <w:lang w:eastAsia="lt-LT"/>
        </w:rPr>
        <w:lastRenderedPageBreak/>
        <w:t xml:space="preserve">Kontrolės komitetas apsvarstė </w:t>
      </w:r>
      <w:r w:rsidR="00A66A13">
        <w:rPr>
          <w:lang w:eastAsia="lt-LT"/>
        </w:rPr>
        <w:t xml:space="preserve">gautą </w:t>
      </w:r>
      <w:r w:rsidRPr="00BC0AEB">
        <w:rPr>
          <w:lang w:eastAsia="lt-LT"/>
        </w:rPr>
        <w:t xml:space="preserve">raštą. Diskusijoje išreikštos abejonės dėl atlikto audito ir institucijų vaidmens šiame procese. Taip pat akcentuota būtinybė užtikrinti </w:t>
      </w:r>
      <w:r w:rsidR="00A66A13">
        <w:rPr>
          <w:lang w:eastAsia="lt-LT"/>
        </w:rPr>
        <w:t xml:space="preserve">Savivaldybės </w:t>
      </w:r>
      <w:r w:rsidRPr="00BC0AEB">
        <w:rPr>
          <w:lang w:eastAsia="lt-LT"/>
        </w:rPr>
        <w:t>Kontrolės ir audito tarnybos nepriklausomumą.</w:t>
      </w:r>
    </w:p>
    <w:p w14:paraId="0AF03900" w14:textId="3C4C722D" w:rsidR="00E1213F" w:rsidRDefault="00BC0AEB" w:rsidP="00BC0AEB">
      <w:pPr>
        <w:shd w:val="clear" w:color="auto" w:fill="FFFFFF"/>
        <w:tabs>
          <w:tab w:val="left" w:pos="1134"/>
        </w:tabs>
        <w:ind w:firstLine="851"/>
        <w:jc w:val="both"/>
        <w:rPr>
          <w:lang w:eastAsia="lt-LT"/>
        </w:rPr>
      </w:pPr>
      <w:r w:rsidRPr="00BC0AEB">
        <w:rPr>
          <w:lang w:eastAsia="lt-LT"/>
        </w:rPr>
        <w:t>Nutarta. Nuspręsta pritarti, kad atsakyme Savivaldybių kontrolierių asociacijai būtų suformuluota, jog komitetas sutinka su rašte išdėstytais teiginiais ir pažymi, kad anksčiau jau yra kreipęsis į Lietuvos Respublikos Seimo Valstybės valdymo ir savivaldybių komitetą dėl ataskaitos vertinimo.</w:t>
      </w:r>
    </w:p>
    <w:p w14:paraId="6047FF4B" w14:textId="1663C6B3" w:rsidR="00E1213F" w:rsidRDefault="00BC0AEB" w:rsidP="00BC0AEB">
      <w:pPr>
        <w:pStyle w:val="Sraopastraipa"/>
        <w:numPr>
          <w:ilvl w:val="0"/>
          <w:numId w:val="6"/>
        </w:numPr>
        <w:shd w:val="clear" w:color="auto" w:fill="FFFFFF"/>
        <w:tabs>
          <w:tab w:val="num" w:pos="851"/>
          <w:tab w:val="left" w:pos="1134"/>
        </w:tabs>
        <w:ind w:left="0" w:firstLine="851"/>
        <w:jc w:val="both"/>
        <w:rPr>
          <w:lang w:eastAsia="lt-LT"/>
        </w:rPr>
      </w:pPr>
      <w:r w:rsidRPr="00BC0AEB">
        <w:rPr>
          <w:lang w:eastAsia="lt-LT"/>
        </w:rPr>
        <w:t xml:space="preserve"> Kontrolės ir audito tarnybos metinių ataskaitų rinkinio svarstymas.</w:t>
      </w:r>
    </w:p>
    <w:p w14:paraId="431312C3" w14:textId="3325E9BE" w:rsidR="00E1213F" w:rsidRDefault="00BC0AEB" w:rsidP="00BC0AEB">
      <w:pPr>
        <w:shd w:val="clear" w:color="auto" w:fill="FFFFFF"/>
        <w:tabs>
          <w:tab w:val="left" w:pos="1134"/>
        </w:tabs>
        <w:ind w:firstLine="851"/>
        <w:jc w:val="both"/>
        <w:rPr>
          <w:lang w:eastAsia="lt-LT"/>
        </w:rPr>
      </w:pPr>
      <w:r w:rsidRPr="00BC0AEB">
        <w:rPr>
          <w:lang w:eastAsia="lt-LT"/>
        </w:rPr>
        <w:t xml:space="preserve">Kontrolės komitetas apsvarstė </w:t>
      </w:r>
      <w:r>
        <w:rPr>
          <w:lang w:eastAsia="lt-LT"/>
        </w:rPr>
        <w:t xml:space="preserve">Savivaldybės </w:t>
      </w:r>
      <w:r w:rsidRPr="00BC0AEB">
        <w:rPr>
          <w:lang w:eastAsia="lt-LT"/>
        </w:rPr>
        <w:t xml:space="preserve">Kontrolės ir audito tarnybos metinių ataskaitų rinkinį. Pažymėta, kad esminių pastabų dėl veiklos ir finansinių ataskaitų nėra. </w:t>
      </w:r>
      <w:r w:rsidR="00F94B13" w:rsidRPr="00F94B13">
        <w:rPr>
          <w:lang w:eastAsia="lt-LT"/>
        </w:rPr>
        <w:t>Taip pat informuota, kad pagal reglamentą prie ataskaitos bus parengta ir komiteto išvada.</w:t>
      </w:r>
      <w:r w:rsidR="00F94B13">
        <w:rPr>
          <w:lang w:eastAsia="lt-LT"/>
        </w:rPr>
        <w:t xml:space="preserve"> </w:t>
      </w:r>
      <w:r w:rsidRPr="00BC0AEB">
        <w:rPr>
          <w:lang w:eastAsia="lt-LT"/>
        </w:rPr>
        <w:t>Diskusijoje aptarti bendradarbiavimo aspektai tarp tarnybos, Savival</w:t>
      </w:r>
      <w:r w:rsidR="00F94B13">
        <w:rPr>
          <w:lang w:eastAsia="lt-LT"/>
        </w:rPr>
        <w:t xml:space="preserve">dybės tarybos, administracijos, mero </w:t>
      </w:r>
      <w:r w:rsidRPr="00BC0AEB">
        <w:rPr>
          <w:lang w:eastAsia="lt-LT"/>
        </w:rPr>
        <w:t>ir kitų subjektų.</w:t>
      </w:r>
    </w:p>
    <w:p w14:paraId="184A9A48" w14:textId="6DEE521B" w:rsidR="00E1213F" w:rsidRDefault="001A1850" w:rsidP="00F94B13">
      <w:pPr>
        <w:shd w:val="clear" w:color="auto" w:fill="FFFFFF"/>
        <w:tabs>
          <w:tab w:val="left" w:pos="1134"/>
        </w:tabs>
        <w:ind w:firstLine="851"/>
        <w:jc w:val="both"/>
        <w:rPr>
          <w:lang w:eastAsia="lt-LT"/>
        </w:rPr>
      </w:pPr>
      <w:r w:rsidRPr="00F94B13">
        <w:rPr>
          <w:lang w:eastAsia="lt-LT"/>
        </w:rPr>
        <w:t>Nutarta</w:t>
      </w:r>
      <w:r w:rsidR="00F94B13" w:rsidRPr="00F94B13">
        <w:rPr>
          <w:lang w:eastAsia="lt-LT"/>
        </w:rPr>
        <w:t>. Bendru sutarimu pritarta Kontrolės ir audito tarnybos metinių ataskaitų rinkiniui.</w:t>
      </w:r>
    </w:p>
    <w:p w14:paraId="7FF09940" w14:textId="77777777" w:rsidR="00F94B13" w:rsidRPr="00DA6700" w:rsidRDefault="00F94B13" w:rsidP="00F94B13">
      <w:pPr>
        <w:numPr>
          <w:ilvl w:val="0"/>
          <w:numId w:val="6"/>
        </w:numPr>
        <w:shd w:val="clear" w:color="auto" w:fill="FFFFFF"/>
        <w:tabs>
          <w:tab w:val="num" w:pos="360"/>
          <w:tab w:val="left" w:pos="1134"/>
        </w:tabs>
        <w:ind w:left="0" w:firstLine="851"/>
        <w:jc w:val="both"/>
        <w:rPr>
          <w:lang w:eastAsia="lt-LT"/>
        </w:rPr>
      </w:pPr>
      <w:r w:rsidRPr="00DA6700">
        <w:rPr>
          <w:lang w:eastAsia="lt-LT"/>
        </w:rPr>
        <w:t>Kretingos rajono savivaldybės biudžeto vykdymo stebėjimas ir pasiūlymų teikimas.</w:t>
      </w:r>
    </w:p>
    <w:p w14:paraId="3EF63810" w14:textId="0E7648F7" w:rsidR="00E1213F" w:rsidRDefault="003E078E" w:rsidP="00365D10">
      <w:pPr>
        <w:shd w:val="clear" w:color="auto" w:fill="FFFFFF"/>
        <w:tabs>
          <w:tab w:val="left" w:pos="1134"/>
        </w:tabs>
        <w:ind w:firstLine="851"/>
        <w:jc w:val="both"/>
        <w:rPr>
          <w:lang w:eastAsia="lt-LT"/>
        </w:rPr>
      </w:pPr>
      <w:r>
        <w:rPr>
          <w:lang w:eastAsia="lt-LT"/>
        </w:rPr>
        <w:t>Kontrolės komitetas išklausė informaciją apie Savivaldybės biudžeto vykdymą. Pažymėta, kad kol kas nėra patvirtinto ketvirtinio paskirstymo. Sutarta, kad pasibaigus I ketvirčiui komitetui bus pateikta papildoma informacija apie biudžeto vykdymą.</w:t>
      </w:r>
    </w:p>
    <w:p w14:paraId="5DC6A0FC" w14:textId="126FB3B1" w:rsidR="00DA6700" w:rsidRDefault="00DA6700" w:rsidP="00365D10">
      <w:pPr>
        <w:numPr>
          <w:ilvl w:val="0"/>
          <w:numId w:val="6"/>
        </w:numPr>
        <w:shd w:val="clear" w:color="auto" w:fill="FFFFFF"/>
        <w:tabs>
          <w:tab w:val="num" w:pos="360"/>
          <w:tab w:val="left" w:pos="1134"/>
        </w:tabs>
        <w:ind w:left="0" w:firstLine="851"/>
        <w:jc w:val="both"/>
        <w:rPr>
          <w:lang w:eastAsia="lt-LT"/>
        </w:rPr>
      </w:pPr>
      <w:r w:rsidRPr="00DA6700">
        <w:rPr>
          <w:lang w:eastAsia="lt-LT"/>
        </w:rPr>
        <w:t>Dėl prašymo atlikti neeilinį išorinį Kretingos rajono savivaldybės administracijos vidaus audito skyriaus 2024-12-31 vidaus audito ataskaitos Nr. (17.5.) VA 3-05 planavimo ir atlikimo tvarkos vertinimą.</w:t>
      </w:r>
    </w:p>
    <w:p w14:paraId="624D38FB" w14:textId="254A82B9" w:rsidR="003E078E" w:rsidRDefault="00365D10" w:rsidP="00365D10">
      <w:pPr>
        <w:shd w:val="clear" w:color="auto" w:fill="FFFFFF"/>
        <w:tabs>
          <w:tab w:val="left" w:pos="1134"/>
        </w:tabs>
        <w:ind w:firstLine="851"/>
        <w:jc w:val="both"/>
        <w:rPr>
          <w:lang w:eastAsia="lt-LT"/>
        </w:rPr>
      </w:pPr>
      <w:r>
        <w:rPr>
          <w:lang w:eastAsia="lt-LT"/>
        </w:rPr>
        <w:t>Kontrolės komitetas svarstė siūlymą kreiptis į Finansų ministeriją dėl vidaus audito ataskaitos planavimo ir atlikimo tvarkos įvertinimo. Diskusijoje aptarta, ar tikslinga kreiptis šiuo etapu, ar pirmiausia sulaukti Lietuvos Respublikos Seimo Valstybės valdymo ir savivaldybių komiteto atsakymo. Taip pat išsakytos skirtingos nuomonės dėl komiteto kompetencijos vertinti audito atlikimo aspektus ir dėl tokio kreipimosi naudos. Pabrėžta, kad Finansų ministerija turi įgaliojimus atlikti tokio pobūdžio vertinimus, todėl siūlyta kreiptis dėl neeilinio išorinio vertinimo.</w:t>
      </w:r>
    </w:p>
    <w:p w14:paraId="374E6023" w14:textId="0126C695" w:rsidR="003E078E" w:rsidRDefault="00365D10" w:rsidP="00365D10">
      <w:pPr>
        <w:shd w:val="clear" w:color="auto" w:fill="FFFFFF"/>
        <w:tabs>
          <w:tab w:val="left" w:pos="1134"/>
        </w:tabs>
        <w:ind w:firstLine="851"/>
        <w:jc w:val="both"/>
        <w:rPr>
          <w:lang w:eastAsia="lt-LT"/>
        </w:rPr>
      </w:pPr>
      <w:r w:rsidRPr="00365D10">
        <w:rPr>
          <w:lang w:eastAsia="lt-LT"/>
        </w:rPr>
        <w:t>Nutarta. Nuspręsta pritarti kreipimuisi į Finansų ministeriją su prašymu atlikti neeilinį išorinį Kretingos rajono savivaldybės administracijos vidaus audito skyriaus 2024-12-31 vidaus audito ataskaitos Nr. (17.5.) VA 3-05 planavimo ir atlikimo tvarkos vertinimą.</w:t>
      </w:r>
    </w:p>
    <w:p w14:paraId="281ACA93" w14:textId="00C11A47" w:rsidR="00DA6700" w:rsidRDefault="00DA6700" w:rsidP="00365D10">
      <w:pPr>
        <w:numPr>
          <w:ilvl w:val="0"/>
          <w:numId w:val="6"/>
        </w:numPr>
        <w:shd w:val="clear" w:color="auto" w:fill="FFFFFF"/>
        <w:tabs>
          <w:tab w:val="num" w:pos="360"/>
          <w:tab w:val="left" w:pos="1134"/>
        </w:tabs>
        <w:ind w:left="0" w:firstLine="851"/>
        <w:jc w:val="both"/>
        <w:rPr>
          <w:lang w:eastAsia="lt-LT"/>
        </w:rPr>
      </w:pPr>
      <w:r w:rsidRPr="00DA6700">
        <w:rPr>
          <w:lang w:eastAsia="lt-LT"/>
        </w:rPr>
        <w:t xml:space="preserve">Dėl prašymo pradėti Kretingos rajono savivaldybės administracijos centralizuoto vidaus audito skyriaus vedėjos D. </w:t>
      </w:r>
      <w:proofErr w:type="spellStart"/>
      <w:r w:rsidRPr="00DA6700">
        <w:rPr>
          <w:lang w:eastAsia="lt-LT"/>
        </w:rPr>
        <w:t>Katauskienės</w:t>
      </w:r>
      <w:proofErr w:type="spellEnd"/>
      <w:r w:rsidRPr="00DA6700">
        <w:rPr>
          <w:lang w:eastAsia="lt-LT"/>
        </w:rPr>
        <w:t xml:space="preserve"> tarnybinį patikrinimą.</w:t>
      </w:r>
    </w:p>
    <w:p w14:paraId="0B19BB30" w14:textId="7EB4ADDD" w:rsidR="00365D10" w:rsidRDefault="00365D10" w:rsidP="00365D10">
      <w:pPr>
        <w:shd w:val="clear" w:color="auto" w:fill="FFFFFF"/>
        <w:tabs>
          <w:tab w:val="left" w:pos="1134"/>
        </w:tabs>
        <w:ind w:firstLine="851"/>
        <w:jc w:val="both"/>
        <w:rPr>
          <w:lang w:eastAsia="lt-LT"/>
        </w:rPr>
      </w:pPr>
      <w:r w:rsidRPr="00365D10">
        <w:rPr>
          <w:lang w:eastAsia="lt-LT"/>
        </w:rPr>
        <w:t>Svarstant klausimą dėl galimo tarnybinio patikrinimo, išsakyta nuomonė, kad pirmiausia tikslinga sulaukti Finansų ministerijos atsakymo, o tik tuomet spręsti dėl tolimesnių veiksmų.</w:t>
      </w:r>
    </w:p>
    <w:p w14:paraId="1858736A" w14:textId="616D4508" w:rsidR="00365D10" w:rsidRPr="00DA6700" w:rsidRDefault="00365D10" w:rsidP="00726BC1">
      <w:pPr>
        <w:shd w:val="clear" w:color="auto" w:fill="FFFFFF"/>
        <w:tabs>
          <w:tab w:val="left" w:pos="1134"/>
        </w:tabs>
        <w:ind w:firstLine="851"/>
        <w:jc w:val="both"/>
        <w:rPr>
          <w:lang w:eastAsia="lt-LT"/>
        </w:rPr>
      </w:pPr>
      <w:r w:rsidRPr="00365D10">
        <w:rPr>
          <w:lang w:eastAsia="lt-LT"/>
        </w:rPr>
        <w:t>Nutarta. Bendru sutarimu nuspręsta atidėti šio klausimo svarstymą, kol bus gautas atsakymas iš Finansų ministerijos.</w:t>
      </w:r>
    </w:p>
    <w:p w14:paraId="1CEB235D" w14:textId="6A1F1633" w:rsidR="00DA6700" w:rsidRDefault="00DA6700" w:rsidP="00726BC1">
      <w:pPr>
        <w:numPr>
          <w:ilvl w:val="0"/>
          <w:numId w:val="6"/>
        </w:numPr>
        <w:shd w:val="clear" w:color="auto" w:fill="FFFFFF"/>
        <w:tabs>
          <w:tab w:val="num" w:pos="360"/>
          <w:tab w:val="left" w:pos="1134"/>
        </w:tabs>
        <w:ind w:left="0" w:firstLine="851"/>
        <w:jc w:val="both"/>
        <w:rPr>
          <w:lang w:eastAsia="lt-LT"/>
        </w:rPr>
      </w:pPr>
      <w:r w:rsidRPr="00DA6700">
        <w:rPr>
          <w:lang w:eastAsia="lt-LT"/>
        </w:rPr>
        <w:t>Tarybos sprendimų vykdymo kontrolė.</w:t>
      </w:r>
    </w:p>
    <w:p w14:paraId="45A39744" w14:textId="1031119D" w:rsidR="00726BC1" w:rsidRDefault="00726BC1" w:rsidP="00726BC1">
      <w:pPr>
        <w:shd w:val="clear" w:color="auto" w:fill="FFFFFF"/>
        <w:tabs>
          <w:tab w:val="left" w:pos="1134"/>
        </w:tabs>
        <w:ind w:firstLine="851"/>
        <w:jc w:val="both"/>
        <w:rPr>
          <w:lang w:eastAsia="lt-LT"/>
        </w:rPr>
      </w:pPr>
      <w:r w:rsidRPr="00726BC1">
        <w:rPr>
          <w:lang w:eastAsia="lt-LT"/>
        </w:rPr>
        <w:t>Ko</w:t>
      </w:r>
      <w:r>
        <w:rPr>
          <w:lang w:eastAsia="lt-LT"/>
        </w:rPr>
        <w:t>ntrolės ko</w:t>
      </w:r>
      <w:r w:rsidRPr="00726BC1">
        <w:rPr>
          <w:lang w:eastAsia="lt-LT"/>
        </w:rPr>
        <w:t>mitetas susipažino su pateikta informacija apie Savivaldybės tarybos sprendimų vykdymą. Pastabų nepateikta. Pažymėta, kad komitetas vykdo sprendimų įgyvendinimo kontrolę.</w:t>
      </w:r>
    </w:p>
    <w:p w14:paraId="54CFD277" w14:textId="1A494C0B" w:rsidR="00DA6700" w:rsidRPr="00726BC1" w:rsidRDefault="00DA6700" w:rsidP="00726BC1">
      <w:pPr>
        <w:numPr>
          <w:ilvl w:val="0"/>
          <w:numId w:val="6"/>
        </w:numPr>
        <w:shd w:val="clear" w:color="auto" w:fill="FFFFFF"/>
        <w:tabs>
          <w:tab w:val="num" w:pos="360"/>
          <w:tab w:val="left" w:pos="1134"/>
        </w:tabs>
        <w:ind w:left="0" w:firstLine="851"/>
        <w:jc w:val="both"/>
        <w:rPr>
          <w:lang w:eastAsia="lt-LT"/>
        </w:rPr>
      </w:pPr>
      <w:r w:rsidRPr="00DA6700">
        <w:rPr>
          <w:lang w:eastAsia="lt-LT"/>
        </w:rPr>
        <w:t xml:space="preserve">Tęstinis pranešimo „Dėl Kretingos rajono savivaldybės patikėto </w:t>
      </w:r>
      <w:r w:rsidRPr="00726BC1">
        <w:rPr>
          <w:lang w:eastAsia="lt-LT"/>
        </w:rPr>
        <w:t>turto panaudojimo ir Kretingos motobolo klubui skirtų savivaldybės biudžeto lėšų panaudojimo“ svarstymas.</w:t>
      </w:r>
    </w:p>
    <w:p w14:paraId="6DBF1FB6" w14:textId="2054961B" w:rsidR="0065447E" w:rsidRPr="00726BC1" w:rsidRDefault="00726BC1" w:rsidP="00726BC1">
      <w:pPr>
        <w:pStyle w:val="Sraopastraipa"/>
        <w:tabs>
          <w:tab w:val="left" w:pos="567"/>
          <w:tab w:val="left" w:pos="1134"/>
        </w:tabs>
        <w:ind w:left="0" w:firstLine="851"/>
        <w:jc w:val="both"/>
      </w:pPr>
      <w:r>
        <w:t xml:space="preserve">Kontrolės </w:t>
      </w:r>
      <w:r w:rsidR="00FD2235">
        <w:t>komitetas pakartotinai svarstė pranešimą</w:t>
      </w:r>
      <w:r>
        <w:t>. Informuota, kad neteisėtai veikusi automobilių aikštelė yra iškraustyta. Taip pat aptarta, kad iš motobolo klubo gautame atsakyme nepateikta visa prašyta informacija. Diskusijoje pažymėta, jog biudžeto lėšų panaudojimo kontrolę pirmiausia vykdo Savivaldybės administracija, o komitetui turėtų būti teikiamos apibendrintos išvados. Taip pat išsakyta nuomonė, kad reikėtų peržiūrėti sporto klubų finansavimo tvarką ir nustatyti aiškesnius kriterijus.</w:t>
      </w:r>
    </w:p>
    <w:p w14:paraId="521FD66A" w14:textId="5BC8EDE6" w:rsidR="0065447E" w:rsidRPr="00726BC1" w:rsidRDefault="00FD2235" w:rsidP="00A21FB2">
      <w:pPr>
        <w:pStyle w:val="Sraopastraipa"/>
        <w:tabs>
          <w:tab w:val="left" w:pos="567"/>
          <w:tab w:val="left" w:pos="1134"/>
        </w:tabs>
        <w:ind w:left="0" w:firstLine="851"/>
        <w:jc w:val="both"/>
      </w:pPr>
      <w:r>
        <w:t>Nutarta. Nuspręsta</w:t>
      </w:r>
      <w:r w:rsidR="00726BC1" w:rsidRPr="00726BC1">
        <w:t xml:space="preserve"> atsakyti pareiškėjui, kad minėti trūkumai dėl Kretingos rajono savivaldybės patikėto turto panaudojimo yra pašalinti; taip pat parengti raštą Savivaldybės administracijai, kuriame komitetas siūlo atidžiau įvertinti situaciją dėl Kretingos motobolo klubui skirtų Savivaldybės biudžeto lėšų panaudojimo.</w:t>
      </w:r>
    </w:p>
    <w:p w14:paraId="24FBC976" w14:textId="7B2A7631" w:rsidR="00AF49BF" w:rsidRPr="00C2272C" w:rsidRDefault="00A21FB2" w:rsidP="00A21FB2">
      <w:pPr>
        <w:pStyle w:val="Sraopastraipa"/>
        <w:tabs>
          <w:tab w:val="left" w:pos="567"/>
          <w:tab w:val="left" w:pos="1134"/>
        </w:tabs>
        <w:ind w:left="0" w:firstLine="851"/>
        <w:jc w:val="both"/>
        <w:rPr>
          <w:b/>
        </w:rPr>
      </w:pPr>
      <w:r w:rsidRPr="00064C15">
        <w:rPr>
          <w:b/>
        </w:rPr>
        <w:t xml:space="preserve">2025 m. </w:t>
      </w:r>
      <w:r w:rsidRPr="00C2272C">
        <w:rPr>
          <w:b/>
        </w:rPr>
        <w:t>birželio 17 d. posėdyje svarstyta:</w:t>
      </w:r>
    </w:p>
    <w:p w14:paraId="365C4562" w14:textId="5F53640A" w:rsidR="00A21FB2" w:rsidRPr="00C2272C" w:rsidRDefault="00A21FB2" w:rsidP="00A92F4B">
      <w:pPr>
        <w:pStyle w:val="Sraopastraipa"/>
        <w:numPr>
          <w:ilvl w:val="0"/>
          <w:numId w:val="7"/>
        </w:numPr>
        <w:tabs>
          <w:tab w:val="left" w:pos="567"/>
          <w:tab w:val="left" w:pos="1134"/>
        </w:tabs>
        <w:ind w:left="0" w:firstLine="851"/>
        <w:jc w:val="both"/>
      </w:pPr>
      <w:r w:rsidRPr="00C2272C">
        <w:lastRenderedPageBreak/>
        <w:t>Audito ataskaitos „Kretingos rajono savivaldybės 2024 metų ataskaitų rinkinio, savivaldybės biudžeto ir turto naudojimo vertinimas“ aptarimas.</w:t>
      </w:r>
    </w:p>
    <w:p w14:paraId="4F9404AE" w14:textId="263BB201" w:rsidR="00A21FB2" w:rsidRPr="00C2272C" w:rsidRDefault="00A92F4B" w:rsidP="00E4263C">
      <w:pPr>
        <w:tabs>
          <w:tab w:val="left" w:pos="567"/>
          <w:tab w:val="left" w:pos="1134"/>
        </w:tabs>
        <w:ind w:firstLine="851"/>
        <w:jc w:val="both"/>
      </w:pPr>
      <w:r w:rsidRPr="00C2272C">
        <w:t>Kontrolės komitetas išklausė Savivaldybės kontrolės ir audito tarnybos pristatytą 2024 metų audito ataskaitą. Diskusijoje aptarti nustatyti nea</w:t>
      </w:r>
      <w:r w:rsidR="00064C15" w:rsidRPr="00C2272C">
        <w:t xml:space="preserve">titikimai ir galimos priežastys. </w:t>
      </w:r>
      <w:r w:rsidRPr="00C2272C">
        <w:t xml:space="preserve">Pažymėta, kad informacija yra išklausyta ir apsvarstyta, atskiri </w:t>
      </w:r>
      <w:r w:rsidR="00064C15" w:rsidRPr="00C2272C">
        <w:t>pritarimai</w:t>
      </w:r>
      <w:r w:rsidRPr="00C2272C">
        <w:t xml:space="preserve"> ar nutarimai ne</w:t>
      </w:r>
      <w:r w:rsidR="00064C15" w:rsidRPr="00C2272C">
        <w:t xml:space="preserve">buvo </w:t>
      </w:r>
      <w:r w:rsidRPr="00C2272C">
        <w:t>priimti.</w:t>
      </w:r>
    </w:p>
    <w:p w14:paraId="0CDE9307" w14:textId="66F4A3CE" w:rsidR="00A21FB2" w:rsidRPr="00C2272C" w:rsidRDefault="00A21FB2" w:rsidP="00E4263C">
      <w:pPr>
        <w:pStyle w:val="Sraopastraipa"/>
        <w:numPr>
          <w:ilvl w:val="0"/>
          <w:numId w:val="7"/>
        </w:numPr>
        <w:tabs>
          <w:tab w:val="left" w:pos="567"/>
          <w:tab w:val="left" w:pos="1134"/>
        </w:tabs>
        <w:ind w:left="0" w:firstLine="851"/>
        <w:jc w:val="both"/>
      </w:pPr>
      <w:r w:rsidRPr="00C2272C">
        <w:t>Išvados „Dėl Kretingos rajono savivaldybės infrastruktūros plėtros rėmimo programos lėšų panaudojimo 2024 metais pagrįstumo“ aptarimas.</w:t>
      </w:r>
    </w:p>
    <w:p w14:paraId="17CFAE56" w14:textId="5394C9AB" w:rsidR="00E4263C" w:rsidRPr="00C2272C" w:rsidRDefault="00E4263C" w:rsidP="00E4263C">
      <w:pPr>
        <w:tabs>
          <w:tab w:val="left" w:pos="567"/>
          <w:tab w:val="left" w:pos="1134"/>
        </w:tabs>
        <w:ind w:firstLine="851"/>
        <w:jc w:val="both"/>
      </w:pPr>
      <w:r w:rsidRPr="00C2272C">
        <w:t>Kontrolės komitetas apsvarstė išvadą dėl 2024 m. infrastruktūros plėtros rėmimo programos lėšų panaudojimo. Aptarta, kad trūksta išsamesnio informacijos pateikimo apie lėšų panaudojimą ir projektų įgyvendinimą.</w:t>
      </w:r>
    </w:p>
    <w:p w14:paraId="479C29DD" w14:textId="1FEAC3A0" w:rsidR="00E4263C" w:rsidRPr="00C2272C" w:rsidRDefault="00E4263C" w:rsidP="00436CE1">
      <w:pPr>
        <w:tabs>
          <w:tab w:val="left" w:pos="567"/>
          <w:tab w:val="left" w:pos="1134"/>
        </w:tabs>
        <w:ind w:firstLine="851"/>
        <w:jc w:val="both"/>
      </w:pPr>
      <w:r w:rsidRPr="00C2272C">
        <w:t xml:space="preserve">Nutarta. Pritarta į kitą komiteto posėdį pakviesti Savivaldybės vyriausiąjį inžinierių (patarėją) Petrą </w:t>
      </w:r>
      <w:proofErr w:type="spellStart"/>
      <w:r w:rsidRPr="00C2272C">
        <w:t>Šadreiką</w:t>
      </w:r>
      <w:proofErr w:type="spellEnd"/>
      <w:r w:rsidRPr="00C2272C">
        <w:t>.</w:t>
      </w:r>
    </w:p>
    <w:p w14:paraId="51BB1F86" w14:textId="3D41BA55" w:rsidR="00A21FB2" w:rsidRPr="00C2272C" w:rsidRDefault="00A21FB2" w:rsidP="00436CE1">
      <w:pPr>
        <w:pStyle w:val="Sraopastraipa"/>
        <w:numPr>
          <w:ilvl w:val="0"/>
          <w:numId w:val="7"/>
        </w:numPr>
        <w:tabs>
          <w:tab w:val="left" w:pos="567"/>
          <w:tab w:val="left" w:pos="1134"/>
        </w:tabs>
        <w:ind w:left="0" w:firstLine="851"/>
        <w:jc w:val="both"/>
      </w:pPr>
      <w:r w:rsidRPr="00C2272C">
        <w:t>Kretingos rajono savivaldybės Kontrolės ir audito tarnybos 2025 m. plano vykdymo svarstymas.</w:t>
      </w:r>
    </w:p>
    <w:p w14:paraId="2121C3CC" w14:textId="7F2ECC3F" w:rsidR="00E4263C" w:rsidRPr="00C2272C" w:rsidRDefault="008612EE" w:rsidP="00436CE1">
      <w:pPr>
        <w:tabs>
          <w:tab w:val="left" w:pos="567"/>
          <w:tab w:val="left" w:pos="1134"/>
        </w:tabs>
        <w:ind w:firstLine="851"/>
        <w:jc w:val="both"/>
      </w:pPr>
      <w:r w:rsidRPr="00C2272C">
        <w:t>Ko</w:t>
      </w:r>
      <w:r w:rsidR="00C11A35" w:rsidRPr="00C2272C">
        <w:t>ntrolės ko</w:t>
      </w:r>
      <w:r w:rsidRPr="00C2272C">
        <w:t xml:space="preserve">mitetas susipažino su 2025 m. plano vykdymu. Informuota, kad </w:t>
      </w:r>
      <w:r w:rsidR="00436CE1" w:rsidRPr="00C2272C">
        <w:t xml:space="preserve">bus </w:t>
      </w:r>
      <w:r w:rsidRPr="00C2272C">
        <w:t>vykdomas veiklos auditas dėl keleivių vežimo lengvatų</w:t>
      </w:r>
      <w:r w:rsidR="00436CE1" w:rsidRPr="00C2272C">
        <w:t>, o finansiniai auditai reikalauja daug resursų. Akcentuota, kad darbuotojų trūkumas gali turėti įtakos darbų tempui, tačiau tikimasi planą įgyvendinti.</w:t>
      </w:r>
    </w:p>
    <w:p w14:paraId="12B5496D" w14:textId="4C9B387C" w:rsidR="00A21FB2" w:rsidRPr="00C2272C" w:rsidRDefault="00A21FB2" w:rsidP="005472EC">
      <w:pPr>
        <w:pStyle w:val="Sraopastraipa"/>
        <w:numPr>
          <w:ilvl w:val="0"/>
          <w:numId w:val="7"/>
        </w:numPr>
        <w:tabs>
          <w:tab w:val="left" w:pos="567"/>
          <w:tab w:val="left" w:pos="1134"/>
        </w:tabs>
        <w:ind w:left="0" w:firstLine="851"/>
        <w:jc w:val="both"/>
      </w:pPr>
      <w:r w:rsidRPr="00C2272C">
        <w:t>Kretingos rajono savivaldybės administracijos komitetui nukreipto rašto iš Valstybės ir savivaldybių vidaus auditorių svarstymas.</w:t>
      </w:r>
    </w:p>
    <w:p w14:paraId="31310A07" w14:textId="31051E96" w:rsidR="005472EC" w:rsidRPr="00C2272C" w:rsidRDefault="005472EC" w:rsidP="005472EC">
      <w:pPr>
        <w:pStyle w:val="Sraopastraipa"/>
        <w:tabs>
          <w:tab w:val="left" w:pos="567"/>
          <w:tab w:val="left" w:pos="1134"/>
        </w:tabs>
        <w:ind w:left="0" w:firstLine="851"/>
        <w:jc w:val="both"/>
      </w:pPr>
      <w:r w:rsidRPr="00C2272C">
        <w:t>Ko</w:t>
      </w:r>
      <w:r w:rsidR="00C11A35" w:rsidRPr="00C2272C">
        <w:t>ntrolės ko</w:t>
      </w:r>
      <w:r w:rsidRPr="00C2272C">
        <w:t>mitetas apsvarstė iš Valstybės ir savivaldybių vidaus auditorių gautą raštą. Pažymėta, kad raštas buvo adresuotas merui.</w:t>
      </w:r>
    </w:p>
    <w:p w14:paraId="49C0196A" w14:textId="5A0EF16E" w:rsidR="00436CE1" w:rsidRPr="00C2272C" w:rsidRDefault="00FD2235" w:rsidP="00FD2235">
      <w:pPr>
        <w:pStyle w:val="Sraopastraipa"/>
        <w:tabs>
          <w:tab w:val="left" w:pos="567"/>
          <w:tab w:val="left" w:pos="1134"/>
        </w:tabs>
        <w:ind w:left="0" w:firstLine="851"/>
        <w:jc w:val="both"/>
      </w:pPr>
      <w:r w:rsidRPr="00C2272C">
        <w:t>Nutarta</w:t>
      </w:r>
      <w:r w:rsidR="005472EC" w:rsidRPr="00C2272C">
        <w:t>. Neprieštarauti, kad meras pateiktų prašomus dokumentus Valstybės ir savivaldyb</w:t>
      </w:r>
      <w:r>
        <w:t>ių vidaus auditorių asociacijai; p</w:t>
      </w:r>
      <w:r w:rsidR="00BC5467" w:rsidRPr="00C2272C">
        <w:t>arengti raštą, kuriuo Komitetas pareiškia neprieštaraujantis, kad savivaldybės meras pateiktų prašomus dokumentus Valstybės ir savivaldybių vidaus auditorių asociacijai.</w:t>
      </w:r>
    </w:p>
    <w:p w14:paraId="4FCE83BC" w14:textId="641DB136" w:rsidR="00A21FB2" w:rsidRPr="00C2272C" w:rsidRDefault="00A21FB2" w:rsidP="00C11A35">
      <w:pPr>
        <w:pStyle w:val="Sraopastraipa"/>
        <w:numPr>
          <w:ilvl w:val="0"/>
          <w:numId w:val="7"/>
        </w:numPr>
        <w:tabs>
          <w:tab w:val="left" w:pos="567"/>
          <w:tab w:val="left" w:pos="1134"/>
        </w:tabs>
        <w:ind w:left="0" w:firstLine="851"/>
        <w:jc w:val="both"/>
      </w:pPr>
      <w:r w:rsidRPr="00C2272C">
        <w:t>Kretingos rajono savivaldybės biudžeto vykdymo stebėjimas ir pasiūlymų teikimas.</w:t>
      </w:r>
    </w:p>
    <w:p w14:paraId="5B113538" w14:textId="166B744A" w:rsidR="002A1E01" w:rsidRPr="00C2272C" w:rsidRDefault="002A1E01" w:rsidP="00C11A35">
      <w:pPr>
        <w:tabs>
          <w:tab w:val="left" w:pos="567"/>
          <w:tab w:val="left" w:pos="1134"/>
        </w:tabs>
        <w:ind w:firstLine="851"/>
        <w:jc w:val="both"/>
      </w:pPr>
      <w:r w:rsidRPr="00C2272C">
        <w:t>Ko</w:t>
      </w:r>
      <w:r w:rsidR="00C11A35" w:rsidRPr="00C2272C">
        <w:t>ntrolės ko</w:t>
      </w:r>
      <w:r w:rsidRPr="00C2272C">
        <w:t>mitetas apsvarstė pateiktą informaciją apie biudžeto vykdymą. Diskusijoje iškeltos abejonės dėl vėluojančių valstybės dotacijų ir jų gavimo perspektyvų, taip pat aptartas galimas gyventojų pajamų mokesčio dalies pokytis ir jo įtaka Savivaldybės biudžetui.</w:t>
      </w:r>
    </w:p>
    <w:p w14:paraId="25FBA4FE" w14:textId="14E4FDC2" w:rsidR="00C11A35" w:rsidRPr="00C2272C" w:rsidRDefault="00C11A35" w:rsidP="00C2272C">
      <w:pPr>
        <w:tabs>
          <w:tab w:val="left" w:pos="567"/>
          <w:tab w:val="left" w:pos="1134"/>
        </w:tabs>
        <w:ind w:firstLine="851"/>
        <w:jc w:val="both"/>
      </w:pPr>
      <w:r w:rsidRPr="00C2272C">
        <w:t xml:space="preserve">Nutarta. Į Komiteto posėdį pakviesti Ekonomikos ir biudžeto skyriaus vedėją Almą </w:t>
      </w:r>
      <w:proofErr w:type="spellStart"/>
      <w:r w:rsidRPr="00C2272C">
        <w:t>Rumbutienę</w:t>
      </w:r>
      <w:proofErr w:type="spellEnd"/>
      <w:r w:rsidRPr="00C2272C">
        <w:t>. Jei ji nedalyvaus posėdyje, prašyti raštu pateikti atsakymus į šiuos klausimus: kodėl dar nėra gautos dotacijos ir kokios jų ateities perspektyvos; kokios būtų biudžeto prognozės, jei savivaldybė netektų dviejų procentų gyventojų pajamų mokesčio.</w:t>
      </w:r>
    </w:p>
    <w:p w14:paraId="40A0926C" w14:textId="41037122" w:rsidR="00A21FB2" w:rsidRPr="00C2272C" w:rsidRDefault="00A21FB2" w:rsidP="00C2272C">
      <w:pPr>
        <w:pStyle w:val="Sraopastraipa"/>
        <w:numPr>
          <w:ilvl w:val="0"/>
          <w:numId w:val="7"/>
        </w:numPr>
        <w:tabs>
          <w:tab w:val="left" w:pos="567"/>
          <w:tab w:val="left" w:pos="1134"/>
        </w:tabs>
        <w:ind w:left="0" w:firstLine="851"/>
        <w:jc w:val="both"/>
      </w:pPr>
      <w:r w:rsidRPr="00C2272C">
        <w:t>Tarybos sprendimų vykdymo kontrolė.</w:t>
      </w:r>
    </w:p>
    <w:p w14:paraId="443E548D" w14:textId="38B436F1" w:rsidR="00C11A35" w:rsidRPr="00C2272C" w:rsidRDefault="00C11A35" w:rsidP="00C2272C">
      <w:pPr>
        <w:tabs>
          <w:tab w:val="left" w:pos="567"/>
          <w:tab w:val="left" w:pos="1134"/>
        </w:tabs>
        <w:ind w:firstLine="851"/>
        <w:jc w:val="both"/>
      </w:pPr>
      <w:r w:rsidRPr="00C2272C">
        <w:t>Kontrolės komitetas susipažino su pateikta informacija apie Savivaldybės tarybos sprendimų vykdymą. Pastabų nepateikta.</w:t>
      </w:r>
    </w:p>
    <w:p w14:paraId="6B1E0BE1" w14:textId="07CEFD30" w:rsidR="00A21FB2" w:rsidRPr="00C2272C" w:rsidRDefault="00A21FB2" w:rsidP="00C2272C">
      <w:pPr>
        <w:pStyle w:val="Sraopastraipa"/>
        <w:numPr>
          <w:ilvl w:val="0"/>
          <w:numId w:val="7"/>
        </w:numPr>
        <w:tabs>
          <w:tab w:val="left" w:pos="567"/>
          <w:tab w:val="left" w:pos="1134"/>
        </w:tabs>
        <w:ind w:left="0" w:firstLine="851"/>
        <w:jc w:val="both"/>
      </w:pPr>
      <w:r w:rsidRPr="00C2272C">
        <w:t>Tęstinis gauto pranešimo „Dėl Kretingos rajono savivaldybės administracijos veiklos vengiant taikyti administracinę atsakomybę Administratoriui“ svarstymas.</w:t>
      </w:r>
    </w:p>
    <w:p w14:paraId="6D5F6714" w14:textId="68C4CEC9" w:rsidR="00C11A35" w:rsidRPr="00C2272C" w:rsidRDefault="00C11A35" w:rsidP="00C2272C">
      <w:pPr>
        <w:tabs>
          <w:tab w:val="left" w:pos="567"/>
          <w:tab w:val="left" w:pos="1134"/>
        </w:tabs>
        <w:ind w:firstLine="851"/>
        <w:jc w:val="both"/>
      </w:pPr>
      <w:r w:rsidRPr="00C2272C">
        <w:t xml:space="preserve">Kontrolės komitetas tęsė </w:t>
      </w:r>
      <w:r w:rsidR="00FD2235">
        <w:t>pranešimo</w:t>
      </w:r>
      <w:r w:rsidRPr="00C2272C">
        <w:t xml:space="preserve"> nagrinėjimą. Pažymėta, kad teisinis reguliavimas yra nepakankamai aiškus, todėl administracija laikosi neutralios pozicijos, o gyventojai jaučia nepakankamą jų interesų atsto</w:t>
      </w:r>
      <w:r w:rsidR="009F10F8" w:rsidRPr="00C2272C">
        <w:t>vavimą. Diskusijoje akcentuota</w:t>
      </w:r>
      <w:r w:rsidRPr="00C2272C">
        <w:t xml:space="preserve">, </w:t>
      </w:r>
      <w:r w:rsidR="009F10F8" w:rsidRPr="00C2272C">
        <w:t>kad</w:t>
      </w:r>
      <w:r w:rsidRPr="00C2272C">
        <w:t xml:space="preserve"> tikslinga siekti aiškesnio reguliavimo aukštesniu lygiu</w:t>
      </w:r>
      <w:r w:rsidR="009F10F8" w:rsidRPr="00C2272C">
        <w:t>, kreipiantis į Seimo narę</w:t>
      </w:r>
      <w:r w:rsidRPr="00C2272C">
        <w:t>.</w:t>
      </w:r>
    </w:p>
    <w:p w14:paraId="15058611" w14:textId="465C067C" w:rsidR="00C11A35" w:rsidRPr="00C2272C" w:rsidRDefault="00C11A35" w:rsidP="00C2272C">
      <w:pPr>
        <w:tabs>
          <w:tab w:val="left" w:pos="567"/>
          <w:tab w:val="left" w:pos="1134"/>
        </w:tabs>
        <w:ind w:firstLine="851"/>
        <w:jc w:val="both"/>
      </w:pPr>
      <w:r w:rsidRPr="00C2272C">
        <w:t>Nutarta. Pritarta parengti ir persiųsti Seimo narei, išrinktai vienmandatėje apygardoje, informaciją apie Kretingos rajono savivaldybės administracijos veiklą, susijusią su sprendimu netaikyti administracinės atsakomybės administratoriui, kartu pridedant administracijos pateiktą medžiagą.</w:t>
      </w:r>
    </w:p>
    <w:p w14:paraId="7ABA9DFC" w14:textId="74F75B75" w:rsidR="00A21FB2" w:rsidRPr="00C2272C" w:rsidRDefault="00A21FB2" w:rsidP="00C2272C">
      <w:pPr>
        <w:pStyle w:val="Sraopastraipa"/>
        <w:numPr>
          <w:ilvl w:val="0"/>
          <w:numId w:val="7"/>
        </w:numPr>
        <w:tabs>
          <w:tab w:val="left" w:pos="567"/>
          <w:tab w:val="left" w:pos="1134"/>
        </w:tabs>
        <w:ind w:left="0" w:firstLine="851"/>
        <w:jc w:val="both"/>
      </w:pPr>
      <w:r w:rsidRPr="00C2272C">
        <w:t>Tęstinis svarstymas dėl prašymo atlikti neeilinį išorinį Kretingos rajono savivaldybės administracijos vidaus audito skyriaus 2024-12-31 vidaus audito ataskaitos Nr. (17.5.) VA 3-05 planavimo ir atlikimo tvarkos vertinimą.</w:t>
      </w:r>
    </w:p>
    <w:p w14:paraId="4AAA0CE2" w14:textId="36F8C323" w:rsidR="00C2272C" w:rsidRPr="00C2272C" w:rsidRDefault="00C2272C" w:rsidP="00C2272C">
      <w:pPr>
        <w:tabs>
          <w:tab w:val="left" w:pos="567"/>
          <w:tab w:val="left" w:pos="1134"/>
        </w:tabs>
        <w:ind w:firstLine="851"/>
        <w:jc w:val="both"/>
      </w:pPr>
      <w:r w:rsidRPr="00C2272C">
        <w:t xml:space="preserve">Kontrolės komitetas susipažino su Finansų ministerijos pateiktu atsakymu. Informuota, kad dėl žmogiškųjų išteklių stokos vertinimas šiuo metu nebus atliekamas ir gali būti svarstomas ateityje. </w:t>
      </w:r>
      <w:r w:rsidRPr="00C2272C">
        <w:lastRenderedPageBreak/>
        <w:t>Pažymėta, kad situacija komitetui yra žinoma, o galutinės išvados galės būti daromos gavus papildomą informaciją iš kitų institucijų.</w:t>
      </w:r>
    </w:p>
    <w:p w14:paraId="644BD870" w14:textId="0E59252D" w:rsidR="00A21FB2" w:rsidRPr="00C2272C" w:rsidRDefault="00A21FB2" w:rsidP="00C2272C">
      <w:pPr>
        <w:pStyle w:val="Sraopastraipa"/>
        <w:numPr>
          <w:ilvl w:val="0"/>
          <w:numId w:val="7"/>
        </w:numPr>
        <w:tabs>
          <w:tab w:val="left" w:pos="567"/>
          <w:tab w:val="left" w:pos="1134"/>
        </w:tabs>
        <w:ind w:left="0" w:firstLine="851"/>
        <w:jc w:val="both"/>
      </w:pPr>
      <w:r w:rsidRPr="00C2272C">
        <w:t xml:space="preserve">Tęstinis svarstymas dėl prašymo pradėti Kretingos rajono savivaldybės administracijos centralizuoto vidaus audito skyriaus vedėjos D. </w:t>
      </w:r>
      <w:proofErr w:type="spellStart"/>
      <w:r w:rsidRPr="00C2272C">
        <w:t>Katauskienės</w:t>
      </w:r>
      <w:proofErr w:type="spellEnd"/>
      <w:r w:rsidRPr="00C2272C">
        <w:t xml:space="preserve"> tarnybinį patikrinimą.</w:t>
      </w:r>
    </w:p>
    <w:p w14:paraId="0BDB7217" w14:textId="75F17F3C" w:rsidR="00C2272C" w:rsidRPr="00C2272C" w:rsidRDefault="008B3FE4" w:rsidP="00C2272C">
      <w:pPr>
        <w:tabs>
          <w:tab w:val="left" w:pos="567"/>
          <w:tab w:val="left" w:pos="1134"/>
        </w:tabs>
        <w:ind w:firstLine="851"/>
        <w:jc w:val="both"/>
      </w:pPr>
      <w:r w:rsidRPr="008B3FE4">
        <w:t>Ko</w:t>
      </w:r>
      <w:r>
        <w:t>ntrolės ko</w:t>
      </w:r>
      <w:r w:rsidRPr="008B3FE4">
        <w:t xml:space="preserve">mitetas pakartotinai svarstė prašymą pradėti tarnybinį patikrinimą, atsižvelgdamas į </w:t>
      </w:r>
      <w:r>
        <w:t xml:space="preserve">tai, kad buvo </w:t>
      </w:r>
      <w:r w:rsidRPr="008B3FE4">
        <w:t>gaut</w:t>
      </w:r>
      <w:r>
        <w:t>as</w:t>
      </w:r>
      <w:r w:rsidRPr="008B3FE4">
        <w:t xml:space="preserve"> Finansų ministerijos atsakym</w:t>
      </w:r>
      <w:r>
        <w:t>as</w:t>
      </w:r>
      <w:r w:rsidRPr="008B3FE4">
        <w:t xml:space="preserve">. Diskusijoje išsakyta skirtingų nuomonių – dalis narių siūlė klausimą užbaigti, kiti </w:t>
      </w:r>
      <w:r>
        <w:t>–</w:t>
      </w:r>
      <w:r w:rsidRPr="008B3FE4">
        <w:t xml:space="preserve"> </w:t>
      </w:r>
      <w:r>
        <w:t xml:space="preserve">užbaigti, </w:t>
      </w:r>
      <w:r w:rsidRPr="008B3FE4">
        <w:t>įvertin</w:t>
      </w:r>
      <w:r>
        <w:t>us</w:t>
      </w:r>
      <w:r w:rsidRPr="008B3FE4">
        <w:t xml:space="preserve"> situaciją.</w:t>
      </w:r>
    </w:p>
    <w:p w14:paraId="4D229DEE" w14:textId="1D856786" w:rsidR="008B3FE4" w:rsidRPr="008B3FE4" w:rsidRDefault="008B3FE4" w:rsidP="008B3FE4">
      <w:pPr>
        <w:tabs>
          <w:tab w:val="left" w:pos="567"/>
          <w:tab w:val="left" w:pos="1134"/>
        </w:tabs>
        <w:ind w:firstLine="851"/>
        <w:jc w:val="both"/>
      </w:pPr>
      <w:r w:rsidRPr="008B3FE4">
        <w:t xml:space="preserve">Nutarta: Pritarta prašymui pradėti Kretingos rajono savivaldybės administracijos centralizuoto vidaus audito skyriaus vedėjos Dalios </w:t>
      </w:r>
      <w:proofErr w:type="spellStart"/>
      <w:r w:rsidRPr="008B3FE4">
        <w:t>Katauskienės</w:t>
      </w:r>
      <w:proofErr w:type="spellEnd"/>
      <w:r w:rsidRPr="008B3FE4">
        <w:t xml:space="preserve"> tarnybinį patikrinimą pagal pateiktą prašymo projektą.</w:t>
      </w:r>
    </w:p>
    <w:p w14:paraId="4CBB1F52" w14:textId="77777777" w:rsidR="00A21FB2" w:rsidRDefault="00A21FB2" w:rsidP="00C11A35">
      <w:pPr>
        <w:pStyle w:val="Sraopastraipa"/>
        <w:tabs>
          <w:tab w:val="left" w:pos="567"/>
          <w:tab w:val="left" w:pos="1134"/>
        </w:tabs>
        <w:ind w:left="0" w:firstLine="851"/>
        <w:jc w:val="both"/>
      </w:pPr>
      <w:r>
        <w:t>10.</w:t>
      </w:r>
      <w:r>
        <w:tab/>
        <w:t>Einamieji klausimai.</w:t>
      </w:r>
    </w:p>
    <w:p w14:paraId="2FB7BCA0" w14:textId="24707149" w:rsidR="00064C15" w:rsidRPr="006D3419" w:rsidRDefault="001D348B" w:rsidP="006D3419">
      <w:pPr>
        <w:pStyle w:val="Sraopastraipa"/>
        <w:tabs>
          <w:tab w:val="left" w:pos="567"/>
        </w:tabs>
        <w:ind w:left="0" w:firstLine="851"/>
        <w:jc w:val="both"/>
      </w:pPr>
      <w:r w:rsidRPr="006D3419">
        <w:t>Pateiktų klausimų nebuvo.</w:t>
      </w:r>
    </w:p>
    <w:p w14:paraId="7476F271" w14:textId="38522A77" w:rsidR="00644FAD" w:rsidRPr="006D3419" w:rsidRDefault="00644FAD" w:rsidP="006D3419">
      <w:pPr>
        <w:pStyle w:val="Sraopastraipa"/>
        <w:tabs>
          <w:tab w:val="left" w:pos="567"/>
        </w:tabs>
        <w:ind w:left="0" w:firstLine="851"/>
        <w:jc w:val="both"/>
        <w:rPr>
          <w:b/>
        </w:rPr>
      </w:pPr>
      <w:r w:rsidRPr="006D3419">
        <w:rPr>
          <w:b/>
        </w:rPr>
        <w:t xml:space="preserve">2025 m. rugsėjo 8 d. </w:t>
      </w:r>
      <w:r w:rsidR="001D348B" w:rsidRPr="006D3419">
        <w:rPr>
          <w:b/>
        </w:rPr>
        <w:t>posėdyje svarstyta:</w:t>
      </w:r>
    </w:p>
    <w:p w14:paraId="0BB9F80F" w14:textId="1C2CE1C7" w:rsidR="001D348B" w:rsidRPr="006D3419" w:rsidRDefault="001D348B" w:rsidP="006D3419">
      <w:pPr>
        <w:pStyle w:val="Sraopastraipa"/>
        <w:numPr>
          <w:ilvl w:val="0"/>
          <w:numId w:val="8"/>
        </w:numPr>
        <w:tabs>
          <w:tab w:val="left" w:pos="567"/>
          <w:tab w:val="left" w:pos="1134"/>
        </w:tabs>
        <w:ind w:left="0" w:firstLine="851"/>
        <w:jc w:val="both"/>
      </w:pPr>
      <w:r w:rsidRPr="006D3419">
        <w:t>2025 m. Kontrolės komiteto veiklos programos keitimas.</w:t>
      </w:r>
    </w:p>
    <w:p w14:paraId="7094525C" w14:textId="017FBFDB" w:rsidR="00346FC8" w:rsidRPr="006D3419" w:rsidRDefault="00346FC8" w:rsidP="006D3419">
      <w:pPr>
        <w:tabs>
          <w:tab w:val="left" w:pos="567"/>
          <w:tab w:val="left" w:pos="1134"/>
        </w:tabs>
        <w:ind w:firstLine="851"/>
        <w:jc w:val="both"/>
      </w:pPr>
      <w:r w:rsidRPr="006D3419">
        <w:t>Ko</w:t>
      </w:r>
      <w:r w:rsidR="003036FE">
        <w:t>ntrolės ko</w:t>
      </w:r>
      <w:r w:rsidRPr="006D3419">
        <w:t>mitetas apsvarstė 2025 m. veiklos programos pakeitimus, atsižvelgiant į pasikeitusį teisinį reguliavimą. Pažymėta, kad iš komiteto funkcijų išbrauktas biudžeto vykdymo stebėjimas ir tarybos sprendimų kontrolė, todėl šie punktai siūlomi pašalinti iš programos. Diskusijoje pritarta siūlymui papildyti veiklos programą nauja kryptimi – analizuoti socialinio ir savivaldybės būsto administratorių teikiamų paslaugų kainas bei teikti</w:t>
      </w:r>
      <w:r w:rsidR="00C81C68" w:rsidRPr="006D3419">
        <w:t xml:space="preserve"> </w:t>
      </w:r>
      <w:r w:rsidR="006D3419" w:rsidRPr="006D3419">
        <w:t>S</w:t>
      </w:r>
      <w:r w:rsidR="00C81C68" w:rsidRPr="006D3419">
        <w:t>avivaldybės tarybai</w:t>
      </w:r>
      <w:r w:rsidRPr="006D3419">
        <w:t xml:space="preserve"> pasiūlymus</w:t>
      </w:r>
      <w:r w:rsidR="006D3419" w:rsidRPr="006D3419">
        <w:t xml:space="preserve"> dėl jų pagrįstumo ir gerinimo.</w:t>
      </w:r>
    </w:p>
    <w:p w14:paraId="0CEA739F" w14:textId="7A56EA66" w:rsidR="006D3419" w:rsidRPr="006D3419" w:rsidRDefault="00FD2235" w:rsidP="006D3419">
      <w:pPr>
        <w:tabs>
          <w:tab w:val="left" w:pos="567"/>
          <w:tab w:val="left" w:pos="1134"/>
        </w:tabs>
        <w:ind w:firstLine="851"/>
        <w:jc w:val="both"/>
      </w:pPr>
      <w:r w:rsidRPr="006D3419">
        <w:t>Nutarta</w:t>
      </w:r>
      <w:r w:rsidR="006D3419" w:rsidRPr="006D3419">
        <w:t xml:space="preserve">: </w:t>
      </w:r>
    </w:p>
    <w:p w14:paraId="5271F5AA" w14:textId="5727D79C" w:rsidR="006D3419" w:rsidRPr="006D3419" w:rsidRDefault="006D3419" w:rsidP="006D3419">
      <w:pPr>
        <w:pStyle w:val="Sraopastraipa"/>
        <w:numPr>
          <w:ilvl w:val="0"/>
          <w:numId w:val="9"/>
        </w:numPr>
        <w:tabs>
          <w:tab w:val="left" w:pos="567"/>
          <w:tab w:val="left" w:pos="1134"/>
        </w:tabs>
        <w:ind w:left="0" w:firstLine="851"/>
        <w:jc w:val="both"/>
      </w:pPr>
      <w:r w:rsidRPr="006D3419">
        <w:t xml:space="preserve">Balsų dauguma pritarta pasiūlymui įtraukti į planą Kretingos rajono savivaldybės valdomų socialinio ir savivaldybės būsto administratorių teikiamų paslaugų kainų analizę, siekiant </w:t>
      </w:r>
      <w:r w:rsidR="00606B84">
        <w:t>pateikti</w:t>
      </w:r>
      <w:r w:rsidRPr="006D3419">
        <w:t xml:space="preserve"> pasiūlymus </w:t>
      </w:r>
      <w:r>
        <w:t>S</w:t>
      </w:r>
      <w:r w:rsidRPr="006D3419">
        <w:t xml:space="preserve">avivaldybės tarybai. </w:t>
      </w:r>
    </w:p>
    <w:p w14:paraId="45238CF4" w14:textId="655A40B9" w:rsidR="006D3419" w:rsidRPr="006D3419" w:rsidRDefault="006D3419" w:rsidP="006D3419">
      <w:pPr>
        <w:pStyle w:val="Sraopastraipa"/>
        <w:numPr>
          <w:ilvl w:val="0"/>
          <w:numId w:val="9"/>
        </w:numPr>
        <w:tabs>
          <w:tab w:val="left" w:pos="567"/>
          <w:tab w:val="left" w:pos="1134"/>
        </w:tabs>
        <w:ind w:left="0" w:firstLine="851"/>
        <w:jc w:val="both"/>
      </w:pPr>
      <w:r w:rsidRPr="006D3419">
        <w:t>Pritarta Kontrolės komiteto veiklos programos pakeitimui.</w:t>
      </w:r>
    </w:p>
    <w:p w14:paraId="23EDF635" w14:textId="72CE71B8" w:rsidR="00346FC8" w:rsidRPr="006D3419" w:rsidRDefault="006D3419" w:rsidP="006D3419">
      <w:pPr>
        <w:pStyle w:val="Sraopastraipa"/>
        <w:numPr>
          <w:ilvl w:val="0"/>
          <w:numId w:val="8"/>
        </w:numPr>
        <w:tabs>
          <w:tab w:val="left" w:pos="567"/>
          <w:tab w:val="left" w:pos="1134"/>
        </w:tabs>
        <w:ind w:left="0" w:firstLine="851"/>
        <w:jc w:val="both"/>
      </w:pPr>
      <w:r>
        <w:t xml:space="preserve">Kretingos rajono savivaldybės Kontrolės ir audito tarnybos išvados „Dėl Kretingos rajono savivaldybės infrastruktūros plėtros rėmimo programos lėšų panaudojimo 2024 metais pagrįstumo“ aptarimas su Savivaldybės vyriausiuoju inžinieriumi Petru </w:t>
      </w:r>
      <w:proofErr w:type="spellStart"/>
      <w:r>
        <w:t>Šadreika</w:t>
      </w:r>
      <w:proofErr w:type="spellEnd"/>
      <w:r>
        <w:t>.</w:t>
      </w:r>
    </w:p>
    <w:p w14:paraId="159F565E" w14:textId="7A5D4BE6" w:rsidR="00346FC8" w:rsidRDefault="00F74362" w:rsidP="00FE360D">
      <w:pPr>
        <w:tabs>
          <w:tab w:val="left" w:pos="567"/>
          <w:tab w:val="left" w:pos="1134"/>
        </w:tabs>
        <w:ind w:firstLine="851"/>
        <w:jc w:val="both"/>
      </w:pPr>
      <w:r>
        <w:t xml:space="preserve">Kontrolės komitetas kartu su Savivaldybės vyriausiuoju inžinieriumi Petru </w:t>
      </w:r>
      <w:proofErr w:type="spellStart"/>
      <w:r>
        <w:t>Šadreika</w:t>
      </w:r>
      <w:proofErr w:type="spellEnd"/>
      <w:r>
        <w:t xml:space="preserve"> išsamiai aptarė infrastruktūros plėtros programos lėšų panaudojimą ir Savivaldybės Kontrolės ir audito tarnybos išvadas. Paaiškinta, kad savivaldybė, kaip infrastruktūros plėtros organizatorius, vadovaujasi galiojančiais teisės aktais, yra patvirtinusi įmokų tarifus, prioritetines teritorijas ir sudariusi infrastruktūros plėtros komisiją. 2024 m. surinktos lėšos buvo panaudotos projektavimo darbams, o pateikta audito išvada iš esmės buvo teigiama, su rekomendacijomis dėl išsamesnio ataskaitų teikimo. Aptarta, kad šiuo metu planuojami ir vykdomi trijų gatvių infrastruktūros projektai, kurie leis prijungti sklypų prie centralizuotų tinklų. Komiteto nariai kėlė klausimus dėl komisijos darbo organizavimo ir dažnumo, gyventojų prašymų sisteminimo, informacijos sklaidos bei infrastruktūros plėtros tempo. Taip pat diskutuota apie gyventojų nusiskundimus dėl vietinių nuotekų tinklų įrengimo ribojimų ir besikeičiančio teisinio reguliavimo įtakos anksčiau priimtiems sprendimams.</w:t>
      </w:r>
    </w:p>
    <w:p w14:paraId="786DFF75" w14:textId="48D79297" w:rsidR="001D348B" w:rsidRDefault="001D348B" w:rsidP="003D5B20">
      <w:pPr>
        <w:pStyle w:val="Sraopastraipa"/>
        <w:numPr>
          <w:ilvl w:val="0"/>
          <w:numId w:val="8"/>
        </w:numPr>
        <w:tabs>
          <w:tab w:val="left" w:pos="567"/>
          <w:tab w:val="left" w:pos="1134"/>
        </w:tabs>
        <w:ind w:left="0" w:firstLine="851"/>
        <w:jc w:val="both"/>
      </w:pPr>
      <w:r>
        <w:t>Gauto rašto „Dėl Vydmantų valyklos“ svarstymas.</w:t>
      </w:r>
    </w:p>
    <w:p w14:paraId="2EEE2B8F" w14:textId="75074FD5" w:rsidR="001D348B" w:rsidRDefault="00FE360D" w:rsidP="00FE360D">
      <w:pPr>
        <w:tabs>
          <w:tab w:val="left" w:pos="567"/>
          <w:tab w:val="left" w:pos="1134"/>
        </w:tabs>
        <w:ind w:firstLine="851"/>
        <w:jc w:val="both"/>
      </w:pPr>
      <w:r>
        <w:t>Kontrolės komitetas svarstė gautą raštą dėl nuotekų valyklos veiklos Vydmantuose. Diskusijoje aptarta ilgą laiką egzistavusi nuotekų apskaitos problema, galimi dideli nuotekų kiekio neatitikimai ir jų įtaka aplinkai bei įmonės veiklai. Komiteto nariai kėlė klausimus dėl situacijos priežasčių, atsakomybės, kontrolės trūkumo ir galimų finansinių pasekmių. Taip pat akcentuota, kad būtina gauti išsamią ir patikimą informaciją apie faktinius nuotekų kiekius, apskaitą, galimus nuostolius bei problemos sprendimo eigą. Siūlyta kreiptis į UAB „Kretingos vandenys“ dėl oficialaus paaiškinimo ir tęsti klausimo nagrinėjimą gavus atsakymą.</w:t>
      </w:r>
    </w:p>
    <w:p w14:paraId="538DD027" w14:textId="31484AFC" w:rsidR="00FE360D" w:rsidRDefault="00FE360D" w:rsidP="00FE360D">
      <w:pPr>
        <w:ind w:firstLine="851"/>
        <w:contextualSpacing/>
        <w:jc w:val="both"/>
      </w:pPr>
      <w:r w:rsidRPr="00233BE9">
        <w:t>Nutarta. Bendru sutarimu pritarta raštu kreiptis į UAB „Kretingos vandenys“ su paklausimu.</w:t>
      </w:r>
    </w:p>
    <w:p w14:paraId="0209D0C3" w14:textId="332CBB7E" w:rsidR="001D348B" w:rsidRDefault="001D348B" w:rsidP="00FE360D">
      <w:pPr>
        <w:pStyle w:val="Sraopastraipa"/>
        <w:numPr>
          <w:ilvl w:val="0"/>
          <w:numId w:val="8"/>
        </w:numPr>
        <w:tabs>
          <w:tab w:val="left" w:pos="567"/>
          <w:tab w:val="left" w:pos="1134"/>
        </w:tabs>
        <w:ind w:left="0" w:firstLine="851"/>
        <w:jc w:val="both"/>
      </w:pPr>
      <w:r>
        <w:t>Gauto Kretingos rajono savivaldybės administracijos rašto „Dėl informacijos pateikimo“ svarstymas.</w:t>
      </w:r>
    </w:p>
    <w:p w14:paraId="3638C31A" w14:textId="03BC7106" w:rsidR="00FE360D" w:rsidRDefault="00FE360D" w:rsidP="003D5B20">
      <w:pPr>
        <w:tabs>
          <w:tab w:val="left" w:pos="567"/>
          <w:tab w:val="left" w:pos="1134"/>
        </w:tabs>
        <w:ind w:firstLine="851"/>
        <w:jc w:val="both"/>
      </w:pPr>
      <w:r>
        <w:lastRenderedPageBreak/>
        <w:t>Kontrolės komitetas svarstė Savivaldybės administracijos pateiktą informaciją, susijusią su anksčiau t</w:t>
      </w:r>
      <w:r w:rsidR="003D5B20">
        <w:t>eiktais duomenimis prokuratūrai</w:t>
      </w:r>
      <w:r>
        <w:t xml:space="preserve">. Diskusijoje pažymėta, kad klausimas susijęs su bendrojo plano sprendiniais ir jų taikymu. Nors pažeidimų nenustatyta, iškelta problema dėl sprendinių aiškumo ir galimo jų tobulinimo ateityje. Taip pat akcentuota, kad svarbu atsižvelgti į gyventojų interesus ir atsakingai vertinti ilgalaikius sprendimus. Komitetas konstatavo, kad klausimas iš esmės yra išnagrinėtas, o tolimesni sprendimai dėl galimų pakeitimų priklausys nuo </w:t>
      </w:r>
      <w:r w:rsidR="003D5B20">
        <w:t>S</w:t>
      </w:r>
      <w:r>
        <w:t>avivaldybės administracijos ir tarybos.</w:t>
      </w:r>
    </w:p>
    <w:p w14:paraId="4D9A8B13" w14:textId="2A853901" w:rsidR="001D348B" w:rsidRDefault="001D348B" w:rsidP="003D5B20">
      <w:pPr>
        <w:pStyle w:val="Sraopastraipa"/>
        <w:numPr>
          <w:ilvl w:val="0"/>
          <w:numId w:val="8"/>
        </w:numPr>
        <w:tabs>
          <w:tab w:val="left" w:pos="567"/>
          <w:tab w:val="left" w:pos="1134"/>
        </w:tabs>
        <w:ind w:left="0" w:firstLine="851"/>
        <w:jc w:val="both"/>
      </w:pPr>
      <w:r>
        <w:t>Kretingos rajono savivaldybės Kontrolės ir audito tarnybos veiklos plano svarstymas.</w:t>
      </w:r>
    </w:p>
    <w:p w14:paraId="7CFC4C2B" w14:textId="490DDBE1" w:rsidR="003D5B20" w:rsidRDefault="003D5B20" w:rsidP="003D5B20">
      <w:pPr>
        <w:tabs>
          <w:tab w:val="left" w:pos="567"/>
          <w:tab w:val="left" w:pos="1134"/>
        </w:tabs>
        <w:ind w:firstLine="851"/>
        <w:jc w:val="both"/>
      </w:pPr>
      <w:r w:rsidRPr="003D5B20">
        <w:t>Ko</w:t>
      </w:r>
      <w:r>
        <w:t>ntrolės ko</w:t>
      </w:r>
      <w:r w:rsidRPr="003D5B20">
        <w:t xml:space="preserve">mitetas </w:t>
      </w:r>
      <w:r>
        <w:t>i</w:t>
      </w:r>
      <w:r w:rsidRPr="003D5B20">
        <w:t>nform</w:t>
      </w:r>
      <w:r>
        <w:t>avo</w:t>
      </w:r>
      <w:r w:rsidRPr="003D5B20">
        <w:t xml:space="preserve">, kad kontrolierė šiuo metu baigia </w:t>
      </w:r>
      <w:r w:rsidR="0080527E">
        <w:t xml:space="preserve">UAB „Kretingos </w:t>
      </w:r>
      <w:r w:rsidRPr="003D5B20">
        <w:t>autobusų park</w:t>
      </w:r>
      <w:r w:rsidR="0080527E">
        <w:t>as“</w:t>
      </w:r>
      <w:r w:rsidRPr="003D5B20">
        <w:t xml:space="preserve"> auditą, kurio rezultatai bus pristatyti spalio mėnesį. Tuomet planuojama aptarti audito išvadas, numatyti kitų metų veiklos kryptis ir parengti išvadą dėl asignavimų.</w:t>
      </w:r>
    </w:p>
    <w:p w14:paraId="3CD647A0" w14:textId="7A1A451F" w:rsidR="001D348B" w:rsidRDefault="001D348B" w:rsidP="00A771E0">
      <w:pPr>
        <w:pStyle w:val="Sraopastraipa"/>
        <w:numPr>
          <w:ilvl w:val="0"/>
          <w:numId w:val="8"/>
        </w:numPr>
        <w:tabs>
          <w:tab w:val="left" w:pos="567"/>
          <w:tab w:val="left" w:pos="1134"/>
        </w:tabs>
        <w:ind w:left="0" w:firstLine="851"/>
        <w:jc w:val="both"/>
      </w:pPr>
      <w:r>
        <w:t xml:space="preserve">Dėl Kretingos rajono savivaldybės administracijos centralizuoto vidaus audito skyriaus vedėjos Dalios </w:t>
      </w:r>
      <w:proofErr w:type="spellStart"/>
      <w:r>
        <w:t>Katauskienės</w:t>
      </w:r>
      <w:proofErr w:type="spellEnd"/>
      <w:r>
        <w:t xml:space="preserve"> tarnybinio patikrinimo.</w:t>
      </w:r>
    </w:p>
    <w:p w14:paraId="4F648A10" w14:textId="535815A5" w:rsidR="003D5B20" w:rsidRDefault="003D5B20" w:rsidP="00A771E0">
      <w:pPr>
        <w:tabs>
          <w:tab w:val="left" w:pos="567"/>
          <w:tab w:val="left" w:pos="1134"/>
        </w:tabs>
        <w:ind w:firstLine="851"/>
        <w:jc w:val="both"/>
      </w:pPr>
      <w:r>
        <w:t>Kontrolės komitetas aptarė situaciją dėl tarnybinio patikrinimo. Diskusijoje pažymėta, kad tolimesni sprendimai šiuo klausimu nepriklauso komiteto kompetencijai, todėl siūlyta diskusiją užbaigti.</w:t>
      </w:r>
    </w:p>
    <w:p w14:paraId="3C43997C" w14:textId="038688F0" w:rsidR="00644FAD" w:rsidRPr="001D348B" w:rsidRDefault="001D348B" w:rsidP="00A771E0">
      <w:pPr>
        <w:pStyle w:val="Sraopastraipa"/>
        <w:tabs>
          <w:tab w:val="left" w:pos="567"/>
          <w:tab w:val="left" w:pos="1134"/>
        </w:tabs>
        <w:ind w:left="0" w:firstLine="851"/>
        <w:jc w:val="both"/>
      </w:pPr>
      <w:r>
        <w:t>7.</w:t>
      </w:r>
      <w:r>
        <w:tab/>
        <w:t>Einamieji klausimai.</w:t>
      </w:r>
    </w:p>
    <w:p w14:paraId="0CA0DA03" w14:textId="56CDFC59" w:rsidR="00644FAD" w:rsidRPr="001D348B" w:rsidRDefault="00A771E0" w:rsidP="00A771E0">
      <w:pPr>
        <w:pStyle w:val="Sraopastraipa"/>
        <w:tabs>
          <w:tab w:val="left" w:pos="567"/>
          <w:tab w:val="left" w:pos="1134"/>
        </w:tabs>
        <w:ind w:left="0" w:firstLine="851"/>
        <w:jc w:val="both"/>
      </w:pPr>
      <w:r>
        <w:t>Kontrolės komitete aptarti aktualūs klausimai. Informuota apie planuojamą susitikimą su Seimo nare, kuriame bus nagrinėjama daugiabučių tema. Diskusijoje taip pat aptarti žemės ūkio klausimai – akcentuotas poreikis užtikrinti savalaikį informacijos pateikimą tarybos nariams, geresnį ūkininkų įtraukimą ir skaidresnį sprendimų priėmimą. Pažymėta, kad šie klausimai turėtų būti sprendžiami tarybos ar kitų komitetų lygmeniu. Pabrėžta grįžtamojo ryšio svarba ir būtinybė aiškiai informuoti apie gautų gyventojų kreipimųsi nagrinėjimą.</w:t>
      </w:r>
    </w:p>
    <w:p w14:paraId="632C6A7D" w14:textId="5C1C5EB9" w:rsidR="00644FAD" w:rsidRPr="00346FC8" w:rsidRDefault="00644FAD" w:rsidP="00FE360D">
      <w:pPr>
        <w:pStyle w:val="Sraopastraipa"/>
        <w:tabs>
          <w:tab w:val="left" w:pos="567"/>
        </w:tabs>
        <w:ind w:left="0" w:firstLine="851"/>
        <w:jc w:val="both"/>
      </w:pPr>
      <w:r w:rsidRPr="0097407A">
        <w:rPr>
          <w:b/>
        </w:rPr>
        <w:t xml:space="preserve">2025 m. spalio 23 d. </w:t>
      </w:r>
      <w:r w:rsidR="00346FC8" w:rsidRPr="00C2272C">
        <w:rPr>
          <w:b/>
        </w:rPr>
        <w:t>posėdyje svarstyta</w:t>
      </w:r>
      <w:r w:rsidR="00346FC8">
        <w:t>:</w:t>
      </w:r>
    </w:p>
    <w:p w14:paraId="488589AE" w14:textId="38155F28" w:rsidR="00A771E0" w:rsidRDefault="00A771E0" w:rsidP="00A771E0">
      <w:pPr>
        <w:pStyle w:val="Sraopastraipa"/>
        <w:numPr>
          <w:ilvl w:val="0"/>
          <w:numId w:val="10"/>
        </w:numPr>
        <w:tabs>
          <w:tab w:val="clear" w:pos="720"/>
          <w:tab w:val="left" w:pos="567"/>
          <w:tab w:val="left" w:pos="1134"/>
        </w:tabs>
        <w:ind w:left="0" w:firstLine="851"/>
        <w:jc w:val="both"/>
      </w:pPr>
      <w:r w:rsidRPr="00A771E0">
        <w:t>Gauto rašto „Dėl Vydmantų valyklos“ tęstinis svarstymas.</w:t>
      </w:r>
    </w:p>
    <w:p w14:paraId="26F0426C" w14:textId="252D7527" w:rsidR="00A771E0" w:rsidRDefault="00A771E0" w:rsidP="00A771E0">
      <w:pPr>
        <w:tabs>
          <w:tab w:val="left" w:pos="567"/>
          <w:tab w:val="left" w:pos="1134"/>
        </w:tabs>
        <w:ind w:firstLine="851"/>
        <w:jc w:val="both"/>
      </w:pPr>
      <w:r>
        <w:t>Kontrolės komitetas tęsė klausimo nagrinėjimą, išklausė UAB „Kretingos vandenys“ direktorės informaciją apie situaciją. Paaiškinta, kad ankstesniais metais valykla buvo apkrauta dėl nepakankamai kontroliuotos pramoninės taršos, tačiau šiuo metu padėtis stabilizuota – sustiprinta kontrolė, dalis nuotekų išvežama, atlikti valymo ir įrangos atnaujinimo darbai.</w:t>
      </w:r>
      <w:r w:rsidR="00CF5541">
        <w:t xml:space="preserve"> </w:t>
      </w:r>
      <w:r>
        <w:t>Diskusijoje daug dėmesio skirta ankstesnių laikotarpių atsakomybei, nuotekų apskaitos tikslumui, taršos kontrolės trūkumams bei galimiems finansiniams nuostoliams. Taip pat aptarta infrastruktūros pajėgumų problema ir būtinybė ateityje spręsti valyklos plėtros ar atskirų gamy</w:t>
      </w:r>
      <w:r w:rsidR="00CF5541">
        <w:t>binių nuotekų tvarkymo klausimą.</w:t>
      </w:r>
    </w:p>
    <w:p w14:paraId="5BF41B8E" w14:textId="680578F0" w:rsidR="00CF5541" w:rsidRPr="00A771E0" w:rsidRDefault="00CF5541" w:rsidP="00CF5541">
      <w:pPr>
        <w:tabs>
          <w:tab w:val="left" w:pos="567"/>
          <w:tab w:val="left" w:pos="1134"/>
        </w:tabs>
        <w:ind w:firstLine="851"/>
        <w:jc w:val="both"/>
      </w:pPr>
      <w:r w:rsidRPr="00CF5541">
        <w:t>Nutarta</w:t>
      </w:r>
      <w:r>
        <w:t>.</w:t>
      </w:r>
      <w:r w:rsidRPr="00CF5541">
        <w:t xml:space="preserve"> Sutarta, kad iki kito Kontrolės komiteto posėdžio UAB „Kretingos vandenys“ pateiks visų sutartinių dokumentų su įmone „</w:t>
      </w:r>
      <w:proofErr w:type="spellStart"/>
      <w:r w:rsidRPr="00CF5541">
        <w:t>Jovaigė</w:t>
      </w:r>
      <w:proofErr w:type="spellEnd"/>
      <w:r w:rsidRPr="00CF5541">
        <w:t>“ chronologiją. Pateikiami dokumentai turi apimti viską nuo sutarties pasirašymo su „</w:t>
      </w:r>
      <w:proofErr w:type="spellStart"/>
      <w:r w:rsidRPr="00CF5541">
        <w:t>Jovaigė</w:t>
      </w:r>
      <w:proofErr w:type="spellEnd"/>
      <w:r w:rsidRPr="00CF5541">
        <w:t>“ – sutartis, priedus, susitarimus ir panašius dokumentus. Be to, turi būti pateikta informacija apie sumokėtas administracines baudas, darbuotojų gautų baudų sąrašas, numatomą padidinto taršos mokesčio sumą, apytikslė negautų pajamų vertė dėl neapskaitytų nuotekų bei faktinė padidinto taršos mokesčio situacija nuo 2019 m.</w:t>
      </w:r>
    </w:p>
    <w:p w14:paraId="45FFBE1D" w14:textId="78E15E38" w:rsidR="00A771E0" w:rsidRDefault="00A771E0" w:rsidP="00CF5541">
      <w:pPr>
        <w:pStyle w:val="Sraopastraipa"/>
        <w:numPr>
          <w:ilvl w:val="0"/>
          <w:numId w:val="10"/>
        </w:numPr>
        <w:tabs>
          <w:tab w:val="clear" w:pos="720"/>
          <w:tab w:val="left" w:pos="567"/>
          <w:tab w:val="left" w:pos="1134"/>
        </w:tabs>
        <w:ind w:left="0" w:firstLine="851"/>
        <w:jc w:val="both"/>
      </w:pPr>
      <w:r w:rsidRPr="00A771E0">
        <w:t>Kretingos rajono Kontrolės ir audito tarnybos 2026 m. veiklos plano projekto svarstymas.</w:t>
      </w:r>
    </w:p>
    <w:p w14:paraId="754F7D9B" w14:textId="1C788FCE" w:rsidR="00CF5541" w:rsidRDefault="00CF5541" w:rsidP="00CF5541">
      <w:pPr>
        <w:pStyle w:val="Sraopastraipa"/>
        <w:ind w:left="0" w:firstLine="851"/>
        <w:jc w:val="both"/>
      </w:pPr>
      <w:r>
        <w:t>Ko</w:t>
      </w:r>
      <w:r w:rsidR="007311E8">
        <w:t>ntrolės ko</w:t>
      </w:r>
      <w:r>
        <w:t>mitetas apsvarstė</w:t>
      </w:r>
      <w:r w:rsidR="007311E8">
        <w:t xml:space="preserve"> Savivaldybės </w:t>
      </w:r>
      <w:r>
        <w:t>Kontrolės ir audito tarnybos 2026 m. veiklos plano projektą. Pristatyta, kad plane numatyti keli didelės apimties auditai, tarp jų – neformaliojo ugdymo organizavimo ir komunalinių paslaugų veiklos. Pažymėta, kad auditai bus vykdomi vadovaujantis metodikomis.</w:t>
      </w:r>
    </w:p>
    <w:p w14:paraId="7062B647" w14:textId="011CF1D7" w:rsidR="00A771E0" w:rsidRDefault="00CF5541" w:rsidP="00CF5541">
      <w:pPr>
        <w:pStyle w:val="Sraopastraipa"/>
        <w:ind w:left="0" w:firstLine="851"/>
        <w:jc w:val="both"/>
      </w:pPr>
      <w:r>
        <w:t>Diskusijoje akcentuota auditų svarba, jų nauda savivaldybės įstaigoms bei poreikis užtikrinti pakankamus žmogiškuosiu</w:t>
      </w:r>
      <w:r w:rsidR="005A04D6">
        <w:t>s išteklius plano įgyvendinimui</w:t>
      </w:r>
      <w:r>
        <w:t>.</w:t>
      </w:r>
    </w:p>
    <w:p w14:paraId="78E87CC2" w14:textId="6A583266" w:rsidR="00A771E0" w:rsidRPr="00A771E0" w:rsidRDefault="007311E8" w:rsidP="00A771E0">
      <w:pPr>
        <w:tabs>
          <w:tab w:val="left" w:pos="567"/>
          <w:tab w:val="left" w:pos="1134"/>
        </w:tabs>
        <w:ind w:firstLine="851"/>
        <w:jc w:val="both"/>
      </w:pPr>
      <w:r w:rsidRPr="005A04D6">
        <w:t>Nutarta</w:t>
      </w:r>
      <w:r w:rsidR="005A04D6" w:rsidRPr="005A04D6">
        <w:t>. Komitetas, vadovaudamasis savivaldos įstatymu, konstatuoja, kad Kontrolės ir audito tarnybos 2026 m. veiklos plano projektas buvo apsvarstytas. Prieštaraujančių narių nebuvo, dėl plano pritarta vienbalsiai. Oficialioji išvada bus parengta ir išsiųsta Kontrolės ir audito tarnybai kaip privalomas dokumentas.</w:t>
      </w:r>
    </w:p>
    <w:p w14:paraId="7F2D3992" w14:textId="062D1A5F" w:rsidR="00A771E0" w:rsidRDefault="00A771E0" w:rsidP="00310401">
      <w:pPr>
        <w:pStyle w:val="Sraopastraipa"/>
        <w:numPr>
          <w:ilvl w:val="0"/>
          <w:numId w:val="10"/>
        </w:numPr>
        <w:tabs>
          <w:tab w:val="clear" w:pos="720"/>
          <w:tab w:val="left" w:pos="567"/>
          <w:tab w:val="left" w:pos="1134"/>
        </w:tabs>
        <w:ind w:left="0" w:firstLine="851"/>
        <w:jc w:val="both"/>
      </w:pPr>
      <w:r w:rsidRPr="00A771E0">
        <w:lastRenderedPageBreak/>
        <w:t>Kretingos rajono savivaldybės Kontrolės ir audito tarnybos 2026 m. veiklos planui vykdyti ir darbo užmokesčiui reikalingų biudžeto asignavimų įvertinimas ir išvados savivaldybės tarybai teikimas.</w:t>
      </w:r>
    </w:p>
    <w:p w14:paraId="7C99E998" w14:textId="5E7521B7" w:rsidR="00310401" w:rsidRDefault="00E526C1" w:rsidP="00310401">
      <w:pPr>
        <w:tabs>
          <w:tab w:val="left" w:pos="567"/>
          <w:tab w:val="left" w:pos="1134"/>
        </w:tabs>
        <w:ind w:firstLine="851"/>
        <w:jc w:val="both"/>
      </w:pPr>
      <w:r>
        <w:t>Svarstant minimą klausimą, a</w:t>
      </w:r>
      <w:r w:rsidR="00310401">
        <w:t xml:space="preserve">kcentuota didelė </w:t>
      </w:r>
      <w:r>
        <w:t>S</w:t>
      </w:r>
      <w:r w:rsidRPr="00E526C1">
        <w:t xml:space="preserve">avivaldybės Kontrolės ir audito tarnybos </w:t>
      </w:r>
      <w:r w:rsidR="00310401">
        <w:t>darbo apimtis, auditų svarba. Pažymėta, kad tikslinga didinti tarnybos darbuotojų skaičių.</w:t>
      </w:r>
    </w:p>
    <w:p w14:paraId="0B5950C2" w14:textId="511DBAF3" w:rsidR="00A771E0" w:rsidRPr="00A771E0" w:rsidRDefault="00310401" w:rsidP="00E526C1">
      <w:pPr>
        <w:tabs>
          <w:tab w:val="left" w:pos="567"/>
          <w:tab w:val="left" w:pos="1134"/>
        </w:tabs>
        <w:ind w:firstLine="851"/>
        <w:jc w:val="both"/>
      </w:pPr>
      <w:r w:rsidRPr="00310401">
        <w:t>Nutarta. Pritarti Kretingos rajono savivaldybės kontrolės ir audito tarnybos penkių etatų didinimui. Finansų komitete įvertinti tarnybos finansavimo didinimo galimybes, išlaikant lankstumą biudžeto derybų metu, siekiant, kad etatų didinimas derėtų su tarnybos efektyvumo didinimu ir biudžeto lėšų racionaliu naudojimu.</w:t>
      </w:r>
    </w:p>
    <w:p w14:paraId="05068A7B" w14:textId="70A1D77F" w:rsidR="00A771E0" w:rsidRDefault="00A771E0" w:rsidP="00E526C1">
      <w:pPr>
        <w:pStyle w:val="Sraopastraipa"/>
        <w:numPr>
          <w:ilvl w:val="0"/>
          <w:numId w:val="10"/>
        </w:numPr>
        <w:tabs>
          <w:tab w:val="clear" w:pos="720"/>
          <w:tab w:val="left" w:pos="567"/>
          <w:tab w:val="left" w:pos="1134"/>
        </w:tabs>
        <w:ind w:left="0" w:firstLine="851"/>
        <w:jc w:val="both"/>
      </w:pPr>
      <w:r w:rsidRPr="00A771E0">
        <w:t>Išankstinio tyrimo ataskaitos „Kompensacijos už lengvatinį keleivių vežimą ir vežėjų nuostolio maršrutuose mokėjimas 2024 m.“ svarstymas.</w:t>
      </w:r>
    </w:p>
    <w:p w14:paraId="51AF5987" w14:textId="62CC7C2C" w:rsidR="00E526C1" w:rsidRDefault="00E526C1" w:rsidP="00E526C1">
      <w:pPr>
        <w:pStyle w:val="Sraopastraipa"/>
        <w:ind w:left="0" w:firstLine="851"/>
        <w:jc w:val="both"/>
      </w:pPr>
      <w:r>
        <w:t>Ko</w:t>
      </w:r>
      <w:r w:rsidR="006F7C35">
        <w:t>ntrolės ko</w:t>
      </w:r>
      <w:r>
        <w:t xml:space="preserve">mitetas apsvarstė išankstinio tyrimo ataskaitą. </w:t>
      </w:r>
      <w:r w:rsidR="000173CA" w:rsidRPr="000173CA">
        <w:t xml:space="preserve">Nustatyta, kad įmonėje trūksta aiškios kontrolės, yra neaiškumų dėl savikainos skaičiavimo. Taip pat pabrėžtas poreikis tikslinti maršrutų apskaitą, kuro normas ir stiprinti </w:t>
      </w:r>
      <w:r w:rsidR="000173CA">
        <w:t>vidaus kontrolę</w:t>
      </w:r>
      <w:r w:rsidR="000173CA" w:rsidRPr="000173CA">
        <w:t>.</w:t>
      </w:r>
    </w:p>
    <w:p w14:paraId="6B6A7685" w14:textId="77777777" w:rsidR="00E526C1" w:rsidRPr="00E526C1" w:rsidRDefault="00E526C1" w:rsidP="00E526C1">
      <w:pPr>
        <w:suppressAutoHyphens/>
        <w:ind w:firstLine="851"/>
        <w:jc w:val="both"/>
        <w:rPr>
          <w:szCs w:val="20"/>
          <w:lang w:eastAsia="ar-SA"/>
        </w:rPr>
      </w:pPr>
      <w:r w:rsidRPr="00E526C1">
        <w:rPr>
          <w:szCs w:val="20"/>
          <w:lang w:eastAsia="ar-SA"/>
        </w:rPr>
        <w:t>NUTARTA. Pripažinti, kad įmonėje egzistuoja kontrolės trūkumai ir neaiškumai dėl rodiklių, savikontrolės bei strategijos atnaujinimo, ir rekomenduoti Tarybai imtis skubių priemonių administracijos veiklos stiprinimui, prevencijos priemonių įgyvendinimui bei vidaus procesų skaidrumo užtikrinimui.</w:t>
      </w:r>
    </w:p>
    <w:p w14:paraId="66FB4EA6" w14:textId="23587C1D" w:rsidR="00A771E0" w:rsidRDefault="00A771E0" w:rsidP="00E526C1">
      <w:pPr>
        <w:pStyle w:val="Sraopastraipa"/>
        <w:numPr>
          <w:ilvl w:val="0"/>
          <w:numId w:val="10"/>
        </w:numPr>
        <w:tabs>
          <w:tab w:val="clear" w:pos="720"/>
          <w:tab w:val="left" w:pos="567"/>
          <w:tab w:val="left" w:pos="1134"/>
        </w:tabs>
        <w:ind w:left="0" w:firstLine="851"/>
        <w:jc w:val="both"/>
      </w:pPr>
      <w:r w:rsidRPr="00A771E0">
        <w:t>Vertinimo ataskaitos „Kretingos rajono savivaldybės garantija UAB „Kretingos vandenys“ 350,0 tūkst. Eur. ilgalaikei paskolai ir jos panaudojimas“ svarstymas.</w:t>
      </w:r>
    </w:p>
    <w:p w14:paraId="149E171D" w14:textId="23BE5B7D" w:rsidR="00A771E0" w:rsidRPr="00A771E0" w:rsidRDefault="006F7C35" w:rsidP="006F7C35">
      <w:pPr>
        <w:tabs>
          <w:tab w:val="left" w:pos="567"/>
          <w:tab w:val="left" w:pos="1134"/>
        </w:tabs>
        <w:ind w:firstLine="851"/>
        <w:jc w:val="both"/>
      </w:pPr>
      <w:r>
        <w:t>Kontrolės komitetas apsvarstė vertinimo ataskaitą. Pažymėta, kad paskola panaudota apyvartinių lėšų trūkumui padengti, esminių pažeidimų nenustatyta. Diskusijoje aptarta įmonės finansinė situacija, kuri vertinama kaip sudėtinga, bet gerėjanti.</w:t>
      </w:r>
    </w:p>
    <w:p w14:paraId="52051876" w14:textId="77777777" w:rsidR="00A771E0" w:rsidRPr="006F7C35" w:rsidRDefault="00A771E0" w:rsidP="006F7C35">
      <w:pPr>
        <w:pStyle w:val="Sraopastraipa"/>
        <w:tabs>
          <w:tab w:val="left" w:pos="567"/>
          <w:tab w:val="left" w:pos="1134"/>
        </w:tabs>
        <w:ind w:left="0" w:firstLine="851"/>
        <w:jc w:val="both"/>
      </w:pPr>
      <w:r w:rsidRPr="006F7C35">
        <w:t>6. Einamieji klausimai.</w:t>
      </w:r>
    </w:p>
    <w:p w14:paraId="196CE369" w14:textId="103405AA" w:rsidR="00644FAD" w:rsidRPr="006F7C35" w:rsidRDefault="006F7C35" w:rsidP="00AD3C87">
      <w:pPr>
        <w:pStyle w:val="Sraopastraipa"/>
        <w:tabs>
          <w:tab w:val="left" w:pos="567"/>
        </w:tabs>
        <w:ind w:left="0" w:firstLine="851"/>
        <w:jc w:val="both"/>
      </w:pPr>
      <w:r w:rsidRPr="006F7C35">
        <w:t>Ko</w:t>
      </w:r>
      <w:r>
        <w:t>ntrolės ko</w:t>
      </w:r>
      <w:r w:rsidRPr="006F7C35">
        <w:t>mitetas aptarė savo kompetenciją teikti savivaldybės tarybai siūlymus dėl savivaldybės kontrolieriaus skyrimo, paskatinimo ir atsakomybės klausimų. Diskusijoje pažymėta, kad kontrolierės veikla vertinama teigiamai – darbas atliekamas atsakingai ir kokybiškai.</w:t>
      </w:r>
      <w:r>
        <w:t xml:space="preserve"> </w:t>
      </w:r>
      <w:r w:rsidRPr="006F7C35">
        <w:t xml:space="preserve">Atsižvelgiant į tai, pasiūlyta </w:t>
      </w:r>
      <w:r w:rsidR="00AD3C87">
        <w:t>Savivaldybės t</w:t>
      </w:r>
      <w:r w:rsidRPr="006F7C35">
        <w:t>arybai skirti kontrolierei pinigi</w:t>
      </w:r>
      <w:r w:rsidR="00AD3C87">
        <w:t>nę priemoką už darbo rezultatus</w:t>
      </w:r>
      <w:r w:rsidRPr="006F7C35">
        <w:t>.</w:t>
      </w:r>
    </w:p>
    <w:p w14:paraId="57F0F156" w14:textId="17B80BA9" w:rsidR="00644FAD" w:rsidRPr="006F7C35" w:rsidRDefault="00AD3C87" w:rsidP="000B7C84">
      <w:pPr>
        <w:pStyle w:val="Sraopastraipa"/>
        <w:tabs>
          <w:tab w:val="left" w:pos="567"/>
          <w:tab w:val="left" w:pos="1134"/>
        </w:tabs>
        <w:ind w:left="0" w:firstLine="851"/>
        <w:jc w:val="both"/>
      </w:pPr>
      <w:r w:rsidRPr="00AD3C87">
        <w:t>Nutarta. Kontrolės komitetas, vadovaudamasis Savivaldybės tarybos reglamento nuostatomis, nusprendė teikti Savivaldybės tarybai sprendimo projektą, kuriuo siūloma paskatinti Savivaldybės kontrolierę pinigine priemoka, lygiaverte vieno mėnesio tarnybinio atlyginimo dydžiui, atsižvelgiant į jos darbo rezultatus ir veiklos efektyvumą.</w:t>
      </w:r>
    </w:p>
    <w:p w14:paraId="38F67061" w14:textId="0784392D" w:rsidR="00644FAD" w:rsidRPr="00AD3C87" w:rsidRDefault="00644FAD" w:rsidP="000B7C84">
      <w:pPr>
        <w:pStyle w:val="Sraopastraipa"/>
        <w:tabs>
          <w:tab w:val="left" w:pos="567"/>
          <w:tab w:val="left" w:pos="1134"/>
        </w:tabs>
        <w:ind w:left="0" w:firstLine="851"/>
        <w:jc w:val="both"/>
        <w:rPr>
          <w:b/>
        </w:rPr>
      </w:pPr>
      <w:r w:rsidRPr="00AD3C87">
        <w:rPr>
          <w:b/>
        </w:rPr>
        <w:t xml:space="preserve">2025 m. gruodžio 4 d. </w:t>
      </w:r>
      <w:r w:rsidR="00346FC8" w:rsidRPr="00AD3C87">
        <w:rPr>
          <w:b/>
        </w:rPr>
        <w:t>posėdyje svarstyta:</w:t>
      </w:r>
    </w:p>
    <w:p w14:paraId="6F5DC572" w14:textId="71D18CE4" w:rsidR="000B7C84" w:rsidRDefault="000B7C84" w:rsidP="000B7C84">
      <w:pPr>
        <w:pStyle w:val="Sraopastraipa"/>
        <w:numPr>
          <w:ilvl w:val="0"/>
          <w:numId w:val="11"/>
        </w:numPr>
        <w:tabs>
          <w:tab w:val="left" w:pos="567"/>
          <w:tab w:val="left" w:pos="1134"/>
        </w:tabs>
        <w:ind w:left="0" w:firstLine="851"/>
        <w:jc w:val="both"/>
      </w:pPr>
      <w:r w:rsidRPr="000B7C84">
        <w:t>Gauto rašto „Dėl Vydmantų valyklos“ tęstinis svarstymas.</w:t>
      </w:r>
    </w:p>
    <w:p w14:paraId="0F16EAB6" w14:textId="6DABD839" w:rsidR="000B7C84" w:rsidRPr="0056351A" w:rsidRDefault="006D0F09" w:rsidP="006D0F09">
      <w:pPr>
        <w:tabs>
          <w:tab w:val="left" w:pos="567"/>
          <w:tab w:val="left" w:pos="1134"/>
        </w:tabs>
        <w:ind w:firstLine="851"/>
        <w:jc w:val="both"/>
      </w:pPr>
      <w:r w:rsidRPr="0056351A">
        <w:t xml:space="preserve">Kontrolės komitetas tęsė Vydmantų nuotekų valyklos klausimo nagrinėjimą, susipažino su papildomai pateiktais dokumentais ir pažymėjo, kad problema tęsiasi ilgą laiką, o anksčiau taikytos baudos jos neišsprendė. Diskusijoje akcentuota, kad trūksta aiškių duomenų apie </w:t>
      </w:r>
      <w:r w:rsidR="0056351A" w:rsidRPr="0056351A">
        <w:t>nuotekų kiekius</w:t>
      </w:r>
      <w:r w:rsidRPr="0056351A">
        <w:t>, taip pat iškelti klausimai dėl sutarčių aiškumo ir gręžinio duomenų. Pabrėžta būtinybė tiksliau įvertinti negautas pajamas, nustatyti atsakomybę ir surinkti išsamią informaciją apie gręžinio registraciją bei nuotekų kiekius.</w:t>
      </w:r>
    </w:p>
    <w:p w14:paraId="5E8BBAD2" w14:textId="3747A4FA" w:rsidR="006D0F09" w:rsidRPr="000B7C84" w:rsidRDefault="00391701" w:rsidP="006D0F09">
      <w:pPr>
        <w:tabs>
          <w:tab w:val="left" w:pos="567"/>
          <w:tab w:val="left" w:pos="1134"/>
        </w:tabs>
        <w:ind w:firstLine="851"/>
        <w:jc w:val="both"/>
      </w:pPr>
      <w:r w:rsidRPr="006D0F09">
        <w:t>Nutarta</w:t>
      </w:r>
      <w:r w:rsidR="006D0F09" w:rsidRPr="006D0F09">
        <w:t>. Komitetas vienbalsiai nusprendė atidėti klausimo svarstymą ir kreiptis į Geologijos tarnybą dėl papildomos informacijos apie gręžinį, jo duomenų pateikimą bei nuotekų kiekius. Taip pat nutarta kreiptis į UAB „Kretingos vandenys“ dėl papildomos informacijos, įskaitant preliminarią negautų pajamų vertę, kuri leistų tiksliai įvertinti situacijos finansinę kainą, remiantis mėnesiu, kai buvo nustatytas pažeidimas. Gavus visus atsakymus po Naujųjų metų, planuojama pakviesti į posėdį UAB „Kretingos vandenys“ vadovę duomenų palyginimui ir tolimesnių sprendimų priėmimui. Taip pat bus kreipiamasi į savivaldybę dėl gręžinio registracijos ir prašoma pateikti visą su juo susijusią informaciją bei detales.</w:t>
      </w:r>
    </w:p>
    <w:p w14:paraId="1132994E" w14:textId="407CA723" w:rsidR="000B7C84" w:rsidRDefault="000B7C84" w:rsidP="000B7C84">
      <w:pPr>
        <w:pStyle w:val="Sraopastraipa"/>
        <w:numPr>
          <w:ilvl w:val="0"/>
          <w:numId w:val="11"/>
        </w:numPr>
        <w:tabs>
          <w:tab w:val="left" w:pos="567"/>
          <w:tab w:val="left" w:pos="1134"/>
        </w:tabs>
        <w:ind w:left="0" w:firstLine="851"/>
        <w:jc w:val="both"/>
      </w:pPr>
      <w:r w:rsidRPr="000B7C84">
        <w:t>Tęstinis gauto pranešimo „Dėl Kretingos rajono savivaldybės administracijos veiklos vengiant taikyti administracinę atsakomybę Administratoriui“ svarstymas.</w:t>
      </w:r>
    </w:p>
    <w:p w14:paraId="0924AF54" w14:textId="3257C341" w:rsidR="006B0B0B" w:rsidRDefault="006B0B0B" w:rsidP="00391701">
      <w:pPr>
        <w:tabs>
          <w:tab w:val="left" w:pos="567"/>
          <w:tab w:val="left" w:pos="1134"/>
        </w:tabs>
        <w:ind w:firstLine="851"/>
        <w:jc w:val="both"/>
      </w:pPr>
      <w:r>
        <w:lastRenderedPageBreak/>
        <w:t xml:space="preserve">Kontrolės komitetas tęsė gauto pranešimo svarstymą. Posėdyje dalyvavo Seimo narė Violeta </w:t>
      </w:r>
      <w:proofErr w:type="spellStart"/>
      <w:r>
        <w:t>Turauskaitė</w:t>
      </w:r>
      <w:proofErr w:type="spellEnd"/>
      <w:r>
        <w:t xml:space="preserve"> ir rašto autorius</w:t>
      </w:r>
      <w:r w:rsidR="007311E8">
        <w:t>,</w:t>
      </w:r>
      <w:r>
        <w:t xml:space="preserve"> d</w:t>
      </w:r>
      <w:r w:rsidRPr="006B0B0B">
        <w:t xml:space="preserve">augiabučių namų butų savininkų bendrijos pirmininkas </w:t>
      </w:r>
      <w:r>
        <w:t xml:space="preserve">Albertas </w:t>
      </w:r>
      <w:proofErr w:type="spellStart"/>
      <w:r>
        <w:t>Butenis</w:t>
      </w:r>
      <w:proofErr w:type="spellEnd"/>
      <w:r>
        <w:t xml:space="preserve">. Diskusijoje pažymėta, kad daugiabučių bendrijų veikloje kyla problemų dėl neaiškaus teisinio reguliavimo, dokumentų perdavimo, savivaldybės vaidmens ir kontrolės veiksmų pagrįstumo. Taip pat aptarta, kad rengiamais teisės aktų pakeitimais siekiama aiškiau reglamentuoti dokumentų perdavimo terminus ir tvarką. Komiteto nariai akcentavo būtinybę geriau įvertinti savivaldybės administracijos veiksmus, </w:t>
      </w:r>
      <w:r w:rsidR="00970A93" w:rsidRPr="00970A93">
        <w:t xml:space="preserve">todėl </w:t>
      </w:r>
      <w:r w:rsidR="00970A93">
        <w:t>pasiūlyta</w:t>
      </w:r>
      <w:r w:rsidR="00970A93" w:rsidRPr="00970A93">
        <w:t xml:space="preserve"> kreiptis į </w:t>
      </w:r>
      <w:r w:rsidR="00970A93">
        <w:t xml:space="preserve">Savivaldybės </w:t>
      </w:r>
      <w:r w:rsidR="00970A93" w:rsidRPr="00970A93">
        <w:t>administraciją, prašant pateikti išsamesnę informaciją apie gautus skundus ir atliktas patikras.</w:t>
      </w:r>
    </w:p>
    <w:p w14:paraId="3E6CCD8B" w14:textId="11351B9C" w:rsidR="006B0B0B" w:rsidRDefault="00391701" w:rsidP="00391701">
      <w:pPr>
        <w:tabs>
          <w:tab w:val="left" w:pos="567"/>
          <w:tab w:val="left" w:pos="1134"/>
        </w:tabs>
        <w:ind w:firstLine="851"/>
        <w:jc w:val="both"/>
      </w:pPr>
      <w:r w:rsidRPr="00391701">
        <w:t>Nutarta. Bendru sutarimu pritarta kreiptis į Savivaldybės administraciją dėl išsamios informacijos pateikimo apie gautus skundus ir atliktas planines bei neplanines patikras, kad Komitetas galėtų įvertinti situaciją ir nustatyti galimas tendencijas.</w:t>
      </w:r>
    </w:p>
    <w:p w14:paraId="78680E82" w14:textId="77777777" w:rsidR="006B0B0B" w:rsidRDefault="006B0B0B" w:rsidP="006B0B0B">
      <w:pPr>
        <w:pStyle w:val="Sraopastraipa"/>
        <w:numPr>
          <w:ilvl w:val="0"/>
          <w:numId w:val="11"/>
        </w:numPr>
        <w:tabs>
          <w:tab w:val="left" w:pos="567"/>
          <w:tab w:val="left" w:pos="1134"/>
        </w:tabs>
        <w:ind w:left="0" w:firstLine="851"/>
        <w:jc w:val="both"/>
      </w:pPr>
      <w:r w:rsidRPr="000B7C84">
        <w:t>Kontrolės ir audito tarnybos pateiktos rekomendacijų įgyvendinimo ataskaitos aptarimas.</w:t>
      </w:r>
    </w:p>
    <w:p w14:paraId="12007398" w14:textId="026AC3B6" w:rsidR="000B7C84" w:rsidRPr="000B7C84" w:rsidRDefault="00970A93" w:rsidP="00970A93">
      <w:pPr>
        <w:tabs>
          <w:tab w:val="left" w:pos="567"/>
          <w:tab w:val="left" w:pos="1134"/>
        </w:tabs>
        <w:ind w:firstLine="851"/>
        <w:jc w:val="both"/>
      </w:pPr>
      <w:r w:rsidRPr="00970A93">
        <w:t>Ko</w:t>
      </w:r>
      <w:r>
        <w:t>ntrolės ko</w:t>
      </w:r>
      <w:r w:rsidRPr="00970A93">
        <w:t xml:space="preserve">mitetas aptarė </w:t>
      </w:r>
      <w:r>
        <w:t xml:space="preserve">Savivaldybės </w:t>
      </w:r>
      <w:r w:rsidRPr="00970A93">
        <w:t>Kontrolės ir audito tarnybos pateiktą rekomendacijų įgyvendinimo ataskaitą. Pažymėta, kad ataskaita yra aiški ir išsami, leidžianti matyti įgyvendintas ir vykdomas rekomendacijas.</w:t>
      </w:r>
    </w:p>
    <w:p w14:paraId="5D300326" w14:textId="77777777" w:rsidR="000B7C84" w:rsidRPr="000B7C84" w:rsidRDefault="000B7C84" w:rsidP="00970A93">
      <w:pPr>
        <w:pStyle w:val="Sraopastraipa"/>
        <w:numPr>
          <w:ilvl w:val="0"/>
          <w:numId w:val="11"/>
        </w:numPr>
        <w:tabs>
          <w:tab w:val="left" w:pos="567"/>
          <w:tab w:val="left" w:pos="1134"/>
        </w:tabs>
        <w:ind w:left="0" w:firstLine="851"/>
        <w:jc w:val="both"/>
      </w:pPr>
      <w:r w:rsidRPr="000B7C84">
        <w:t>Einamieji klausimai.</w:t>
      </w:r>
    </w:p>
    <w:p w14:paraId="15F5C364" w14:textId="41C2CF20" w:rsidR="000B7C84" w:rsidRPr="000B7C84" w:rsidRDefault="00970A93" w:rsidP="00970A93">
      <w:pPr>
        <w:pStyle w:val="Sraopastraipa"/>
        <w:tabs>
          <w:tab w:val="left" w:pos="567"/>
        </w:tabs>
        <w:ind w:left="0" w:firstLine="851"/>
        <w:jc w:val="both"/>
      </w:pPr>
      <w:r w:rsidRPr="00970A93">
        <w:t>Ko</w:t>
      </w:r>
      <w:r>
        <w:t>ntrolės ko</w:t>
      </w:r>
      <w:r w:rsidRPr="00970A93">
        <w:t xml:space="preserve">mitetas aptarė poreikį Savivaldybės tarybai pristatyti </w:t>
      </w:r>
      <w:r w:rsidR="0080527E">
        <w:t xml:space="preserve">UAB </w:t>
      </w:r>
      <w:r w:rsidR="0080527E" w:rsidRPr="0080527E">
        <w:t>Kretingos autobusų park</w:t>
      </w:r>
      <w:r w:rsidR="00656D36">
        <w:t>o</w:t>
      </w:r>
      <w:r w:rsidR="0080527E">
        <w:t xml:space="preserve"> </w:t>
      </w:r>
      <w:r w:rsidRPr="00970A93">
        <w:t xml:space="preserve">audito rezultatus. Pažymėta, kad toks pristatymas būtų naudingas ir reikalingas, o Savivaldybės kontrolierė Indrė Treigienė yra </w:t>
      </w:r>
      <w:r>
        <w:t>pasirengusi</w:t>
      </w:r>
      <w:r w:rsidRPr="00970A93">
        <w:t xml:space="preserve"> jį pristatyti.</w:t>
      </w:r>
    </w:p>
    <w:p w14:paraId="4AA2AC2A" w14:textId="30ED369D" w:rsidR="00AF49BF" w:rsidRPr="0097407A" w:rsidRDefault="00970A93" w:rsidP="00B654A5">
      <w:pPr>
        <w:pStyle w:val="Sraopastraipa"/>
        <w:tabs>
          <w:tab w:val="left" w:pos="567"/>
        </w:tabs>
        <w:ind w:left="0" w:firstLine="851"/>
        <w:jc w:val="both"/>
      </w:pPr>
      <w:r w:rsidRPr="00970A93">
        <w:t xml:space="preserve">Nutarta. Bendru sutarimu nuspręsta oficialiai kreiptis į Savivaldybės merą, prašant, kad klausimas dėl </w:t>
      </w:r>
      <w:r w:rsidR="0080527E">
        <w:t xml:space="preserve">UAB </w:t>
      </w:r>
      <w:r w:rsidR="0080527E" w:rsidRPr="0080527E">
        <w:t>„Kretingos autobusų parkas“</w:t>
      </w:r>
      <w:r w:rsidR="0080527E">
        <w:t xml:space="preserve"> </w:t>
      </w:r>
      <w:r w:rsidRPr="00970A93">
        <w:t>būtų įtrauktas į Tarybos darbotvarkę, o Savivaldybės kontrolierė Indrė Treigienė jį pristatytų Tarybos posėdyje kaip informaciją.</w:t>
      </w:r>
    </w:p>
    <w:p w14:paraId="560D704D" w14:textId="77777777" w:rsidR="00AF49BF" w:rsidRPr="0097407A" w:rsidRDefault="00AF49BF" w:rsidP="00B654A5">
      <w:pPr>
        <w:pStyle w:val="Sraopastraipa"/>
        <w:tabs>
          <w:tab w:val="left" w:pos="567"/>
        </w:tabs>
        <w:ind w:left="0" w:firstLine="851"/>
        <w:jc w:val="both"/>
      </w:pPr>
    </w:p>
    <w:p w14:paraId="313C8BC2" w14:textId="49387914" w:rsidR="00B654A5" w:rsidRPr="0097407A" w:rsidRDefault="00B654A5" w:rsidP="00B654A5">
      <w:pPr>
        <w:jc w:val="center"/>
        <w:rPr>
          <w:b/>
          <w:bCs/>
        </w:rPr>
      </w:pPr>
      <w:r w:rsidRPr="0097407A">
        <w:rPr>
          <w:b/>
          <w:bCs/>
        </w:rPr>
        <w:t>Kontrolės komiteto narių lankomumas posėdžiuose</w:t>
      </w:r>
    </w:p>
    <w:p w14:paraId="1689DA8C" w14:textId="77777777" w:rsidR="00644FAD" w:rsidRPr="0097407A" w:rsidRDefault="00644FAD" w:rsidP="00B654A5">
      <w:pPr>
        <w:jc w:val="center"/>
        <w:rPr>
          <w:b/>
          <w:bCs/>
        </w:rPr>
      </w:pPr>
    </w:p>
    <w:tbl>
      <w:tblPr>
        <w:tblStyle w:val="Lentelstinklelis"/>
        <w:tblW w:w="5807" w:type="dxa"/>
        <w:jc w:val="center"/>
        <w:tblLayout w:type="fixed"/>
        <w:tblLook w:val="04A0" w:firstRow="1" w:lastRow="0" w:firstColumn="1" w:lastColumn="0" w:noHBand="0" w:noVBand="1"/>
      </w:tblPr>
      <w:tblGrid>
        <w:gridCol w:w="1258"/>
        <w:gridCol w:w="452"/>
        <w:gridCol w:w="452"/>
        <w:gridCol w:w="452"/>
        <w:gridCol w:w="452"/>
        <w:gridCol w:w="452"/>
        <w:gridCol w:w="452"/>
        <w:gridCol w:w="420"/>
        <w:gridCol w:w="1417"/>
      </w:tblGrid>
      <w:tr w:rsidR="00644FAD" w:rsidRPr="0097407A" w14:paraId="3BD7CB64" w14:textId="77777777" w:rsidTr="00C725FF">
        <w:trPr>
          <w:trHeight w:val="300"/>
          <w:jc w:val="center"/>
        </w:trPr>
        <w:tc>
          <w:tcPr>
            <w:tcW w:w="1258" w:type="dxa"/>
            <w:vMerge w:val="restart"/>
            <w:hideMark/>
          </w:tcPr>
          <w:p w14:paraId="3E5EF27E"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Komiteto narys</w:t>
            </w:r>
          </w:p>
        </w:tc>
        <w:tc>
          <w:tcPr>
            <w:tcW w:w="452" w:type="dxa"/>
          </w:tcPr>
          <w:p w14:paraId="5B899E1E" w14:textId="77777777" w:rsidR="00644FAD" w:rsidRPr="0097407A" w:rsidRDefault="00644FAD" w:rsidP="00644FAD">
            <w:pPr>
              <w:jc w:val="center"/>
              <w:rPr>
                <w:b/>
                <w:bCs/>
                <w:kern w:val="2"/>
                <w:sz w:val="20"/>
                <w:szCs w:val="20"/>
                <w:lang w:eastAsia="lt-LT"/>
                <w14:ligatures w14:val="standardContextual"/>
              </w:rPr>
            </w:pPr>
          </w:p>
        </w:tc>
        <w:tc>
          <w:tcPr>
            <w:tcW w:w="2680" w:type="dxa"/>
            <w:gridSpan w:val="6"/>
          </w:tcPr>
          <w:p w14:paraId="4983D6A4"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Posėdžio data</w:t>
            </w:r>
          </w:p>
        </w:tc>
        <w:tc>
          <w:tcPr>
            <w:tcW w:w="1417" w:type="dxa"/>
          </w:tcPr>
          <w:p w14:paraId="61CE2113" w14:textId="77777777" w:rsidR="00644FAD" w:rsidRPr="0097407A" w:rsidRDefault="00644FAD" w:rsidP="00644FAD">
            <w:pPr>
              <w:rPr>
                <w:b/>
                <w:bCs/>
                <w:kern w:val="2"/>
                <w:sz w:val="20"/>
                <w:szCs w:val="20"/>
                <w:lang w:eastAsia="lt-LT"/>
                <w14:ligatures w14:val="standardContextual"/>
              </w:rPr>
            </w:pPr>
            <w:r w:rsidRPr="0097407A">
              <w:rPr>
                <w:b/>
                <w:bCs/>
                <w:kern w:val="2"/>
                <w:sz w:val="20"/>
                <w:szCs w:val="20"/>
                <w:lang w:eastAsia="lt-LT"/>
                <w14:ligatures w14:val="standardContextual"/>
              </w:rPr>
              <w:t>Iš viso nedalyvauta</w:t>
            </w:r>
          </w:p>
        </w:tc>
      </w:tr>
      <w:tr w:rsidR="00644FAD" w:rsidRPr="0097407A" w14:paraId="565FDC67" w14:textId="77777777" w:rsidTr="00C725FF">
        <w:trPr>
          <w:cantSplit/>
          <w:trHeight w:val="1455"/>
          <w:jc w:val="center"/>
        </w:trPr>
        <w:tc>
          <w:tcPr>
            <w:tcW w:w="1258" w:type="dxa"/>
            <w:vMerge/>
            <w:hideMark/>
          </w:tcPr>
          <w:p w14:paraId="60A28DF9" w14:textId="77777777" w:rsidR="00644FAD" w:rsidRPr="0097407A" w:rsidRDefault="00644FAD" w:rsidP="00644FAD">
            <w:pPr>
              <w:spacing w:line="256" w:lineRule="auto"/>
              <w:rPr>
                <w:b/>
                <w:bCs/>
                <w:kern w:val="2"/>
                <w:sz w:val="20"/>
                <w:szCs w:val="20"/>
                <w:lang w:eastAsia="lt-LT"/>
                <w14:ligatures w14:val="standardContextual"/>
              </w:rPr>
            </w:pPr>
          </w:p>
        </w:tc>
        <w:tc>
          <w:tcPr>
            <w:tcW w:w="452" w:type="dxa"/>
            <w:textDirection w:val="btLr"/>
          </w:tcPr>
          <w:p w14:paraId="572D70B5"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2025-02-10</w:t>
            </w:r>
          </w:p>
        </w:tc>
        <w:tc>
          <w:tcPr>
            <w:tcW w:w="452" w:type="dxa"/>
            <w:textDirection w:val="btLr"/>
          </w:tcPr>
          <w:p w14:paraId="0549B523"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2025-02-19</w:t>
            </w:r>
          </w:p>
        </w:tc>
        <w:tc>
          <w:tcPr>
            <w:tcW w:w="452" w:type="dxa"/>
            <w:textDirection w:val="btLr"/>
          </w:tcPr>
          <w:p w14:paraId="77B6A9F9"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2025-03-19</w:t>
            </w:r>
          </w:p>
        </w:tc>
        <w:tc>
          <w:tcPr>
            <w:tcW w:w="452" w:type="dxa"/>
            <w:textDirection w:val="btLr"/>
          </w:tcPr>
          <w:p w14:paraId="35A3A061"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2025-06-17</w:t>
            </w:r>
          </w:p>
        </w:tc>
        <w:tc>
          <w:tcPr>
            <w:tcW w:w="452" w:type="dxa"/>
            <w:textDirection w:val="btLr"/>
          </w:tcPr>
          <w:p w14:paraId="614C8ADE"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2025-09-08</w:t>
            </w:r>
          </w:p>
        </w:tc>
        <w:tc>
          <w:tcPr>
            <w:tcW w:w="452" w:type="dxa"/>
            <w:textDirection w:val="btLr"/>
          </w:tcPr>
          <w:p w14:paraId="50785A7D"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2025-10-23</w:t>
            </w:r>
          </w:p>
        </w:tc>
        <w:tc>
          <w:tcPr>
            <w:tcW w:w="420" w:type="dxa"/>
            <w:textDirection w:val="btLr"/>
          </w:tcPr>
          <w:p w14:paraId="34344035" w14:textId="77777777" w:rsidR="00644FAD" w:rsidRPr="0097407A" w:rsidRDefault="00644FAD" w:rsidP="00644FAD">
            <w:pPr>
              <w:spacing w:line="256" w:lineRule="auto"/>
              <w:ind w:left="113" w:right="113"/>
              <w:jc w:val="center"/>
              <w:rPr>
                <w:b/>
                <w:bCs/>
                <w:kern w:val="2"/>
                <w:sz w:val="20"/>
                <w:szCs w:val="20"/>
                <w:lang w:eastAsia="lt-LT"/>
                <w14:ligatures w14:val="standardContextual"/>
              </w:rPr>
            </w:pPr>
            <w:r w:rsidRPr="0097407A">
              <w:rPr>
                <w:b/>
                <w:bCs/>
                <w:kern w:val="2"/>
                <w:sz w:val="20"/>
                <w:szCs w:val="20"/>
                <w:lang w:eastAsia="lt-LT"/>
                <w14:ligatures w14:val="standardContextual"/>
              </w:rPr>
              <w:t>2025-12-04</w:t>
            </w:r>
          </w:p>
        </w:tc>
        <w:tc>
          <w:tcPr>
            <w:tcW w:w="1417" w:type="dxa"/>
            <w:hideMark/>
          </w:tcPr>
          <w:p w14:paraId="53900014" w14:textId="77777777" w:rsidR="00644FAD" w:rsidRPr="0097407A" w:rsidRDefault="00644FAD" w:rsidP="00644FAD">
            <w:pPr>
              <w:spacing w:line="256" w:lineRule="auto"/>
              <w:rPr>
                <w:b/>
                <w:bCs/>
                <w:kern w:val="2"/>
                <w:sz w:val="20"/>
                <w:szCs w:val="20"/>
                <w:lang w:eastAsia="lt-LT"/>
                <w14:ligatures w14:val="standardContextual"/>
              </w:rPr>
            </w:pPr>
          </w:p>
        </w:tc>
      </w:tr>
      <w:tr w:rsidR="00644FAD" w:rsidRPr="0097407A" w14:paraId="36E3442F" w14:textId="77777777" w:rsidTr="00C725FF">
        <w:trPr>
          <w:trHeight w:val="315"/>
          <w:jc w:val="center"/>
        </w:trPr>
        <w:tc>
          <w:tcPr>
            <w:tcW w:w="1258" w:type="dxa"/>
          </w:tcPr>
          <w:p w14:paraId="36972CCA"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Giedrius Petreikis</w:t>
            </w:r>
          </w:p>
        </w:tc>
        <w:tc>
          <w:tcPr>
            <w:tcW w:w="452" w:type="dxa"/>
          </w:tcPr>
          <w:p w14:paraId="609E254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E085A0D"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1736EFB"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47546E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722D32AD"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AFE0A3D"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0EDB9583"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190383C8"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5DBB782D" w14:textId="77777777" w:rsidTr="00C725FF">
        <w:trPr>
          <w:trHeight w:val="315"/>
          <w:jc w:val="center"/>
        </w:trPr>
        <w:tc>
          <w:tcPr>
            <w:tcW w:w="1258" w:type="dxa"/>
          </w:tcPr>
          <w:p w14:paraId="47BB7F36"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 xml:space="preserve">Saulius </w:t>
            </w:r>
            <w:proofErr w:type="spellStart"/>
            <w:r w:rsidRPr="0097407A">
              <w:rPr>
                <w:b/>
                <w:bCs/>
                <w:kern w:val="2"/>
                <w:sz w:val="20"/>
                <w:szCs w:val="20"/>
                <w:lang w:eastAsia="lt-LT"/>
                <w14:ligatures w14:val="standardContextual"/>
              </w:rPr>
              <w:t>Šopaga</w:t>
            </w:r>
            <w:proofErr w:type="spellEnd"/>
          </w:p>
        </w:tc>
        <w:tc>
          <w:tcPr>
            <w:tcW w:w="452" w:type="dxa"/>
          </w:tcPr>
          <w:p w14:paraId="7F0C2709"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0427E1B"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1EC92C5"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BC77BEA"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3EE98C8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0C04287"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0AC4ECB8"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3FBA00BF"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5FEBB7D5" w14:textId="77777777" w:rsidTr="00C725FF">
        <w:trPr>
          <w:trHeight w:val="315"/>
          <w:jc w:val="center"/>
        </w:trPr>
        <w:tc>
          <w:tcPr>
            <w:tcW w:w="1258" w:type="dxa"/>
          </w:tcPr>
          <w:p w14:paraId="7BFE398D"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Arūnas Merkelis</w:t>
            </w:r>
          </w:p>
        </w:tc>
        <w:tc>
          <w:tcPr>
            <w:tcW w:w="452" w:type="dxa"/>
          </w:tcPr>
          <w:p w14:paraId="62F2C2F1"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162D86F9"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B9FB5C0"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90C88E6"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0ECCD07"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3782477B"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1BFD0D88"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55FCD7B2"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72A60398" w14:textId="77777777" w:rsidTr="00C725FF">
        <w:trPr>
          <w:trHeight w:val="315"/>
          <w:jc w:val="center"/>
        </w:trPr>
        <w:tc>
          <w:tcPr>
            <w:tcW w:w="1258" w:type="dxa"/>
          </w:tcPr>
          <w:p w14:paraId="70F83CFE"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Juozas Mažeika</w:t>
            </w:r>
          </w:p>
        </w:tc>
        <w:tc>
          <w:tcPr>
            <w:tcW w:w="452" w:type="dxa"/>
          </w:tcPr>
          <w:p w14:paraId="7E48DB93"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C1C879E"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7D8BA3EB"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711C614F"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8CE061D"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2CD6E76"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5E137C3B"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2C91DBB2"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04305D15" w14:textId="77777777" w:rsidTr="00C725FF">
        <w:trPr>
          <w:trHeight w:val="315"/>
          <w:jc w:val="center"/>
        </w:trPr>
        <w:tc>
          <w:tcPr>
            <w:tcW w:w="1258" w:type="dxa"/>
          </w:tcPr>
          <w:p w14:paraId="65E4C671" w14:textId="77777777" w:rsidR="00644FAD" w:rsidRPr="0097407A" w:rsidRDefault="00644FAD" w:rsidP="00644FAD">
            <w:pPr>
              <w:jc w:val="both"/>
              <w:rPr>
                <w:b/>
                <w:bCs/>
                <w:kern w:val="2"/>
                <w:sz w:val="20"/>
                <w:szCs w:val="20"/>
                <w:lang w:eastAsia="lt-LT"/>
                <w14:ligatures w14:val="standardContextual"/>
              </w:rPr>
            </w:pPr>
            <w:r w:rsidRPr="0097407A">
              <w:rPr>
                <w:b/>
                <w:bCs/>
                <w:kern w:val="2"/>
                <w:sz w:val="20"/>
                <w:szCs w:val="20"/>
                <w:lang w:eastAsia="lt-LT"/>
                <w14:ligatures w14:val="standardContextual"/>
              </w:rPr>
              <w:t>Steponas Baltuonis</w:t>
            </w:r>
          </w:p>
        </w:tc>
        <w:tc>
          <w:tcPr>
            <w:tcW w:w="452" w:type="dxa"/>
          </w:tcPr>
          <w:p w14:paraId="149DD05E"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054F6E88"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53501CB7"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436A72FE"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65CA644C" w14:textId="77777777" w:rsidR="00644FAD" w:rsidRPr="0097407A" w:rsidRDefault="00644FAD" w:rsidP="00644FAD">
            <w:pPr>
              <w:jc w:val="center"/>
              <w:rPr>
                <w:b/>
                <w:bCs/>
                <w:kern w:val="2"/>
                <w:sz w:val="20"/>
                <w:szCs w:val="20"/>
                <w:lang w:eastAsia="lt-LT"/>
                <w14:ligatures w14:val="standardContextual"/>
              </w:rPr>
            </w:pPr>
          </w:p>
        </w:tc>
        <w:tc>
          <w:tcPr>
            <w:tcW w:w="452" w:type="dxa"/>
          </w:tcPr>
          <w:p w14:paraId="20769246" w14:textId="77777777" w:rsidR="00644FAD" w:rsidRPr="0097407A" w:rsidRDefault="00644FAD" w:rsidP="00644FAD">
            <w:pPr>
              <w:jc w:val="center"/>
              <w:rPr>
                <w:b/>
                <w:bCs/>
                <w:kern w:val="2"/>
                <w:sz w:val="20"/>
                <w:szCs w:val="20"/>
                <w:lang w:eastAsia="lt-LT"/>
                <w14:ligatures w14:val="standardContextual"/>
              </w:rPr>
            </w:pPr>
          </w:p>
        </w:tc>
        <w:tc>
          <w:tcPr>
            <w:tcW w:w="420" w:type="dxa"/>
          </w:tcPr>
          <w:p w14:paraId="7FD65906" w14:textId="77777777" w:rsidR="00644FAD" w:rsidRPr="0097407A" w:rsidRDefault="00644FAD" w:rsidP="00644FAD">
            <w:pPr>
              <w:jc w:val="center"/>
              <w:rPr>
                <w:b/>
                <w:bCs/>
                <w:kern w:val="2"/>
                <w:sz w:val="20"/>
                <w:szCs w:val="20"/>
                <w:lang w:eastAsia="lt-LT"/>
                <w14:ligatures w14:val="standardContextual"/>
              </w:rPr>
            </w:pPr>
          </w:p>
        </w:tc>
        <w:tc>
          <w:tcPr>
            <w:tcW w:w="1417" w:type="dxa"/>
          </w:tcPr>
          <w:p w14:paraId="5D2233F6"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r w:rsidR="00644FAD" w:rsidRPr="0097407A" w14:paraId="2C37EE2D" w14:textId="77777777" w:rsidTr="00C725FF">
        <w:trPr>
          <w:trHeight w:val="315"/>
          <w:jc w:val="center"/>
        </w:trPr>
        <w:tc>
          <w:tcPr>
            <w:tcW w:w="4390" w:type="dxa"/>
            <w:gridSpan w:val="8"/>
          </w:tcPr>
          <w:p w14:paraId="4E6F93A5" w14:textId="77777777" w:rsidR="00644FAD" w:rsidRPr="0097407A" w:rsidRDefault="00644FAD" w:rsidP="00644FAD">
            <w:pPr>
              <w:jc w:val="right"/>
              <w:rPr>
                <w:b/>
                <w:bCs/>
                <w:kern w:val="2"/>
                <w:sz w:val="20"/>
                <w:szCs w:val="20"/>
                <w:lang w:eastAsia="lt-LT"/>
                <w14:ligatures w14:val="standardContextual"/>
              </w:rPr>
            </w:pPr>
            <w:r w:rsidRPr="0097407A">
              <w:rPr>
                <w:b/>
                <w:bCs/>
                <w:kern w:val="2"/>
                <w:sz w:val="20"/>
                <w:szCs w:val="20"/>
                <w:lang w:eastAsia="lt-LT"/>
                <w14:ligatures w14:val="standardContextual"/>
              </w:rPr>
              <w:t>Viso:</w:t>
            </w:r>
          </w:p>
        </w:tc>
        <w:tc>
          <w:tcPr>
            <w:tcW w:w="1417" w:type="dxa"/>
          </w:tcPr>
          <w:p w14:paraId="297FF071" w14:textId="77777777" w:rsidR="00644FAD" w:rsidRPr="0097407A" w:rsidRDefault="00644FAD" w:rsidP="00644FAD">
            <w:pPr>
              <w:jc w:val="center"/>
              <w:rPr>
                <w:b/>
                <w:bCs/>
                <w:kern w:val="2"/>
                <w:sz w:val="20"/>
                <w:szCs w:val="20"/>
                <w:lang w:eastAsia="lt-LT"/>
                <w14:ligatures w14:val="standardContextual"/>
              </w:rPr>
            </w:pPr>
            <w:r w:rsidRPr="0097407A">
              <w:rPr>
                <w:b/>
                <w:bCs/>
                <w:kern w:val="2"/>
                <w:sz w:val="20"/>
                <w:szCs w:val="20"/>
                <w:lang w:eastAsia="lt-LT"/>
                <w14:ligatures w14:val="standardContextual"/>
              </w:rPr>
              <w:t>0</w:t>
            </w:r>
          </w:p>
        </w:tc>
      </w:tr>
    </w:tbl>
    <w:p w14:paraId="7450C5E1" w14:textId="2EB6A1B1" w:rsidR="00EA0D57" w:rsidRPr="0097407A" w:rsidRDefault="00881099" w:rsidP="00881099">
      <w:pPr>
        <w:jc w:val="center"/>
      </w:pPr>
      <w:r>
        <w:t>______________________</w:t>
      </w:r>
    </w:p>
    <w:sectPr w:rsidR="00EA0D57" w:rsidRPr="0097407A" w:rsidSect="006A4AF8">
      <w:headerReference w:type="default" r:id="rId8"/>
      <w:pgSz w:w="11906" w:h="16838" w:code="9"/>
      <w:pgMar w:top="1134" w:right="567" w:bottom="1134"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D290" w14:textId="77777777" w:rsidR="000A2681" w:rsidRDefault="000A2681">
      <w:r>
        <w:separator/>
      </w:r>
    </w:p>
  </w:endnote>
  <w:endnote w:type="continuationSeparator" w:id="0">
    <w:p w14:paraId="6EEFA935" w14:textId="77777777" w:rsidR="000A2681" w:rsidRDefault="000A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FE98" w14:textId="77777777" w:rsidR="000A2681" w:rsidRDefault="000A2681">
      <w:r>
        <w:separator/>
      </w:r>
    </w:p>
  </w:footnote>
  <w:footnote w:type="continuationSeparator" w:id="0">
    <w:p w14:paraId="57635773" w14:textId="77777777" w:rsidR="000A2681" w:rsidRDefault="000A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175790"/>
      <w:docPartObj>
        <w:docPartGallery w:val="Page Numbers (Top of Page)"/>
        <w:docPartUnique/>
      </w:docPartObj>
    </w:sdtPr>
    <w:sdtEndPr/>
    <w:sdtContent>
      <w:p w14:paraId="19F3A19D" w14:textId="702AB814" w:rsidR="00FD2235" w:rsidRDefault="00FD2235">
        <w:pPr>
          <w:pStyle w:val="Antrats"/>
          <w:jc w:val="center"/>
        </w:pPr>
        <w:r>
          <w:fldChar w:fldCharType="begin"/>
        </w:r>
        <w:r>
          <w:instrText>PAGE   \* MERGEFORMAT</w:instrText>
        </w:r>
        <w:r>
          <w:fldChar w:fldCharType="separate"/>
        </w:r>
        <w:r w:rsidR="0042416D">
          <w:rPr>
            <w:noProof/>
          </w:rPr>
          <w:t>9</w:t>
        </w:r>
        <w:r>
          <w:fldChar w:fldCharType="end"/>
        </w:r>
      </w:p>
    </w:sdtContent>
  </w:sdt>
  <w:p w14:paraId="328BD003" w14:textId="77777777" w:rsidR="00FD2235" w:rsidRDefault="00FD22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90C"/>
    <w:multiLevelType w:val="hybridMultilevel"/>
    <w:tmpl w:val="3410CDB8"/>
    <w:lvl w:ilvl="0" w:tplc="EE1897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46F36D8"/>
    <w:multiLevelType w:val="hybridMultilevel"/>
    <w:tmpl w:val="7EBC86E6"/>
    <w:lvl w:ilvl="0" w:tplc="10A620E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BAF774B"/>
    <w:multiLevelType w:val="hybridMultilevel"/>
    <w:tmpl w:val="91DE6C68"/>
    <w:lvl w:ilvl="0" w:tplc="69FA1854">
      <w:start w:val="1"/>
      <w:numFmt w:val="decimal"/>
      <w:lvlText w:val="%1."/>
      <w:lvlJc w:val="left"/>
      <w:pPr>
        <w:ind w:left="1062" w:hanging="360"/>
      </w:pPr>
      <w:rPr>
        <w:rFonts w:hint="default"/>
      </w:rPr>
    </w:lvl>
    <w:lvl w:ilvl="1" w:tplc="04270019" w:tentative="1">
      <w:start w:val="1"/>
      <w:numFmt w:val="lowerLetter"/>
      <w:lvlText w:val="%2."/>
      <w:lvlJc w:val="left"/>
      <w:pPr>
        <w:ind w:left="1782" w:hanging="360"/>
      </w:pPr>
    </w:lvl>
    <w:lvl w:ilvl="2" w:tplc="0427001B" w:tentative="1">
      <w:start w:val="1"/>
      <w:numFmt w:val="lowerRoman"/>
      <w:lvlText w:val="%3."/>
      <w:lvlJc w:val="right"/>
      <w:pPr>
        <w:ind w:left="2502" w:hanging="180"/>
      </w:pPr>
    </w:lvl>
    <w:lvl w:ilvl="3" w:tplc="0427000F" w:tentative="1">
      <w:start w:val="1"/>
      <w:numFmt w:val="decimal"/>
      <w:lvlText w:val="%4."/>
      <w:lvlJc w:val="left"/>
      <w:pPr>
        <w:ind w:left="3222" w:hanging="360"/>
      </w:pPr>
    </w:lvl>
    <w:lvl w:ilvl="4" w:tplc="04270019" w:tentative="1">
      <w:start w:val="1"/>
      <w:numFmt w:val="lowerLetter"/>
      <w:lvlText w:val="%5."/>
      <w:lvlJc w:val="left"/>
      <w:pPr>
        <w:ind w:left="3942" w:hanging="360"/>
      </w:pPr>
    </w:lvl>
    <w:lvl w:ilvl="5" w:tplc="0427001B" w:tentative="1">
      <w:start w:val="1"/>
      <w:numFmt w:val="lowerRoman"/>
      <w:lvlText w:val="%6."/>
      <w:lvlJc w:val="right"/>
      <w:pPr>
        <w:ind w:left="4662" w:hanging="180"/>
      </w:pPr>
    </w:lvl>
    <w:lvl w:ilvl="6" w:tplc="0427000F" w:tentative="1">
      <w:start w:val="1"/>
      <w:numFmt w:val="decimal"/>
      <w:lvlText w:val="%7."/>
      <w:lvlJc w:val="left"/>
      <w:pPr>
        <w:ind w:left="5382" w:hanging="360"/>
      </w:pPr>
    </w:lvl>
    <w:lvl w:ilvl="7" w:tplc="04270019" w:tentative="1">
      <w:start w:val="1"/>
      <w:numFmt w:val="lowerLetter"/>
      <w:lvlText w:val="%8."/>
      <w:lvlJc w:val="left"/>
      <w:pPr>
        <w:ind w:left="6102" w:hanging="360"/>
      </w:pPr>
    </w:lvl>
    <w:lvl w:ilvl="8" w:tplc="0427001B" w:tentative="1">
      <w:start w:val="1"/>
      <w:numFmt w:val="lowerRoman"/>
      <w:lvlText w:val="%9."/>
      <w:lvlJc w:val="right"/>
      <w:pPr>
        <w:ind w:left="6822" w:hanging="180"/>
      </w:pPr>
    </w:lvl>
  </w:abstractNum>
  <w:abstractNum w:abstractNumId="3" w15:restartNumberingAfterBreak="0">
    <w:nsid w:val="19F90E81"/>
    <w:multiLevelType w:val="multilevel"/>
    <w:tmpl w:val="5734C642"/>
    <w:lvl w:ilvl="0">
      <w:start w:val="1"/>
      <w:numFmt w:val="decimal"/>
      <w:lvlText w:val="%1."/>
      <w:lvlJc w:val="left"/>
      <w:pPr>
        <w:tabs>
          <w:tab w:val="num" w:pos="4472"/>
        </w:tabs>
        <w:ind w:left="447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1179E"/>
    <w:multiLevelType w:val="hybridMultilevel"/>
    <w:tmpl w:val="CA940970"/>
    <w:lvl w:ilvl="0" w:tplc="9B2460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41B5C06"/>
    <w:multiLevelType w:val="hybridMultilevel"/>
    <w:tmpl w:val="9A180964"/>
    <w:lvl w:ilvl="0" w:tplc="7BAA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512624"/>
    <w:multiLevelType w:val="hybridMultilevel"/>
    <w:tmpl w:val="458C9CFC"/>
    <w:lvl w:ilvl="0" w:tplc="20FA87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12D5634"/>
    <w:multiLevelType w:val="multilevel"/>
    <w:tmpl w:val="9C6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926D9"/>
    <w:multiLevelType w:val="hybridMultilevel"/>
    <w:tmpl w:val="27F8B2A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B385605"/>
    <w:multiLevelType w:val="hybridMultilevel"/>
    <w:tmpl w:val="4DD2DF00"/>
    <w:lvl w:ilvl="0" w:tplc="D9AC5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2F76F2"/>
    <w:multiLevelType w:val="multilevel"/>
    <w:tmpl w:val="FB32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0081114">
    <w:abstractNumId w:val="8"/>
  </w:num>
  <w:num w:numId="2" w16cid:durableId="1667785791">
    <w:abstractNumId w:val="2"/>
  </w:num>
  <w:num w:numId="3" w16cid:durableId="888105080">
    <w:abstractNumId w:val="5"/>
  </w:num>
  <w:num w:numId="4" w16cid:durableId="476606751">
    <w:abstractNumId w:val="6"/>
  </w:num>
  <w:num w:numId="5" w16cid:durableId="445006932">
    <w:abstractNumId w:val="9"/>
  </w:num>
  <w:num w:numId="6" w16cid:durableId="1631473965">
    <w:abstractNumId w:val="3"/>
  </w:num>
  <w:num w:numId="7" w16cid:durableId="1793982876">
    <w:abstractNumId w:val="4"/>
  </w:num>
  <w:num w:numId="8" w16cid:durableId="1324746919">
    <w:abstractNumId w:val="0"/>
  </w:num>
  <w:num w:numId="9" w16cid:durableId="1677920588">
    <w:abstractNumId w:val="1"/>
  </w:num>
  <w:num w:numId="10" w16cid:durableId="1779786653">
    <w:abstractNumId w:val="7"/>
  </w:num>
  <w:num w:numId="11" w16cid:durableId="1094206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A5"/>
    <w:rsid w:val="000019BD"/>
    <w:rsid w:val="00006012"/>
    <w:rsid w:val="000173CA"/>
    <w:rsid w:val="00026B99"/>
    <w:rsid w:val="00033B43"/>
    <w:rsid w:val="00043884"/>
    <w:rsid w:val="00062933"/>
    <w:rsid w:val="00064C15"/>
    <w:rsid w:val="000A2681"/>
    <w:rsid w:val="000B7C84"/>
    <w:rsid w:val="0017231C"/>
    <w:rsid w:val="001A1850"/>
    <w:rsid w:val="001D26F9"/>
    <w:rsid w:val="001D348B"/>
    <w:rsid w:val="0025230F"/>
    <w:rsid w:val="002878E6"/>
    <w:rsid w:val="002A1BD6"/>
    <w:rsid w:val="002A1E01"/>
    <w:rsid w:val="002B7DF5"/>
    <w:rsid w:val="002C7F1D"/>
    <w:rsid w:val="002D7CAB"/>
    <w:rsid w:val="003036FE"/>
    <w:rsid w:val="00310401"/>
    <w:rsid w:val="00312997"/>
    <w:rsid w:val="003140A0"/>
    <w:rsid w:val="00320A7C"/>
    <w:rsid w:val="00327B52"/>
    <w:rsid w:val="00337ADC"/>
    <w:rsid w:val="00346FC8"/>
    <w:rsid w:val="00365D10"/>
    <w:rsid w:val="00384159"/>
    <w:rsid w:val="00391701"/>
    <w:rsid w:val="003B4990"/>
    <w:rsid w:val="003D5B20"/>
    <w:rsid w:val="003E078E"/>
    <w:rsid w:val="00414B83"/>
    <w:rsid w:val="004232ED"/>
    <w:rsid w:val="0042416D"/>
    <w:rsid w:val="00436CE1"/>
    <w:rsid w:val="00440891"/>
    <w:rsid w:val="0048034C"/>
    <w:rsid w:val="004C2BE1"/>
    <w:rsid w:val="004E1995"/>
    <w:rsid w:val="004F3AFD"/>
    <w:rsid w:val="004F51A6"/>
    <w:rsid w:val="00512861"/>
    <w:rsid w:val="0053556E"/>
    <w:rsid w:val="005472EC"/>
    <w:rsid w:val="0056351A"/>
    <w:rsid w:val="005814DA"/>
    <w:rsid w:val="00595DD5"/>
    <w:rsid w:val="005A04D6"/>
    <w:rsid w:val="005D7E12"/>
    <w:rsid w:val="00601AC4"/>
    <w:rsid w:val="00606B84"/>
    <w:rsid w:val="00607D65"/>
    <w:rsid w:val="00642895"/>
    <w:rsid w:val="00644FAD"/>
    <w:rsid w:val="0065447E"/>
    <w:rsid w:val="00656D36"/>
    <w:rsid w:val="00681E25"/>
    <w:rsid w:val="00684796"/>
    <w:rsid w:val="006A4AF8"/>
    <w:rsid w:val="006A4B9A"/>
    <w:rsid w:val="006B0B0B"/>
    <w:rsid w:val="006D0F09"/>
    <w:rsid w:val="006D3419"/>
    <w:rsid w:val="006F7C35"/>
    <w:rsid w:val="00726BC1"/>
    <w:rsid w:val="007311E8"/>
    <w:rsid w:val="00757285"/>
    <w:rsid w:val="007807DA"/>
    <w:rsid w:val="0078285E"/>
    <w:rsid w:val="00797958"/>
    <w:rsid w:val="007D3A67"/>
    <w:rsid w:val="007E1EBD"/>
    <w:rsid w:val="008038E8"/>
    <w:rsid w:val="0080527E"/>
    <w:rsid w:val="008276AE"/>
    <w:rsid w:val="008612EE"/>
    <w:rsid w:val="00881099"/>
    <w:rsid w:val="008B3705"/>
    <w:rsid w:val="008B3F41"/>
    <w:rsid w:val="008B3FE4"/>
    <w:rsid w:val="008E54CF"/>
    <w:rsid w:val="00927C8F"/>
    <w:rsid w:val="00957C19"/>
    <w:rsid w:val="00970A93"/>
    <w:rsid w:val="0097407A"/>
    <w:rsid w:val="00992708"/>
    <w:rsid w:val="009E1EA9"/>
    <w:rsid w:val="009F10F8"/>
    <w:rsid w:val="00A21FB2"/>
    <w:rsid w:val="00A4321C"/>
    <w:rsid w:val="00A66A13"/>
    <w:rsid w:val="00A771E0"/>
    <w:rsid w:val="00A92F4B"/>
    <w:rsid w:val="00AB396C"/>
    <w:rsid w:val="00AC79CB"/>
    <w:rsid w:val="00AD009B"/>
    <w:rsid w:val="00AD3C87"/>
    <w:rsid w:val="00AF49BF"/>
    <w:rsid w:val="00B20C41"/>
    <w:rsid w:val="00B63F93"/>
    <w:rsid w:val="00B654A5"/>
    <w:rsid w:val="00B80ED0"/>
    <w:rsid w:val="00B8601C"/>
    <w:rsid w:val="00BC0AEB"/>
    <w:rsid w:val="00BC5467"/>
    <w:rsid w:val="00BF3816"/>
    <w:rsid w:val="00C11A35"/>
    <w:rsid w:val="00C2272C"/>
    <w:rsid w:val="00C23CA2"/>
    <w:rsid w:val="00C725FF"/>
    <w:rsid w:val="00C81C68"/>
    <w:rsid w:val="00C83460"/>
    <w:rsid w:val="00CF37E0"/>
    <w:rsid w:val="00CF4E0C"/>
    <w:rsid w:val="00CF5541"/>
    <w:rsid w:val="00D1302C"/>
    <w:rsid w:val="00D14EB0"/>
    <w:rsid w:val="00D72E7E"/>
    <w:rsid w:val="00D83E1E"/>
    <w:rsid w:val="00DA6700"/>
    <w:rsid w:val="00E1213F"/>
    <w:rsid w:val="00E12876"/>
    <w:rsid w:val="00E16ED2"/>
    <w:rsid w:val="00E35A30"/>
    <w:rsid w:val="00E4263C"/>
    <w:rsid w:val="00E526C1"/>
    <w:rsid w:val="00E74446"/>
    <w:rsid w:val="00EA0D57"/>
    <w:rsid w:val="00EC7956"/>
    <w:rsid w:val="00F023DB"/>
    <w:rsid w:val="00F33254"/>
    <w:rsid w:val="00F476A4"/>
    <w:rsid w:val="00F74362"/>
    <w:rsid w:val="00F94B13"/>
    <w:rsid w:val="00F957B5"/>
    <w:rsid w:val="00FA02B1"/>
    <w:rsid w:val="00FD0355"/>
    <w:rsid w:val="00FD2235"/>
    <w:rsid w:val="00FE3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EF50"/>
  <w15:chartTrackingRefBased/>
  <w15:docId w15:val="{6EE48E2D-B876-4714-B7C0-5D36600C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4A5"/>
    <w:pPr>
      <w:ind w:firstLine="0"/>
      <w:jc w:val="left"/>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B654A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B654A5"/>
    <w:rPr>
      <w:rFonts w:ascii="Arial" w:eastAsia="Times New Roman" w:hAnsi="Arial" w:cs="Arial"/>
      <w:b/>
      <w:bCs/>
      <w:sz w:val="26"/>
      <w:szCs w:val="26"/>
    </w:rPr>
  </w:style>
  <w:style w:type="paragraph" w:styleId="Antrats">
    <w:name w:val="header"/>
    <w:basedOn w:val="prastasis"/>
    <w:link w:val="AntratsDiagrama"/>
    <w:uiPriority w:val="99"/>
    <w:unhideWhenUsed/>
    <w:rsid w:val="00B654A5"/>
    <w:pPr>
      <w:tabs>
        <w:tab w:val="center" w:pos="4819"/>
        <w:tab w:val="right" w:pos="9638"/>
      </w:tabs>
    </w:pPr>
  </w:style>
  <w:style w:type="character" w:customStyle="1" w:styleId="AntratsDiagrama">
    <w:name w:val="Antraštės Diagrama"/>
    <w:basedOn w:val="Numatytasispastraiposriftas"/>
    <w:link w:val="Antrats"/>
    <w:uiPriority w:val="99"/>
    <w:rsid w:val="00B654A5"/>
    <w:rPr>
      <w:rFonts w:ascii="Times New Roman" w:eastAsia="Times New Roman" w:hAnsi="Times New Roman" w:cs="Times New Roman"/>
      <w:sz w:val="24"/>
      <w:szCs w:val="24"/>
    </w:rPr>
  </w:style>
  <w:style w:type="paragraph" w:styleId="Betarp">
    <w:name w:val="No Spacing"/>
    <w:uiPriority w:val="1"/>
    <w:qFormat/>
    <w:rsid w:val="00B654A5"/>
    <w:pPr>
      <w:ind w:firstLine="0"/>
      <w:jc w:val="left"/>
    </w:pPr>
    <w:rPr>
      <w:rFonts w:ascii="Calibri" w:eastAsia="Calibri" w:hAnsi="Calibri" w:cs="Times New Roman"/>
    </w:rPr>
  </w:style>
  <w:style w:type="paragraph" w:styleId="Sraopastraipa">
    <w:name w:val="List Paragraph"/>
    <w:basedOn w:val="prastasis"/>
    <w:uiPriority w:val="34"/>
    <w:qFormat/>
    <w:rsid w:val="00B654A5"/>
    <w:pPr>
      <w:ind w:left="720"/>
      <w:contextualSpacing/>
    </w:pPr>
  </w:style>
  <w:style w:type="paragraph" w:styleId="Pataisymai">
    <w:name w:val="Revision"/>
    <w:hidden/>
    <w:uiPriority w:val="99"/>
    <w:semiHidden/>
    <w:rsid w:val="00B63F93"/>
    <w:pPr>
      <w:ind w:firstLine="0"/>
      <w:jc w:val="left"/>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140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40A0"/>
    <w:rPr>
      <w:rFonts w:ascii="Segoe UI" w:eastAsia="Times New Roman" w:hAnsi="Segoe UI" w:cs="Segoe UI"/>
      <w:sz w:val="18"/>
      <w:szCs w:val="18"/>
    </w:rPr>
  </w:style>
  <w:style w:type="table" w:styleId="Lentelstinklelis">
    <w:name w:val="Table Grid"/>
    <w:basedOn w:val="prastojilentel"/>
    <w:uiPriority w:val="39"/>
    <w:rsid w:val="00644FAD"/>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B7DF5"/>
    <w:pPr>
      <w:spacing w:before="100" w:beforeAutospacing="1" w:after="100" w:afterAutospacing="1"/>
    </w:pPr>
    <w:rPr>
      <w:lang w:eastAsia="lt-LT"/>
    </w:rPr>
  </w:style>
  <w:style w:type="character" w:styleId="Grietas">
    <w:name w:val="Strong"/>
    <w:basedOn w:val="Numatytasispastraiposriftas"/>
    <w:uiPriority w:val="22"/>
    <w:qFormat/>
    <w:rsid w:val="002B7DF5"/>
    <w:rPr>
      <w:b/>
      <w:bCs/>
    </w:rPr>
  </w:style>
  <w:style w:type="character" w:styleId="Komentaronuoroda">
    <w:name w:val="annotation reference"/>
    <w:basedOn w:val="Numatytasispastraiposriftas"/>
    <w:uiPriority w:val="99"/>
    <w:semiHidden/>
    <w:unhideWhenUsed/>
    <w:rsid w:val="00A4321C"/>
    <w:rPr>
      <w:sz w:val="16"/>
      <w:szCs w:val="16"/>
    </w:rPr>
  </w:style>
  <w:style w:type="paragraph" w:styleId="Komentarotekstas">
    <w:name w:val="annotation text"/>
    <w:basedOn w:val="prastasis"/>
    <w:link w:val="KomentarotekstasDiagrama"/>
    <w:uiPriority w:val="99"/>
    <w:unhideWhenUsed/>
    <w:rsid w:val="00A4321C"/>
    <w:rPr>
      <w:sz w:val="20"/>
      <w:szCs w:val="20"/>
    </w:rPr>
  </w:style>
  <w:style w:type="character" w:customStyle="1" w:styleId="KomentarotekstasDiagrama">
    <w:name w:val="Komentaro tekstas Diagrama"/>
    <w:basedOn w:val="Numatytasispastraiposriftas"/>
    <w:link w:val="Komentarotekstas"/>
    <w:uiPriority w:val="99"/>
    <w:rsid w:val="00A432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1C"/>
    <w:rPr>
      <w:b/>
      <w:bCs/>
    </w:rPr>
  </w:style>
  <w:style w:type="character" w:customStyle="1" w:styleId="KomentarotemaDiagrama">
    <w:name w:val="Komentaro tema Diagrama"/>
    <w:basedOn w:val="KomentarotekstasDiagrama"/>
    <w:link w:val="Komentarotema"/>
    <w:uiPriority w:val="99"/>
    <w:semiHidden/>
    <w:rsid w:val="00A432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921">
      <w:bodyDiv w:val="1"/>
      <w:marLeft w:val="0"/>
      <w:marRight w:val="0"/>
      <w:marTop w:val="0"/>
      <w:marBottom w:val="0"/>
      <w:divBdr>
        <w:top w:val="none" w:sz="0" w:space="0" w:color="auto"/>
        <w:left w:val="none" w:sz="0" w:space="0" w:color="auto"/>
        <w:bottom w:val="none" w:sz="0" w:space="0" w:color="auto"/>
        <w:right w:val="none" w:sz="0" w:space="0" w:color="auto"/>
      </w:divBdr>
    </w:div>
    <w:div w:id="672687539">
      <w:bodyDiv w:val="1"/>
      <w:marLeft w:val="0"/>
      <w:marRight w:val="0"/>
      <w:marTop w:val="0"/>
      <w:marBottom w:val="0"/>
      <w:divBdr>
        <w:top w:val="none" w:sz="0" w:space="0" w:color="auto"/>
        <w:left w:val="none" w:sz="0" w:space="0" w:color="auto"/>
        <w:bottom w:val="none" w:sz="0" w:space="0" w:color="auto"/>
        <w:right w:val="none" w:sz="0" w:space="0" w:color="auto"/>
      </w:divBdr>
    </w:div>
    <w:div w:id="691611881">
      <w:bodyDiv w:val="1"/>
      <w:marLeft w:val="0"/>
      <w:marRight w:val="0"/>
      <w:marTop w:val="0"/>
      <w:marBottom w:val="0"/>
      <w:divBdr>
        <w:top w:val="none" w:sz="0" w:space="0" w:color="auto"/>
        <w:left w:val="none" w:sz="0" w:space="0" w:color="auto"/>
        <w:bottom w:val="none" w:sz="0" w:space="0" w:color="auto"/>
        <w:right w:val="none" w:sz="0" w:space="0" w:color="auto"/>
      </w:divBdr>
    </w:div>
    <w:div w:id="835346678">
      <w:bodyDiv w:val="1"/>
      <w:marLeft w:val="0"/>
      <w:marRight w:val="0"/>
      <w:marTop w:val="0"/>
      <w:marBottom w:val="0"/>
      <w:divBdr>
        <w:top w:val="none" w:sz="0" w:space="0" w:color="auto"/>
        <w:left w:val="none" w:sz="0" w:space="0" w:color="auto"/>
        <w:bottom w:val="none" w:sz="0" w:space="0" w:color="auto"/>
        <w:right w:val="none" w:sz="0" w:space="0" w:color="auto"/>
      </w:divBdr>
    </w:div>
    <w:div w:id="1307511356">
      <w:bodyDiv w:val="1"/>
      <w:marLeft w:val="0"/>
      <w:marRight w:val="0"/>
      <w:marTop w:val="0"/>
      <w:marBottom w:val="0"/>
      <w:divBdr>
        <w:top w:val="none" w:sz="0" w:space="0" w:color="auto"/>
        <w:left w:val="none" w:sz="0" w:space="0" w:color="auto"/>
        <w:bottom w:val="none" w:sz="0" w:space="0" w:color="auto"/>
        <w:right w:val="none" w:sz="0" w:space="0" w:color="auto"/>
      </w:divBdr>
    </w:div>
    <w:div w:id="1342660780">
      <w:bodyDiv w:val="1"/>
      <w:marLeft w:val="0"/>
      <w:marRight w:val="0"/>
      <w:marTop w:val="0"/>
      <w:marBottom w:val="0"/>
      <w:divBdr>
        <w:top w:val="none" w:sz="0" w:space="0" w:color="auto"/>
        <w:left w:val="none" w:sz="0" w:space="0" w:color="auto"/>
        <w:bottom w:val="none" w:sz="0" w:space="0" w:color="auto"/>
        <w:right w:val="none" w:sz="0" w:space="0" w:color="auto"/>
      </w:divBdr>
    </w:div>
    <w:div w:id="17193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0CFF8-9235-4642-A02F-1F704868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21124</Words>
  <Characters>12042</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Reda Pilelienė</cp:lastModifiedBy>
  <cp:revision>5</cp:revision>
  <dcterms:created xsi:type="dcterms:W3CDTF">2026-04-15T12:28:00Z</dcterms:created>
  <dcterms:modified xsi:type="dcterms:W3CDTF">2026-04-20T10:32:00Z</dcterms:modified>
</cp:coreProperties>
</file>