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9FDD" w14:textId="164D17A6" w:rsidR="007E6ECF" w:rsidRDefault="007E6ECF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690EC62" wp14:editId="20C9447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9DB8C" w14:textId="77777777" w:rsidR="007E6ECF" w:rsidRDefault="007E6ECF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1EC5935A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7EE4C305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DE15C9">
        <w:rPr>
          <w:rFonts w:ascii="Times New Roman" w:hAnsi="Times New Roman" w:cs="Times New Roman"/>
          <w:b/>
          <w:bCs/>
          <w:sz w:val="24"/>
          <w:szCs w:val="24"/>
        </w:rPr>
        <w:t>LOPŠELIO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-DARŽELIO „</w:t>
      </w:r>
      <w:r w:rsidR="001C4360">
        <w:rPr>
          <w:rFonts w:ascii="Times New Roman" w:hAnsi="Times New Roman" w:cs="Times New Roman"/>
          <w:b/>
          <w:bCs/>
          <w:sz w:val="24"/>
          <w:szCs w:val="24"/>
        </w:rPr>
        <w:t>ĄŽUOLIUKAS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89130D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6021F725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A6603E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7E6ECF">
        <w:rPr>
          <w:rFonts w:ascii="Times New Roman" w:hAnsi="Times New Roman" w:cs="Times New Roman"/>
          <w:sz w:val="24"/>
          <w:szCs w:val="24"/>
        </w:rPr>
        <w:t>26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7E6ECF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7E6ECF">
        <w:rPr>
          <w:rFonts w:ascii="Times New Roman" w:hAnsi="Times New Roman" w:cs="Times New Roman"/>
          <w:sz w:val="24"/>
          <w:szCs w:val="24"/>
        </w:rPr>
        <w:t>105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58D5228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</w:t>
      </w:r>
      <w:r w:rsidR="0089130D">
        <w:rPr>
          <w:rFonts w:ascii="Times New Roman" w:hAnsi="Times New Roman"/>
          <w:bCs/>
          <w:sz w:val="24"/>
          <w:szCs w:val="24"/>
        </w:rPr>
        <w:t>5</w:t>
      </w:r>
      <w:r w:rsidRPr="00836144">
        <w:rPr>
          <w:rFonts w:ascii="Times New Roman" w:hAnsi="Times New Roman"/>
          <w:bCs/>
          <w:sz w:val="24"/>
          <w:szCs w:val="24"/>
        </w:rPr>
        <w:t xml:space="preserve"> m. </w:t>
      </w:r>
      <w:r w:rsidR="0089130D">
        <w:rPr>
          <w:rFonts w:ascii="Times New Roman" w:hAnsi="Times New Roman"/>
          <w:bCs/>
          <w:sz w:val="24"/>
          <w:szCs w:val="24"/>
        </w:rPr>
        <w:t>sausio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89130D">
        <w:rPr>
          <w:rFonts w:ascii="Times New Roman" w:hAnsi="Times New Roman"/>
          <w:bCs/>
          <w:sz w:val="24"/>
          <w:szCs w:val="24"/>
        </w:rPr>
        <w:t>3</w:t>
      </w:r>
      <w:r w:rsidRPr="00836144">
        <w:rPr>
          <w:rFonts w:ascii="Times New Roman" w:hAnsi="Times New Roman"/>
          <w:bCs/>
          <w:sz w:val="24"/>
          <w:szCs w:val="24"/>
        </w:rPr>
        <w:t xml:space="preserve"> redakcija), </w:t>
      </w:r>
      <w:r w:rsidR="0089130D">
        <w:rPr>
          <w:rFonts w:ascii="Times New Roman" w:hAnsi="Times New Roman"/>
          <w:sz w:val="24"/>
          <w:szCs w:val="24"/>
        </w:rPr>
        <w:t>213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="00EC3CA3">
        <w:rPr>
          <w:rFonts w:ascii="Times New Roman" w:hAnsi="Times New Roman"/>
          <w:spacing w:val="60"/>
          <w:sz w:val="24"/>
          <w:szCs w:val="24"/>
        </w:rPr>
        <w:t>:</w:t>
      </w:r>
    </w:p>
    <w:p w14:paraId="6014A1C1" w14:textId="4AC21C5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 xml:space="preserve">Patvirtinti Kretingos </w:t>
      </w:r>
      <w:r w:rsidR="00DE15C9">
        <w:rPr>
          <w:rFonts w:ascii="Times New Roman" w:hAnsi="Times New Roman"/>
          <w:sz w:val="24"/>
          <w:szCs w:val="24"/>
        </w:rPr>
        <w:t>lopšelio</w:t>
      </w:r>
      <w:r>
        <w:rPr>
          <w:rFonts w:ascii="Times New Roman" w:hAnsi="Times New Roman"/>
          <w:sz w:val="24"/>
          <w:szCs w:val="24"/>
        </w:rPr>
        <w:t>-darželio „</w:t>
      </w:r>
      <w:r w:rsidR="001C4360">
        <w:rPr>
          <w:rFonts w:ascii="Times New Roman" w:hAnsi="Times New Roman"/>
          <w:sz w:val="24"/>
          <w:szCs w:val="24"/>
        </w:rPr>
        <w:t>Ąžuoliukas</w:t>
      </w:r>
      <w:r>
        <w:rPr>
          <w:rFonts w:ascii="Times New Roman" w:hAnsi="Times New Roman"/>
          <w:sz w:val="24"/>
          <w:szCs w:val="24"/>
        </w:rPr>
        <w:t>“</w:t>
      </w:r>
      <w:r w:rsidRPr="00EC3CA3">
        <w:rPr>
          <w:rFonts w:ascii="Times New Roman" w:hAnsi="Times New Roman"/>
          <w:sz w:val="24"/>
          <w:szCs w:val="24"/>
        </w:rPr>
        <w:t xml:space="preserve"> 2025 m. metinių ataskaitų rinkinį: </w:t>
      </w:r>
    </w:p>
    <w:p w14:paraId="128E4727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1. 2025 metų veiklos ataskaitą (1 priedas).</w:t>
      </w:r>
    </w:p>
    <w:p w14:paraId="774C5511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2. 2025 m. metinių finansinių ataskaitų rinkinį (2 priedas).</w:t>
      </w:r>
    </w:p>
    <w:p w14:paraId="46686C54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3. 2025 m. biudžeto vykdymo ataskaitų rinkinį (3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3CEF3609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7E6ECF">
        <w:rPr>
          <w:rFonts w:ascii="Times New Roman" w:hAnsi="Times New Roman"/>
          <w:sz w:val="24"/>
          <w:szCs w:val="24"/>
        </w:rPr>
        <w:tab/>
      </w:r>
      <w:r w:rsidR="007E6ECF">
        <w:rPr>
          <w:rFonts w:ascii="Times New Roman" w:hAnsi="Times New Roman"/>
          <w:sz w:val="24"/>
          <w:szCs w:val="24"/>
        </w:rPr>
        <w:tab/>
      </w:r>
      <w:r w:rsidR="007E6ECF">
        <w:rPr>
          <w:rFonts w:ascii="Times New Roman" w:hAnsi="Times New Roman"/>
          <w:sz w:val="24"/>
          <w:szCs w:val="24"/>
        </w:rPr>
        <w:tab/>
      </w:r>
      <w:r w:rsidR="007E6ECF">
        <w:rPr>
          <w:rFonts w:ascii="Times New Roman" w:hAnsi="Times New Roman"/>
          <w:sz w:val="24"/>
          <w:szCs w:val="24"/>
        </w:rPr>
        <w:tab/>
      </w:r>
      <w:r w:rsidR="007E6ECF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2724C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51F57E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9BA2D9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34CBC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9B497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FEC5A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99561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74EEF1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778B4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608883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4526B9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E7A60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172022EF" w:rsidR="002547CA" w:rsidRPr="00E9220D" w:rsidRDefault="00B16F32" w:rsidP="005D49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9B3F" w14:textId="77777777" w:rsidR="00154011" w:rsidRDefault="00154011" w:rsidP="00FE4009">
      <w:pPr>
        <w:spacing w:after="0" w:line="240" w:lineRule="auto"/>
      </w:pPr>
      <w:r>
        <w:separator/>
      </w:r>
    </w:p>
  </w:endnote>
  <w:endnote w:type="continuationSeparator" w:id="0">
    <w:p w14:paraId="13CB75E5" w14:textId="77777777" w:rsidR="00154011" w:rsidRDefault="00154011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5CF3" w14:textId="77777777" w:rsidR="00154011" w:rsidRDefault="00154011" w:rsidP="00FE4009">
      <w:pPr>
        <w:spacing w:after="0" w:line="240" w:lineRule="auto"/>
      </w:pPr>
      <w:r>
        <w:separator/>
      </w:r>
    </w:p>
  </w:footnote>
  <w:footnote w:type="continuationSeparator" w:id="0">
    <w:p w14:paraId="6522289A" w14:textId="77777777" w:rsidR="00154011" w:rsidRDefault="00154011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9725F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011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66F8"/>
    <w:rsid w:val="001C184F"/>
    <w:rsid w:val="001C4360"/>
    <w:rsid w:val="001D33AD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459A2"/>
    <w:rsid w:val="002502A6"/>
    <w:rsid w:val="00251A7C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407F9"/>
    <w:rsid w:val="00346A95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D49F5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6E4267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54D0F"/>
    <w:rsid w:val="007607FB"/>
    <w:rsid w:val="00761BE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2C4B"/>
    <w:rsid w:val="007D35FD"/>
    <w:rsid w:val="007E0E24"/>
    <w:rsid w:val="007E40B2"/>
    <w:rsid w:val="007E4364"/>
    <w:rsid w:val="007E5BFB"/>
    <w:rsid w:val="007E6ECF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31A8"/>
    <w:rsid w:val="00864FBE"/>
    <w:rsid w:val="008731F4"/>
    <w:rsid w:val="00880D1F"/>
    <w:rsid w:val="00881EEA"/>
    <w:rsid w:val="00883D3E"/>
    <w:rsid w:val="0088432F"/>
    <w:rsid w:val="0088442C"/>
    <w:rsid w:val="0089130D"/>
    <w:rsid w:val="00894860"/>
    <w:rsid w:val="008A0F13"/>
    <w:rsid w:val="008A5489"/>
    <w:rsid w:val="008A74AE"/>
    <w:rsid w:val="008B14D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2502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9F5CE3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D7BAE"/>
    <w:rsid w:val="00BE01C8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D5747"/>
    <w:rsid w:val="00CE1B9B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C1E5B"/>
    <w:rsid w:val="00DE15C9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1D17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2026-03-10T06:44:00Z</dcterms:created>
  <dcterms:modified xsi:type="dcterms:W3CDTF">2026-03-20T11:41:00Z</dcterms:modified>
</cp:coreProperties>
</file>