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28D0" w14:textId="2B5C0D90" w:rsidR="00271C9D" w:rsidRDefault="00271C9D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05811A0B" wp14:editId="44D0CB79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3DB82" w14:textId="77777777" w:rsidR="00271C9D" w:rsidRDefault="00271C9D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</w:p>
    <w:p w14:paraId="6285B5FA" w14:textId="4273B1CF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 w:rsidRPr="00E54ED5">
        <w:rPr>
          <w:rFonts w:ascii="Times New Roman" w:eastAsia="Calibri" w:hAnsi="Times New Roman" w:cs="Times New Roman"/>
          <w:b/>
          <w:caps/>
          <w:sz w:val="28"/>
          <w:szCs w:val="24"/>
        </w:rPr>
        <w:t>Kretingos rajono savivaldybės taryba</w:t>
      </w:r>
    </w:p>
    <w:p w14:paraId="3EA31B40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1022313" w14:textId="77777777" w:rsidR="006D3EC6" w:rsidRPr="006D3EC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>SPRENDIMAS</w:t>
      </w:r>
    </w:p>
    <w:p w14:paraId="159BB5DC" w14:textId="42EA6F19" w:rsidR="00686B1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>DĖL MAKSIMALIŲ SOCIALINIŲ PASLAUGŲ IŠLAIDŲ FINANSAVIMO KRETINGOS RAJONO SAVIVALDYBĖS TERITORIJOS GYVENTOJAMS DYDŽIŲ PATVIRTINIMO</w:t>
      </w:r>
    </w:p>
    <w:p w14:paraId="36B4E840" w14:textId="77777777" w:rsidR="0073067A" w:rsidRPr="00E54ED5" w:rsidRDefault="0073067A" w:rsidP="00C73A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5063B0EF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202</w:t>
      </w:r>
      <w:r w:rsidR="007916A5">
        <w:rPr>
          <w:rFonts w:ascii="Times New Roman" w:eastAsia="Calibri" w:hAnsi="Times New Roman" w:cs="Times New Roman"/>
          <w:sz w:val="24"/>
          <w:szCs w:val="24"/>
        </w:rPr>
        <w:t>6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7916A5">
        <w:rPr>
          <w:rFonts w:ascii="Times New Roman" w:eastAsia="Calibri" w:hAnsi="Times New Roman" w:cs="Times New Roman"/>
          <w:sz w:val="24"/>
          <w:szCs w:val="24"/>
        </w:rPr>
        <w:t>vasario</w:t>
      </w:r>
      <w:r w:rsidR="000529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1C9D">
        <w:rPr>
          <w:rFonts w:ascii="Times New Roman" w:eastAsia="Calibri" w:hAnsi="Times New Roman" w:cs="Times New Roman"/>
          <w:sz w:val="24"/>
          <w:szCs w:val="24"/>
        </w:rPr>
        <w:t>26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271C9D">
        <w:rPr>
          <w:rFonts w:ascii="Times New Roman" w:eastAsia="Calibri" w:hAnsi="Times New Roman" w:cs="Times New Roman"/>
          <w:sz w:val="24"/>
          <w:szCs w:val="24"/>
        </w:rPr>
        <w:t>2</w:t>
      </w:r>
      <w:r w:rsidRPr="00E54ED5">
        <w:rPr>
          <w:rFonts w:ascii="Times New Roman" w:eastAsia="Calibri" w:hAnsi="Times New Roman" w:cs="Times New Roman"/>
          <w:sz w:val="24"/>
          <w:szCs w:val="24"/>
        </w:rPr>
        <w:t>-</w:t>
      </w:r>
      <w:r w:rsidR="00271C9D">
        <w:rPr>
          <w:rFonts w:ascii="Times New Roman" w:eastAsia="Calibri" w:hAnsi="Times New Roman" w:cs="Times New Roman"/>
          <w:sz w:val="24"/>
          <w:szCs w:val="24"/>
        </w:rPr>
        <w:t>6</w:t>
      </w:r>
      <w:r w:rsidR="00B84F53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84ADE7D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E54ED5" w:rsidRDefault="00686B16" w:rsidP="00686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165380" w14:textId="351FE5B4" w:rsidR="003B7C4D" w:rsidRDefault="003B7C4D" w:rsidP="005D2269">
      <w:p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0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damasi Lietuvos Respublikos vietos savivaldos įstatymo 15 straipsnio 2 dalies </w:t>
      </w:r>
      <w:r w:rsidR="00626B2F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punktu, </w:t>
      </w:r>
      <w:r w:rsidR="002932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paslaugų įstatymo 41 straipsnio 3 </w:t>
      </w:r>
      <w:r w:rsidR="00D63435">
        <w:rPr>
          <w:rFonts w:ascii="Times New Roman" w:eastAsia="Times New Roman" w:hAnsi="Times New Roman" w:cs="Times New Roman"/>
          <w:sz w:val="24"/>
          <w:szCs w:val="24"/>
          <w:lang w:eastAsia="lt-LT"/>
        </w:rPr>
        <w:t>dalimi</w:t>
      </w:r>
      <w:r w:rsidR="005A05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F51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paslaugų finansavimo ir lėšų apskaičiavimo metodikos, patvirtintos Lietuvos Respublikos socialinės apsaugos ir darbo ministro 2024 m. birželio 25 d. įsakymu Nr. A1-426 „Dėl </w:t>
      </w:r>
      <w:r w:rsidR="000A7CD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CF51E2">
        <w:rPr>
          <w:rFonts w:ascii="Times New Roman" w:eastAsia="Times New Roman" w:hAnsi="Times New Roman" w:cs="Times New Roman"/>
          <w:sz w:val="24"/>
          <w:szCs w:val="24"/>
          <w:lang w:eastAsia="lt-LT"/>
        </w:rPr>
        <w:t>ocialinių paslaugų finansavimo ir lėšų apskaičiavimo metodikos patvirtinimo“</w:t>
      </w:r>
      <w:r w:rsidR="00C73AC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F51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38 punktu, Kretingos 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rajono savivaldybės taryba </w:t>
      </w:r>
      <w:r w:rsidR="006642B2" w:rsidRPr="00E54ED5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</w:t>
      </w:r>
      <w:r w:rsidR="004C00EF">
        <w:rPr>
          <w:rFonts w:ascii="Times New Roman" w:eastAsia="Times New Roman" w:hAnsi="Times New Roman" w:cs="Times New Roman"/>
          <w:spacing w:val="40"/>
          <w:sz w:val="24"/>
          <w:szCs w:val="20"/>
        </w:rPr>
        <w:t>a</w:t>
      </w:r>
      <w:r w:rsidR="006D3EC6">
        <w:rPr>
          <w:rFonts w:ascii="Times New Roman" w:eastAsia="Times New Roman" w:hAnsi="Times New Roman" w:cs="Times New Roman"/>
          <w:spacing w:val="40"/>
          <w:sz w:val="24"/>
          <w:szCs w:val="20"/>
        </w:rPr>
        <w:t>:</w:t>
      </w:r>
    </w:p>
    <w:p w14:paraId="55EA9DA0" w14:textId="691BFE71" w:rsidR="003854BE" w:rsidRDefault="00CF51E2" w:rsidP="00121E5B">
      <w:pPr>
        <w:pStyle w:val="Sraopastraipa"/>
        <w:numPr>
          <w:ilvl w:val="0"/>
          <w:numId w:val="6"/>
        </w:numPr>
        <w:tabs>
          <w:tab w:val="left" w:pos="113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Patvirtinti </w:t>
      </w:r>
      <w:r w:rsidR="005A4DE4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aksimalius socialin</w:t>
      </w:r>
      <w:r w:rsidR="00E92CE8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išlaidų finansavimo Kretingos rajo</w:t>
      </w:r>
      <w:r w:rsidR="00E92CE8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no savivaldybės </w:t>
      </w:r>
      <w:r w:rsidR="006D3EC6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teritorijos </w:t>
      </w:r>
      <w:r w:rsidR="00E92CE8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gyventojams dydžius</w:t>
      </w:r>
      <w:r w:rsidR="006D3EC6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D3EC6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</w:t>
      </w:r>
      <w:r w:rsidR="00EC137D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</w:t>
      </w:r>
      <w:r w:rsidR="006D3EC6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ri</w:t>
      </w:r>
      <w:r w:rsidR="003D1B94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dedama</w:t>
      </w:r>
      <w:r w:rsidR="006D3EC6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).</w:t>
      </w:r>
    </w:p>
    <w:p w14:paraId="448F6FF8" w14:textId="0ABB089C" w:rsidR="000B18F7" w:rsidRPr="00FF74C0" w:rsidRDefault="000B18F7" w:rsidP="00121E5B">
      <w:pPr>
        <w:pStyle w:val="Sraopastraipa"/>
        <w:numPr>
          <w:ilvl w:val="0"/>
          <w:numId w:val="6"/>
        </w:numPr>
        <w:tabs>
          <w:tab w:val="left" w:pos="113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385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Prip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ažinti netekusiu galios Kretingos rajono savivaldybės tarybos 202</w:t>
      </w:r>
      <w:r w:rsidR="007916A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966A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916A5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sprendimą Nr. T2-</w:t>
      </w:r>
      <w:r w:rsidR="005966A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7916A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maksimalių socialin</w:t>
      </w:r>
      <w:r w:rsidR="007916A5">
        <w:rPr>
          <w:rFonts w:ascii="Times New Roman" w:eastAsia="Times New Roman" w:hAnsi="Times New Roman" w:cs="Times New Roman"/>
          <w:sz w:val="24"/>
          <w:szCs w:val="24"/>
          <w:lang w:eastAsia="lt-LT"/>
        </w:rPr>
        <w:t>ių paslaugų išlaidų finansavimo Kretingos rajono savivaldybės teritorijos gyventojams dydžių patvirtinimo</w:t>
      </w:r>
      <w:r w:rsidRPr="00385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Pr="00FF74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4EB9B73C" w14:textId="55835E85" w:rsidR="003854BE" w:rsidRDefault="005A4DE4" w:rsidP="003854BE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Nustatyti, kad š</w:t>
      </w:r>
      <w:r w:rsidR="00922B8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is sprendimas įsigalioja</w:t>
      </w:r>
      <w:r w:rsidR="00BC04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</w:t>
      </w:r>
      <w:r w:rsidR="00922B8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</w:t>
      </w:r>
      <w:r w:rsidR="00425E8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922B8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916A5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922B8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d.</w:t>
      </w:r>
    </w:p>
    <w:p w14:paraId="7EFB2BE0" w14:textId="1E8F9645" w:rsidR="00B4638B" w:rsidRPr="003854BE" w:rsidRDefault="00C1183F" w:rsidP="003854BE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Nustatyti, kad šis sprendimas</w:t>
      </w:r>
      <w:r w:rsidR="003854B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skelb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iamas</w:t>
      </w:r>
      <w:r w:rsidR="003854B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Teisės aktų registre.</w:t>
      </w:r>
    </w:p>
    <w:p w14:paraId="14F79A76" w14:textId="77777777" w:rsidR="006C4EA8" w:rsidRDefault="006C4EA8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124B4" w14:textId="57E3D8CF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271C9D">
        <w:rPr>
          <w:rFonts w:ascii="Times New Roman" w:eastAsia="Calibri" w:hAnsi="Times New Roman" w:cs="Times New Roman"/>
          <w:sz w:val="24"/>
          <w:szCs w:val="24"/>
        </w:rPr>
        <w:tab/>
      </w:r>
      <w:r w:rsidR="00271C9D">
        <w:rPr>
          <w:rFonts w:ascii="Times New Roman" w:eastAsia="Calibri" w:hAnsi="Times New Roman" w:cs="Times New Roman"/>
          <w:sz w:val="24"/>
          <w:szCs w:val="24"/>
        </w:rPr>
        <w:tab/>
      </w:r>
      <w:r w:rsidR="00271C9D">
        <w:rPr>
          <w:rFonts w:ascii="Times New Roman" w:eastAsia="Calibri" w:hAnsi="Times New Roman" w:cs="Times New Roman"/>
          <w:sz w:val="24"/>
          <w:szCs w:val="24"/>
        </w:rPr>
        <w:tab/>
      </w:r>
      <w:r w:rsidR="00271C9D">
        <w:rPr>
          <w:rFonts w:ascii="Times New Roman" w:eastAsia="Calibri" w:hAnsi="Times New Roman" w:cs="Times New Roman"/>
          <w:sz w:val="24"/>
          <w:szCs w:val="24"/>
        </w:rPr>
        <w:tab/>
      </w:r>
      <w:r w:rsidR="00271C9D">
        <w:rPr>
          <w:rFonts w:ascii="Times New Roman" w:eastAsia="Calibri" w:hAnsi="Times New Roman" w:cs="Times New Roman"/>
          <w:sz w:val="24"/>
          <w:szCs w:val="24"/>
        </w:rPr>
        <w:tab/>
        <w:t xml:space="preserve">Antanas Kalnius </w:t>
      </w:r>
    </w:p>
    <w:p w14:paraId="6B39E5F5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37CD4F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2CC195B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F580BE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758B3D9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0F82F7F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4306A8" w14:textId="7D03C6D0" w:rsidR="00686B16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D46A81" w14:textId="741948DF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9EFE684" w14:textId="336B3317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293CABB" w14:textId="6AD52573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E0A8B7D" w14:textId="5FD949C6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0CBC4B8" w14:textId="7BD8DB18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95A3542" w14:textId="24BA0377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F23A195" w14:textId="64FA9131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BA0EA40" w14:textId="67479734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0808CC4" w14:textId="1EA5241B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066DEAC" w14:textId="45795589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AD33592" w14:textId="73BB02D8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8690C61" w14:textId="210CE571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6CAF1BA" w14:textId="32A81F99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F21A6D3" w14:textId="5E4C1A52" w:rsidR="00A52BA8" w:rsidRPr="005C7633" w:rsidRDefault="00E9746B" w:rsidP="00413F4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>M</w:t>
      </w:r>
      <w:r w:rsidR="007B13D0">
        <w:rPr>
          <w:rFonts w:ascii="Times New Roman" w:eastAsia="Calibri" w:hAnsi="Times New Roman" w:cs="Times New Roman"/>
          <w:sz w:val="24"/>
        </w:rPr>
        <w:t>argarita Lipskienė</w:t>
      </w:r>
    </w:p>
    <w:sectPr w:rsidR="00A52BA8" w:rsidRPr="005C7633" w:rsidSect="0041018B">
      <w:headerReference w:type="even" r:id="rId9"/>
      <w:headerReference w:type="default" r:id="rId10"/>
      <w:pgSz w:w="11906" w:h="16838"/>
      <w:pgMar w:top="1134" w:right="567" w:bottom="113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B3D3" w14:textId="77777777" w:rsidR="004E7DC9" w:rsidRDefault="004E7DC9">
      <w:pPr>
        <w:spacing w:after="0" w:line="240" w:lineRule="auto"/>
      </w:pPr>
      <w:r>
        <w:separator/>
      </w:r>
    </w:p>
  </w:endnote>
  <w:endnote w:type="continuationSeparator" w:id="0">
    <w:p w14:paraId="7E8B8F21" w14:textId="77777777" w:rsidR="004E7DC9" w:rsidRDefault="004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C17E" w14:textId="77777777" w:rsidR="004E7DC9" w:rsidRDefault="004E7DC9">
      <w:pPr>
        <w:spacing w:after="0" w:line="240" w:lineRule="auto"/>
      </w:pPr>
      <w:r>
        <w:separator/>
      </w:r>
    </w:p>
  </w:footnote>
  <w:footnote w:type="continuationSeparator" w:id="0">
    <w:p w14:paraId="12921A65" w14:textId="77777777" w:rsidR="004E7DC9" w:rsidRDefault="004E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FA02" w14:textId="76B39E94" w:rsidR="00E1314B" w:rsidRPr="006C4EA8" w:rsidRDefault="00E1314B" w:rsidP="00D77D50">
    <w:pPr>
      <w:pStyle w:val="Antrats"/>
      <w:framePr w:wrap="none" w:vAnchor="text" w:hAnchor="margin" w:xAlign="center" w:y="1"/>
      <w:rPr>
        <w:rStyle w:val="Puslapionumeris"/>
        <w:rFonts w:ascii="Times New Roman" w:hAnsi="Times New Roman" w:cs="Times New Roman"/>
        <w:sz w:val="24"/>
        <w:szCs w:val="24"/>
      </w:rPr>
    </w:pPr>
  </w:p>
  <w:p w14:paraId="4082ECE1" w14:textId="77777777" w:rsidR="00E1314B" w:rsidRDefault="00E131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17A6" w14:textId="48EB76AA" w:rsidR="00CE0C4D" w:rsidRDefault="00CE0C4D">
    <w:pPr>
      <w:pStyle w:val="Antrats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332F"/>
    <w:multiLevelType w:val="hybridMultilevel"/>
    <w:tmpl w:val="8D1CE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71CC"/>
    <w:multiLevelType w:val="hybridMultilevel"/>
    <w:tmpl w:val="699E44E0"/>
    <w:lvl w:ilvl="0" w:tplc="C6124EE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927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21837526">
    <w:abstractNumId w:val="3"/>
  </w:num>
  <w:num w:numId="2" w16cid:durableId="2130855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322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7077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5292856">
    <w:abstractNumId w:val="0"/>
  </w:num>
  <w:num w:numId="6" w16cid:durableId="101622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16"/>
    <w:rsid w:val="000015BE"/>
    <w:rsid w:val="00003C54"/>
    <w:rsid w:val="000078E5"/>
    <w:rsid w:val="000202FF"/>
    <w:rsid w:val="00037DC5"/>
    <w:rsid w:val="0004662F"/>
    <w:rsid w:val="00050306"/>
    <w:rsid w:val="00052904"/>
    <w:rsid w:val="00065CEC"/>
    <w:rsid w:val="00074014"/>
    <w:rsid w:val="000807D3"/>
    <w:rsid w:val="00081521"/>
    <w:rsid w:val="00087570"/>
    <w:rsid w:val="000945DD"/>
    <w:rsid w:val="000A3681"/>
    <w:rsid w:val="000A4266"/>
    <w:rsid w:val="000A7CD2"/>
    <w:rsid w:val="000B02C6"/>
    <w:rsid w:val="000B18F7"/>
    <w:rsid w:val="000B2400"/>
    <w:rsid w:val="000B2CD3"/>
    <w:rsid w:val="000C051A"/>
    <w:rsid w:val="000C15C3"/>
    <w:rsid w:val="000C5B31"/>
    <w:rsid w:val="000C5DB1"/>
    <w:rsid w:val="000D01A7"/>
    <w:rsid w:val="000D2C9E"/>
    <w:rsid w:val="000E0B78"/>
    <w:rsid w:val="000E5057"/>
    <w:rsid w:val="00103B14"/>
    <w:rsid w:val="00121E5B"/>
    <w:rsid w:val="001308D2"/>
    <w:rsid w:val="00137DB0"/>
    <w:rsid w:val="001400C9"/>
    <w:rsid w:val="00152C7F"/>
    <w:rsid w:val="00156BC7"/>
    <w:rsid w:val="00165200"/>
    <w:rsid w:val="00173BEA"/>
    <w:rsid w:val="00176E8E"/>
    <w:rsid w:val="001825FF"/>
    <w:rsid w:val="00182C15"/>
    <w:rsid w:val="00193707"/>
    <w:rsid w:val="00195658"/>
    <w:rsid w:val="00195BAA"/>
    <w:rsid w:val="001A08A7"/>
    <w:rsid w:val="001A0EDC"/>
    <w:rsid w:val="001A2DB3"/>
    <w:rsid w:val="001B645C"/>
    <w:rsid w:val="001C1290"/>
    <w:rsid w:val="001C3285"/>
    <w:rsid w:val="001D375B"/>
    <w:rsid w:val="001E7C19"/>
    <w:rsid w:val="001F5DD5"/>
    <w:rsid w:val="001F7B04"/>
    <w:rsid w:val="00204911"/>
    <w:rsid w:val="00204F85"/>
    <w:rsid w:val="0021362D"/>
    <w:rsid w:val="002178E6"/>
    <w:rsid w:val="002448CD"/>
    <w:rsid w:val="00271C9D"/>
    <w:rsid w:val="00277BB9"/>
    <w:rsid w:val="00282E62"/>
    <w:rsid w:val="002932FE"/>
    <w:rsid w:val="00294622"/>
    <w:rsid w:val="002A3189"/>
    <w:rsid w:val="002B77E3"/>
    <w:rsid w:val="002E6A44"/>
    <w:rsid w:val="00305649"/>
    <w:rsid w:val="00305C11"/>
    <w:rsid w:val="00306453"/>
    <w:rsid w:val="0030678F"/>
    <w:rsid w:val="003128BC"/>
    <w:rsid w:val="0031305A"/>
    <w:rsid w:val="00315B1F"/>
    <w:rsid w:val="00316E86"/>
    <w:rsid w:val="0034077F"/>
    <w:rsid w:val="003703EB"/>
    <w:rsid w:val="003741A8"/>
    <w:rsid w:val="00377FA6"/>
    <w:rsid w:val="00380F70"/>
    <w:rsid w:val="003854BE"/>
    <w:rsid w:val="00390739"/>
    <w:rsid w:val="00393F49"/>
    <w:rsid w:val="003A6539"/>
    <w:rsid w:val="003B4C4A"/>
    <w:rsid w:val="003B7C4D"/>
    <w:rsid w:val="003D04D2"/>
    <w:rsid w:val="003D1B94"/>
    <w:rsid w:val="003D4439"/>
    <w:rsid w:val="003E17D3"/>
    <w:rsid w:val="003E4453"/>
    <w:rsid w:val="00400F01"/>
    <w:rsid w:val="00404302"/>
    <w:rsid w:val="0041018B"/>
    <w:rsid w:val="00413F4B"/>
    <w:rsid w:val="00425E81"/>
    <w:rsid w:val="00433E25"/>
    <w:rsid w:val="00434ACB"/>
    <w:rsid w:val="00444A6F"/>
    <w:rsid w:val="0046318B"/>
    <w:rsid w:val="004672B1"/>
    <w:rsid w:val="004759DD"/>
    <w:rsid w:val="00480787"/>
    <w:rsid w:val="004856D2"/>
    <w:rsid w:val="004A0BFD"/>
    <w:rsid w:val="004A408A"/>
    <w:rsid w:val="004B3B67"/>
    <w:rsid w:val="004C00EF"/>
    <w:rsid w:val="004D0E00"/>
    <w:rsid w:val="004E2688"/>
    <w:rsid w:val="004E286B"/>
    <w:rsid w:val="004E3E23"/>
    <w:rsid w:val="004E7DC9"/>
    <w:rsid w:val="004F0283"/>
    <w:rsid w:val="004F08E2"/>
    <w:rsid w:val="004F0BD6"/>
    <w:rsid w:val="004F1DBD"/>
    <w:rsid w:val="00515FBC"/>
    <w:rsid w:val="00521C3A"/>
    <w:rsid w:val="00523A6F"/>
    <w:rsid w:val="005347DE"/>
    <w:rsid w:val="005360CF"/>
    <w:rsid w:val="00550D32"/>
    <w:rsid w:val="00554CBB"/>
    <w:rsid w:val="005557D7"/>
    <w:rsid w:val="0056030A"/>
    <w:rsid w:val="00570F06"/>
    <w:rsid w:val="00584771"/>
    <w:rsid w:val="005966AE"/>
    <w:rsid w:val="00597524"/>
    <w:rsid w:val="005A05FD"/>
    <w:rsid w:val="005A3960"/>
    <w:rsid w:val="005A4DE4"/>
    <w:rsid w:val="005B7D25"/>
    <w:rsid w:val="005C7633"/>
    <w:rsid w:val="005D2269"/>
    <w:rsid w:val="005D6A0E"/>
    <w:rsid w:val="005E33D1"/>
    <w:rsid w:val="005E4A4B"/>
    <w:rsid w:val="005F3D2B"/>
    <w:rsid w:val="005F6445"/>
    <w:rsid w:val="00600A44"/>
    <w:rsid w:val="006153E3"/>
    <w:rsid w:val="00625CF0"/>
    <w:rsid w:val="00626B2F"/>
    <w:rsid w:val="006479D9"/>
    <w:rsid w:val="0065203A"/>
    <w:rsid w:val="00652158"/>
    <w:rsid w:val="006569A1"/>
    <w:rsid w:val="006642B2"/>
    <w:rsid w:val="00677FA9"/>
    <w:rsid w:val="00681728"/>
    <w:rsid w:val="006859E2"/>
    <w:rsid w:val="00686B16"/>
    <w:rsid w:val="00697F33"/>
    <w:rsid w:val="006C4EA8"/>
    <w:rsid w:val="006D2D59"/>
    <w:rsid w:val="006D3EC6"/>
    <w:rsid w:val="006D3F62"/>
    <w:rsid w:val="006E6B34"/>
    <w:rsid w:val="006E7D54"/>
    <w:rsid w:val="006F44A9"/>
    <w:rsid w:val="007058BC"/>
    <w:rsid w:val="0073067A"/>
    <w:rsid w:val="007328C0"/>
    <w:rsid w:val="00733656"/>
    <w:rsid w:val="00734201"/>
    <w:rsid w:val="00735AEB"/>
    <w:rsid w:val="00764963"/>
    <w:rsid w:val="007757A9"/>
    <w:rsid w:val="007916A5"/>
    <w:rsid w:val="00794932"/>
    <w:rsid w:val="007960D9"/>
    <w:rsid w:val="007972AA"/>
    <w:rsid w:val="007A5B36"/>
    <w:rsid w:val="007B0BAE"/>
    <w:rsid w:val="007B13D0"/>
    <w:rsid w:val="007E7765"/>
    <w:rsid w:val="007F5EA5"/>
    <w:rsid w:val="008046CF"/>
    <w:rsid w:val="00805257"/>
    <w:rsid w:val="008067FB"/>
    <w:rsid w:val="00822D4D"/>
    <w:rsid w:val="00826279"/>
    <w:rsid w:val="00827A11"/>
    <w:rsid w:val="00827C58"/>
    <w:rsid w:val="00835DD0"/>
    <w:rsid w:val="0084357E"/>
    <w:rsid w:val="00844C66"/>
    <w:rsid w:val="00855321"/>
    <w:rsid w:val="008673AB"/>
    <w:rsid w:val="00877AB5"/>
    <w:rsid w:val="00880216"/>
    <w:rsid w:val="00882EEE"/>
    <w:rsid w:val="0089390C"/>
    <w:rsid w:val="008A632C"/>
    <w:rsid w:val="008B08F0"/>
    <w:rsid w:val="008B4FFD"/>
    <w:rsid w:val="008C3E7F"/>
    <w:rsid w:val="008D2B5D"/>
    <w:rsid w:val="008D4C36"/>
    <w:rsid w:val="008D60D1"/>
    <w:rsid w:val="008D7A65"/>
    <w:rsid w:val="008E1942"/>
    <w:rsid w:val="008E5F29"/>
    <w:rsid w:val="008F6873"/>
    <w:rsid w:val="00906582"/>
    <w:rsid w:val="009103E3"/>
    <w:rsid w:val="00911445"/>
    <w:rsid w:val="00915F39"/>
    <w:rsid w:val="00922B8C"/>
    <w:rsid w:val="0093138C"/>
    <w:rsid w:val="00934028"/>
    <w:rsid w:val="00943854"/>
    <w:rsid w:val="00956C4D"/>
    <w:rsid w:val="009752BF"/>
    <w:rsid w:val="00991F09"/>
    <w:rsid w:val="009A242A"/>
    <w:rsid w:val="009A6FC1"/>
    <w:rsid w:val="009C592B"/>
    <w:rsid w:val="009D1E80"/>
    <w:rsid w:val="009E047A"/>
    <w:rsid w:val="009E1C4B"/>
    <w:rsid w:val="009E371B"/>
    <w:rsid w:val="009F023B"/>
    <w:rsid w:val="009F7F51"/>
    <w:rsid w:val="00A00AFB"/>
    <w:rsid w:val="00A03943"/>
    <w:rsid w:val="00A10AFB"/>
    <w:rsid w:val="00A16256"/>
    <w:rsid w:val="00A42CB9"/>
    <w:rsid w:val="00A455D0"/>
    <w:rsid w:val="00A52BA8"/>
    <w:rsid w:val="00A55650"/>
    <w:rsid w:val="00A66769"/>
    <w:rsid w:val="00A7695E"/>
    <w:rsid w:val="00A91968"/>
    <w:rsid w:val="00A92EC2"/>
    <w:rsid w:val="00A96CBA"/>
    <w:rsid w:val="00AA00D8"/>
    <w:rsid w:val="00AA0CC2"/>
    <w:rsid w:val="00AA2D9D"/>
    <w:rsid w:val="00AB03B3"/>
    <w:rsid w:val="00AB610A"/>
    <w:rsid w:val="00AC2074"/>
    <w:rsid w:val="00AC3529"/>
    <w:rsid w:val="00AC35EC"/>
    <w:rsid w:val="00AC7766"/>
    <w:rsid w:val="00AD699C"/>
    <w:rsid w:val="00AE28C6"/>
    <w:rsid w:val="00AF61C6"/>
    <w:rsid w:val="00B01B51"/>
    <w:rsid w:val="00B02485"/>
    <w:rsid w:val="00B024BA"/>
    <w:rsid w:val="00B1682C"/>
    <w:rsid w:val="00B20482"/>
    <w:rsid w:val="00B24B01"/>
    <w:rsid w:val="00B31F30"/>
    <w:rsid w:val="00B35525"/>
    <w:rsid w:val="00B4638B"/>
    <w:rsid w:val="00B533F3"/>
    <w:rsid w:val="00B73740"/>
    <w:rsid w:val="00B819B6"/>
    <w:rsid w:val="00B82D9F"/>
    <w:rsid w:val="00B8321B"/>
    <w:rsid w:val="00B8390E"/>
    <w:rsid w:val="00B84F53"/>
    <w:rsid w:val="00B873AF"/>
    <w:rsid w:val="00B87EF3"/>
    <w:rsid w:val="00BA0455"/>
    <w:rsid w:val="00BC041E"/>
    <w:rsid w:val="00BC45DE"/>
    <w:rsid w:val="00BE7DE3"/>
    <w:rsid w:val="00BF489E"/>
    <w:rsid w:val="00BF6BE2"/>
    <w:rsid w:val="00C05F67"/>
    <w:rsid w:val="00C1183F"/>
    <w:rsid w:val="00C1416C"/>
    <w:rsid w:val="00C23455"/>
    <w:rsid w:val="00C314A8"/>
    <w:rsid w:val="00C3562E"/>
    <w:rsid w:val="00C40976"/>
    <w:rsid w:val="00C4243A"/>
    <w:rsid w:val="00C44A30"/>
    <w:rsid w:val="00C5413C"/>
    <w:rsid w:val="00C56239"/>
    <w:rsid w:val="00C61A18"/>
    <w:rsid w:val="00C627B7"/>
    <w:rsid w:val="00C707F7"/>
    <w:rsid w:val="00C73AC8"/>
    <w:rsid w:val="00C80B57"/>
    <w:rsid w:val="00C917C7"/>
    <w:rsid w:val="00CB0F65"/>
    <w:rsid w:val="00CB7260"/>
    <w:rsid w:val="00CC0823"/>
    <w:rsid w:val="00CD4116"/>
    <w:rsid w:val="00CE0C4D"/>
    <w:rsid w:val="00CE0DDD"/>
    <w:rsid w:val="00CE76FE"/>
    <w:rsid w:val="00CE7E76"/>
    <w:rsid w:val="00CF51E2"/>
    <w:rsid w:val="00D00D4B"/>
    <w:rsid w:val="00D0795B"/>
    <w:rsid w:val="00D27738"/>
    <w:rsid w:val="00D37777"/>
    <w:rsid w:val="00D50E10"/>
    <w:rsid w:val="00D5119A"/>
    <w:rsid w:val="00D54185"/>
    <w:rsid w:val="00D63435"/>
    <w:rsid w:val="00D63729"/>
    <w:rsid w:val="00D66AF4"/>
    <w:rsid w:val="00D74172"/>
    <w:rsid w:val="00D76129"/>
    <w:rsid w:val="00D77D50"/>
    <w:rsid w:val="00D8608C"/>
    <w:rsid w:val="00D96B1F"/>
    <w:rsid w:val="00DA0ED9"/>
    <w:rsid w:val="00DA340D"/>
    <w:rsid w:val="00DB3458"/>
    <w:rsid w:val="00DD41CC"/>
    <w:rsid w:val="00DE16B9"/>
    <w:rsid w:val="00DF1E6B"/>
    <w:rsid w:val="00DF322C"/>
    <w:rsid w:val="00E05787"/>
    <w:rsid w:val="00E1314B"/>
    <w:rsid w:val="00E14DFF"/>
    <w:rsid w:val="00E20160"/>
    <w:rsid w:val="00E21098"/>
    <w:rsid w:val="00E54ED5"/>
    <w:rsid w:val="00E61911"/>
    <w:rsid w:val="00E7005B"/>
    <w:rsid w:val="00E73967"/>
    <w:rsid w:val="00E73EC9"/>
    <w:rsid w:val="00E85AB1"/>
    <w:rsid w:val="00E86201"/>
    <w:rsid w:val="00E925EC"/>
    <w:rsid w:val="00E92CE8"/>
    <w:rsid w:val="00E94319"/>
    <w:rsid w:val="00E9746B"/>
    <w:rsid w:val="00EA13AD"/>
    <w:rsid w:val="00EA18AC"/>
    <w:rsid w:val="00EA365A"/>
    <w:rsid w:val="00EA7B0F"/>
    <w:rsid w:val="00EC137D"/>
    <w:rsid w:val="00EC3BD0"/>
    <w:rsid w:val="00EC3D8E"/>
    <w:rsid w:val="00EC7145"/>
    <w:rsid w:val="00EE46CE"/>
    <w:rsid w:val="00EE7E66"/>
    <w:rsid w:val="00EF197D"/>
    <w:rsid w:val="00F02F0F"/>
    <w:rsid w:val="00F040A2"/>
    <w:rsid w:val="00F06C9F"/>
    <w:rsid w:val="00F42148"/>
    <w:rsid w:val="00F618EA"/>
    <w:rsid w:val="00F66132"/>
    <w:rsid w:val="00F70B7A"/>
    <w:rsid w:val="00FA7191"/>
    <w:rsid w:val="00FC0428"/>
    <w:rsid w:val="00FC2914"/>
    <w:rsid w:val="00FD1AA8"/>
    <w:rsid w:val="00FE52A4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4EF9D"/>
  <w15:docId w15:val="{834847A6-3CBA-4386-80F5-7A94FAB9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paragraph" w:styleId="prastasiniatinklio">
    <w:name w:val="Normal (Web)"/>
    <w:basedOn w:val="prastasis"/>
    <w:uiPriority w:val="99"/>
    <w:semiHidden/>
    <w:unhideWhenUsed/>
    <w:rsid w:val="006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D3E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A7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1BAF-4F29-41BF-9FCF-5B95D08D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Reda Pilelienė</cp:lastModifiedBy>
  <cp:revision>5</cp:revision>
  <dcterms:created xsi:type="dcterms:W3CDTF">2026-02-20T07:20:00Z</dcterms:created>
  <dcterms:modified xsi:type="dcterms:W3CDTF">2026-02-26T13:16:00Z</dcterms:modified>
</cp:coreProperties>
</file>