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1A749B" w14:textId="1FA52FF8" w:rsidR="00D57793" w:rsidRDefault="00D57793" w:rsidP="00267A2D">
      <w:pPr>
        <w:tabs>
          <w:tab w:val="left" w:pos="2800"/>
        </w:tabs>
        <w:jc w:val="center"/>
        <w:rPr>
          <w:b/>
          <w:caps/>
          <w:sz w:val="28"/>
          <w:szCs w:val="20"/>
        </w:rPr>
      </w:pPr>
      <w:r>
        <w:rPr>
          <w:noProof/>
        </w:rPr>
        <w:drawing>
          <wp:inline distT="0" distB="0" distL="0" distR="0" wp14:anchorId="1F2E08C6" wp14:editId="441358F0">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201469B" w14:textId="77777777" w:rsidR="00D57793" w:rsidRDefault="00D57793" w:rsidP="00267A2D">
      <w:pPr>
        <w:tabs>
          <w:tab w:val="left" w:pos="2800"/>
        </w:tabs>
        <w:jc w:val="center"/>
        <w:rPr>
          <w:b/>
          <w:caps/>
          <w:sz w:val="28"/>
          <w:szCs w:val="20"/>
        </w:rPr>
      </w:pPr>
    </w:p>
    <w:p w14:paraId="2AB62DFE" w14:textId="24247147"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6F0F80" w:rsidRDefault="00AD253B" w:rsidP="00267A2D">
      <w:pPr>
        <w:tabs>
          <w:tab w:val="left" w:pos="2800"/>
        </w:tabs>
        <w:rPr>
          <w:bCs/>
          <w:caps/>
          <w:szCs w:val="18"/>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74B7AD32" w:rsidR="00AD253B" w:rsidRPr="007B4128" w:rsidRDefault="00412B23" w:rsidP="00267A2D">
      <w:pPr>
        <w:tabs>
          <w:tab w:val="left" w:pos="2800"/>
        </w:tabs>
        <w:jc w:val="center"/>
        <w:rPr>
          <w:b/>
          <w:caps/>
        </w:rPr>
      </w:pPr>
      <w:r w:rsidRPr="007B4128">
        <w:rPr>
          <w:b/>
          <w:caps/>
        </w:rPr>
        <w:t xml:space="preserve">DĖL </w:t>
      </w:r>
      <w:r w:rsidR="001361FE" w:rsidRPr="001361FE">
        <w:rPr>
          <w:b/>
          <w:bCs/>
        </w:rPr>
        <w:t>KRETINGOS RAJONO SAVIVALDYBĖS VIETINĖS RINKLIAVOS UŽ KOMUNALINIŲ ATLIEKŲ IR KOMUNALINĖMS ATLIEKOMS NEPRISKIRIAMŲ BUITYJE SUSIDARANČIŲ ATLIEKŲ TVARKYMĄ DYDŽIO NUSTATYMO METODIKOS</w:t>
      </w:r>
      <w:r w:rsidR="001361FE" w:rsidRPr="007B4128">
        <w:rPr>
          <w:b/>
        </w:rPr>
        <w:t xml:space="preserve"> </w:t>
      </w:r>
      <w:r w:rsidR="00A84DFE" w:rsidRPr="007B4128">
        <w:rPr>
          <w:b/>
          <w:caps/>
        </w:rPr>
        <w:t>PA</w:t>
      </w:r>
      <w:r w:rsidR="002F0EAE">
        <w:rPr>
          <w:b/>
          <w:caps/>
        </w:rPr>
        <w:t>tvirtinimo</w:t>
      </w:r>
    </w:p>
    <w:p w14:paraId="7D580F7A" w14:textId="77777777" w:rsidR="00B60D1C" w:rsidRPr="00826E02" w:rsidRDefault="00B60D1C" w:rsidP="00267A2D">
      <w:pPr>
        <w:tabs>
          <w:tab w:val="left" w:pos="2800"/>
        </w:tabs>
        <w:rPr>
          <w:bCs/>
          <w:caps/>
          <w:sz w:val="26"/>
          <w:szCs w:val="20"/>
        </w:rPr>
      </w:pPr>
    </w:p>
    <w:p w14:paraId="3656B36E" w14:textId="69EDF57D"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2F0EAE">
        <w:rPr>
          <w:rFonts w:ascii="BaltikaLT" w:hAnsi="BaltikaLT"/>
          <w:szCs w:val="20"/>
        </w:rPr>
        <w:t>6</w:t>
      </w:r>
      <w:r w:rsidRPr="00826E02">
        <w:rPr>
          <w:rFonts w:ascii="BaltikaLT" w:hAnsi="BaltikaLT"/>
          <w:szCs w:val="20"/>
        </w:rPr>
        <w:t xml:space="preserve"> m. </w:t>
      </w:r>
      <w:r w:rsidR="002F0EAE">
        <w:rPr>
          <w:rFonts w:ascii="BaltikaLT" w:hAnsi="BaltikaLT"/>
          <w:szCs w:val="20"/>
        </w:rPr>
        <w:t>sausio</w:t>
      </w:r>
      <w:r w:rsidR="00160E5E" w:rsidRPr="00826E02">
        <w:rPr>
          <w:rFonts w:ascii="BaltikaLT" w:hAnsi="BaltikaLT"/>
          <w:szCs w:val="20"/>
        </w:rPr>
        <w:t xml:space="preserve"> </w:t>
      </w:r>
      <w:r w:rsidR="00D621BD">
        <w:rPr>
          <w:rFonts w:ascii="BaltikaLT" w:hAnsi="BaltikaLT"/>
          <w:szCs w:val="20"/>
        </w:rPr>
        <w:t>2</w:t>
      </w:r>
      <w:r w:rsidR="00D57793">
        <w:rPr>
          <w:rFonts w:ascii="BaltikaLT" w:hAnsi="BaltikaLT"/>
          <w:szCs w:val="20"/>
        </w:rPr>
        <w:t>9</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w:t>
      </w:r>
      <w:r w:rsidR="00D57793">
        <w:rPr>
          <w:rFonts w:ascii="BaltikaLT" w:hAnsi="BaltikaLT"/>
          <w:szCs w:val="20"/>
        </w:rPr>
        <w:t>2</w:t>
      </w:r>
      <w:r w:rsidR="00D06D7A" w:rsidRPr="00826E02">
        <w:rPr>
          <w:rFonts w:ascii="BaltikaLT" w:hAnsi="BaltikaLT"/>
          <w:szCs w:val="20"/>
        </w:rPr>
        <w:t>-</w:t>
      </w:r>
      <w:r w:rsidR="00D57793">
        <w:rPr>
          <w:rFonts w:ascii="BaltikaLT" w:hAnsi="BaltikaLT"/>
          <w:szCs w:val="20"/>
        </w:rPr>
        <w:t>3</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6EB6A822" w14:textId="360511A0" w:rsidR="00BD76AA" w:rsidRPr="008E4225" w:rsidRDefault="00BD76AA" w:rsidP="00BD76AA">
      <w:pPr>
        <w:tabs>
          <w:tab w:val="left" w:pos="851"/>
          <w:tab w:val="left" w:pos="2800"/>
        </w:tabs>
        <w:jc w:val="both"/>
      </w:pPr>
      <w:r>
        <w:tab/>
      </w:r>
      <w:r w:rsidRPr="008E4225">
        <w:t>Vadovaudamasi Lietuvos Respublikos</w:t>
      </w:r>
      <w:bookmarkStart w:id="0" w:name="n8a0e6039e2fd47c1a486c17c41703ce4"/>
      <w:r>
        <w:t xml:space="preserve"> </w:t>
      </w:r>
      <w:hyperlink r:id="rId9" w:tgtFrame="_blank" w:tooltip="Lietuvos Respublikos vietos savivaldos įstatymas" w:history="1">
        <w:r w:rsidRPr="008E4225">
          <w:rPr>
            <w:rStyle w:val="Hipersaitas"/>
            <w:color w:val="000000" w:themeColor="text1"/>
            <w:u w:val="none"/>
          </w:rPr>
          <w:t>vietos savivaldos įstatymo</w:t>
        </w:r>
      </w:hyperlink>
      <w:bookmarkStart w:id="1" w:name="ne64277d1235d47aaa3533956ce47db6f"/>
      <w:bookmarkEnd w:id="0"/>
      <w:r>
        <w:rPr>
          <w:color w:val="000000" w:themeColor="text1"/>
        </w:rPr>
        <w:t xml:space="preserve"> </w:t>
      </w:r>
      <w:hyperlink r:id="rId10" w:tooltip="Savarankiškosios savivaldybių funkcijos (str. 6)" w:history="1">
        <w:r w:rsidRPr="008E4225">
          <w:rPr>
            <w:rStyle w:val="Hipersaitas"/>
            <w:color w:val="000000" w:themeColor="text1"/>
            <w:u w:val="none"/>
          </w:rPr>
          <w:t>6</w:t>
        </w:r>
      </w:hyperlink>
      <w:bookmarkEnd w:id="1"/>
      <w:r>
        <w:rPr>
          <w:color w:val="000000" w:themeColor="text1"/>
        </w:rPr>
        <w:t xml:space="preserve"> </w:t>
      </w:r>
      <w:r w:rsidRPr="008E4225">
        <w:t>straipsnio 31 punktu, Lietuvos Respublikos</w:t>
      </w:r>
      <w:bookmarkStart w:id="2" w:name="nc3dc78f8842e492098e4eedc94b02564"/>
      <w:r>
        <w:t xml:space="preserve"> </w:t>
      </w:r>
      <w:hyperlink r:id="rId11" w:tgtFrame="_blank" w:tooltip="Lietuvos Respublikos atliekų tvarkymo įstatymas" w:history="1">
        <w:r w:rsidRPr="008E4225">
          <w:rPr>
            <w:rStyle w:val="Hipersaitas"/>
            <w:color w:val="000000" w:themeColor="text1"/>
            <w:u w:val="none"/>
          </w:rPr>
          <w:t>atliekų tvarkymo įstatymo</w:t>
        </w:r>
      </w:hyperlink>
      <w:bookmarkStart w:id="3" w:name="n39832a0ee7214543aa3c66cd43df9057"/>
      <w:bookmarkEnd w:id="2"/>
      <w:r w:rsidRPr="008E4225">
        <w:rPr>
          <w:rStyle w:val="Hipersaitas"/>
          <w:color w:val="000000" w:themeColor="text1"/>
          <w:u w:val="none"/>
        </w:rPr>
        <w:fldChar w:fldCharType="begin"/>
      </w:r>
      <w:r w:rsidRPr="008E4225">
        <w:rPr>
          <w:rStyle w:val="Hipersaitas"/>
          <w:color w:val="000000" w:themeColor="text1"/>
          <w:u w:val="none"/>
        </w:rPr>
        <w:instrText>HYPERLINK "javascript:OL('87425','30-2')" \o "Komunalinių atliekų tvarkymo paslaugų kainodara (str. 30-2)"</w:instrText>
      </w:r>
      <w:r w:rsidRPr="008E4225">
        <w:rPr>
          <w:rStyle w:val="Hipersaitas"/>
          <w:color w:val="000000" w:themeColor="text1"/>
          <w:u w:val="none"/>
        </w:rPr>
      </w:r>
      <w:r w:rsidRPr="008E4225">
        <w:rPr>
          <w:rStyle w:val="Hipersaitas"/>
          <w:color w:val="000000" w:themeColor="text1"/>
          <w:u w:val="none"/>
        </w:rPr>
        <w:fldChar w:fldCharType="separate"/>
      </w:r>
      <w:r w:rsidRPr="008E4225">
        <w:rPr>
          <w:rStyle w:val="Hipersaitas"/>
          <w:color w:val="000000" w:themeColor="text1"/>
          <w:u w:val="none"/>
        </w:rPr>
        <w:t>30</w:t>
      </w:r>
      <w:r w:rsidRPr="008E4225">
        <w:rPr>
          <w:rStyle w:val="Hipersaitas"/>
          <w:color w:val="000000" w:themeColor="text1"/>
          <w:u w:val="none"/>
          <w:vertAlign w:val="superscript"/>
        </w:rPr>
        <w:t>2</w:t>
      </w:r>
      <w:r w:rsidRPr="008E4225">
        <w:rPr>
          <w:rStyle w:val="Hipersaitas"/>
          <w:color w:val="000000" w:themeColor="text1"/>
          <w:u w:val="none"/>
        </w:rPr>
        <w:fldChar w:fldCharType="end"/>
      </w:r>
      <w:bookmarkEnd w:id="3"/>
      <w:r>
        <w:rPr>
          <w:rStyle w:val="Hipersaitas"/>
          <w:color w:val="000000" w:themeColor="text1"/>
          <w:u w:val="none"/>
        </w:rPr>
        <w:t xml:space="preserve"> </w:t>
      </w:r>
      <w:r w:rsidRPr="008E4225">
        <w:rPr>
          <w:rStyle w:val="Hipersaitas"/>
          <w:color w:val="000000" w:themeColor="text1"/>
          <w:u w:val="none"/>
        </w:rPr>
        <w:t>straipsnio</w:t>
      </w:r>
      <w:r w:rsidRPr="008E4225">
        <w:t xml:space="preserve"> 3 dalimi ir Vietinės rinkliavos ar kitos įmokos už komunalinių atliekų ir komunalinėms atliekoms nepriskiriamų buityje susidarančių atliekų tvarkymą dydžio nustatymo taisyklių, patvirtintų Lietuvos Respublikos Vyriausybės 2013 m. liepos 24 d. nutarimu Nr. 711</w:t>
      </w:r>
      <w:r w:rsidR="001361FE">
        <w:t xml:space="preserve"> „</w:t>
      </w:r>
      <w:r w:rsidR="001361FE" w:rsidRPr="001361FE">
        <w:t>Dėl Vietinės rinkliavos ar kitos įmokos už komunalinių atliekų ir komunalinėms atliekoms nepriskiriamų buityje susidarančių atliekų tvarkymą dydžio nustatymo taisyklių patvirtinimo“</w:t>
      </w:r>
      <w:r w:rsidRPr="008E4225">
        <w:t xml:space="preserve">, nuostatomis, </w:t>
      </w:r>
      <w:r>
        <w:t>Kretingos rajono</w:t>
      </w:r>
      <w:r w:rsidRPr="008E4225">
        <w:t xml:space="preserve"> savivaldybės taryba n u s p r e n d ž i a:</w:t>
      </w:r>
    </w:p>
    <w:p w14:paraId="705D1A42" w14:textId="275D747D" w:rsidR="00BD76AA" w:rsidRPr="008E4225" w:rsidRDefault="00BD76AA" w:rsidP="00BD76AA">
      <w:pPr>
        <w:tabs>
          <w:tab w:val="left" w:pos="851"/>
          <w:tab w:val="left" w:pos="2800"/>
        </w:tabs>
        <w:ind w:firstLine="851"/>
        <w:jc w:val="both"/>
      </w:pPr>
      <w:r w:rsidRPr="008E4225">
        <w:t xml:space="preserve">1. Patvirtinti </w:t>
      </w:r>
      <w:r w:rsidRPr="007B3079">
        <w:t>Kretingos rajono savivaldybės vietinės rinkliavos už komunalinių atliekų ir komunalinėms atliekoms nepriskiriamų buityje susidarančių atliekų tvarkymą dydžio nustatymo metodik</w:t>
      </w:r>
      <w:r>
        <w:t>ą</w:t>
      </w:r>
      <w:r w:rsidRPr="008E4225">
        <w:t xml:space="preserve"> (pridedama).</w:t>
      </w:r>
    </w:p>
    <w:p w14:paraId="3EC54432" w14:textId="6631AF11" w:rsidR="00BD76AA" w:rsidRPr="008E4225" w:rsidRDefault="00BD76AA" w:rsidP="00BD76AA">
      <w:pPr>
        <w:tabs>
          <w:tab w:val="left" w:pos="851"/>
          <w:tab w:val="left" w:pos="2800"/>
        </w:tabs>
        <w:jc w:val="both"/>
      </w:pPr>
      <w:r>
        <w:tab/>
      </w:r>
      <w:r w:rsidRPr="008E4225">
        <w:t>2. Pripažinti netekusiu galios</w:t>
      </w:r>
      <w:r>
        <w:t xml:space="preserve"> Kretingos rajono</w:t>
      </w:r>
      <w:r w:rsidRPr="008E4225">
        <w:t xml:space="preserve"> savivaldybės tarybos</w:t>
      </w:r>
      <w:r>
        <w:t xml:space="preserve"> 2016 m. gruodžio 22 d.</w:t>
      </w:r>
      <w:r w:rsidRPr="008E4225">
        <w:t xml:space="preserve"> sprendim</w:t>
      </w:r>
      <w:r>
        <w:t>ą</w:t>
      </w:r>
      <w:r w:rsidRPr="008E4225">
        <w:t xml:space="preserve"> Nr. T</w:t>
      </w:r>
      <w:r>
        <w:t>2</w:t>
      </w:r>
      <w:r w:rsidRPr="008E4225">
        <w:t>-</w:t>
      </w:r>
      <w:r>
        <w:t>323</w:t>
      </w:r>
      <w:r w:rsidRPr="008E4225">
        <w:t xml:space="preserve"> „</w:t>
      </w:r>
      <w:r>
        <w:t>D</w:t>
      </w:r>
      <w:r w:rsidRPr="00BD76AA">
        <w:t xml:space="preserve">ėl </w:t>
      </w:r>
      <w:r>
        <w:t>K</w:t>
      </w:r>
      <w:r w:rsidRPr="00BD76AA">
        <w:t>retingos rajono savivaldybės vietinės rinkliavos už komunalinių atliekų surinkimą iš atliekų turėtojų ir atliekų tvarkymą dydžio nustatymo metodikos tvirtinimo</w:t>
      </w:r>
      <w:r>
        <w:t>“</w:t>
      </w:r>
      <w:r w:rsidRPr="008E4225">
        <w:t>.</w:t>
      </w:r>
    </w:p>
    <w:p w14:paraId="30D6137F" w14:textId="3472DB0F" w:rsidR="00BD76AA" w:rsidRPr="008E4225" w:rsidRDefault="00BD76AA" w:rsidP="00BD76AA">
      <w:pPr>
        <w:tabs>
          <w:tab w:val="left" w:pos="851"/>
          <w:tab w:val="left" w:pos="2800"/>
        </w:tabs>
        <w:ind w:firstLine="851"/>
        <w:jc w:val="both"/>
      </w:pPr>
      <w:r w:rsidRPr="008E4225">
        <w:t xml:space="preserve">3. Nustatyti, kad šis sprendimas įsigalioja nuo 2026 m. </w:t>
      </w:r>
      <w:r>
        <w:t>vasario</w:t>
      </w:r>
      <w:r w:rsidRPr="008E4225">
        <w:t xml:space="preserve"> 1 d.</w:t>
      </w:r>
    </w:p>
    <w:p w14:paraId="4F82DBD8" w14:textId="77777777" w:rsidR="002F0EAE" w:rsidRPr="002F0EAE" w:rsidRDefault="002F0EAE" w:rsidP="00B47EEF">
      <w:pPr>
        <w:tabs>
          <w:tab w:val="left" w:pos="851"/>
          <w:tab w:val="left" w:pos="2800"/>
        </w:tabs>
        <w:ind w:firstLine="851"/>
        <w:jc w:val="both"/>
      </w:pPr>
    </w:p>
    <w:p w14:paraId="39917900" w14:textId="00A20084" w:rsidR="002477A6" w:rsidRPr="00826E02" w:rsidRDefault="002477A6" w:rsidP="00B47EEF">
      <w:pPr>
        <w:tabs>
          <w:tab w:val="left" w:pos="851"/>
          <w:tab w:val="left" w:pos="2800"/>
        </w:tabs>
        <w:jc w:val="both"/>
      </w:pPr>
      <w:r w:rsidRPr="00826E02">
        <w:t xml:space="preserve">Savivaldybės meras </w:t>
      </w:r>
      <w:r w:rsidR="00D57793">
        <w:tab/>
      </w:r>
      <w:r w:rsidR="00D57793">
        <w:tab/>
      </w:r>
      <w:r w:rsidR="00D57793">
        <w:tab/>
      </w:r>
      <w:r w:rsidR="00D57793">
        <w:tab/>
      </w:r>
      <w:r w:rsidR="00D57793">
        <w:tab/>
        <w:t xml:space="preserve">Antanas Kalnius </w:t>
      </w:r>
    </w:p>
    <w:p w14:paraId="1CDBC83F" w14:textId="77777777" w:rsidR="002477A6" w:rsidRDefault="002477A6" w:rsidP="00267A2D">
      <w:pPr>
        <w:tabs>
          <w:tab w:val="left" w:pos="851"/>
          <w:tab w:val="left" w:pos="2800"/>
        </w:tabs>
        <w:jc w:val="both"/>
      </w:pPr>
    </w:p>
    <w:p w14:paraId="0DE804F2" w14:textId="77777777" w:rsidR="002F0EAE" w:rsidRDefault="002F0EAE" w:rsidP="00267A2D">
      <w:pPr>
        <w:tabs>
          <w:tab w:val="left" w:pos="851"/>
          <w:tab w:val="left" w:pos="2800"/>
        </w:tabs>
        <w:jc w:val="both"/>
      </w:pPr>
    </w:p>
    <w:p w14:paraId="3B58709D" w14:textId="77777777" w:rsidR="002F0EAE" w:rsidRDefault="002F0EAE" w:rsidP="00267A2D">
      <w:pPr>
        <w:tabs>
          <w:tab w:val="left" w:pos="851"/>
          <w:tab w:val="left" w:pos="2800"/>
        </w:tabs>
        <w:jc w:val="both"/>
      </w:pPr>
    </w:p>
    <w:p w14:paraId="4FF35C7D" w14:textId="77777777" w:rsidR="002F0EAE" w:rsidRDefault="002F0EAE" w:rsidP="00267A2D">
      <w:pPr>
        <w:tabs>
          <w:tab w:val="left" w:pos="851"/>
          <w:tab w:val="left" w:pos="2800"/>
        </w:tabs>
        <w:jc w:val="both"/>
      </w:pPr>
    </w:p>
    <w:p w14:paraId="61AD93F8" w14:textId="77777777" w:rsidR="008E4225" w:rsidRPr="008E4225" w:rsidRDefault="008E4225" w:rsidP="008E4225">
      <w:pPr>
        <w:tabs>
          <w:tab w:val="left" w:pos="851"/>
          <w:tab w:val="left" w:pos="2800"/>
        </w:tabs>
        <w:jc w:val="both"/>
      </w:pPr>
      <w:r w:rsidRPr="008E4225">
        <w:t> </w:t>
      </w:r>
    </w:p>
    <w:p w14:paraId="39B2B12D" w14:textId="77777777" w:rsidR="002F0EAE" w:rsidRDefault="002F0EAE" w:rsidP="00267A2D">
      <w:pPr>
        <w:tabs>
          <w:tab w:val="left" w:pos="851"/>
          <w:tab w:val="left" w:pos="2800"/>
        </w:tabs>
        <w:jc w:val="both"/>
      </w:pPr>
    </w:p>
    <w:p w14:paraId="1EE80036" w14:textId="77777777" w:rsidR="002F0EAE" w:rsidRDefault="002F0EAE" w:rsidP="00267A2D">
      <w:pPr>
        <w:tabs>
          <w:tab w:val="left" w:pos="851"/>
          <w:tab w:val="left" w:pos="2800"/>
        </w:tabs>
        <w:jc w:val="both"/>
      </w:pPr>
    </w:p>
    <w:p w14:paraId="17776066" w14:textId="77777777" w:rsidR="002F0EAE" w:rsidRDefault="002F0EAE" w:rsidP="00267A2D">
      <w:pPr>
        <w:tabs>
          <w:tab w:val="left" w:pos="851"/>
          <w:tab w:val="left" w:pos="2800"/>
        </w:tabs>
        <w:jc w:val="both"/>
      </w:pPr>
    </w:p>
    <w:p w14:paraId="49EF4358" w14:textId="77777777" w:rsidR="002F0EAE" w:rsidRDefault="002F0EAE" w:rsidP="00267A2D">
      <w:pPr>
        <w:tabs>
          <w:tab w:val="left" w:pos="851"/>
          <w:tab w:val="left" w:pos="2800"/>
        </w:tabs>
        <w:jc w:val="both"/>
      </w:pPr>
    </w:p>
    <w:p w14:paraId="025A7392" w14:textId="77777777" w:rsidR="002F0EAE" w:rsidRDefault="002F0EAE" w:rsidP="00267A2D">
      <w:pPr>
        <w:tabs>
          <w:tab w:val="left" w:pos="851"/>
          <w:tab w:val="left" w:pos="2800"/>
        </w:tabs>
        <w:jc w:val="both"/>
      </w:pPr>
    </w:p>
    <w:p w14:paraId="03A53EE0" w14:textId="77777777" w:rsidR="002F0EAE" w:rsidRDefault="002F0EAE" w:rsidP="00267A2D">
      <w:pPr>
        <w:tabs>
          <w:tab w:val="left" w:pos="851"/>
          <w:tab w:val="left" w:pos="2800"/>
        </w:tabs>
        <w:jc w:val="both"/>
      </w:pPr>
    </w:p>
    <w:p w14:paraId="67B66D25" w14:textId="77777777" w:rsidR="002F0EAE" w:rsidRDefault="002F0EAE" w:rsidP="00267A2D">
      <w:pPr>
        <w:tabs>
          <w:tab w:val="left" w:pos="851"/>
          <w:tab w:val="left" w:pos="2800"/>
        </w:tabs>
        <w:jc w:val="both"/>
      </w:pPr>
    </w:p>
    <w:p w14:paraId="20444A9C" w14:textId="77777777" w:rsidR="002F0EAE" w:rsidRDefault="002F0EAE" w:rsidP="00267A2D">
      <w:pPr>
        <w:tabs>
          <w:tab w:val="left" w:pos="851"/>
          <w:tab w:val="left" w:pos="2800"/>
        </w:tabs>
        <w:jc w:val="both"/>
      </w:pPr>
    </w:p>
    <w:p w14:paraId="49153996" w14:textId="77777777" w:rsidR="002F0EAE" w:rsidRDefault="002F0EAE" w:rsidP="00267A2D">
      <w:pPr>
        <w:tabs>
          <w:tab w:val="left" w:pos="851"/>
          <w:tab w:val="left" w:pos="2800"/>
        </w:tabs>
        <w:jc w:val="both"/>
      </w:pPr>
    </w:p>
    <w:p w14:paraId="739270F8" w14:textId="77777777" w:rsidR="002F0EAE" w:rsidRDefault="002F0EAE" w:rsidP="00267A2D">
      <w:pPr>
        <w:tabs>
          <w:tab w:val="left" w:pos="851"/>
          <w:tab w:val="left" w:pos="2800"/>
        </w:tabs>
        <w:jc w:val="both"/>
      </w:pPr>
    </w:p>
    <w:p w14:paraId="5923482F" w14:textId="77777777" w:rsidR="002F0EAE" w:rsidRDefault="002F0EAE" w:rsidP="00267A2D">
      <w:pPr>
        <w:tabs>
          <w:tab w:val="left" w:pos="851"/>
          <w:tab w:val="left" w:pos="2800"/>
        </w:tabs>
        <w:jc w:val="both"/>
      </w:pPr>
    </w:p>
    <w:p w14:paraId="2A5EADAB" w14:textId="77777777" w:rsidR="002F0EAE" w:rsidRDefault="002F0EAE" w:rsidP="00267A2D">
      <w:pPr>
        <w:tabs>
          <w:tab w:val="left" w:pos="851"/>
          <w:tab w:val="left" w:pos="2800"/>
        </w:tabs>
        <w:jc w:val="both"/>
      </w:pPr>
    </w:p>
    <w:p w14:paraId="6E685833" w14:textId="77777777" w:rsidR="001361FE" w:rsidRDefault="001361FE" w:rsidP="00267A2D">
      <w:pPr>
        <w:tabs>
          <w:tab w:val="left" w:pos="851"/>
          <w:tab w:val="left" w:pos="2800"/>
        </w:tabs>
        <w:jc w:val="both"/>
      </w:pPr>
    </w:p>
    <w:p w14:paraId="60FCD9AA" w14:textId="77777777" w:rsidR="001361FE" w:rsidRDefault="001361FE" w:rsidP="00267A2D">
      <w:pPr>
        <w:tabs>
          <w:tab w:val="left" w:pos="851"/>
          <w:tab w:val="left" w:pos="2800"/>
        </w:tabs>
        <w:jc w:val="both"/>
      </w:pPr>
    </w:p>
    <w:p w14:paraId="64988AAC" w14:textId="77777777" w:rsidR="001361FE" w:rsidRDefault="001361FE" w:rsidP="00267A2D">
      <w:pPr>
        <w:tabs>
          <w:tab w:val="left" w:pos="851"/>
          <w:tab w:val="left" w:pos="2800"/>
        </w:tabs>
        <w:jc w:val="both"/>
      </w:pPr>
    </w:p>
    <w:p w14:paraId="7E04EFBA" w14:textId="1321FCAA" w:rsidR="00050590" w:rsidRPr="00826E02" w:rsidRDefault="004F6811" w:rsidP="00D80FE1">
      <w:pPr>
        <w:tabs>
          <w:tab w:val="left" w:pos="851"/>
          <w:tab w:val="left" w:pos="2486"/>
          <w:tab w:val="left" w:pos="2800"/>
        </w:tabs>
        <w:jc w:val="both"/>
      </w:pPr>
      <w:r>
        <w:t>Renata Ambrazevič</w:t>
      </w:r>
      <w:r w:rsidR="00932A06" w:rsidRPr="00826E02">
        <w:t>ienė</w:t>
      </w:r>
    </w:p>
    <w:sectPr w:rsidR="00050590" w:rsidRPr="00826E02" w:rsidSect="006F0F80">
      <w:headerReference w:type="default" r:id="rId12"/>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501E" w14:textId="77777777" w:rsidR="00B232FA" w:rsidRDefault="00B232FA" w:rsidP="00806E3E">
      <w:r>
        <w:separator/>
      </w:r>
    </w:p>
  </w:endnote>
  <w:endnote w:type="continuationSeparator" w:id="0">
    <w:p w14:paraId="3D352B8E" w14:textId="77777777" w:rsidR="00B232FA" w:rsidRDefault="00B232FA"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DD44" w14:textId="77777777" w:rsidR="00B232FA" w:rsidRDefault="00B232FA" w:rsidP="00806E3E">
      <w:r>
        <w:separator/>
      </w:r>
    </w:p>
  </w:footnote>
  <w:footnote w:type="continuationSeparator" w:id="0">
    <w:p w14:paraId="1FB367AA" w14:textId="77777777" w:rsidR="00B232FA" w:rsidRDefault="00B232FA" w:rsidP="0080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89941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1051E5">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921131330">
    <w:abstractNumId w:val="1"/>
  </w:num>
  <w:num w:numId="2" w16cid:durableId="872352490">
    <w:abstractNumId w:val="10"/>
  </w:num>
  <w:num w:numId="3" w16cid:durableId="568422159">
    <w:abstractNumId w:val="6"/>
  </w:num>
  <w:num w:numId="4" w16cid:durableId="964696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819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152077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6017623">
    <w:abstractNumId w:val="4"/>
  </w:num>
  <w:num w:numId="8" w16cid:durableId="514618338">
    <w:abstractNumId w:val="5"/>
  </w:num>
  <w:num w:numId="9" w16cid:durableId="1930002322">
    <w:abstractNumId w:val="5"/>
  </w:num>
  <w:num w:numId="10" w16cid:durableId="460273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2243304">
    <w:abstractNumId w:val="3"/>
  </w:num>
  <w:num w:numId="12" w16cid:durableId="1592398815">
    <w:abstractNumId w:val="7"/>
  </w:num>
  <w:num w:numId="13" w16cid:durableId="2131052049">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16cid:durableId="202902016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16cid:durableId="338699580">
    <w:abstractNumId w:val="2"/>
  </w:num>
  <w:num w:numId="16" w16cid:durableId="1025835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B4"/>
    <w:rsid w:val="00003A4A"/>
    <w:rsid w:val="000176EF"/>
    <w:rsid w:val="00022A81"/>
    <w:rsid w:val="0002322C"/>
    <w:rsid w:val="000343ED"/>
    <w:rsid w:val="00036E15"/>
    <w:rsid w:val="000439E5"/>
    <w:rsid w:val="00044911"/>
    <w:rsid w:val="00050590"/>
    <w:rsid w:val="0005476B"/>
    <w:rsid w:val="00056211"/>
    <w:rsid w:val="00063226"/>
    <w:rsid w:val="00066368"/>
    <w:rsid w:val="00066FAB"/>
    <w:rsid w:val="00072CA7"/>
    <w:rsid w:val="000737EC"/>
    <w:rsid w:val="00075D60"/>
    <w:rsid w:val="00083316"/>
    <w:rsid w:val="000A30BB"/>
    <w:rsid w:val="000B1680"/>
    <w:rsid w:val="000B2168"/>
    <w:rsid w:val="000C037F"/>
    <w:rsid w:val="000C6F7E"/>
    <w:rsid w:val="000C78F5"/>
    <w:rsid w:val="000D35E7"/>
    <w:rsid w:val="000D639A"/>
    <w:rsid w:val="000E40A8"/>
    <w:rsid w:val="000F356E"/>
    <w:rsid w:val="001028C6"/>
    <w:rsid w:val="001051E5"/>
    <w:rsid w:val="001052A5"/>
    <w:rsid w:val="00105844"/>
    <w:rsid w:val="00107E24"/>
    <w:rsid w:val="001259AC"/>
    <w:rsid w:val="00134930"/>
    <w:rsid w:val="001361FE"/>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A27E1"/>
    <w:rsid w:val="001B62EF"/>
    <w:rsid w:val="001C5CFC"/>
    <w:rsid w:val="001C7841"/>
    <w:rsid w:val="001D07DA"/>
    <w:rsid w:val="001E68F5"/>
    <w:rsid w:val="001F382C"/>
    <w:rsid w:val="00203076"/>
    <w:rsid w:val="00226EFB"/>
    <w:rsid w:val="00227251"/>
    <w:rsid w:val="00230EEF"/>
    <w:rsid w:val="00233437"/>
    <w:rsid w:val="00247207"/>
    <w:rsid w:val="002477A6"/>
    <w:rsid w:val="002529DC"/>
    <w:rsid w:val="00253832"/>
    <w:rsid w:val="00256224"/>
    <w:rsid w:val="002614E0"/>
    <w:rsid w:val="00264C2D"/>
    <w:rsid w:val="00265EA6"/>
    <w:rsid w:val="00267A2D"/>
    <w:rsid w:val="00280810"/>
    <w:rsid w:val="002831CC"/>
    <w:rsid w:val="00294FB4"/>
    <w:rsid w:val="0029542E"/>
    <w:rsid w:val="002A0B4F"/>
    <w:rsid w:val="002A0DA9"/>
    <w:rsid w:val="002A754D"/>
    <w:rsid w:val="002B1703"/>
    <w:rsid w:val="002C658A"/>
    <w:rsid w:val="002D2E47"/>
    <w:rsid w:val="002D49D7"/>
    <w:rsid w:val="002E1AF1"/>
    <w:rsid w:val="002F0EAE"/>
    <w:rsid w:val="002F7BB7"/>
    <w:rsid w:val="00300D53"/>
    <w:rsid w:val="0030623C"/>
    <w:rsid w:val="00306EA8"/>
    <w:rsid w:val="00314168"/>
    <w:rsid w:val="00320965"/>
    <w:rsid w:val="00330A33"/>
    <w:rsid w:val="00331AE7"/>
    <w:rsid w:val="00332E33"/>
    <w:rsid w:val="00352462"/>
    <w:rsid w:val="0035431E"/>
    <w:rsid w:val="00355EED"/>
    <w:rsid w:val="00356BAB"/>
    <w:rsid w:val="003613FA"/>
    <w:rsid w:val="00363AEE"/>
    <w:rsid w:val="003656F8"/>
    <w:rsid w:val="00373199"/>
    <w:rsid w:val="00376FE2"/>
    <w:rsid w:val="0038122F"/>
    <w:rsid w:val="00384204"/>
    <w:rsid w:val="00394217"/>
    <w:rsid w:val="003A470E"/>
    <w:rsid w:val="003B11C1"/>
    <w:rsid w:val="003C5E89"/>
    <w:rsid w:val="003C72F2"/>
    <w:rsid w:val="003D327D"/>
    <w:rsid w:val="003D46F1"/>
    <w:rsid w:val="003D5053"/>
    <w:rsid w:val="003D5B11"/>
    <w:rsid w:val="003E2157"/>
    <w:rsid w:val="003F3083"/>
    <w:rsid w:val="003F3E5D"/>
    <w:rsid w:val="003F4740"/>
    <w:rsid w:val="003F56FE"/>
    <w:rsid w:val="003F5EDB"/>
    <w:rsid w:val="004066E0"/>
    <w:rsid w:val="00412B23"/>
    <w:rsid w:val="0041666D"/>
    <w:rsid w:val="00424D02"/>
    <w:rsid w:val="00441187"/>
    <w:rsid w:val="0044241A"/>
    <w:rsid w:val="004511B9"/>
    <w:rsid w:val="0045673F"/>
    <w:rsid w:val="00456A3D"/>
    <w:rsid w:val="00456B0D"/>
    <w:rsid w:val="004579F2"/>
    <w:rsid w:val="004618B1"/>
    <w:rsid w:val="00463058"/>
    <w:rsid w:val="00465628"/>
    <w:rsid w:val="00471FB8"/>
    <w:rsid w:val="00477E04"/>
    <w:rsid w:val="00482F53"/>
    <w:rsid w:val="0048695F"/>
    <w:rsid w:val="004A0DA0"/>
    <w:rsid w:val="004A1F82"/>
    <w:rsid w:val="004A2275"/>
    <w:rsid w:val="004A37D9"/>
    <w:rsid w:val="004A7145"/>
    <w:rsid w:val="004B3A30"/>
    <w:rsid w:val="004C0E98"/>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900"/>
    <w:rsid w:val="00550CFA"/>
    <w:rsid w:val="00551C31"/>
    <w:rsid w:val="0055637E"/>
    <w:rsid w:val="00556D1C"/>
    <w:rsid w:val="00561C6F"/>
    <w:rsid w:val="00576545"/>
    <w:rsid w:val="00580F81"/>
    <w:rsid w:val="00592ABC"/>
    <w:rsid w:val="00596E72"/>
    <w:rsid w:val="005970FD"/>
    <w:rsid w:val="0059721F"/>
    <w:rsid w:val="005B0DDC"/>
    <w:rsid w:val="005B69BA"/>
    <w:rsid w:val="005C5F88"/>
    <w:rsid w:val="005D3D41"/>
    <w:rsid w:val="005E14E9"/>
    <w:rsid w:val="005F5493"/>
    <w:rsid w:val="006005A6"/>
    <w:rsid w:val="00603419"/>
    <w:rsid w:val="00615E9A"/>
    <w:rsid w:val="00616050"/>
    <w:rsid w:val="00616CEE"/>
    <w:rsid w:val="00623977"/>
    <w:rsid w:val="00626AA9"/>
    <w:rsid w:val="00641642"/>
    <w:rsid w:val="00647F76"/>
    <w:rsid w:val="00651DDD"/>
    <w:rsid w:val="00661F0C"/>
    <w:rsid w:val="00663059"/>
    <w:rsid w:val="00663802"/>
    <w:rsid w:val="00664999"/>
    <w:rsid w:val="00672425"/>
    <w:rsid w:val="00672BA4"/>
    <w:rsid w:val="00694549"/>
    <w:rsid w:val="006A0651"/>
    <w:rsid w:val="006A2B0E"/>
    <w:rsid w:val="006A4206"/>
    <w:rsid w:val="006A4AF7"/>
    <w:rsid w:val="006B1F45"/>
    <w:rsid w:val="006C0688"/>
    <w:rsid w:val="006C0CA7"/>
    <w:rsid w:val="006C73AA"/>
    <w:rsid w:val="006D1B32"/>
    <w:rsid w:val="006E066E"/>
    <w:rsid w:val="006E496C"/>
    <w:rsid w:val="006E53F8"/>
    <w:rsid w:val="006E5FF0"/>
    <w:rsid w:val="006F0F80"/>
    <w:rsid w:val="006F7F69"/>
    <w:rsid w:val="00706707"/>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94DB5"/>
    <w:rsid w:val="007A4BE1"/>
    <w:rsid w:val="007B4128"/>
    <w:rsid w:val="007B49EF"/>
    <w:rsid w:val="007B7A6E"/>
    <w:rsid w:val="007C511C"/>
    <w:rsid w:val="007E6BFA"/>
    <w:rsid w:val="007F6664"/>
    <w:rsid w:val="007F7B48"/>
    <w:rsid w:val="008000B9"/>
    <w:rsid w:val="0080220B"/>
    <w:rsid w:val="00806713"/>
    <w:rsid w:val="00806E3E"/>
    <w:rsid w:val="0081391E"/>
    <w:rsid w:val="00814CB6"/>
    <w:rsid w:val="00825D62"/>
    <w:rsid w:val="00826E02"/>
    <w:rsid w:val="0083588F"/>
    <w:rsid w:val="008470DA"/>
    <w:rsid w:val="00852310"/>
    <w:rsid w:val="00853A28"/>
    <w:rsid w:val="00861FAA"/>
    <w:rsid w:val="00870DA5"/>
    <w:rsid w:val="00872BF9"/>
    <w:rsid w:val="00881F2D"/>
    <w:rsid w:val="00885CD2"/>
    <w:rsid w:val="00890795"/>
    <w:rsid w:val="00892C6B"/>
    <w:rsid w:val="008941BC"/>
    <w:rsid w:val="008A0126"/>
    <w:rsid w:val="008A5802"/>
    <w:rsid w:val="008B7105"/>
    <w:rsid w:val="008C749F"/>
    <w:rsid w:val="008D2193"/>
    <w:rsid w:val="008D2DA2"/>
    <w:rsid w:val="008E4225"/>
    <w:rsid w:val="008F4090"/>
    <w:rsid w:val="008F548A"/>
    <w:rsid w:val="00900091"/>
    <w:rsid w:val="00912714"/>
    <w:rsid w:val="009149C0"/>
    <w:rsid w:val="00915A32"/>
    <w:rsid w:val="009175BE"/>
    <w:rsid w:val="00932A06"/>
    <w:rsid w:val="00935A6F"/>
    <w:rsid w:val="00940B63"/>
    <w:rsid w:val="00955E76"/>
    <w:rsid w:val="009708BD"/>
    <w:rsid w:val="0099552E"/>
    <w:rsid w:val="00997010"/>
    <w:rsid w:val="009A0C7E"/>
    <w:rsid w:val="009A0EF2"/>
    <w:rsid w:val="009A31AE"/>
    <w:rsid w:val="009B57EB"/>
    <w:rsid w:val="009D75C0"/>
    <w:rsid w:val="009D7789"/>
    <w:rsid w:val="009E432F"/>
    <w:rsid w:val="009E6164"/>
    <w:rsid w:val="009E644C"/>
    <w:rsid w:val="009E67C0"/>
    <w:rsid w:val="009E6D6C"/>
    <w:rsid w:val="009F46FC"/>
    <w:rsid w:val="00A044FF"/>
    <w:rsid w:val="00A2301E"/>
    <w:rsid w:val="00A247F3"/>
    <w:rsid w:val="00A2507E"/>
    <w:rsid w:val="00A3117E"/>
    <w:rsid w:val="00A36703"/>
    <w:rsid w:val="00A4519C"/>
    <w:rsid w:val="00A463ED"/>
    <w:rsid w:val="00A639C5"/>
    <w:rsid w:val="00A720F0"/>
    <w:rsid w:val="00A762F6"/>
    <w:rsid w:val="00A8373A"/>
    <w:rsid w:val="00A84778"/>
    <w:rsid w:val="00A84DFE"/>
    <w:rsid w:val="00AA4D23"/>
    <w:rsid w:val="00AA6ED5"/>
    <w:rsid w:val="00AB1C47"/>
    <w:rsid w:val="00AC1F01"/>
    <w:rsid w:val="00AD2324"/>
    <w:rsid w:val="00AD253B"/>
    <w:rsid w:val="00AE3205"/>
    <w:rsid w:val="00AE3741"/>
    <w:rsid w:val="00AE6936"/>
    <w:rsid w:val="00AF0505"/>
    <w:rsid w:val="00AF0DF1"/>
    <w:rsid w:val="00AF7B7E"/>
    <w:rsid w:val="00B0013F"/>
    <w:rsid w:val="00B12224"/>
    <w:rsid w:val="00B16AF3"/>
    <w:rsid w:val="00B17245"/>
    <w:rsid w:val="00B21468"/>
    <w:rsid w:val="00B232FA"/>
    <w:rsid w:val="00B23F0C"/>
    <w:rsid w:val="00B244E6"/>
    <w:rsid w:val="00B31DCB"/>
    <w:rsid w:val="00B419D4"/>
    <w:rsid w:val="00B422E7"/>
    <w:rsid w:val="00B44C01"/>
    <w:rsid w:val="00B45B17"/>
    <w:rsid w:val="00B47EEF"/>
    <w:rsid w:val="00B56DE8"/>
    <w:rsid w:val="00B60D1C"/>
    <w:rsid w:val="00B70807"/>
    <w:rsid w:val="00B77EFC"/>
    <w:rsid w:val="00B92981"/>
    <w:rsid w:val="00BA0595"/>
    <w:rsid w:val="00BA2A2F"/>
    <w:rsid w:val="00BA45D9"/>
    <w:rsid w:val="00BB39D2"/>
    <w:rsid w:val="00BB4D3B"/>
    <w:rsid w:val="00BB7B0D"/>
    <w:rsid w:val="00BD5E1F"/>
    <w:rsid w:val="00BD76AA"/>
    <w:rsid w:val="00BE074B"/>
    <w:rsid w:val="00BE3A84"/>
    <w:rsid w:val="00BF39AD"/>
    <w:rsid w:val="00C12F2B"/>
    <w:rsid w:val="00C17E87"/>
    <w:rsid w:val="00C24608"/>
    <w:rsid w:val="00C30B07"/>
    <w:rsid w:val="00C3798D"/>
    <w:rsid w:val="00C401D8"/>
    <w:rsid w:val="00C52647"/>
    <w:rsid w:val="00C5483A"/>
    <w:rsid w:val="00C62C44"/>
    <w:rsid w:val="00C63FD5"/>
    <w:rsid w:val="00C705D2"/>
    <w:rsid w:val="00C726FB"/>
    <w:rsid w:val="00C72F59"/>
    <w:rsid w:val="00C75229"/>
    <w:rsid w:val="00C7649B"/>
    <w:rsid w:val="00C800A0"/>
    <w:rsid w:val="00C808DC"/>
    <w:rsid w:val="00C81BB7"/>
    <w:rsid w:val="00C82F82"/>
    <w:rsid w:val="00C83108"/>
    <w:rsid w:val="00C86740"/>
    <w:rsid w:val="00C90BBA"/>
    <w:rsid w:val="00C91D58"/>
    <w:rsid w:val="00CA5849"/>
    <w:rsid w:val="00CB0651"/>
    <w:rsid w:val="00CB70E5"/>
    <w:rsid w:val="00CC5D60"/>
    <w:rsid w:val="00CD3770"/>
    <w:rsid w:val="00CE07E0"/>
    <w:rsid w:val="00D0440A"/>
    <w:rsid w:val="00D05EFB"/>
    <w:rsid w:val="00D06D7A"/>
    <w:rsid w:val="00D12C4A"/>
    <w:rsid w:val="00D15491"/>
    <w:rsid w:val="00D156E2"/>
    <w:rsid w:val="00D16C5F"/>
    <w:rsid w:val="00D23681"/>
    <w:rsid w:val="00D24860"/>
    <w:rsid w:val="00D264F2"/>
    <w:rsid w:val="00D2789E"/>
    <w:rsid w:val="00D332F9"/>
    <w:rsid w:val="00D3363D"/>
    <w:rsid w:val="00D46B35"/>
    <w:rsid w:val="00D47327"/>
    <w:rsid w:val="00D57793"/>
    <w:rsid w:val="00D621BD"/>
    <w:rsid w:val="00D6370D"/>
    <w:rsid w:val="00D74AA3"/>
    <w:rsid w:val="00D76ED7"/>
    <w:rsid w:val="00D807B7"/>
    <w:rsid w:val="00D80FE1"/>
    <w:rsid w:val="00D868FE"/>
    <w:rsid w:val="00D87121"/>
    <w:rsid w:val="00D913AA"/>
    <w:rsid w:val="00D92384"/>
    <w:rsid w:val="00D93258"/>
    <w:rsid w:val="00D961D4"/>
    <w:rsid w:val="00D97452"/>
    <w:rsid w:val="00D97BC4"/>
    <w:rsid w:val="00DA1B1F"/>
    <w:rsid w:val="00DA3D77"/>
    <w:rsid w:val="00DB5531"/>
    <w:rsid w:val="00DB66AE"/>
    <w:rsid w:val="00DC4CF6"/>
    <w:rsid w:val="00DC70E2"/>
    <w:rsid w:val="00DD35F8"/>
    <w:rsid w:val="00DD5FFF"/>
    <w:rsid w:val="00DD7EA4"/>
    <w:rsid w:val="00DE0EE3"/>
    <w:rsid w:val="00DE74C5"/>
    <w:rsid w:val="00DF4129"/>
    <w:rsid w:val="00DF746F"/>
    <w:rsid w:val="00E01FBE"/>
    <w:rsid w:val="00E14F12"/>
    <w:rsid w:val="00E265A4"/>
    <w:rsid w:val="00E32AA4"/>
    <w:rsid w:val="00E404D8"/>
    <w:rsid w:val="00E44033"/>
    <w:rsid w:val="00E507B6"/>
    <w:rsid w:val="00E54732"/>
    <w:rsid w:val="00E57F23"/>
    <w:rsid w:val="00E6368D"/>
    <w:rsid w:val="00E63731"/>
    <w:rsid w:val="00E713CE"/>
    <w:rsid w:val="00E752B5"/>
    <w:rsid w:val="00E75AAC"/>
    <w:rsid w:val="00E85B52"/>
    <w:rsid w:val="00E87CC7"/>
    <w:rsid w:val="00E92A1E"/>
    <w:rsid w:val="00EA00B2"/>
    <w:rsid w:val="00EA10B6"/>
    <w:rsid w:val="00EB51E7"/>
    <w:rsid w:val="00EC2B0F"/>
    <w:rsid w:val="00EC5FA3"/>
    <w:rsid w:val="00ED3E1B"/>
    <w:rsid w:val="00EE273F"/>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91E36"/>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paragraph" w:styleId="Antrat3">
    <w:name w:val="heading 3"/>
    <w:basedOn w:val="prastasis"/>
    <w:next w:val="prastasis"/>
    <w:link w:val="Antrat3Diagrama"/>
    <w:semiHidden/>
    <w:unhideWhenUsed/>
    <w:qFormat/>
    <w:rsid w:val="002F0EAE"/>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customStyle="1" w:styleId="Neapdorotaspaminjimas1">
    <w:name w:val="Neapdorotas paminėjimas1"/>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 w:type="character" w:customStyle="1" w:styleId="Antrat3Diagrama">
    <w:name w:val="Antraštė 3 Diagrama"/>
    <w:basedOn w:val="Numatytasispastraiposriftas"/>
    <w:link w:val="Antrat3"/>
    <w:semiHidden/>
    <w:rsid w:val="002F0EA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409037100">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87425" TargetMode="External"/><Relationship Id="rId5" Type="http://schemas.openxmlformats.org/officeDocument/2006/relationships/webSettings" Target="webSettings.xml"/><Relationship Id="rId10" Type="http://schemas.openxmlformats.org/officeDocument/2006/relationships/hyperlink" Target="javascript:OL('65125','6')" TargetMode="External"/><Relationship Id="rId4" Type="http://schemas.openxmlformats.org/officeDocument/2006/relationships/settings" Target="settings.xml"/><Relationship Id="rId9" Type="http://schemas.openxmlformats.org/officeDocument/2006/relationships/hyperlink" Target="https://www.infolex.lt/ta/65125"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77C14-C4DA-486A-8B91-7E7B1DF4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Reda Pilelienė</cp:lastModifiedBy>
  <cp:revision>3</cp:revision>
  <cp:lastPrinted>2025-03-27T10:45:00Z</cp:lastPrinted>
  <dcterms:created xsi:type="dcterms:W3CDTF">2026-01-21T11:21:00Z</dcterms:created>
  <dcterms:modified xsi:type="dcterms:W3CDTF">2026-01-23T13:30:00Z</dcterms:modified>
</cp:coreProperties>
</file>