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E8345D">
            <w:pPr>
              <w:ind w:right="536" w:hanging="106"/>
            </w:pPr>
            <w:r>
              <w:t>Kretingos rajono savivaldybės tarybos</w:t>
            </w:r>
          </w:p>
          <w:p w14:paraId="10DB26DE" w14:textId="3AA0A0FE" w:rsidR="001C20C1" w:rsidRDefault="001C20C1" w:rsidP="00E8345D">
            <w:pPr>
              <w:ind w:hanging="106"/>
            </w:pPr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E8345D">
              <w:t>256</w:t>
            </w:r>
          </w:p>
          <w:p w14:paraId="2E7778DA" w14:textId="2948CD53" w:rsidR="00683365" w:rsidRDefault="00527B9D" w:rsidP="00E8345D">
            <w:pPr>
              <w:ind w:hanging="106"/>
            </w:pPr>
            <w:r>
              <w:t>4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0D847471" w14:textId="77777777" w:rsidR="00527B9D" w:rsidRPr="00AE7E96" w:rsidRDefault="00527B9D" w:rsidP="00527B9D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527B9D" w14:paraId="24FAC558" w14:textId="77777777" w:rsidTr="00D4286B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2D73BBD0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BF8ED35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7B0F182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A2DC73E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9416625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3CF8845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27B9D" w14:paraId="69A0FED0" w14:textId="77777777" w:rsidTr="00D4286B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4371877A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5672A3C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11CC349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20B2567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0A6CD5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7A2146AB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27B9D" w14:paraId="7A652421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605C5298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50D973AC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4137814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09664015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32B51236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67887E60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7FDF231E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527FE7A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3A5A44C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40DFB9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53" w:type="dxa"/>
            <w:vAlign w:val="center"/>
            <w:hideMark/>
          </w:tcPr>
          <w:p w14:paraId="177A5DAD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4C686CB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5D1EC10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117D3E82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E533B5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4A188C24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AC50D8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4A3F23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08F23F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0E6345E6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BD6492D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CD3B7D1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313F79B2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B2C7CAA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vAlign w:val="center"/>
            <w:hideMark/>
          </w:tcPr>
          <w:p w14:paraId="24B76388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2A722B8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78FBB832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CE065C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6C23CA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349DD5D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622818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14CF4C98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6FBA1A1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5186D684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734DB7E7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7ADB613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2E2EB984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18FC2C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13307DF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465CA07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6A845F6D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27D7934B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7951AEC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7E3688E7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0D2EF677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5DB1E01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0BEF8ACF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7FACEB9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0D6D016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43A730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215A76C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68C925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79D6840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593960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79F0294A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527B9D" w14:paraId="717A6B43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9DBC0A2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6E79D62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3186A3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3" w:type="dxa"/>
            <w:vAlign w:val="center"/>
            <w:hideMark/>
          </w:tcPr>
          <w:p w14:paraId="6AAF525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62F69A5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298BC11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4CD9716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071CB2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288A3FC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ABC7A4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0BABA66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531AE2C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4979E832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BB18AD7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3E2A076D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6D6BB1A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78BDB7D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2B7039AE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0B6197F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3A0E8FD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16858D8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4528427B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348B437F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5DA93EAB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40D616A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70304AD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07B477E6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03BE156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B252958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2BAFC46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10E561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6E08C24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61124AE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15CF63FF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7E009E8D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44086D2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5A80F35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200339C7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36CC487B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56057192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29E2D48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3D735B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78CF810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4B96DD6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5B8F19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53181B2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5ED641C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5CA5E88C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F646168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5234E581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525563E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0E646D2" w14:textId="431A4221" w:rsidR="00527B9D" w:rsidRPr="00732B68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32B68">
              <w:rPr>
                <w:color w:val="000000"/>
                <w:sz w:val="20"/>
                <w:szCs w:val="20"/>
              </w:rPr>
              <w:t>5611,23</w:t>
            </w:r>
          </w:p>
        </w:tc>
        <w:tc>
          <w:tcPr>
            <w:tcW w:w="1753" w:type="dxa"/>
            <w:vAlign w:val="center"/>
            <w:hideMark/>
          </w:tcPr>
          <w:p w14:paraId="0D37BF15" w14:textId="77777777" w:rsidR="00527B9D" w:rsidRPr="00AB410F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2EAA457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5537F950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9A98D49" w14:textId="77777777" w:rsidTr="00D4286B">
        <w:trPr>
          <w:trHeight w:val="539"/>
        </w:trPr>
        <w:tc>
          <w:tcPr>
            <w:tcW w:w="2218" w:type="dxa"/>
            <w:vAlign w:val="center"/>
            <w:hideMark/>
          </w:tcPr>
          <w:p w14:paraId="28F9A97A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0CE766D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462194F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6271AA3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3D9AE00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79908E2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527B9D" w14:paraId="21C2A8C9" w14:textId="77777777" w:rsidTr="00D4286B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389E08C1" w14:textId="77777777" w:rsidR="00527B9D" w:rsidRPr="00E130A4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527B9D" w14:paraId="055D22BB" w14:textId="77777777" w:rsidTr="00D4286B">
        <w:trPr>
          <w:trHeight w:val="341"/>
        </w:trPr>
        <w:tc>
          <w:tcPr>
            <w:tcW w:w="2218" w:type="dxa"/>
            <w:vAlign w:val="center"/>
            <w:hideMark/>
          </w:tcPr>
          <w:p w14:paraId="43D1E43C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62DBAFF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036BA361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53677270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429E275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48587A6A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30278CDE" w14:textId="77777777" w:rsidTr="00D4286B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610A1AD3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BB40803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24A4427E" w14:textId="77777777" w:rsidR="00527B9D" w:rsidRPr="00AB410F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5639,00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4C97A8B9" w14:textId="77777777" w:rsidR="00527B9D" w:rsidRPr="00AB410F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7130AFF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73DAE8F2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481D8641" w14:textId="77777777" w:rsidTr="00D4286B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7853EB59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678B935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2065F41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02527F1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1E2293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4C53DBA1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B9D" w14:paraId="56C77F3B" w14:textId="77777777" w:rsidTr="00D4286B">
        <w:trPr>
          <w:trHeight w:val="407"/>
        </w:trPr>
        <w:tc>
          <w:tcPr>
            <w:tcW w:w="2218" w:type="dxa"/>
            <w:vAlign w:val="center"/>
            <w:hideMark/>
          </w:tcPr>
          <w:p w14:paraId="2FB4527E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3CD6E5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6B0DB1ED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076FBA27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44510C1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48A0AADB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54A16478" w14:textId="77777777" w:rsidTr="00D4286B">
        <w:trPr>
          <w:trHeight w:val="297"/>
        </w:trPr>
        <w:tc>
          <w:tcPr>
            <w:tcW w:w="2218" w:type="dxa"/>
            <w:vAlign w:val="center"/>
            <w:hideMark/>
          </w:tcPr>
          <w:p w14:paraId="3E68D4F3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6BE31F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598E9ED9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vAlign w:val="center"/>
            <w:hideMark/>
          </w:tcPr>
          <w:p w14:paraId="4F70E2CB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38B9582B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39783BF8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4557DDCC" w14:textId="77777777" w:rsidTr="00D4286B">
        <w:trPr>
          <w:trHeight w:val="439"/>
        </w:trPr>
        <w:tc>
          <w:tcPr>
            <w:tcW w:w="2218" w:type="dxa"/>
            <w:vAlign w:val="center"/>
            <w:hideMark/>
          </w:tcPr>
          <w:p w14:paraId="4E984575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2AD68A1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1193BB2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6B7EEE9A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7F946F52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7C7F93D9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6EFB9E8" w14:textId="77777777" w:rsidTr="00D4286B">
        <w:trPr>
          <w:trHeight w:val="307"/>
        </w:trPr>
        <w:tc>
          <w:tcPr>
            <w:tcW w:w="2218" w:type="dxa"/>
            <w:vAlign w:val="center"/>
            <w:hideMark/>
          </w:tcPr>
          <w:p w14:paraId="56E4BF96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096CD96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5459C324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12A01924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2F1447C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1CDD0AB0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0B480C3B" w14:textId="77777777" w:rsidTr="00D4286B">
        <w:trPr>
          <w:trHeight w:val="771"/>
        </w:trPr>
        <w:tc>
          <w:tcPr>
            <w:tcW w:w="2218" w:type="dxa"/>
            <w:vAlign w:val="center"/>
            <w:hideMark/>
          </w:tcPr>
          <w:p w14:paraId="15BBED6C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590108A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62D762D6" w14:textId="3AE09EDC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7BF78A6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62846E86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0D90E905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79FD8FEF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6609FBBD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80B665E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5862DC6B" w14:textId="2E47A8E8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6220,20</w:t>
            </w:r>
          </w:p>
        </w:tc>
        <w:tc>
          <w:tcPr>
            <w:tcW w:w="1753" w:type="dxa"/>
            <w:vAlign w:val="center"/>
            <w:hideMark/>
          </w:tcPr>
          <w:p w14:paraId="63AEDE85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469B728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54847EB4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3BBB798" w14:textId="77777777" w:rsidTr="00D4286B">
        <w:trPr>
          <w:trHeight w:val="439"/>
        </w:trPr>
        <w:tc>
          <w:tcPr>
            <w:tcW w:w="2218" w:type="dxa"/>
            <w:vAlign w:val="center"/>
            <w:hideMark/>
          </w:tcPr>
          <w:p w14:paraId="0F87CE25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7FC20E7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4E87385A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489A6E5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1FD45CA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30F28A98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83A290D" w14:textId="77777777" w:rsidTr="00D4286B">
        <w:trPr>
          <w:trHeight w:val="803"/>
        </w:trPr>
        <w:tc>
          <w:tcPr>
            <w:tcW w:w="2218" w:type="dxa"/>
            <w:vAlign w:val="center"/>
            <w:hideMark/>
          </w:tcPr>
          <w:p w14:paraId="337F1BE9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E5E7D62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79FCD3DE" w14:textId="2F50D747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+410,63</w:t>
            </w:r>
          </w:p>
        </w:tc>
        <w:tc>
          <w:tcPr>
            <w:tcW w:w="1753" w:type="dxa"/>
            <w:vAlign w:val="center"/>
            <w:hideMark/>
          </w:tcPr>
          <w:p w14:paraId="7358DF7C" w14:textId="6665757F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-348,70</w:t>
            </w:r>
          </w:p>
        </w:tc>
        <w:tc>
          <w:tcPr>
            <w:tcW w:w="2141" w:type="dxa"/>
            <w:vAlign w:val="center"/>
            <w:hideMark/>
          </w:tcPr>
          <w:p w14:paraId="3382915B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330F2CE5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4C3C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43D2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1DDE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27B9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559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2B68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45D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1254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4492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2025-08-19T08:11:00Z</dcterms:created>
  <dcterms:modified xsi:type="dcterms:W3CDTF">2025-08-25T06:59:00Z</dcterms:modified>
</cp:coreProperties>
</file>