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BD76C" w14:textId="77777777" w:rsidR="00C2648A" w:rsidRPr="00C2648A" w:rsidRDefault="00C2648A" w:rsidP="00C2648A">
      <w:pPr>
        <w:spacing w:after="0" w:line="240" w:lineRule="auto"/>
        <w:ind w:left="5670" w:right="4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2648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PATVIRTINTA</w:t>
      </w:r>
    </w:p>
    <w:p w14:paraId="5914347B" w14:textId="77777777" w:rsidR="00C2648A" w:rsidRPr="00C2648A" w:rsidRDefault="00C2648A" w:rsidP="00C2648A">
      <w:pPr>
        <w:spacing w:after="0" w:line="240" w:lineRule="auto"/>
        <w:ind w:left="5670" w:right="-22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2648A">
        <w:rPr>
          <w:rFonts w:ascii="Times New Roman" w:eastAsia="Times New Roman" w:hAnsi="Times New Roman" w:cs="Times New Roman"/>
          <w:sz w:val="24"/>
          <w:szCs w:val="24"/>
          <w:lang w:val="lt-LT"/>
        </w:rPr>
        <w:t>Kretingos rajono savivaldybės tarybos</w:t>
      </w:r>
    </w:p>
    <w:p w14:paraId="772E4240" w14:textId="21BD9B24" w:rsidR="00C2648A" w:rsidRPr="00C2648A" w:rsidRDefault="00BD02A6" w:rsidP="00C2648A">
      <w:pPr>
        <w:spacing w:after="0" w:line="240" w:lineRule="auto"/>
        <w:ind w:left="5670" w:right="-22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2025 m. </w:t>
      </w:r>
      <w:r w:rsidR="000366BF">
        <w:rPr>
          <w:rFonts w:ascii="Times New Roman" w:eastAsia="Times New Roman" w:hAnsi="Times New Roman" w:cs="Times New Roman"/>
          <w:sz w:val="24"/>
          <w:szCs w:val="24"/>
          <w:lang w:val="lt-LT"/>
        </w:rPr>
        <w:t>vasario 20</w:t>
      </w:r>
      <w:r w:rsidR="00C2648A" w:rsidRPr="00C2648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d. sprendimu Nr. T2-</w:t>
      </w:r>
      <w:r w:rsidR="000366BF">
        <w:rPr>
          <w:rFonts w:ascii="Times New Roman" w:eastAsia="Times New Roman" w:hAnsi="Times New Roman" w:cs="Times New Roman"/>
          <w:sz w:val="24"/>
          <w:szCs w:val="24"/>
          <w:lang w:val="lt-LT"/>
        </w:rPr>
        <w:t>54</w:t>
      </w:r>
    </w:p>
    <w:p w14:paraId="187A19A1" w14:textId="77777777" w:rsidR="008E6E3D" w:rsidRDefault="008E6E3D" w:rsidP="0098183A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</w:p>
    <w:p w14:paraId="3660E15F" w14:textId="380B7A92" w:rsidR="008E6E3D" w:rsidRPr="008E6E3D" w:rsidRDefault="008E6E3D" w:rsidP="008E6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  <w:r w:rsidRPr="008E6E3D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 xml:space="preserve">KRETINGOS RAJONO SAVIVALDYBĖS VISUOMENĖS SVEIKATOS RĖMIMO SPECIALIOSIOS PROGRAMOS </w:t>
      </w:r>
      <w:bookmarkStart w:id="0" w:name="_Hlk188367353"/>
      <w:r w:rsidRPr="008E6E3D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 xml:space="preserve">PRIEMONIŲ VYKDYMO </w:t>
      </w:r>
      <w:bookmarkEnd w:id="0"/>
      <w:r w:rsidRPr="008E6E3D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>2024 METAIS ATASKAITA</w:t>
      </w:r>
    </w:p>
    <w:p w14:paraId="3DB2BE99" w14:textId="77777777" w:rsidR="008E6E3D" w:rsidRPr="008E6E3D" w:rsidRDefault="008E6E3D" w:rsidP="008E6E3D">
      <w:pPr>
        <w:tabs>
          <w:tab w:val="left" w:pos="540"/>
        </w:tabs>
        <w:spacing w:after="0" w:line="240" w:lineRule="auto"/>
        <w:ind w:right="4" w:firstLine="12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0D46B932" w14:textId="77777777" w:rsidR="008E6E3D" w:rsidRPr="008E6E3D" w:rsidRDefault="008E6E3D" w:rsidP="008E6E3D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8E6E3D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 SKYRIUS</w:t>
      </w:r>
    </w:p>
    <w:p w14:paraId="6D3B5CD2" w14:textId="77777777" w:rsidR="008E6E3D" w:rsidRPr="008E6E3D" w:rsidRDefault="008E6E3D" w:rsidP="008E6E3D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</w:pPr>
      <w:r w:rsidRPr="008E6E3D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KRETINGOS RAJONO SAVIVALDYBĖS VISUOMENĖS SVEIKATOS RĖMIMO SPECIALIOSIOS PROGRAMOS LĖŠOS</w:t>
      </w:r>
    </w:p>
    <w:p w14:paraId="1964E432" w14:textId="77777777" w:rsidR="008E6E3D" w:rsidRPr="008E6E3D" w:rsidRDefault="008E6E3D" w:rsidP="008E6E3D">
      <w:pPr>
        <w:tabs>
          <w:tab w:val="left" w:pos="540"/>
          <w:tab w:val="left" w:pos="1110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8E6E3D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1 lentelė</w:t>
      </w:r>
    </w:p>
    <w:tbl>
      <w:tblPr>
        <w:tblW w:w="495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34"/>
        <w:gridCol w:w="3413"/>
        <w:gridCol w:w="2934"/>
        <w:gridCol w:w="2699"/>
      </w:tblGrid>
      <w:tr w:rsidR="008E6E3D" w:rsidRPr="008E6E3D" w14:paraId="283EB145" w14:textId="77777777" w:rsidTr="00AD2D18">
        <w:trPr>
          <w:trHeight w:val="841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30809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8321C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Savivaldybės visuomenės sveikatos rėmimo specialiosios programos lėšų šaltiniai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4B24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Planuota 2024 metams (patvirtinta 2024-03-27 Tarybos sprendimu </w:t>
            </w:r>
            <w:r w:rsidRPr="008E6E3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Nr. T2-127) lėšų, tūkst. Eur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A7E5D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Surinkta lėšų (2024-12-31), tūkst. Eur</w:t>
            </w:r>
          </w:p>
        </w:tc>
      </w:tr>
      <w:tr w:rsidR="008E6E3D" w:rsidRPr="008E6E3D" w14:paraId="4ADBC51F" w14:textId="77777777" w:rsidTr="00AD2D18">
        <w:trPr>
          <w:trHeight w:val="263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64BC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C2A68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B4C5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AAD01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</w:tr>
      <w:tr w:rsidR="008E6E3D" w:rsidRPr="008E6E3D" w14:paraId="16F6991D" w14:textId="77777777" w:rsidTr="00AD2D18">
        <w:trPr>
          <w:trHeight w:val="241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61438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2A002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Savivaldybės biudžeto lėšos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235A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F721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8E6E3D" w:rsidRPr="008E6E3D" w14:paraId="242A3C72" w14:textId="77777777" w:rsidTr="00AD2D18">
        <w:trPr>
          <w:trHeight w:val="515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CA523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7DAA6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Savivaldybės aplinkos apsaugos rėmimo specialiosios programos lėšos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EF38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44,000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F3D1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40,977</w:t>
            </w:r>
          </w:p>
        </w:tc>
      </w:tr>
      <w:tr w:rsidR="008E6E3D" w:rsidRPr="008E6E3D" w14:paraId="408CA94A" w14:textId="77777777" w:rsidTr="00AD2D18">
        <w:trPr>
          <w:trHeight w:val="240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D98A4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3. </w:t>
            </w:r>
          </w:p>
        </w:tc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57A09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Savanoriškos fizinių ir juridinių asmenų įmokos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766D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EE32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8E6E3D" w:rsidRPr="008E6E3D" w14:paraId="2737C1AB" w14:textId="77777777" w:rsidTr="00AD2D18">
        <w:trPr>
          <w:trHeight w:val="229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474D67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4. </w:t>
            </w:r>
          </w:p>
        </w:tc>
        <w:tc>
          <w:tcPr>
            <w:tcW w:w="17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715A3D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Kitos lėšos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8657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8994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8E6E3D" w:rsidRPr="008E6E3D" w14:paraId="484E0C29" w14:textId="77777777" w:rsidTr="00AD2D18">
        <w:trPr>
          <w:trHeight w:val="517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0D7ADD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17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2F3D8A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Lėšų likutis ataskaitinių biudžetinių metų pradžioje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9506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16,688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E25E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16,688</w:t>
            </w:r>
          </w:p>
        </w:tc>
      </w:tr>
      <w:tr w:rsidR="008E6E3D" w:rsidRPr="008E6E3D" w14:paraId="446D66B1" w14:textId="77777777" w:rsidTr="00AD2D18">
        <w:trPr>
          <w:trHeight w:val="242"/>
          <w:jc w:val="center"/>
        </w:trPr>
        <w:tc>
          <w:tcPr>
            <w:tcW w:w="2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55CD4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2C5A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60,688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2B93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57,665</w:t>
            </w:r>
          </w:p>
        </w:tc>
      </w:tr>
    </w:tbl>
    <w:p w14:paraId="3409684C" w14:textId="77777777" w:rsidR="008E6E3D" w:rsidRPr="008E6E3D" w:rsidRDefault="008E6E3D" w:rsidP="008E6E3D">
      <w:pPr>
        <w:tabs>
          <w:tab w:val="left" w:pos="0"/>
        </w:tabs>
        <w:spacing w:after="0" w:line="240" w:lineRule="auto"/>
        <w:ind w:right="4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67F2F6D6" w14:textId="77777777" w:rsidR="008E6E3D" w:rsidRPr="008E6E3D" w:rsidRDefault="008E6E3D" w:rsidP="008E6E3D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8E6E3D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II SKYRIUS</w:t>
      </w:r>
    </w:p>
    <w:p w14:paraId="6EF457AA" w14:textId="77777777" w:rsidR="008E6E3D" w:rsidRPr="008E6E3D" w:rsidRDefault="008E6E3D" w:rsidP="008E6E3D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8E6E3D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KRETINGOS RAJONO SAVIVALDYBĖS VISUOMENĖS SVEIKATOS RĖMIMO SPECIALIOSIOS PROGRAMOS LĖŠOMIS VYKDYTOS PRIEMONĖS</w:t>
      </w:r>
    </w:p>
    <w:p w14:paraId="2ED4127D" w14:textId="77777777" w:rsidR="008E6E3D" w:rsidRPr="008E6E3D" w:rsidRDefault="008E6E3D" w:rsidP="008E6E3D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 w:eastAsia="lt-LT"/>
        </w:rPr>
      </w:pPr>
      <w:r w:rsidRPr="008E6E3D">
        <w:rPr>
          <w:rFonts w:ascii="Times New Roman" w:eastAsia="Times New Roman" w:hAnsi="Times New Roman" w:cs="Times New Roman"/>
          <w:i/>
          <w:sz w:val="24"/>
          <w:szCs w:val="24"/>
          <w:lang w:val="lt-LT" w:eastAsia="lt-LT"/>
        </w:rPr>
        <w:t>2 lentelė</w:t>
      </w:r>
    </w:p>
    <w:tbl>
      <w:tblPr>
        <w:tblW w:w="9935" w:type="dxa"/>
        <w:jc w:val="center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3795"/>
        <w:gridCol w:w="1462"/>
        <w:gridCol w:w="2126"/>
      </w:tblGrid>
      <w:tr w:rsidR="008E6E3D" w:rsidRPr="008E6E3D" w14:paraId="4DF2056E" w14:textId="77777777" w:rsidTr="007D7801">
        <w:trPr>
          <w:trHeight w:val="6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1776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B95F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Programos / priemonės poveikio sritis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F2A517F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Vykdytų savivaldybės visuomenės sveikatos programų, priemonių skaičius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42C4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Skirta lėšų, tūkst. Eur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45F1392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Panaudota</w:t>
            </w:r>
          </w:p>
          <w:p w14:paraId="2E7EB4FC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lėšų, tūkst. Eur</w:t>
            </w:r>
          </w:p>
        </w:tc>
      </w:tr>
      <w:tr w:rsidR="008E6E3D" w:rsidRPr="008E6E3D" w14:paraId="58F1F709" w14:textId="77777777" w:rsidTr="007D7801">
        <w:trPr>
          <w:trHeight w:val="25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3DA7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10B3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7AE857B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B399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94DCE59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</w:tr>
      <w:tr w:rsidR="008E6E3D" w:rsidRPr="008E6E3D" w14:paraId="4DAE5382" w14:textId="77777777" w:rsidTr="007D7801">
        <w:trPr>
          <w:trHeight w:val="307"/>
          <w:jc w:val="center"/>
        </w:trPr>
        <w:tc>
          <w:tcPr>
            <w:tcW w:w="9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F1C7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 Savivaldybės strateginio veiklos plano priemonės</w:t>
            </w:r>
          </w:p>
        </w:tc>
      </w:tr>
      <w:tr w:rsidR="008E6E3D" w:rsidRPr="008E6E3D" w14:paraId="537472EF" w14:textId="77777777" w:rsidTr="0098183A">
        <w:trPr>
          <w:trHeight w:val="68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7180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D1C15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Aplinkos sveikata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30A4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C358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1,951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D08C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1,935</w:t>
            </w:r>
          </w:p>
        </w:tc>
      </w:tr>
      <w:tr w:rsidR="008E6E3D" w:rsidRPr="008E6E3D" w14:paraId="3267EB13" w14:textId="77777777" w:rsidTr="0098183A">
        <w:trPr>
          <w:trHeight w:val="84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2021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F5BA5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Fizinio aktyvumo skatinimas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919F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61F2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3,780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4AF2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3,274</w:t>
            </w:r>
          </w:p>
        </w:tc>
      </w:tr>
      <w:tr w:rsidR="008E6E3D" w:rsidRPr="008E6E3D" w14:paraId="10ADA777" w14:textId="77777777" w:rsidTr="007D7801">
        <w:trPr>
          <w:trHeight w:val="324"/>
          <w:jc w:val="center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047A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1.3. 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AE96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Sveikatai žalingos elgsenos prevencija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8A68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906B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27,188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5481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27,162</w:t>
            </w:r>
          </w:p>
        </w:tc>
      </w:tr>
      <w:tr w:rsidR="008E6E3D" w:rsidRPr="008E6E3D" w14:paraId="1AA374DC" w14:textId="77777777" w:rsidTr="007D7801">
        <w:trPr>
          <w:trHeight w:val="32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4875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1.4.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B49A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Nelaimingų atsitikimų ir </w:t>
            </w: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traumų prevencija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5AC7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4E2C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3,156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CB93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2,858</w:t>
            </w:r>
          </w:p>
        </w:tc>
      </w:tr>
      <w:tr w:rsidR="008E6E3D" w:rsidRPr="008E6E3D" w14:paraId="004774E0" w14:textId="77777777" w:rsidTr="007D7801">
        <w:trPr>
          <w:trHeight w:val="32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E714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A4DB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Kitos sritys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6769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F8AB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3,623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8394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3,063</w:t>
            </w:r>
          </w:p>
        </w:tc>
      </w:tr>
      <w:tr w:rsidR="008E6E3D" w:rsidRPr="008E6E3D" w14:paraId="5B991E79" w14:textId="77777777" w:rsidTr="007D7801">
        <w:trPr>
          <w:trHeight w:val="313"/>
          <w:jc w:val="center"/>
        </w:trPr>
        <w:tc>
          <w:tcPr>
            <w:tcW w:w="9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5A04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 Bendruomenių vykdytų programų / priemonių rėmimas</w:t>
            </w:r>
          </w:p>
        </w:tc>
      </w:tr>
      <w:tr w:rsidR="008E6E3D" w:rsidRPr="008E6E3D" w14:paraId="3C5D7CA0" w14:textId="77777777" w:rsidTr="007D7801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FA13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76E1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Projektinių paraiškų finansavimas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76A0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8647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4DCD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20,000</w:t>
            </w:r>
          </w:p>
        </w:tc>
      </w:tr>
      <w:tr w:rsidR="008E6E3D" w:rsidRPr="008E6E3D" w14:paraId="76D384C8" w14:textId="77777777" w:rsidTr="007D7801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E714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EC1D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0C6C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Likutis (nepaskirstytas)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56B1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7469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</w:t>
            </w:r>
          </w:p>
        </w:tc>
      </w:tr>
      <w:tr w:rsidR="008E6E3D" w:rsidRPr="008E6E3D" w14:paraId="61FC0430" w14:textId="77777777" w:rsidTr="007D7801">
        <w:trPr>
          <w:trHeight w:val="30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E60B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F15D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4D90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Iš viso lėšų: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3972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A3BA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8E6E3D" w:rsidRPr="008E6E3D" w14:paraId="391C3E42" w14:textId="77777777" w:rsidTr="007D7801">
        <w:trPr>
          <w:trHeight w:val="30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9BC0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E752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1512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pagal planą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3D09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60,688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78E1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58,292</w:t>
            </w:r>
          </w:p>
        </w:tc>
      </w:tr>
      <w:tr w:rsidR="008E6E3D" w:rsidRPr="008E6E3D" w14:paraId="5D9E8254" w14:textId="77777777" w:rsidTr="007D7801">
        <w:trPr>
          <w:trHeight w:val="30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40BF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9FE6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2375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pagal surinktų lėšų faktą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FE5F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57,665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4532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58,292</w:t>
            </w:r>
          </w:p>
        </w:tc>
      </w:tr>
      <w:tr w:rsidR="008E6E3D" w:rsidRPr="008E6E3D" w14:paraId="6086CD8C" w14:textId="77777777" w:rsidTr="007D7801">
        <w:trPr>
          <w:trHeight w:val="30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B153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8AB4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F527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Likutis: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CA3C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3D4F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8E6E3D" w:rsidRPr="008E6E3D" w14:paraId="39784E29" w14:textId="77777777" w:rsidTr="007D7801">
        <w:trPr>
          <w:trHeight w:val="30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6980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0DB8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2ADA" w14:textId="444FE692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pagal planą </w:t>
            </w:r>
            <w:r w:rsidRPr="008E6E3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lt-LT"/>
              </w:rPr>
              <w:t>(1 lentelė 3–2 lentelė 5)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D352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E0BB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2,396</w:t>
            </w:r>
          </w:p>
        </w:tc>
      </w:tr>
      <w:tr w:rsidR="008E6E3D" w:rsidRPr="008E6E3D" w14:paraId="35D0403D" w14:textId="77777777" w:rsidTr="007D7801">
        <w:trPr>
          <w:trHeight w:val="30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47C5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3857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5166" w14:textId="58F745A4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pagal surinktų lėšų faktą </w:t>
            </w:r>
            <w:r w:rsidRPr="008E6E3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lt-LT"/>
              </w:rPr>
              <w:t>(1 lentelė 4–2 lentelė 5)</w:t>
            </w:r>
            <w:r w:rsidRPr="008E6E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9031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9558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-0,627</w:t>
            </w:r>
          </w:p>
        </w:tc>
      </w:tr>
    </w:tbl>
    <w:p w14:paraId="2F82240B" w14:textId="77777777" w:rsidR="008E6E3D" w:rsidRDefault="008E6E3D" w:rsidP="008E6E3D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lang w:val="lt-LT" w:eastAsia="lt-LT"/>
        </w:rPr>
      </w:pPr>
    </w:p>
    <w:p w14:paraId="61A5D165" w14:textId="757BF565" w:rsidR="0071607B" w:rsidRPr="00C2648A" w:rsidRDefault="00C2648A" w:rsidP="00C2648A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24"/>
          <w:lang w:val="lt-LT" w:eastAsia="lt-LT"/>
        </w:rPr>
      </w:pPr>
      <w:r w:rsidRPr="00C2648A">
        <w:rPr>
          <w:rFonts w:ascii="Times New Roman" w:eastAsia="Times New Roman" w:hAnsi="Times New Roman" w:cs="Times New Roman"/>
          <w:sz w:val="24"/>
          <w:lang w:val="lt-LT" w:eastAsia="lt-LT"/>
        </w:rPr>
        <w:t>___________________</w:t>
      </w:r>
    </w:p>
    <w:sectPr w:rsidR="0071607B" w:rsidRPr="00C2648A" w:rsidSect="0098183A">
      <w:headerReference w:type="default" r:id="rId7"/>
      <w:pgSz w:w="12240" w:h="15840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AF571" w14:textId="77777777" w:rsidR="0098183A" w:rsidRDefault="0098183A" w:rsidP="0098183A">
      <w:pPr>
        <w:spacing w:after="0" w:line="240" w:lineRule="auto"/>
      </w:pPr>
      <w:r>
        <w:separator/>
      </w:r>
    </w:p>
  </w:endnote>
  <w:endnote w:type="continuationSeparator" w:id="0">
    <w:p w14:paraId="3F523A58" w14:textId="77777777" w:rsidR="0098183A" w:rsidRDefault="0098183A" w:rsidP="0098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C4514" w14:textId="77777777" w:rsidR="0098183A" w:rsidRDefault="0098183A" w:rsidP="0098183A">
      <w:pPr>
        <w:spacing w:after="0" w:line="240" w:lineRule="auto"/>
      </w:pPr>
      <w:r>
        <w:separator/>
      </w:r>
    </w:p>
  </w:footnote>
  <w:footnote w:type="continuationSeparator" w:id="0">
    <w:p w14:paraId="7FBF2898" w14:textId="77777777" w:rsidR="0098183A" w:rsidRDefault="0098183A" w:rsidP="00981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92176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CEF071" w14:textId="741C02DA" w:rsidR="0098183A" w:rsidRPr="0098183A" w:rsidRDefault="0098183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818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818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818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8183A">
          <w:rPr>
            <w:rFonts w:ascii="Times New Roman" w:hAnsi="Times New Roman" w:cs="Times New Roman"/>
            <w:sz w:val="24"/>
            <w:szCs w:val="24"/>
            <w:lang w:val="lt-LT"/>
          </w:rPr>
          <w:t>2</w:t>
        </w:r>
        <w:r w:rsidRPr="009818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E16DD68" w14:textId="77777777" w:rsidR="0098183A" w:rsidRDefault="0098183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8A"/>
    <w:rsid w:val="000366BF"/>
    <w:rsid w:val="000B51A4"/>
    <w:rsid w:val="000D1165"/>
    <w:rsid w:val="000F7B04"/>
    <w:rsid w:val="00107B2B"/>
    <w:rsid w:val="001F1EA0"/>
    <w:rsid w:val="00255EDC"/>
    <w:rsid w:val="00267A00"/>
    <w:rsid w:val="00284737"/>
    <w:rsid w:val="002E15E2"/>
    <w:rsid w:val="00307955"/>
    <w:rsid w:val="00335416"/>
    <w:rsid w:val="003C51E2"/>
    <w:rsid w:val="004B4F34"/>
    <w:rsid w:val="005E25BC"/>
    <w:rsid w:val="006C0328"/>
    <w:rsid w:val="0071607B"/>
    <w:rsid w:val="00735649"/>
    <w:rsid w:val="00760E0D"/>
    <w:rsid w:val="007F6B7D"/>
    <w:rsid w:val="00800D66"/>
    <w:rsid w:val="00893544"/>
    <w:rsid w:val="008D633C"/>
    <w:rsid w:val="008E6E3D"/>
    <w:rsid w:val="008E6F30"/>
    <w:rsid w:val="00921FE2"/>
    <w:rsid w:val="00961603"/>
    <w:rsid w:val="0098183A"/>
    <w:rsid w:val="00A27028"/>
    <w:rsid w:val="00A3746A"/>
    <w:rsid w:val="00AA25C2"/>
    <w:rsid w:val="00AD2D18"/>
    <w:rsid w:val="00AD54B5"/>
    <w:rsid w:val="00AE2162"/>
    <w:rsid w:val="00B06BF2"/>
    <w:rsid w:val="00B224E9"/>
    <w:rsid w:val="00B2540C"/>
    <w:rsid w:val="00BD02A6"/>
    <w:rsid w:val="00C2648A"/>
    <w:rsid w:val="00CA6611"/>
    <w:rsid w:val="00D63FC5"/>
    <w:rsid w:val="00D90857"/>
    <w:rsid w:val="00DF6F9B"/>
    <w:rsid w:val="00E619B1"/>
    <w:rsid w:val="00ED2FE7"/>
    <w:rsid w:val="00ED3FDF"/>
    <w:rsid w:val="00F81CDD"/>
    <w:rsid w:val="00FA0160"/>
    <w:rsid w:val="00FB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6EE1"/>
  <w15:docId w15:val="{DAE55C0C-9E9B-45EA-A451-1EA6621B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26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26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64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6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64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6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6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6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6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26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26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64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648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648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648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648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648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648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26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26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26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26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26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2648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2648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2648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26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2648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2648A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98183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183A"/>
  </w:style>
  <w:style w:type="paragraph" w:styleId="Porat">
    <w:name w:val="footer"/>
    <w:basedOn w:val="prastasis"/>
    <w:link w:val="PoratDiagrama"/>
    <w:uiPriority w:val="99"/>
    <w:unhideWhenUsed/>
    <w:rsid w:val="0098183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81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58B38-6BF7-4413-AC2D-7E5793D8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1175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Kasparavičiūtė</dc:creator>
  <cp:keywords/>
  <dc:description/>
  <cp:lastModifiedBy>Reda Pilelienė</cp:lastModifiedBy>
  <cp:revision>3</cp:revision>
  <dcterms:created xsi:type="dcterms:W3CDTF">2025-02-17T12:52:00Z</dcterms:created>
  <dcterms:modified xsi:type="dcterms:W3CDTF">2025-02-17T12:53:00Z</dcterms:modified>
</cp:coreProperties>
</file>