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BFAE" w14:textId="60CF21F8" w:rsidR="009F01AE" w:rsidRDefault="009F01AE" w:rsidP="001F4ECA">
      <w:pPr>
        <w:jc w:val="center"/>
        <w:rPr>
          <w:b/>
          <w:sz w:val="28"/>
          <w:szCs w:val="28"/>
        </w:rPr>
      </w:pPr>
      <w:r w:rsidRPr="00E7310F">
        <w:rPr>
          <w:noProof/>
        </w:rPr>
        <w:drawing>
          <wp:inline distT="0" distB="0" distL="0" distR="0" wp14:anchorId="055703EF" wp14:editId="763E9D52">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3BD30F7" w14:textId="77777777" w:rsidR="009F01AE" w:rsidRDefault="009F01AE" w:rsidP="001F4ECA">
      <w:pPr>
        <w:jc w:val="center"/>
        <w:rPr>
          <w:b/>
          <w:sz w:val="28"/>
          <w:szCs w:val="28"/>
        </w:rPr>
      </w:pPr>
    </w:p>
    <w:p w14:paraId="19031C79" w14:textId="12275969" w:rsidR="00A73313" w:rsidRPr="008277D1" w:rsidRDefault="001123D6" w:rsidP="001F4ECA">
      <w:pPr>
        <w:jc w:val="center"/>
        <w:rPr>
          <w:b/>
          <w:sz w:val="28"/>
          <w:szCs w:val="28"/>
        </w:rPr>
      </w:pPr>
      <w:r w:rsidRPr="008277D1">
        <w:rPr>
          <w:b/>
          <w:sz w:val="28"/>
          <w:szCs w:val="28"/>
        </w:rPr>
        <w:t xml:space="preserve">KRETINGOS </w:t>
      </w:r>
      <w:r w:rsidR="00A73313" w:rsidRPr="008277D1">
        <w:rPr>
          <w:b/>
          <w:sz w:val="28"/>
          <w:szCs w:val="28"/>
        </w:rPr>
        <w:t>RAJONO SAVIVALDYBĖS</w:t>
      </w:r>
      <w:r w:rsidR="003D1827" w:rsidRPr="008277D1">
        <w:rPr>
          <w:b/>
          <w:sz w:val="28"/>
          <w:szCs w:val="28"/>
        </w:rPr>
        <w:t xml:space="preserve"> </w:t>
      </w:r>
      <w:r w:rsidR="00A73313" w:rsidRPr="008277D1">
        <w:rPr>
          <w:b/>
          <w:sz w:val="28"/>
          <w:szCs w:val="28"/>
        </w:rPr>
        <w:t>TARYBA</w:t>
      </w:r>
    </w:p>
    <w:p w14:paraId="27681763" w14:textId="77777777" w:rsidR="00A73313" w:rsidRDefault="00A73313" w:rsidP="001F4ECA">
      <w:pPr>
        <w:rPr>
          <w:b/>
        </w:rPr>
      </w:pPr>
    </w:p>
    <w:p w14:paraId="5F560B1A" w14:textId="77777777" w:rsidR="00A73313" w:rsidRDefault="00A73313" w:rsidP="00273171">
      <w:pPr>
        <w:jc w:val="center"/>
        <w:rPr>
          <w:b/>
        </w:rPr>
      </w:pPr>
      <w:r>
        <w:rPr>
          <w:b/>
        </w:rPr>
        <w:t>SPRENDIMAS</w:t>
      </w:r>
    </w:p>
    <w:p w14:paraId="02F4D1FF" w14:textId="327AEC04" w:rsidR="004830EE" w:rsidRDefault="003E2FBA" w:rsidP="00A431C2">
      <w:pPr>
        <w:jc w:val="center"/>
        <w:rPr>
          <w:b/>
        </w:rPr>
      </w:pPr>
      <w:r>
        <w:rPr>
          <w:b/>
        </w:rPr>
        <w:t>DĖL KRETINGOS RAJONO SAVIVALDYBĖS TARYBOS 2021 M. KOVO 25 D. SPRENDIMO NR. T2-79 „</w:t>
      </w:r>
      <w:r w:rsidR="00A73313">
        <w:rPr>
          <w:b/>
        </w:rPr>
        <w:t xml:space="preserve">DĖL </w:t>
      </w:r>
      <w:r w:rsidR="001123D6">
        <w:rPr>
          <w:b/>
        </w:rPr>
        <w:t xml:space="preserve">KRETINGOS </w:t>
      </w:r>
      <w:r w:rsidR="004830EE">
        <w:rPr>
          <w:b/>
        </w:rPr>
        <w:t xml:space="preserve">RAJONO SAVIVALDYBĖS </w:t>
      </w:r>
      <w:r w:rsidR="00C4493A">
        <w:rPr>
          <w:b/>
        </w:rPr>
        <w:t>VIETOS GYVENTOJŲ APKLAUSOS TVARKOS APRAŠO</w:t>
      </w:r>
      <w:r w:rsidR="004830EE">
        <w:rPr>
          <w:b/>
        </w:rPr>
        <w:t xml:space="preserve"> PATVIRTINIMO</w:t>
      </w:r>
      <w:r>
        <w:rPr>
          <w:b/>
        </w:rPr>
        <w:t>“ PAKEITIMO</w:t>
      </w:r>
    </w:p>
    <w:p w14:paraId="0528C62F" w14:textId="77777777" w:rsidR="00783D98" w:rsidRDefault="00783D98" w:rsidP="00FC5FD5">
      <w:pPr>
        <w:rPr>
          <w:b/>
        </w:rPr>
      </w:pPr>
    </w:p>
    <w:p w14:paraId="0847A271" w14:textId="3C1BE4D4" w:rsidR="00A73313" w:rsidRDefault="00A431C2" w:rsidP="00A73313">
      <w:pPr>
        <w:jc w:val="center"/>
      </w:pPr>
      <w:r>
        <w:t>20</w:t>
      </w:r>
      <w:r w:rsidR="00E47090">
        <w:t>25</w:t>
      </w:r>
      <w:r w:rsidR="000B3B6F">
        <w:t xml:space="preserve"> m.</w:t>
      </w:r>
      <w:r w:rsidR="004830EE">
        <w:t xml:space="preserve"> </w:t>
      </w:r>
      <w:r w:rsidR="00E47090">
        <w:t>vasario</w:t>
      </w:r>
      <w:r w:rsidR="00B75DE7">
        <w:t xml:space="preserve"> </w:t>
      </w:r>
      <w:r w:rsidR="009F01AE">
        <w:t>20</w:t>
      </w:r>
      <w:r w:rsidR="001123D6">
        <w:t xml:space="preserve"> </w:t>
      </w:r>
      <w:r w:rsidR="00A73313">
        <w:t xml:space="preserve">d. Nr. </w:t>
      </w:r>
      <w:r w:rsidR="00E47090">
        <w:t>T</w:t>
      </w:r>
      <w:r w:rsidR="009F01AE">
        <w:t>2</w:t>
      </w:r>
      <w:r w:rsidR="002459C7">
        <w:t>-</w:t>
      </w:r>
      <w:r w:rsidR="009F01AE">
        <w:t>48</w:t>
      </w:r>
    </w:p>
    <w:p w14:paraId="3F2F7759" w14:textId="03A6EF4B" w:rsidR="00A73313" w:rsidRDefault="00312C2C" w:rsidP="00A73313">
      <w:pPr>
        <w:jc w:val="center"/>
      </w:pPr>
      <w:r>
        <w:t>Kretinga</w:t>
      </w:r>
    </w:p>
    <w:p w14:paraId="1B0265A8" w14:textId="77777777" w:rsidR="00A73313" w:rsidRDefault="00A73313" w:rsidP="001F4ECA"/>
    <w:p w14:paraId="6EAE5634" w14:textId="5D37B9FB" w:rsidR="00A05D5E" w:rsidRPr="00F5741C" w:rsidRDefault="001123D6" w:rsidP="00712853">
      <w:pPr>
        <w:ind w:firstLine="851"/>
        <w:jc w:val="both"/>
      </w:pPr>
      <w:r w:rsidRPr="00F5741C">
        <w:t xml:space="preserve">Kretingos </w:t>
      </w:r>
      <w:r w:rsidR="0063207A" w:rsidRPr="00F5741C">
        <w:t>rajono savivaldybė</w:t>
      </w:r>
      <w:r w:rsidR="008277D1">
        <w:t>s taryba</w:t>
      </w:r>
      <w:r w:rsidR="00B1305A" w:rsidRPr="00F5741C">
        <w:t xml:space="preserve"> n u s p r e n d ž i a</w:t>
      </w:r>
      <w:r w:rsidR="0063207A" w:rsidRPr="00F5741C">
        <w:t>:</w:t>
      </w:r>
    </w:p>
    <w:p w14:paraId="312DEFC5" w14:textId="16CA8125" w:rsidR="00BE4416" w:rsidRPr="00F5741C" w:rsidRDefault="00B7063E" w:rsidP="00712853">
      <w:pPr>
        <w:pStyle w:val="Sraopastraipa"/>
        <w:numPr>
          <w:ilvl w:val="0"/>
          <w:numId w:val="6"/>
        </w:numPr>
        <w:tabs>
          <w:tab w:val="left" w:pos="1134"/>
        </w:tabs>
        <w:ind w:left="0" w:firstLine="851"/>
        <w:jc w:val="both"/>
        <w:rPr>
          <w:lang w:bidi="he-IL"/>
        </w:rPr>
      </w:pPr>
      <w:r w:rsidRPr="00F5741C">
        <w:t>P</w:t>
      </w:r>
      <w:r w:rsidR="006D0EAD" w:rsidRPr="00F5741C">
        <w:t>akeisti</w:t>
      </w:r>
      <w:r w:rsidRPr="00F5741C">
        <w:t xml:space="preserve"> </w:t>
      </w:r>
      <w:r w:rsidR="001123D6" w:rsidRPr="00F5741C">
        <w:t xml:space="preserve">Kretingos </w:t>
      </w:r>
      <w:r w:rsidR="00582A1B" w:rsidRPr="00F5741C">
        <w:t>rajono</w:t>
      </w:r>
      <w:r w:rsidRPr="00F5741C">
        <w:t xml:space="preserve"> savivaldybės </w:t>
      </w:r>
      <w:r w:rsidR="00C4493A" w:rsidRPr="00F5741C">
        <w:t>vietos gyventojų apklausos</w:t>
      </w:r>
      <w:r w:rsidR="006A2DC6" w:rsidRPr="00F5741C">
        <w:t xml:space="preserve"> </w:t>
      </w:r>
      <w:r w:rsidR="00C4493A" w:rsidRPr="00F5741C">
        <w:t>tvarkos aprašą</w:t>
      </w:r>
      <w:r w:rsidR="006D0EAD" w:rsidRPr="00F5741C">
        <w:t xml:space="preserve">, patvirtintą Kretingos rajono savivaldybės tarybos 2021 m. kovo 25 d. sprendimu Nr. T2-79 </w:t>
      </w:r>
      <w:r w:rsidR="006D0EAD" w:rsidRPr="00F5741C">
        <w:rPr>
          <w:lang w:bidi="he-IL"/>
        </w:rPr>
        <w:t>„Dėl Kretingos rajono savivaldybės vietos gyventojų apklausos tvarkos aprašo patvirtinimo“</w:t>
      </w:r>
      <w:r w:rsidR="00190506" w:rsidRPr="00F5741C">
        <w:rPr>
          <w:lang w:bidi="he-IL"/>
        </w:rPr>
        <w:t>:</w:t>
      </w:r>
    </w:p>
    <w:p w14:paraId="328AED9D" w14:textId="5E6C2CB8" w:rsidR="00190506" w:rsidRPr="00F5741C" w:rsidRDefault="004E7A6A" w:rsidP="00712853">
      <w:pPr>
        <w:pStyle w:val="Sraopastraipa"/>
        <w:numPr>
          <w:ilvl w:val="1"/>
          <w:numId w:val="6"/>
        </w:numPr>
        <w:ind w:left="0" w:firstLine="851"/>
        <w:jc w:val="both"/>
      </w:pPr>
      <w:r w:rsidRPr="00F5741C">
        <w:t>Pakeisti 13 punktą ir jį išdėstyti taip:</w:t>
      </w:r>
    </w:p>
    <w:p w14:paraId="7D165FF5" w14:textId="1E8BF47B" w:rsidR="004E7A6A" w:rsidRPr="00F5741C" w:rsidRDefault="004E7A6A" w:rsidP="00712853">
      <w:pPr>
        <w:ind w:firstLine="851"/>
        <w:jc w:val="both"/>
        <w:rPr>
          <w:color w:val="000000"/>
        </w:rPr>
      </w:pPr>
      <w:r w:rsidRPr="00F5741C">
        <w:rPr>
          <w:lang w:bidi="he-IL"/>
        </w:rPr>
        <w:t>„</w:t>
      </w:r>
      <w:r w:rsidRPr="00F5741C">
        <w:t xml:space="preserve">13. </w:t>
      </w:r>
      <w:r w:rsidRPr="00F5741C">
        <w:rPr>
          <w:color w:val="000000"/>
        </w:rPr>
        <w:t>Apklausos paskelbimo iniciatyvos teisę gyventojai įgyvendina tiesiogiai. Šiam tikslui sudaroma iniciatyvinė grupė iš ne mažiau kaip 10 vietos gyventojų. Grupės atstovas (atstovai) pateikia Savivaldybės merui prašymą įregistruoti iniciatyvinę grupę.</w:t>
      </w:r>
      <w:r w:rsidRPr="00F5741C">
        <w:rPr>
          <w:lang w:bidi="he-IL"/>
        </w:rPr>
        <w:t>“</w:t>
      </w:r>
    </w:p>
    <w:p w14:paraId="12FA7BCA" w14:textId="2FBC3D29" w:rsidR="004E7A6A" w:rsidRPr="00F5741C" w:rsidRDefault="004E7A6A" w:rsidP="00712853">
      <w:pPr>
        <w:pStyle w:val="Sraopastraipa"/>
        <w:numPr>
          <w:ilvl w:val="1"/>
          <w:numId w:val="6"/>
        </w:numPr>
        <w:ind w:left="0" w:firstLine="851"/>
        <w:jc w:val="both"/>
      </w:pPr>
      <w:r w:rsidRPr="00F5741C">
        <w:t>Pakeisti 15 punktą ir jį išdėstyti taip:</w:t>
      </w:r>
    </w:p>
    <w:p w14:paraId="08EB1000" w14:textId="7A2EE4A7" w:rsidR="004E7A6A" w:rsidRPr="00F5741C" w:rsidRDefault="004E7A6A" w:rsidP="00712853">
      <w:pPr>
        <w:ind w:firstLine="851"/>
        <w:jc w:val="both"/>
        <w:rPr>
          <w:color w:val="000000"/>
        </w:rPr>
      </w:pPr>
      <w:r w:rsidRPr="00F5741C">
        <w:rPr>
          <w:lang w:bidi="he-IL"/>
        </w:rPr>
        <w:t>„</w:t>
      </w:r>
      <w:r w:rsidRPr="00F5741C">
        <w:t xml:space="preserve">15. </w:t>
      </w:r>
      <w:r w:rsidRPr="00F5741C">
        <w:rPr>
          <w:color w:val="000000"/>
        </w:rPr>
        <w:t>Jeigu iniciatyvinės grupės prašyme pažymima, kad apklausai teikiamo klausimo tekstas yra preliminarus, grupės atstovo (atstovų) prašymu Savivaldybės administracija suteikia reikalingą pagalbą rengiant galutinį apklausai teikiamo klausimo tekstą. Galutinį klausimo tekstą pasirašo visi iniciatyvinės grupės nariai ir jis pateikiamas Savivaldybės merui.</w:t>
      </w:r>
      <w:r w:rsidRPr="00F5741C">
        <w:rPr>
          <w:lang w:bidi="he-IL"/>
        </w:rPr>
        <w:t>“</w:t>
      </w:r>
    </w:p>
    <w:p w14:paraId="4C2E8481" w14:textId="306D61CE" w:rsidR="004E7A6A" w:rsidRPr="00F5741C" w:rsidRDefault="004E7A6A" w:rsidP="00712853">
      <w:pPr>
        <w:pStyle w:val="Sraopastraipa"/>
        <w:numPr>
          <w:ilvl w:val="1"/>
          <w:numId w:val="6"/>
        </w:numPr>
        <w:ind w:left="0" w:firstLine="851"/>
        <w:jc w:val="both"/>
      </w:pPr>
      <w:r w:rsidRPr="00F5741C">
        <w:t>Pakeisti 16 punktą ir jį išdėstyti taip:</w:t>
      </w:r>
    </w:p>
    <w:p w14:paraId="6D3B398A" w14:textId="7AB11D70" w:rsidR="004E7A6A" w:rsidRDefault="004E7A6A" w:rsidP="002B2121">
      <w:pPr>
        <w:ind w:firstLine="851"/>
        <w:jc w:val="both"/>
        <w:rPr>
          <w:lang w:bidi="he-IL"/>
        </w:rPr>
      </w:pPr>
      <w:r w:rsidRPr="00F5741C">
        <w:rPr>
          <w:lang w:bidi="he-IL"/>
        </w:rPr>
        <w:t>„</w:t>
      </w:r>
      <w:r w:rsidRPr="00F5741C">
        <w:t xml:space="preserve">16. </w:t>
      </w:r>
      <w:r w:rsidRPr="00F5741C">
        <w:rPr>
          <w:color w:val="000000"/>
        </w:rPr>
        <w:t>Savivaldybės meras, gavęs iniciatyvinės grupės prašymą ir galutinį apklausai teikiamo klausimo tekstą, ne vėliau kaip per 2 darbo dienas įregistruoja iniciatyvinę grupę ir išduoda jos atstovui (atstovams) antspauduotus Vidaus reikalų ministro patvirtintos formos gyventojų parašų dėl reikalavimo paskelbti apklausą rinkimo lapus.</w:t>
      </w:r>
      <w:r w:rsidRPr="00F5741C">
        <w:rPr>
          <w:lang w:bidi="he-IL"/>
        </w:rPr>
        <w:t>“</w:t>
      </w:r>
    </w:p>
    <w:p w14:paraId="461D6244" w14:textId="56519F81" w:rsidR="002B2121" w:rsidRPr="002B2121" w:rsidRDefault="002B2121" w:rsidP="002B2121">
      <w:pPr>
        <w:pStyle w:val="Sraopastraipa"/>
        <w:numPr>
          <w:ilvl w:val="1"/>
          <w:numId w:val="6"/>
        </w:numPr>
        <w:ind w:left="0" w:firstLine="851"/>
        <w:jc w:val="both"/>
        <w:rPr>
          <w:color w:val="000000"/>
        </w:rPr>
      </w:pPr>
      <w:r>
        <w:rPr>
          <w:color w:val="000000"/>
        </w:rPr>
        <w:t>Pakeisti 19</w:t>
      </w:r>
      <w:r w:rsidRPr="002B2121">
        <w:rPr>
          <w:color w:val="000000"/>
        </w:rPr>
        <w:t xml:space="preserve"> punktą ir jį išdėstyti taip:</w:t>
      </w:r>
    </w:p>
    <w:p w14:paraId="77C3534F" w14:textId="5BF50C01" w:rsidR="002B2121" w:rsidRPr="002B2121" w:rsidRDefault="002D7411" w:rsidP="002B2121">
      <w:pPr>
        <w:ind w:firstLine="851"/>
        <w:jc w:val="both"/>
        <w:rPr>
          <w:color w:val="000000"/>
        </w:rPr>
      </w:pPr>
      <w:r w:rsidRPr="00EE124E">
        <w:rPr>
          <w:color w:val="000000"/>
        </w:rPr>
        <w:t>„19</w:t>
      </w:r>
      <w:r w:rsidR="002B2121" w:rsidRPr="00EE124E">
        <w:rPr>
          <w:color w:val="000000"/>
        </w:rPr>
        <w:t>. Iniciatyvinė grupė, surinkusi reikiamą siūlomos apklausos teritorijos vietos gyventojų parašų dėl reikalavimo paskelbti apklausą skaičių, šių parašų rinkimo lapus perduoda</w:t>
      </w:r>
      <w:r w:rsidRPr="00EE124E">
        <w:rPr>
          <w:color w:val="000000"/>
        </w:rPr>
        <w:t xml:space="preserve"> Savivaldybės</w:t>
      </w:r>
      <w:r w:rsidR="002B2121" w:rsidRPr="00EE124E">
        <w:rPr>
          <w:color w:val="000000"/>
        </w:rPr>
        <w:t xml:space="preserve"> merui per Aprašo 17 punkte nustatytą terminą.</w:t>
      </w:r>
      <w:r w:rsidR="002B2121" w:rsidRPr="00EE124E">
        <w:rPr>
          <w:lang w:bidi="he-IL"/>
        </w:rPr>
        <w:t>“</w:t>
      </w:r>
    </w:p>
    <w:p w14:paraId="6E04C9F1" w14:textId="2B96DDE6" w:rsidR="004E7A6A" w:rsidRPr="00F5741C" w:rsidRDefault="004E7A6A" w:rsidP="002B2121">
      <w:pPr>
        <w:pStyle w:val="Sraopastraipa"/>
        <w:numPr>
          <w:ilvl w:val="1"/>
          <w:numId w:val="6"/>
        </w:numPr>
        <w:ind w:left="0" w:firstLine="851"/>
        <w:jc w:val="both"/>
      </w:pPr>
      <w:r w:rsidRPr="00F5741C">
        <w:t>Pakeisti 20 punktą ir jį išdėstyti taip:</w:t>
      </w:r>
    </w:p>
    <w:p w14:paraId="7E6FE103" w14:textId="4463C1A4" w:rsidR="004E7A6A" w:rsidRPr="00F5741C" w:rsidRDefault="004E7A6A" w:rsidP="00712853">
      <w:pPr>
        <w:ind w:firstLine="851"/>
        <w:jc w:val="both"/>
        <w:rPr>
          <w:color w:val="000000"/>
        </w:rPr>
      </w:pPr>
      <w:r w:rsidRPr="00F5741C">
        <w:rPr>
          <w:lang w:bidi="he-IL"/>
        </w:rPr>
        <w:t>„</w:t>
      </w:r>
      <w:r w:rsidRPr="00F5741C">
        <w:t xml:space="preserve">20. </w:t>
      </w:r>
      <w:r w:rsidRPr="00F5741C">
        <w:rPr>
          <w:color w:val="000000"/>
        </w:rPr>
        <w:t>Jeigu per šio Aprašo 17</w:t>
      </w:r>
      <w:r w:rsidRPr="00F5741C">
        <w:rPr>
          <w:bCs/>
          <w:color w:val="000000"/>
        </w:rPr>
        <w:t xml:space="preserve"> </w:t>
      </w:r>
      <w:r w:rsidRPr="00F5741C">
        <w:rPr>
          <w:color w:val="000000"/>
        </w:rPr>
        <w:t>punkte nustatytą terminą yra surinktas reikiamas siūlomos apklausos teritorijos vietos gyventojų parašų dėl reikalavimo paskelbti apklausą skaičius ir parašų rinkimo lapai perduoti Savivaldybės merui bei nenustatyta gyventojų parašų klastojimo atvejų ar savanoriškumo principo pažeidimų, ne vėliau kaip per 10 darbo dienų nuo parašų rinkimo lapų perdavimo Savivaldybės merui dienos meras privalo paskelbti apklausą.</w:t>
      </w:r>
      <w:r w:rsidRPr="00F5741C">
        <w:rPr>
          <w:lang w:bidi="he-IL"/>
        </w:rPr>
        <w:t>“</w:t>
      </w:r>
    </w:p>
    <w:p w14:paraId="19BC25DF" w14:textId="3DBCF276" w:rsidR="004E7A6A" w:rsidRPr="00F5741C" w:rsidRDefault="004E7A6A" w:rsidP="00712853">
      <w:pPr>
        <w:pStyle w:val="Sraopastraipa"/>
        <w:numPr>
          <w:ilvl w:val="1"/>
          <w:numId w:val="6"/>
        </w:numPr>
        <w:ind w:left="0" w:firstLine="851"/>
        <w:jc w:val="both"/>
      </w:pPr>
      <w:r w:rsidRPr="00F5741C">
        <w:rPr>
          <w:color w:val="000000"/>
        </w:rPr>
        <w:t xml:space="preserve"> </w:t>
      </w:r>
      <w:r w:rsidRPr="00F5741C">
        <w:t>Pakeisti 26 punktą ir jį išdėstyti taip:</w:t>
      </w:r>
    </w:p>
    <w:p w14:paraId="6BBFFDB4" w14:textId="420884DF" w:rsidR="004E7A6A" w:rsidRPr="00F5741C" w:rsidRDefault="004E7A6A" w:rsidP="00712853">
      <w:pPr>
        <w:ind w:firstLine="851"/>
        <w:jc w:val="both"/>
        <w:rPr>
          <w:color w:val="000000"/>
        </w:rPr>
      </w:pPr>
      <w:r w:rsidRPr="00F5741C">
        <w:rPr>
          <w:lang w:bidi="he-IL"/>
        </w:rPr>
        <w:t>„</w:t>
      </w:r>
      <w:r w:rsidRPr="00F5741C">
        <w:t xml:space="preserve">26. </w:t>
      </w:r>
      <w:r w:rsidRPr="00F5741C">
        <w:rPr>
          <w:color w:val="000000"/>
        </w:rPr>
        <w:t>Mero potvarkis paskelbti apklausą ir informacija apie numatomą konsultavimąsi turi būti paskelbta laikantis Lietuvos Respublikos vietos savivaldos įstatymo 43 straipsnyje nustatytų reikalavimų.</w:t>
      </w:r>
      <w:r w:rsidRPr="00F5741C">
        <w:rPr>
          <w:lang w:bidi="he-IL"/>
        </w:rPr>
        <w:t>“</w:t>
      </w:r>
    </w:p>
    <w:p w14:paraId="65588001" w14:textId="44F8A5DD" w:rsidR="004E7A6A" w:rsidRPr="00F5741C" w:rsidRDefault="002B2121" w:rsidP="00712853">
      <w:pPr>
        <w:ind w:firstLine="851"/>
        <w:jc w:val="both"/>
      </w:pPr>
      <w:r>
        <w:t>1.7</w:t>
      </w:r>
      <w:r w:rsidR="004E7A6A" w:rsidRPr="00F5741C">
        <w:t>. Pakeisti 33.1.5 papunktį ir jį išdėstyti taip:</w:t>
      </w:r>
    </w:p>
    <w:p w14:paraId="216E0F0D" w14:textId="5BDE461D" w:rsidR="004E7A6A" w:rsidRPr="00F5741C" w:rsidRDefault="004E7A6A" w:rsidP="00712853">
      <w:pPr>
        <w:ind w:firstLine="851"/>
        <w:jc w:val="both"/>
        <w:rPr>
          <w:color w:val="000000"/>
        </w:rPr>
      </w:pPr>
      <w:r w:rsidRPr="00F5741C">
        <w:rPr>
          <w:lang w:bidi="he-IL"/>
        </w:rPr>
        <w:t>„</w:t>
      </w:r>
      <w:r w:rsidRPr="00F5741C">
        <w:t xml:space="preserve">33.1.5. </w:t>
      </w:r>
      <w:r w:rsidRPr="00F5741C">
        <w:rPr>
          <w:color w:val="000000"/>
        </w:rPr>
        <w:t>vietos gyventojų apklausos dalyvių sąrašą ir panaudotus bei nepanaudotus vietos gyventojų apklausos lapus Komisijos pirmininkas ne vėliau kaip per 5 darbo dienas nuo apklausos pabaigos grąžina Savivaldybės merui;</w:t>
      </w:r>
      <w:r w:rsidRPr="00F5741C">
        <w:rPr>
          <w:lang w:bidi="he-IL"/>
        </w:rPr>
        <w:t>“</w:t>
      </w:r>
    </w:p>
    <w:p w14:paraId="1FF70973" w14:textId="4C208974" w:rsidR="004E7A6A" w:rsidRPr="00F5741C" w:rsidRDefault="002B2121" w:rsidP="00712853">
      <w:pPr>
        <w:ind w:firstLine="851"/>
        <w:jc w:val="both"/>
      </w:pPr>
      <w:r>
        <w:t>1.8</w:t>
      </w:r>
      <w:r w:rsidR="008277D1">
        <w:t xml:space="preserve">. Pakeisti 33.2.4 </w:t>
      </w:r>
      <w:r w:rsidR="004E7A6A" w:rsidRPr="00F5741C">
        <w:t>papunktį ir jį išdėstyti taip:</w:t>
      </w:r>
    </w:p>
    <w:p w14:paraId="67B0B155" w14:textId="79349DF9" w:rsidR="004E7A6A" w:rsidRPr="00F5741C" w:rsidRDefault="004E7A6A" w:rsidP="00712853">
      <w:pPr>
        <w:ind w:firstLine="851"/>
        <w:jc w:val="both"/>
        <w:rPr>
          <w:color w:val="000000"/>
        </w:rPr>
      </w:pPr>
      <w:r w:rsidRPr="00F5741C">
        <w:rPr>
          <w:lang w:bidi="he-IL"/>
        </w:rPr>
        <w:t>„</w:t>
      </w:r>
      <w:r w:rsidRPr="00F5741C">
        <w:rPr>
          <w:color w:val="000000"/>
        </w:rPr>
        <w:t>33.2.4. ataskaita ne vėliau kaip per 5 darbo dienas nuo apklausos pabaigos perduodama Savivaldybės merui.</w:t>
      </w:r>
      <w:r w:rsidRPr="00F5741C">
        <w:rPr>
          <w:lang w:bidi="he-IL"/>
        </w:rPr>
        <w:t>“</w:t>
      </w:r>
    </w:p>
    <w:p w14:paraId="0E5D6E31" w14:textId="24812C4E" w:rsidR="004E7A6A" w:rsidRPr="00F5741C" w:rsidRDefault="002B2121" w:rsidP="00712853">
      <w:pPr>
        <w:ind w:firstLine="851"/>
        <w:jc w:val="both"/>
      </w:pPr>
      <w:r>
        <w:rPr>
          <w:color w:val="000000"/>
        </w:rPr>
        <w:t>1.9</w:t>
      </w:r>
      <w:r w:rsidR="004E7A6A" w:rsidRPr="00F5741C">
        <w:rPr>
          <w:color w:val="000000"/>
        </w:rPr>
        <w:t xml:space="preserve">. </w:t>
      </w:r>
      <w:r w:rsidR="004E7A6A" w:rsidRPr="00F5741C">
        <w:t>Pakeisti 34 punktą ir jį išdėstyti taip:</w:t>
      </w:r>
    </w:p>
    <w:p w14:paraId="2ED985B1" w14:textId="4E4E4322" w:rsidR="004E7A6A" w:rsidRPr="00F5741C" w:rsidRDefault="004E7A6A" w:rsidP="00712853">
      <w:pPr>
        <w:ind w:firstLine="851"/>
        <w:jc w:val="both"/>
        <w:rPr>
          <w:color w:val="000000"/>
        </w:rPr>
      </w:pPr>
      <w:r w:rsidRPr="00F5741C">
        <w:rPr>
          <w:lang w:bidi="he-IL"/>
        </w:rPr>
        <w:lastRenderedPageBreak/>
        <w:t>„</w:t>
      </w:r>
      <w:r w:rsidRPr="00F5741C">
        <w:rPr>
          <w:color w:val="000000"/>
        </w:rPr>
        <w:t>34.</w:t>
      </w:r>
      <w:r w:rsidRPr="00F5741C">
        <w:t xml:space="preserve"> </w:t>
      </w:r>
      <w:r w:rsidRPr="00F5741C">
        <w:rPr>
          <w:color w:val="000000"/>
        </w:rPr>
        <w:t>Apklausos rezultatus ne vėliau kaip per 5 darbo dienas po apklausos pabaigos Komisija pateikia merui. Meras paskelbia apklausos rezultatus laikydamasis Lietuvos Respublikos vietos savivaldos įstatymo 43 straipsnyje nustatytų reikalavimų.</w:t>
      </w:r>
      <w:r w:rsidRPr="00F5741C">
        <w:rPr>
          <w:lang w:bidi="he-IL"/>
        </w:rPr>
        <w:t>“</w:t>
      </w:r>
    </w:p>
    <w:p w14:paraId="173F6B11" w14:textId="44793D3C" w:rsidR="004E7A6A" w:rsidRPr="00F5741C" w:rsidRDefault="002B2121" w:rsidP="00712853">
      <w:pPr>
        <w:ind w:firstLine="851"/>
        <w:jc w:val="both"/>
      </w:pPr>
      <w:r>
        <w:t>1.10</w:t>
      </w:r>
      <w:r w:rsidR="004E7A6A" w:rsidRPr="00F5741C">
        <w:t>. Pakeisti 36 punktą ir jį išdėstyti taip:</w:t>
      </w:r>
    </w:p>
    <w:p w14:paraId="0E7252C9" w14:textId="73E2A856" w:rsidR="004E7A6A" w:rsidRPr="00F5741C" w:rsidRDefault="004E7A6A" w:rsidP="00712853">
      <w:pPr>
        <w:ind w:firstLine="851"/>
        <w:jc w:val="both"/>
      </w:pPr>
      <w:r w:rsidRPr="00F5741C">
        <w:rPr>
          <w:lang w:bidi="he-IL"/>
        </w:rPr>
        <w:t>„</w:t>
      </w:r>
      <w:r w:rsidRPr="00F5741C">
        <w:t xml:space="preserve">36. </w:t>
      </w:r>
      <w:r w:rsidRPr="00F5741C">
        <w:rPr>
          <w:color w:val="000000"/>
        </w:rPr>
        <w:t>Savivaldybės tarybos sprendime dėl apklausai pateikto klausimo turi būti nurodyti apklausos rezultatai ir Savivaldybės tarybos sprendimo motyvai. Savivaldybės tarybos sprendimas dėl apklausai pateikto klausimo turi būti paskelbtas laikantis Lietuvos Respublikos vietos savivaldos įstatymo 43 straipsnyje nustatytų reikalavimų.</w:t>
      </w:r>
      <w:r w:rsidRPr="00F5741C">
        <w:rPr>
          <w:lang w:bidi="he-IL"/>
        </w:rPr>
        <w:t>“</w:t>
      </w:r>
      <w:r w:rsidR="008277D1">
        <w:rPr>
          <w:lang w:bidi="he-IL"/>
        </w:rPr>
        <w:t>.</w:t>
      </w:r>
    </w:p>
    <w:p w14:paraId="0F76C6EB" w14:textId="3E246E30" w:rsidR="00993625" w:rsidRPr="00F5741C" w:rsidRDefault="001557E0" w:rsidP="00712853">
      <w:pPr>
        <w:ind w:firstLine="851"/>
        <w:jc w:val="both"/>
        <w:rPr>
          <w:lang w:bidi="he-IL"/>
        </w:rPr>
      </w:pPr>
      <w:r w:rsidRPr="00F5741C">
        <w:rPr>
          <w:lang w:bidi="he-IL"/>
        </w:rPr>
        <w:t>2</w:t>
      </w:r>
      <w:r w:rsidR="00993625" w:rsidRPr="00F5741C">
        <w:rPr>
          <w:lang w:bidi="he-IL"/>
        </w:rPr>
        <w:t xml:space="preserve">. </w:t>
      </w:r>
      <w:r w:rsidRPr="00F5741C">
        <w:rPr>
          <w:lang w:bidi="he-IL"/>
        </w:rPr>
        <w:t>Nustatyti, kad šis sprendimas skelbiamas</w:t>
      </w:r>
      <w:r w:rsidR="00993625" w:rsidRPr="00F5741C">
        <w:rPr>
          <w:lang w:bidi="he-IL"/>
        </w:rPr>
        <w:t xml:space="preserve"> </w:t>
      </w:r>
      <w:r w:rsidRPr="00F5741C">
        <w:rPr>
          <w:lang w:bidi="he-IL"/>
        </w:rPr>
        <w:t>Teisės aktų registre</w:t>
      </w:r>
      <w:r w:rsidR="00E47090" w:rsidRPr="00F5741C">
        <w:rPr>
          <w:lang w:bidi="he-IL"/>
        </w:rPr>
        <w:t>.</w:t>
      </w:r>
    </w:p>
    <w:p w14:paraId="73D8A8E8" w14:textId="77777777" w:rsidR="001F4ECA" w:rsidRPr="00F5741C" w:rsidRDefault="001F4ECA" w:rsidP="00582A1B">
      <w:pPr>
        <w:jc w:val="both"/>
        <w:rPr>
          <w:color w:val="FF0000"/>
          <w:lang w:bidi="he-IL"/>
        </w:rPr>
      </w:pPr>
    </w:p>
    <w:p w14:paraId="757AAE6C" w14:textId="41EDAAD0" w:rsidR="00842FBC" w:rsidRDefault="009F51E3" w:rsidP="00582A1B">
      <w:pPr>
        <w:jc w:val="both"/>
        <w:rPr>
          <w:lang w:bidi="he-IL"/>
        </w:rPr>
      </w:pPr>
      <w:r>
        <w:rPr>
          <w:lang w:bidi="he-IL"/>
        </w:rPr>
        <w:t>Savivaldybės meras</w:t>
      </w:r>
      <w:r w:rsidR="009F01AE">
        <w:rPr>
          <w:lang w:bidi="he-IL"/>
        </w:rPr>
        <w:tab/>
      </w:r>
      <w:r w:rsidR="009F01AE">
        <w:rPr>
          <w:lang w:bidi="he-IL"/>
        </w:rPr>
        <w:tab/>
      </w:r>
      <w:r w:rsidR="009F01AE">
        <w:rPr>
          <w:lang w:bidi="he-IL"/>
        </w:rPr>
        <w:tab/>
      </w:r>
      <w:r w:rsidR="009F01AE">
        <w:rPr>
          <w:lang w:bidi="he-IL"/>
        </w:rPr>
        <w:tab/>
      </w:r>
      <w:r w:rsidR="009F01AE">
        <w:rPr>
          <w:lang w:bidi="he-IL"/>
        </w:rPr>
        <w:tab/>
        <w:t xml:space="preserve">Antanas Kalnius </w:t>
      </w:r>
    </w:p>
    <w:p w14:paraId="7E8258C5" w14:textId="77777777" w:rsidR="00842FBC" w:rsidRDefault="00842FBC" w:rsidP="00582A1B">
      <w:pPr>
        <w:jc w:val="both"/>
        <w:rPr>
          <w:lang w:bidi="he-IL"/>
        </w:rPr>
      </w:pPr>
    </w:p>
    <w:p w14:paraId="6994815D" w14:textId="77777777" w:rsidR="00842FBC" w:rsidRDefault="00842FBC" w:rsidP="00582A1B">
      <w:pPr>
        <w:jc w:val="both"/>
        <w:rPr>
          <w:lang w:bidi="he-IL"/>
        </w:rPr>
      </w:pPr>
    </w:p>
    <w:p w14:paraId="0133BA1C" w14:textId="77777777" w:rsidR="00842FBC" w:rsidRDefault="00842FBC" w:rsidP="00582A1B">
      <w:pPr>
        <w:jc w:val="both"/>
        <w:rPr>
          <w:lang w:bidi="he-IL"/>
        </w:rPr>
      </w:pPr>
    </w:p>
    <w:p w14:paraId="3877782C" w14:textId="77777777" w:rsidR="00842FBC" w:rsidRDefault="00842FBC" w:rsidP="00582A1B">
      <w:pPr>
        <w:jc w:val="both"/>
        <w:rPr>
          <w:lang w:bidi="he-IL"/>
        </w:rPr>
      </w:pPr>
    </w:p>
    <w:p w14:paraId="5A4A0C12" w14:textId="77777777" w:rsidR="00842FBC" w:rsidRDefault="00842FBC" w:rsidP="00582A1B">
      <w:pPr>
        <w:jc w:val="both"/>
        <w:rPr>
          <w:lang w:bidi="he-IL"/>
        </w:rPr>
      </w:pPr>
    </w:p>
    <w:p w14:paraId="393BF414" w14:textId="7B6DA6EC" w:rsidR="00842FBC" w:rsidRDefault="00842FBC" w:rsidP="00582A1B">
      <w:pPr>
        <w:jc w:val="both"/>
        <w:rPr>
          <w:lang w:bidi="he-IL"/>
        </w:rPr>
      </w:pPr>
    </w:p>
    <w:p w14:paraId="4C0F650D" w14:textId="77777777" w:rsidR="00842FBC" w:rsidRDefault="00842FBC" w:rsidP="00582A1B">
      <w:pPr>
        <w:jc w:val="both"/>
        <w:rPr>
          <w:lang w:bidi="he-IL"/>
        </w:rPr>
      </w:pPr>
    </w:p>
    <w:p w14:paraId="05A48FFF" w14:textId="77777777" w:rsidR="00710382" w:rsidRDefault="00710382" w:rsidP="00582A1B">
      <w:pPr>
        <w:jc w:val="both"/>
        <w:rPr>
          <w:lang w:bidi="he-IL"/>
        </w:rPr>
      </w:pPr>
    </w:p>
    <w:p w14:paraId="1534EF2C" w14:textId="77777777" w:rsidR="00710382" w:rsidRDefault="00710382" w:rsidP="00582A1B">
      <w:pPr>
        <w:jc w:val="both"/>
        <w:rPr>
          <w:lang w:bidi="he-IL"/>
        </w:rPr>
      </w:pPr>
    </w:p>
    <w:p w14:paraId="2AC8340B" w14:textId="77777777" w:rsidR="00710382" w:rsidRDefault="00710382" w:rsidP="00582A1B">
      <w:pPr>
        <w:jc w:val="both"/>
        <w:rPr>
          <w:lang w:bidi="he-IL"/>
        </w:rPr>
      </w:pPr>
    </w:p>
    <w:p w14:paraId="5D81414B" w14:textId="77777777" w:rsidR="00710382" w:rsidRDefault="00710382" w:rsidP="00582A1B">
      <w:pPr>
        <w:jc w:val="both"/>
        <w:rPr>
          <w:lang w:bidi="he-IL"/>
        </w:rPr>
      </w:pPr>
    </w:p>
    <w:p w14:paraId="42B2B609" w14:textId="77777777" w:rsidR="00710382" w:rsidRDefault="00710382" w:rsidP="00582A1B">
      <w:pPr>
        <w:jc w:val="both"/>
        <w:rPr>
          <w:lang w:bidi="he-IL"/>
        </w:rPr>
      </w:pPr>
    </w:p>
    <w:p w14:paraId="5CFE3E4D" w14:textId="77777777" w:rsidR="00710382" w:rsidRDefault="00710382" w:rsidP="00582A1B">
      <w:pPr>
        <w:jc w:val="both"/>
        <w:rPr>
          <w:lang w:bidi="he-IL"/>
        </w:rPr>
      </w:pPr>
    </w:p>
    <w:p w14:paraId="20A8F14F" w14:textId="77777777" w:rsidR="00710382" w:rsidRDefault="00710382" w:rsidP="00582A1B">
      <w:pPr>
        <w:jc w:val="both"/>
        <w:rPr>
          <w:lang w:bidi="he-IL"/>
        </w:rPr>
      </w:pPr>
    </w:p>
    <w:p w14:paraId="0C3E154E" w14:textId="77777777" w:rsidR="00710382" w:rsidRDefault="00710382" w:rsidP="00582A1B">
      <w:pPr>
        <w:jc w:val="both"/>
        <w:rPr>
          <w:lang w:bidi="he-IL"/>
        </w:rPr>
      </w:pPr>
    </w:p>
    <w:p w14:paraId="44C40E41" w14:textId="77777777" w:rsidR="00710382" w:rsidRDefault="00710382" w:rsidP="00582A1B">
      <w:pPr>
        <w:jc w:val="both"/>
        <w:rPr>
          <w:lang w:bidi="he-IL"/>
        </w:rPr>
      </w:pPr>
    </w:p>
    <w:p w14:paraId="3063A0F1" w14:textId="77777777" w:rsidR="00710382" w:rsidRDefault="00710382" w:rsidP="00582A1B">
      <w:pPr>
        <w:jc w:val="both"/>
        <w:rPr>
          <w:lang w:bidi="he-IL"/>
        </w:rPr>
      </w:pPr>
    </w:p>
    <w:p w14:paraId="79220268" w14:textId="77777777" w:rsidR="00710382" w:rsidRDefault="00710382" w:rsidP="00582A1B">
      <w:pPr>
        <w:jc w:val="both"/>
        <w:rPr>
          <w:lang w:bidi="he-IL"/>
        </w:rPr>
      </w:pPr>
    </w:p>
    <w:p w14:paraId="28C34D37" w14:textId="77777777" w:rsidR="00710382" w:rsidRDefault="00710382" w:rsidP="00582A1B">
      <w:pPr>
        <w:jc w:val="both"/>
        <w:rPr>
          <w:lang w:bidi="he-IL"/>
        </w:rPr>
      </w:pPr>
    </w:p>
    <w:p w14:paraId="6775ED27" w14:textId="77777777" w:rsidR="00710382" w:rsidRDefault="00710382" w:rsidP="00582A1B">
      <w:pPr>
        <w:jc w:val="both"/>
        <w:rPr>
          <w:lang w:bidi="he-IL"/>
        </w:rPr>
      </w:pPr>
    </w:p>
    <w:p w14:paraId="3217D785" w14:textId="77777777" w:rsidR="00710382" w:rsidRDefault="00710382" w:rsidP="00582A1B">
      <w:pPr>
        <w:jc w:val="both"/>
        <w:rPr>
          <w:lang w:bidi="he-IL"/>
        </w:rPr>
      </w:pPr>
    </w:p>
    <w:p w14:paraId="6E8A0361" w14:textId="3636C239" w:rsidR="00710382" w:rsidRDefault="00710382" w:rsidP="00582A1B">
      <w:pPr>
        <w:jc w:val="both"/>
        <w:rPr>
          <w:lang w:bidi="he-IL"/>
        </w:rPr>
      </w:pPr>
    </w:p>
    <w:p w14:paraId="6DC5E477" w14:textId="77777777" w:rsidR="00312C2C" w:rsidRDefault="00312C2C" w:rsidP="00582A1B">
      <w:pPr>
        <w:jc w:val="both"/>
        <w:rPr>
          <w:lang w:bidi="he-IL"/>
        </w:rPr>
      </w:pPr>
    </w:p>
    <w:p w14:paraId="3FB0950D" w14:textId="72382F61" w:rsidR="00710382" w:rsidRDefault="00710382" w:rsidP="00582A1B">
      <w:pPr>
        <w:jc w:val="both"/>
        <w:rPr>
          <w:lang w:bidi="he-IL"/>
        </w:rPr>
      </w:pPr>
    </w:p>
    <w:p w14:paraId="707E8D4D" w14:textId="01549277" w:rsidR="001F4ECA" w:rsidRDefault="001F4ECA" w:rsidP="00582A1B">
      <w:pPr>
        <w:jc w:val="both"/>
        <w:rPr>
          <w:lang w:bidi="he-IL"/>
        </w:rPr>
      </w:pPr>
    </w:p>
    <w:p w14:paraId="248398B4" w14:textId="6785F114" w:rsidR="00E47090" w:rsidRDefault="00E47090" w:rsidP="00582A1B">
      <w:pPr>
        <w:jc w:val="both"/>
        <w:rPr>
          <w:lang w:bidi="he-IL"/>
        </w:rPr>
      </w:pPr>
    </w:p>
    <w:p w14:paraId="187E80BF" w14:textId="481DCD8B" w:rsidR="00E47090" w:rsidRDefault="00E47090" w:rsidP="00582A1B">
      <w:pPr>
        <w:jc w:val="both"/>
        <w:rPr>
          <w:lang w:bidi="he-IL"/>
        </w:rPr>
      </w:pPr>
    </w:p>
    <w:p w14:paraId="3A632324" w14:textId="0847E729" w:rsidR="00E47090" w:rsidRDefault="00E47090" w:rsidP="00582A1B">
      <w:pPr>
        <w:jc w:val="both"/>
        <w:rPr>
          <w:lang w:bidi="he-IL"/>
        </w:rPr>
      </w:pPr>
    </w:p>
    <w:p w14:paraId="2D5E4FCF" w14:textId="12648CD8" w:rsidR="001B07EC" w:rsidRDefault="001B07EC" w:rsidP="00582A1B">
      <w:pPr>
        <w:jc w:val="both"/>
        <w:rPr>
          <w:lang w:bidi="he-IL"/>
        </w:rPr>
      </w:pPr>
    </w:p>
    <w:p w14:paraId="0026504F" w14:textId="6B892BCA" w:rsidR="00D550F9" w:rsidRDefault="00D550F9" w:rsidP="00582A1B">
      <w:pPr>
        <w:jc w:val="both"/>
        <w:rPr>
          <w:lang w:bidi="he-IL"/>
        </w:rPr>
      </w:pPr>
    </w:p>
    <w:p w14:paraId="0861DCDF" w14:textId="2D630D7C" w:rsidR="00F5741C" w:rsidRDefault="00F5741C" w:rsidP="00582A1B">
      <w:pPr>
        <w:jc w:val="both"/>
        <w:rPr>
          <w:lang w:bidi="he-IL"/>
        </w:rPr>
      </w:pPr>
    </w:p>
    <w:p w14:paraId="4C0929E9" w14:textId="16999DA6" w:rsidR="00F5741C" w:rsidRDefault="00F5741C" w:rsidP="00582A1B">
      <w:pPr>
        <w:jc w:val="both"/>
        <w:rPr>
          <w:lang w:bidi="he-IL"/>
        </w:rPr>
      </w:pPr>
    </w:p>
    <w:p w14:paraId="1E41A028" w14:textId="56A9D082" w:rsidR="00F5741C" w:rsidRDefault="00F5741C" w:rsidP="00582A1B">
      <w:pPr>
        <w:jc w:val="both"/>
        <w:rPr>
          <w:lang w:bidi="he-IL"/>
        </w:rPr>
      </w:pPr>
    </w:p>
    <w:p w14:paraId="3E62A90A" w14:textId="3C571CB4" w:rsidR="00F5741C" w:rsidRDefault="00F5741C" w:rsidP="00582A1B">
      <w:pPr>
        <w:jc w:val="both"/>
        <w:rPr>
          <w:lang w:bidi="he-IL"/>
        </w:rPr>
      </w:pPr>
    </w:p>
    <w:p w14:paraId="7776D444" w14:textId="24BA3967" w:rsidR="00F5741C" w:rsidRDefault="00F5741C" w:rsidP="00582A1B">
      <w:pPr>
        <w:jc w:val="both"/>
        <w:rPr>
          <w:lang w:bidi="he-IL"/>
        </w:rPr>
      </w:pPr>
    </w:p>
    <w:p w14:paraId="1738F245" w14:textId="7EB31056" w:rsidR="00F5741C" w:rsidRDefault="00F5741C" w:rsidP="00582A1B">
      <w:pPr>
        <w:jc w:val="both"/>
        <w:rPr>
          <w:lang w:bidi="he-IL"/>
        </w:rPr>
      </w:pPr>
    </w:p>
    <w:p w14:paraId="78E4B569" w14:textId="791068F7" w:rsidR="00F5741C" w:rsidRDefault="00F5741C" w:rsidP="00582A1B">
      <w:pPr>
        <w:jc w:val="both"/>
        <w:rPr>
          <w:lang w:bidi="he-IL"/>
        </w:rPr>
      </w:pPr>
    </w:p>
    <w:p w14:paraId="3E4BA6D9" w14:textId="38581B61" w:rsidR="00FF5AB8" w:rsidRPr="008277D1" w:rsidRDefault="006D0EAD" w:rsidP="009F01AE">
      <w:pPr>
        <w:jc w:val="both"/>
        <w:rPr>
          <w:bCs/>
          <w:szCs w:val="20"/>
        </w:rPr>
      </w:pPr>
      <w:r>
        <w:rPr>
          <w:lang w:bidi="he-IL"/>
        </w:rPr>
        <w:t>Viktorija Karčiauskienė</w:t>
      </w:r>
    </w:p>
    <w:sectPr w:rsidR="00FF5AB8" w:rsidRPr="008277D1" w:rsidSect="00AE54E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BE10" w14:textId="77777777" w:rsidR="008172F9" w:rsidRDefault="008172F9">
      <w:r>
        <w:separator/>
      </w:r>
    </w:p>
  </w:endnote>
  <w:endnote w:type="continuationSeparator" w:id="0">
    <w:p w14:paraId="49DD0546" w14:textId="77777777" w:rsidR="008172F9" w:rsidRDefault="0081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0A63" w14:textId="77777777" w:rsidR="008172F9" w:rsidRDefault="008172F9">
      <w:r>
        <w:separator/>
      </w:r>
    </w:p>
  </w:footnote>
  <w:footnote w:type="continuationSeparator" w:id="0">
    <w:p w14:paraId="5DB7CA83" w14:textId="77777777" w:rsidR="008172F9" w:rsidRDefault="0081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42230"/>
      <w:docPartObj>
        <w:docPartGallery w:val="Page Numbers (Top of Page)"/>
        <w:docPartUnique/>
      </w:docPartObj>
    </w:sdtPr>
    <w:sdtEndPr/>
    <w:sdtContent>
      <w:p w14:paraId="00F6ED49" w14:textId="2E7386EF" w:rsidR="00B7282C" w:rsidRDefault="00B7282C" w:rsidP="001F4ECA">
        <w:pPr>
          <w:pStyle w:val="Antrats"/>
          <w:jc w:val="center"/>
        </w:pPr>
        <w:r>
          <w:fldChar w:fldCharType="begin"/>
        </w:r>
        <w:r>
          <w:instrText>PAGE   \* MERGEFORMAT</w:instrText>
        </w:r>
        <w:r>
          <w:fldChar w:fldCharType="separate"/>
        </w:r>
        <w:r w:rsidR="0019050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1ADD" w14:textId="7ABCC80B" w:rsidR="008277D1" w:rsidRPr="008277D1" w:rsidRDefault="008277D1" w:rsidP="00827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AED36D7"/>
    <w:multiLevelType w:val="hybridMultilevel"/>
    <w:tmpl w:val="4A04008C"/>
    <w:lvl w:ilvl="0" w:tplc="7D4097C8">
      <w:start w:val="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40E4207E"/>
    <w:multiLevelType w:val="hybridMultilevel"/>
    <w:tmpl w:val="DA464968"/>
    <w:lvl w:ilvl="0" w:tplc="7ECCCDF2">
      <w:start w:val="3"/>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71C84D96"/>
    <w:multiLevelType w:val="multilevel"/>
    <w:tmpl w:val="EDF699A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745225566">
    <w:abstractNumId w:val="2"/>
  </w:num>
  <w:num w:numId="2" w16cid:durableId="544485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846143">
    <w:abstractNumId w:val="0"/>
  </w:num>
  <w:num w:numId="4" w16cid:durableId="777679275">
    <w:abstractNumId w:val="1"/>
  </w:num>
  <w:num w:numId="5" w16cid:durableId="2035690708">
    <w:abstractNumId w:val="3"/>
  </w:num>
  <w:num w:numId="6" w16cid:durableId="1315137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C3"/>
    <w:rsid w:val="000007DB"/>
    <w:rsid w:val="000028B6"/>
    <w:rsid w:val="000160C9"/>
    <w:rsid w:val="0003027D"/>
    <w:rsid w:val="000320CD"/>
    <w:rsid w:val="00033B7E"/>
    <w:rsid w:val="00043E76"/>
    <w:rsid w:val="00044735"/>
    <w:rsid w:val="000540B0"/>
    <w:rsid w:val="00070C53"/>
    <w:rsid w:val="000734B6"/>
    <w:rsid w:val="0007378B"/>
    <w:rsid w:val="00082505"/>
    <w:rsid w:val="0008764C"/>
    <w:rsid w:val="000942D4"/>
    <w:rsid w:val="00094D5B"/>
    <w:rsid w:val="000A1B8A"/>
    <w:rsid w:val="000B3B6F"/>
    <w:rsid w:val="000B6202"/>
    <w:rsid w:val="000B7713"/>
    <w:rsid w:val="000C030A"/>
    <w:rsid w:val="000C0623"/>
    <w:rsid w:val="000D3DF3"/>
    <w:rsid w:val="000F60DD"/>
    <w:rsid w:val="001078C6"/>
    <w:rsid w:val="001123D6"/>
    <w:rsid w:val="0012138A"/>
    <w:rsid w:val="001236BB"/>
    <w:rsid w:val="00142AEF"/>
    <w:rsid w:val="0014784B"/>
    <w:rsid w:val="00150996"/>
    <w:rsid w:val="00153DAF"/>
    <w:rsid w:val="001557E0"/>
    <w:rsid w:val="00160D32"/>
    <w:rsid w:val="0018605A"/>
    <w:rsid w:val="00190506"/>
    <w:rsid w:val="00192BA0"/>
    <w:rsid w:val="001A1B9F"/>
    <w:rsid w:val="001A2878"/>
    <w:rsid w:val="001A33A3"/>
    <w:rsid w:val="001A3CD3"/>
    <w:rsid w:val="001B07EC"/>
    <w:rsid w:val="001B1A99"/>
    <w:rsid w:val="001B46CD"/>
    <w:rsid w:val="001B7EA1"/>
    <w:rsid w:val="001C5CDD"/>
    <w:rsid w:val="001E3C41"/>
    <w:rsid w:val="001E3FD4"/>
    <w:rsid w:val="001E6500"/>
    <w:rsid w:val="001F2841"/>
    <w:rsid w:val="001F4ECA"/>
    <w:rsid w:val="002005BF"/>
    <w:rsid w:val="002047AB"/>
    <w:rsid w:val="00210BEF"/>
    <w:rsid w:val="00215878"/>
    <w:rsid w:val="00222BE3"/>
    <w:rsid w:val="0022326D"/>
    <w:rsid w:val="002254C6"/>
    <w:rsid w:val="002459C7"/>
    <w:rsid w:val="002539E6"/>
    <w:rsid w:val="00262E82"/>
    <w:rsid w:val="00273171"/>
    <w:rsid w:val="00273D8D"/>
    <w:rsid w:val="00280BB3"/>
    <w:rsid w:val="0029320E"/>
    <w:rsid w:val="00294CB3"/>
    <w:rsid w:val="002A0803"/>
    <w:rsid w:val="002B0E1A"/>
    <w:rsid w:val="002B2121"/>
    <w:rsid w:val="002C4926"/>
    <w:rsid w:val="002D465D"/>
    <w:rsid w:val="002D6BC1"/>
    <w:rsid w:val="002D7411"/>
    <w:rsid w:val="002E6D89"/>
    <w:rsid w:val="0030197B"/>
    <w:rsid w:val="00312C2C"/>
    <w:rsid w:val="003232CA"/>
    <w:rsid w:val="00346334"/>
    <w:rsid w:val="003478ED"/>
    <w:rsid w:val="00352CE2"/>
    <w:rsid w:val="00361869"/>
    <w:rsid w:val="00362B8E"/>
    <w:rsid w:val="00376907"/>
    <w:rsid w:val="00380950"/>
    <w:rsid w:val="00383647"/>
    <w:rsid w:val="00387F5E"/>
    <w:rsid w:val="00391FA9"/>
    <w:rsid w:val="003A29B5"/>
    <w:rsid w:val="003B4043"/>
    <w:rsid w:val="003B596A"/>
    <w:rsid w:val="003B6F68"/>
    <w:rsid w:val="003C3AE4"/>
    <w:rsid w:val="003D1827"/>
    <w:rsid w:val="003E2FBA"/>
    <w:rsid w:val="003F3363"/>
    <w:rsid w:val="004108FA"/>
    <w:rsid w:val="004235A6"/>
    <w:rsid w:val="00440770"/>
    <w:rsid w:val="004514EA"/>
    <w:rsid w:val="0045437A"/>
    <w:rsid w:val="0046207E"/>
    <w:rsid w:val="00467BBC"/>
    <w:rsid w:val="004739BE"/>
    <w:rsid w:val="004830EE"/>
    <w:rsid w:val="00484CE3"/>
    <w:rsid w:val="00495744"/>
    <w:rsid w:val="004A1106"/>
    <w:rsid w:val="004B1747"/>
    <w:rsid w:val="004B51DA"/>
    <w:rsid w:val="004C0888"/>
    <w:rsid w:val="004C1948"/>
    <w:rsid w:val="004C1F8D"/>
    <w:rsid w:val="004C39B7"/>
    <w:rsid w:val="004D5806"/>
    <w:rsid w:val="004E7A6A"/>
    <w:rsid w:val="004F62E7"/>
    <w:rsid w:val="00503C9C"/>
    <w:rsid w:val="005058DF"/>
    <w:rsid w:val="00507809"/>
    <w:rsid w:val="005122FB"/>
    <w:rsid w:val="00515020"/>
    <w:rsid w:val="00534C85"/>
    <w:rsid w:val="00535DE2"/>
    <w:rsid w:val="0053742C"/>
    <w:rsid w:val="00537FF5"/>
    <w:rsid w:val="00552E68"/>
    <w:rsid w:val="00572BF7"/>
    <w:rsid w:val="00577DCD"/>
    <w:rsid w:val="00582A1B"/>
    <w:rsid w:val="0058543A"/>
    <w:rsid w:val="005A7466"/>
    <w:rsid w:val="005B2621"/>
    <w:rsid w:val="005B28E1"/>
    <w:rsid w:val="005B43BC"/>
    <w:rsid w:val="005B5A68"/>
    <w:rsid w:val="005C3062"/>
    <w:rsid w:val="005C3D8C"/>
    <w:rsid w:val="005D0251"/>
    <w:rsid w:val="005E6014"/>
    <w:rsid w:val="005E6A8B"/>
    <w:rsid w:val="005F4DBA"/>
    <w:rsid w:val="005F566E"/>
    <w:rsid w:val="006044EE"/>
    <w:rsid w:val="006254A2"/>
    <w:rsid w:val="0063207A"/>
    <w:rsid w:val="00636131"/>
    <w:rsid w:val="006462B8"/>
    <w:rsid w:val="0065226C"/>
    <w:rsid w:val="00655099"/>
    <w:rsid w:val="006550D0"/>
    <w:rsid w:val="00665893"/>
    <w:rsid w:val="00671094"/>
    <w:rsid w:val="0067239A"/>
    <w:rsid w:val="0067472A"/>
    <w:rsid w:val="00677C72"/>
    <w:rsid w:val="00691801"/>
    <w:rsid w:val="006A2DC6"/>
    <w:rsid w:val="006A622C"/>
    <w:rsid w:val="006B19EA"/>
    <w:rsid w:val="006B4121"/>
    <w:rsid w:val="006C3653"/>
    <w:rsid w:val="006C6855"/>
    <w:rsid w:val="006D0EAD"/>
    <w:rsid w:val="006D11CD"/>
    <w:rsid w:val="006D3636"/>
    <w:rsid w:val="00710382"/>
    <w:rsid w:val="00712853"/>
    <w:rsid w:val="00726DA1"/>
    <w:rsid w:val="00727DCD"/>
    <w:rsid w:val="007347DB"/>
    <w:rsid w:val="0073566D"/>
    <w:rsid w:val="00740174"/>
    <w:rsid w:val="007429F8"/>
    <w:rsid w:val="00753CD3"/>
    <w:rsid w:val="00755656"/>
    <w:rsid w:val="007721D9"/>
    <w:rsid w:val="00774303"/>
    <w:rsid w:val="00777779"/>
    <w:rsid w:val="00780B27"/>
    <w:rsid w:val="0078259D"/>
    <w:rsid w:val="00783D98"/>
    <w:rsid w:val="007A3C39"/>
    <w:rsid w:val="007D223A"/>
    <w:rsid w:val="007D33B9"/>
    <w:rsid w:val="007E413B"/>
    <w:rsid w:val="00810EF9"/>
    <w:rsid w:val="008172F9"/>
    <w:rsid w:val="008277D1"/>
    <w:rsid w:val="0083507F"/>
    <w:rsid w:val="00842FBC"/>
    <w:rsid w:val="00844523"/>
    <w:rsid w:val="0085192A"/>
    <w:rsid w:val="008524F7"/>
    <w:rsid w:val="00870A65"/>
    <w:rsid w:val="00874DC3"/>
    <w:rsid w:val="008759B3"/>
    <w:rsid w:val="00875ED3"/>
    <w:rsid w:val="00883EE2"/>
    <w:rsid w:val="00887045"/>
    <w:rsid w:val="0089246D"/>
    <w:rsid w:val="008952B5"/>
    <w:rsid w:val="008A5504"/>
    <w:rsid w:val="008A7808"/>
    <w:rsid w:val="008C0A3C"/>
    <w:rsid w:val="008C1D56"/>
    <w:rsid w:val="008C3FBE"/>
    <w:rsid w:val="008D0BC8"/>
    <w:rsid w:val="008E10A8"/>
    <w:rsid w:val="00903913"/>
    <w:rsid w:val="00905F5E"/>
    <w:rsid w:val="0091276C"/>
    <w:rsid w:val="009160E9"/>
    <w:rsid w:val="0092354B"/>
    <w:rsid w:val="0093255D"/>
    <w:rsid w:val="00935CCF"/>
    <w:rsid w:val="00937062"/>
    <w:rsid w:val="009442BF"/>
    <w:rsid w:val="0095436A"/>
    <w:rsid w:val="009600B6"/>
    <w:rsid w:val="00965F44"/>
    <w:rsid w:val="009815A5"/>
    <w:rsid w:val="009924DB"/>
    <w:rsid w:val="00993625"/>
    <w:rsid w:val="009A002A"/>
    <w:rsid w:val="009A0B10"/>
    <w:rsid w:val="009A244E"/>
    <w:rsid w:val="009C60D4"/>
    <w:rsid w:val="009D1F36"/>
    <w:rsid w:val="009D2253"/>
    <w:rsid w:val="009D3FC0"/>
    <w:rsid w:val="009F01AE"/>
    <w:rsid w:val="009F50A8"/>
    <w:rsid w:val="009F51E3"/>
    <w:rsid w:val="00A05D5E"/>
    <w:rsid w:val="00A1465D"/>
    <w:rsid w:val="00A14B34"/>
    <w:rsid w:val="00A21405"/>
    <w:rsid w:val="00A221E9"/>
    <w:rsid w:val="00A26576"/>
    <w:rsid w:val="00A370C4"/>
    <w:rsid w:val="00A42A5D"/>
    <w:rsid w:val="00A431C2"/>
    <w:rsid w:val="00A4321A"/>
    <w:rsid w:val="00A461B1"/>
    <w:rsid w:val="00A51E6C"/>
    <w:rsid w:val="00A559B3"/>
    <w:rsid w:val="00A571D0"/>
    <w:rsid w:val="00A60A24"/>
    <w:rsid w:val="00A72F37"/>
    <w:rsid w:val="00A73313"/>
    <w:rsid w:val="00A77E33"/>
    <w:rsid w:val="00A94DF8"/>
    <w:rsid w:val="00A97762"/>
    <w:rsid w:val="00AA1CF0"/>
    <w:rsid w:val="00AA45EC"/>
    <w:rsid w:val="00AA5C9D"/>
    <w:rsid w:val="00AA73BD"/>
    <w:rsid w:val="00AB0C53"/>
    <w:rsid w:val="00AB4330"/>
    <w:rsid w:val="00AB6C04"/>
    <w:rsid w:val="00AC3D2B"/>
    <w:rsid w:val="00AE54EB"/>
    <w:rsid w:val="00AF2004"/>
    <w:rsid w:val="00AF7120"/>
    <w:rsid w:val="00B1305A"/>
    <w:rsid w:val="00B17105"/>
    <w:rsid w:val="00B17C79"/>
    <w:rsid w:val="00B20EFA"/>
    <w:rsid w:val="00B21853"/>
    <w:rsid w:val="00B21CCE"/>
    <w:rsid w:val="00B23443"/>
    <w:rsid w:val="00B2409F"/>
    <w:rsid w:val="00B301F4"/>
    <w:rsid w:val="00B30AFC"/>
    <w:rsid w:val="00B32651"/>
    <w:rsid w:val="00B37A80"/>
    <w:rsid w:val="00B64D98"/>
    <w:rsid w:val="00B7063E"/>
    <w:rsid w:val="00B7282C"/>
    <w:rsid w:val="00B75DE7"/>
    <w:rsid w:val="00B940BD"/>
    <w:rsid w:val="00B9489F"/>
    <w:rsid w:val="00BA1C29"/>
    <w:rsid w:val="00BA660B"/>
    <w:rsid w:val="00BC3770"/>
    <w:rsid w:val="00BD7F13"/>
    <w:rsid w:val="00BE3B27"/>
    <w:rsid w:val="00BE4416"/>
    <w:rsid w:val="00BE7075"/>
    <w:rsid w:val="00C0306C"/>
    <w:rsid w:val="00C03CEC"/>
    <w:rsid w:val="00C109BD"/>
    <w:rsid w:val="00C1184D"/>
    <w:rsid w:val="00C12481"/>
    <w:rsid w:val="00C15325"/>
    <w:rsid w:val="00C44741"/>
    <w:rsid w:val="00C4493A"/>
    <w:rsid w:val="00C67A13"/>
    <w:rsid w:val="00C704B1"/>
    <w:rsid w:val="00C71137"/>
    <w:rsid w:val="00C7210D"/>
    <w:rsid w:val="00C75777"/>
    <w:rsid w:val="00C76043"/>
    <w:rsid w:val="00C8651E"/>
    <w:rsid w:val="00C866D6"/>
    <w:rsid w:val="00C92A68"/>
    <w:rsid w:val="00CB0C5D"/>
    <w:rsid w:val="00CB70A2"/>
    <w:rsid w:val="00CC71C4"/>
    <w:rsid w:val="00CF09CD"/>
    <w:rsid w:val="00CF20BA"/>
    <w:rsid w:val="00D05C89"/>
    <w:rsid w:val="00D07BB6"/>
    <w:rsid w:val="00D16526"/>
    <w:rsid w:val="00D16A67"/>
    <w:rsid w:val="00D334EF"/>
    <w:rsid w:val="00D4014E"/>
    <w:rsid w:val="00D50D91"/>
    <w:rsid w:val="00D53E19"/>
    <w:rsid w:val="00D550F9"/>
    <w:rsid w:val="00D60705"/>
    <w:rsid w:val="00D655D0"/>
    <w:rsid w:val="00D7566F"/>
    <w:rsid w:val="00DB2258"/>
    <w:rsid w:val="00DB5292"/>
    <w:rsid w:val="00DC797E"/>
    <w:rsid w:val="00DD4F95"/>
    <w:rsid w:val="00DE1563"/>
    <w:rsid w:val="00DF65A0"/>
    <w:rsid w:val="00DF7FAD"/>
    <w:rsid w:val="00E049F4"/>
    <w:rsid w:val="00E06B9E"/>
    <w:rsid w:val="00E148E8"/>
    <w:rsid w:val="00E158AC"/>
    <w:rsid w:val="00E47090"/>
    <w:rsid w:val="00E57936"/>
    <w:rsid w:val="00E62A35"/>
    <w:rsid w:val="00E64154"/>
    <w:rsid w:val="00E92009"/>
    <w:rsid w:val="00EB63E3"/>
    <w:rsid w:val="00EC2E35"/>
    <w:rsid w:val="00EE021B"/>
    <w:rsid w:val="00EE0428"/>
    <w:rsid w:val="00EE0A0B"/>
    <w:rsid w:val="00EE0BCF"/>
    <w:rsid w:val="00EE124E"/>
    <w:rsid w:val="00EE1AE2"/>
    <w:rsid w:val="00EF250C"/>
    <w:rsid w:val="00F106CC"/>
    <w:rsid w:val="00F14B8C"/>
    <w:rsid w:val="00F255C2"/>
    <w:rsid w:val="00F31877"/>
    <w:rsid w:val="00F33460"/>
    <w:rsid w:val="00F35227"/>
    <w:rsid w:val="00F42BCA"/>
    <w:rsid w:val="00F53BEA"/>
    <w:rsid w:val="00F54888"/>
    <w:rsid w:val="00F5741C"/>
    <w:rsid w:val="00F57618"/>
    <w:rsid w:val="00F620E5"/>
    <w:rsid w:val="00F81D1D"/>
    <w:rsid w:val="00F96ECB"/>
    <w:rsid w:val="00FB1DB6"/>
    <w:rsid w:val="00FB43B3"/>
    <w:rsid w:val="00FB456A"/>
    <w:rsid w:val="00FC1726"/>
    <w:rsid w:val="00FC3E39"/>
    <w:rsid w:val="00FC5FD5"/>
    <w:rsid w:val="00FE1D10"/>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7005F5"/>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semiHidden/>
    <w:unhideWhenUsed/>
    <w:rsid w:val="00B20EFA"/>
    <w:pPr>
      <w:spacing w:after="120"/>
    </w:pPr>
  </w:style>
  <w:style w:type="character" w:customStyle="1" w:styleId="PagrindinistekstasDiagrama">
    <w:name w:val="Pagrindinis tekstas Diagrama"/>
    <w:basedOn w:val="Numatytasispastraiposriftas"/>
    <w:link w:val="Pagrindinistekstas"/>
    <w:uiPriority w:val="99"/>
    <w:semiHidden/>
    <w:rsid w:val="00B20EFA"/>
    <w:rPr>
      <w:sz w:val="24"/>
      <w:szCs w:val="24"/>
    </w:rPr>
  </w:style>
  <w:style w:type="paragraph" w:styleId="Sraopastraipa">
    <w:name w:val="List Paragraph"/>
    <w:basedOn w:val="prastasis"/>
    <w:uiPriority w:val="34"/>
    <w:qFormat/>
    <w:rsid w:val="005F4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372271318">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3437</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Reda Pilelienė</cp:lastModifiedBy>
  <cp:revision>3</cp:revision>
  <cp:lastPrinted>2021-03-09T16:07:00Z</cp:lastPrinted>
  <dcterms:created xsi:type="dcterms:W3CDTF">2025-02-20T11:14:00Z</dcterms:created>
  <dcterms:modified xsi:type="dcterms:W3CDTF">2025-02-20T11:15:00Z</dcterms:modified>
</cp:coreProperties>
</file>