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EFEA" w14:textId="36CFEB62" w:rsidR="001416DF" w:rsidRDefault="001416DF" w:rsidP="009607CF">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6185F03B" wp14:editId="6A5DFB4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A8E1F05" w14:textId="77777777" w:rsidR="001416DF" w:rsidRDefault="001416DF" w:rsidP="009607CF">
      <w:pPr>
        <w:tabs>
          <w:tab w:val="left" w:pos="993"/>
          <w:tab w:val="left" w:pos="1276"/>
        </w:tabs>
        <w:ind w:left="0"/>
        <w:jc w:val="center"/>
        <w:rPr>
          <w:rFonts w:ascii="Times New Roman" w:hAnsi="Times New Roman" w:cs="Times New Roman"/>
          <w:b/>
          <w:caps/>
          <w:sz w:val="28"/>
          <w:szCs w:val="28"/>
        </w:rPr>
      </w:pPr>
    </w:p>
    <w:p w14:paraId="467B0EF8" w14:textId="6BC8272E"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44A62DDE"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C21B63">
        <w:rPr>
          <w:rFonts w:ascii="Times New Roman" w:hAnsi="Times New Roman" w:cs="Times New Roman"/>
          <w:sz w:val="24"/>
          <w:szCs w:val="24"/>
        </w:rPr>
        <w:t>3</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AB58A4">
        <w:rPr>
          <w:rFonts w:ascii="Times New Roman" w:hAnsi="Times New Roman" w:cs="Times New Roman"/>
          <w:sz w:val="24"/>
          <w:szCs w:val="24"/>
        </w:rPr>
        <w:t>birželio</w:t>
      </w:r>
      <w:r w:rsidR="00C21B63">
        <w:rPr>
          <w:rFonts w:ascii="Times New Roman" w:hAnsi="Times New Roman" w:cs="Times New Roman"/>
          <w:sz w:val="24"/>
          <w:szCs w:val="24"/>
        </w:rPr>
        <w:t xml:space="preserve"> </w:t>
      </w:r>
      <w:r w:rsidR="001416DF">
        <w:rPr>
          <w:rFonts w:ascii="Times New Roman" w:hAnsi="Times New Roman" w:cs="Times New Roman"/>
          <w:sz w:val="24"/>
          <w:szCs w:val="24"/>
        </w:rPr>
        <w:t>29</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1416DF">
        <w:rPr>
          <w:rFonts w:ascii="Times New Roman" w:hAnsi="Times New Roman" w:cs="Times New Roman"/>
          <w:sz w:val="24"/>
          <w:szCs w:val="24"/>
        </w:rPr>
        <w:t>2</w:t>
      </w:r>
      <w:r w:rsidR="00F22DDE" w:rsidRPr="00D3727C">
        <w:rPr>
          <w:rFonts w:ascii="Times New Roman" w:hAnsi="Times New Roman" w:cs="Times New Roman"/>
          <w:sz w:val="24"/>
          <w:szCs w:val="24"/>
        </w:rPr>
        <w:t>-</w:t>
      </w:r>
      <w:r w:rsidR="00AB58A4">
        <w:rPr>
          <w:rFonts w:ascii="Times New Roman" w:hAnsi="Times New Roman" w:cs="Times New Roman"/>
          <w:sz w:val="24"/>
          <w:szCs w:val="24"/>
        </w:rPr>
        <w:t>2</w:t>
      </w:r>
      <w:r w:rsidR="001416DF">
        <w:rPr>
          <w:rFonts w:ascii="Times New Roman" w:hAnsi="Times New Roman" w:cs="Times New Roman"/>
          <w:sz w:val="24"/>
          <w:szCs w:val="24"/>
        </w:rPr>
        <w:t>18</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3156A6D2" w:rsidR="00F33404" w:rsidRDefault="00F33404" w:rsidP="009607CF">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39712C61" w14:textId="45C047D9" w:rsidR="009607CF" w:rsidRPr="009607CF" w:rsidRDefault="00F63465" w:rsidP="009607CF">
      <w:pPr>
        <w:pStyle w:val="Sraopastraipa"/>
        <w:numPr>
          <w:ilvl w:val="0"/>
          <w:numId w:val="11"/>
        </w:numPr>
        <w:suppressAutoHyphens/>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9607CF" w:rsidRPr="009607CF">
        <w:rPr>
          <w:rFonts w:ascii="Times New Roman" w:eastAsia="Times New Roman" w:hAnsi="Times New Roman" w:cs="Times New Roman"/>
          <w:sz w:val="24"/>
          <w:szCs w:val="24"/>
        </w:rPr>
        <w:t>:</w:t>
      </w:r>
    </w:p>
    <w:p w14:paraId="049DA39A" w14:textId="302B7B77" w:rsidR="00FA28E4" w:rsidRPr="009607CF" w:rsidRDefault="00F63465" w:rsidP="009607CF">
      <w:pPr>
        <w:pStyle w:val="Sraopastraipa"/>
        <w:numPr>
          <w:ilvl w:val="1"/>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 xml:space="preserve"> </w:t>
      </w:r>
      <w:r w:rsidR="009607CF">
        <w:rPr>
          <w:rFonts w:ascii="Times New Roman" w:eastAsia="Times New Roman" w:hAnsi="Times New Roman" w:cs="Times New Roman"/>
          <w:sz w:val="24"/>
          <w:szCs w:val="24"/>
        </w:rPr>
        <w:t xml:space="preserve">pakeisti </w:t>
      </w:r>
      <w:r w:rsidR="003E7C26">
        <w:rPr>
          <w:rFonts w:ascii="Times New Roman" w:eastAsia="Times New Roman" w:hAnsi="Times New Roman" w:cs="Times New Roman"/>
          <w:sz w:val="24"/>
          <w:szCs w:val="24"/>
        </w:rPr>
        <w:t xml:space="preserve">Kretingos rajono savivaldybės tarybos </w:t>
      </w:r>
      <w:r w:rsidRPr="009607CF">
        <w:rPr>
          <w:rFonts w:ascii="Times New Roman" w:eastAsia="Times New Roman" w:hAnsi="Times New Roman" w:cs="Times New Roman"/>
          <w:sz w:val="24"/>
          <w:szCs w:val="24"/>
        </w:rPr>
        <w:t>2</w:t>
      </w:r>
      <w:r w:rsidR="00740BF5" w:rsidRPr="009607CF">
        <w:rPr>
          <w:rFonts w:ascii="Times New Roman" w:eastAsia="Times New Roman" w:hAnsi="Times New Roman" w:cs="Times New Roman"/>
          <w:sz w:val="24"/>
          <w:szCs w:val="24"/>
        </w:rPr>
        <w:t>019 m. gruodžio 19 d. sprendimo</w:t>
      </w:r>
      <w:r w:rsidRPr="009607C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 preambulę ir ją išdėstyti taip:</w:t>
      </w:r>
    </w:p>
    <w:p w14:paraId="6AF6796B" w14:textId="6DB74CAF" w:rsidR="00F63465" w:rsidRDefault="00F63465" w:rsidP="009607CF">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 Lietuvos Respublikos vietos savivaldos įstatymo 15 straipsnio 2 dalies 23 punktu ir Lietuvos Respublikos paramos būstui įsigyti ar išsinuomoti įstatymo 17 straipsnio 4 dalimi,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w:t>
      </w:r>
      <w:r w:rsidRPr="00F63465">
        <w:rPr>
          <w:rFonts w:ascii="Times New Roman" w:eastAsia="Times New Roman" w:hAnsi="Times New Roman" w:cs="Times New Roman"/>
          <w:sz w:val="24"/>
          <w:szCs w:val="24"/>
        </w:rPr>
        <w:t>socialinio būsto nuomos mokesčių ir būsto nuomos ar išperkamosios būsto nuomos mokesčių dalies kompensacij</w:t>
      </w:r>
      <w:r>
        <w:rPr>
          <w:rFonts w:ascii="Times New Roman" w:eastAsia="Times New Roman" w:hAnsi="Times New Roman" w:cs="Times New Roman"/>
          <w:sz w:val="24"/>
          <w:szCs w:val="24"/>
        </w:rPr>
        <w:t>os dydžio apskaičiavimo metodikos ir bazinio būsto nuomos ar išperkamosios būsto nuomos mokesčių dalies kompensacijos dydžio perskaičiavimo koeficiento patvirtinimo</w:t>
      </w:r>
      <w:r w:rsidR="009607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6346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ietuvos Respublikos Vyriausybės </w:t>
      </w:r>
      <w:r w:rsidRPr="00F63465">
        <w:rPr>
          <w:rFonts w:ascii="Times New Roman" w:eastAsia="Times New Roman" w:hAnsi="Times New Roman" w:cs="Times New Roman"/>
          <w:sz w:val="24"/>
          <w:szCs w:val="24"/>
        </w:rPr>
        <w:t xml:space="preserve">2014 </w:t>
      </w:r>
      <w:r w:rsidR="003E7C26">
        <w:rPr>
          <w:rFonts w:ascii="Times New Roman" w:eastAsia="Times New Roman" w:hAnsi="Times New Roman" w:cs="Times New Roman"/>
          <w:sz w:val="24"/>
          <w:szCs w:val="24"/>
        </w:rPr>
        <w:t xml:space="preserve">m. </w:t>
      </w:r>
      <w:r w:rsidRPr="00F63465">
        <w:rPr>
          <w:rFonts w:ascii="Times New Roman" w:eastAsia="Times New Roman" w:hAnsi="Times New Roman" w:cs="Times New Roman"/>
          <w:sz w:val="24"/>
          <w:szCs w:val="24"/>
        </w:rPr>
        <w:t>gruodžio 23 d. nutarimo Nr. 1487 redakcija)</w:t>
      </w:r>
      <w:r w:rsidRPr="00F33404">
        <w:rPr>
          <w:rFonts w:ascii="Times New Roman" w:eastAsia="Times New Roman" w:hAnsi="Times New Roman" w:cs="Times New Roman"/>
          <w:sz w:val="24"/>
          <w:szCs w:val="24"/>
        </w:rPr>
        <w:t>, Kretingos rajono savivaldybės taryba n u s p r e n d ž i a:</w:t>
      </w:r>
      <w:r>
        <w:rPr>
          <w:rFonts w:ascii="Times New Roman" w:eastAsia="Times New Roman" w:hAnsi="Times New Roman" w:cs="Times New Roman"/>
          <w:sz w:val="24"/>
          <w:szCs w:val="24"/>
        </w:rPr>
        <w:t>“</w:t>
      </w:r>
      <w:r w:rsidR="003E7C26">
        <w:rPr>
          <w:rFonts w:ascii="Times New Roman" w:eastAsia="Times New Roman" w:hAnsi="Times New Roman" w:cs="Times New Roman"/>
          <w:sz w:val="24"/>
          <w:szCs w:val="24"/>
        </w:rPr>
        <w:t>;</w:t>
      </w:r>
    </w:p>
    <w:p w14:paraId="15A48299" w14:textId="330B9590" w:rsidR="008A6436" w:rsidRPr="009607CF" w:rsidRDefault="009607CF" w:rsidP="009607CF">
      <w:pPr>
        <w:pStyle w:val="Sraopastraipa"/>
        <w:numPr>
          <w:ilvl w:val="1"/>
          <w:numId w:val="11"/>
        </w:numPr>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p</w:t>
      </w:r>
      <w:r w:rsidR="00F22DDE" w:rsidRPr="009607CF">
        <w:rPr>
          <w:rFonts w:ascii="Times New Roman" w:eastAsia="Times New Roman" w:hAnsi="Times New Roman" w:cs="Times New Roman"/>
          <w:sz w:val="24"/>
          <w:szCs w:val="24"/>
        </w:rPr>
        <w:t xml:space="preserve">akeisti </w:t>
      </w:r>
      <w:r w:rsidR="005C2BA0" w:rsidRPr="009607C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9607CF">
        <w:rPr>
          <w:rFonts w:ascii="Times New Roman" w:eastAsia="Times New Roman" w:hAnsi="Times New Roman" w:cs="Times New Roman"/>
          <w:sz w:val="24"/>
          <w:szCs w:val="24"/>
        </w:rPr>
        <w:t xml:space="preserve"> tvarkos aprašą, patvirtintą K</w:t>
      </w:r>
      <w:r w:rsidR="00F22DDE" w:rsidRPr="009607CF">
        <w:rPr>
          <w:rFonts w:ascii="Times New Roman" w:hAnsi="Times New Roman" w:cs="Times New Roman"/>
          <w:sz w:val="24"/>
          <w:szCs w:val="24"/>
        </w:rPr>
        <w:t>retingos rajono savivaldybės tarybos 2019 m. gruodžio 19 d. sprendim</w:t>
      </w:r>
      <w:r w:rsidR="00505CD0" w:rsidRPr="009607CF">
        <w:rPr>
          <w:rFonts w:ascii="Times New Roman" w:hAnsi="Times New Roman" w:cs="Times New Roman"/>
          <w:sz w:val="24"/>
          <w:szCs w:val="24"/>
        </w:rPr>
        <w:t>u</w:t>
      </w:r>
      <w:r w:rsidR="005C2BA0" w:rsidRPr="009607CF">
        <w:rPr>
          <w:rFonts w:ascii="Times New Roman" w:hAnsi="Times New Roman" w:cs="Times New Roman"/>
          <w:sz w:val="24"/>
          <w:szCs w:val="24"/>
        </w:rPr>
        <w:t xml:space="preserve"> Nr. T2-340 </w:t>
      </w:r>
      <w:r w:rsidR="00A815C2" w:rsidRPr="009607CF">
        <w:rPr>
          <w:rFonts w:ascii="Times New Roman" w:hAnsi="Times New Roman" w:cs="Times New Roman"/>
          <w:sz w:val="24"/>
          <w:szCs w:val="24"/>
        </w:rPr>
        <w:t>„D</w:t>
      </w:r>
      <w:r w:rsidR="005C2BA0" w:rsidRPr="009607CF">
        <w:rPr>
          <w:rFonts w:ascii="Times New Roman" w:hAnsi="Times New Roman" w:cs="Times New Roman"/>
          <w:sz w:val="24"/>
          <w:szCs w:val="24"/>
        </w:rPr>
        <w:t>ėl būsto nuomos ar išperkamosios būsto nuomos mokesčių dalies kompensacijų mokėjimo ir permokėtų kompensacijų grąžinimo tvarkos aprašo patvirtinimo</w:t>
      </w:r>
      <w:r w:rsidR="00F22DDE" w:rsidRPr="009607CF">
        <w:rPr>
          <w:rFonts w:ascii="Times New Roman" w:hAnsi="Times New Roman" w:cs="Times New Roman"/>
          <w:sz w:val="24"/>
          <w:szCs w:val="24"/>
        </w:rPr>
        <w:t>“:</w:t>
      </w:r>
    </w:p>
    <w:p w14:paraId="4018DCC0" w14:textId="5DE15534" w:rsidR="00F22DDE" w:rsidRDefault="00011AFE" w:rsidP="009607CF">
      <w:pPr>
        <w:pStyle w:val="Sraopastraipa"/>
        <w:numPr>
          <w:ilvl w:val="2"/>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w:t>
      </w:r>
      <w:r w:rsidR="009607CF">
        <w:rPr>
          <w:rFonts w:ascii="Times New Roman" w:hAnsi="Times New Roman" w:cs="Times New Roman"/>
          <w:sz w:val="24"/>
          <w:szCs w:val="24"/>
        </w:rPr>
        <w:t>keisti</w:t>
      </w:r>
      <w:r w:rsidR="0056302E">
        <w:rPr>
          <w:rFonts w:ascii="Times New Roman" w:hAnsi="Times New Roman" w:cs="Times New Roman"/>
          <w:sz w:val="24"/>
          <w:szCs w:val="24"/>
        </w:rPr>
        <w:t xml:space="preserve"> </w:t>
      </w:r>
      <w:r w:rsidR="0061097D">
        <w:rPr>
          <w:rFonts w:ascii="Times New Roman" w:hAnsi="Times New Roman" w:cs="Times New Roman"/>
          <w:sz w:val="24"/>
          <w:szCs w:val="24"/>
        </w:rPr>
        <w:t>5</w:t>
      </w:r>
      <w:r w:rsidR="008A6436">
        <w:rPr>
          <w:rFonts w:ascii="Times New Roman" w:hAnsi="Times New Roman" w:cs="Times New Roman"/>
          <w:sz w:val="24"/>
          <w:szCs w:val="24"/>
        </w:rPr>
        <w:t xml:space="preserve"> </w:t>
      </w:r>
      <w:r w:rsidR="00F22DDE">
        <w:rPr>
          <w:rFonts w:ascii="Times New Roman" w:hAnsi="Times New Roman" w:cs="Times New Roman"/>
          <w:sz w:val="24"/>
          <w:szCs w:val="24"/>
        </w:rPr>
        <w:t>punktą ir jį išdėstyti taip:</w:t>
      </w:r>
    </w:p>
    <w:p w14:paraId="14D97CAE" w14:textId="2817A5C0" w:rsidR="00F22DDE" w:rsidRPr="00A815C2" w:rsidRDefault="005D5555" w:rsidP="009607CF">
      <w:pPr>
        <w:tabs>
          <w:tab w:val="left" w:pos="0"/>
          <w:tab w:val="left" w:pos="1418"/>
        </w:tabs>
        <w:ind w:left="0" w:firstLine="851"/>
        <w:jc w:val="both"/>
        <w:rPr>
          <w:rFonts w:ascii="Times New Roman" w:eastAsia="Times New Roman" w:hAnsi="Times New Roman" w:cs="Times New Roman"/>
          <w:sz w:val="24"/>
          <w:szCs w:val="24"/>
        </w:rPr>
      </w:pPr>
      <w:r w:rsidRPr="00A815C2">
        <w:rPr>
          <w:rFonts w:ascii="Times New Roman" w:hAnsi="Times New Roman" w:cs="Times New Roman"/>
          <w:sz w:val="24"/>
          <w:szCs w:val="24"/>
        </w:rPr>
        <w:t>„</w:t>
      </w:r>
      <w:r w:rsidR="00011AFE" w:rsidRPr="00011AFE">
        <w:rPr>
          <w:rFonts w:ascii="Times New Roman" w:hAnsi="Times New Roman" w:cs="Times New Roman"/>
          <w:sz w:val="24"/>
          <w:szCs w:val="24"/>
        </w:rPr>
        <w:t>5. Būsto nuomos ar išperkamosios būsto nuomos mokesčių dalies kompensacijas skiria Kretingos rajono savivaldybės meras ir moka Kretingos rajono savivaldybės administracija, vadovaudamasi Įstatymu, Metodika ir šiuo Aprašu.</w:t>
      </w:r>
      <w:r w:rsidR="00E13807">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05E42A16" w14:textId="03D8A195" w:rsidR="008A6436" w:rsidRPr="00662B7E" w:rsidRDefault="008A6436"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011AFE">
        <w:rPr>
          <w:rFonts w:ascii="Times New Roman" w:hAnsi="Times New Roman" w:cs="Times New Roman"/>
          <w:sz w:val="24"/>
          <w:szCs w:val="24"/>
        </w:rPr>
        <w:t>14</w:t>
      </w:r>
      <w:r>
        <w:rPr>
          <w:rFonts w:ascii="Times New Roman" w:hAnsi="Times New Roman" w:cs="Times New Roman"/>
          <w:sz w:val="24"/>
          <w:szCs w:val="24"/>
        </w:rPr>
        <w:t xml:space="preserve"> punktą ir jį išdėstyti taip:</w:t>
      </w:r>
    </w:p>
    <w:p w14:paraId="09065B83" w14:textId="28BB88CD" w:rsidR="008A6436" w:rsidRDefault="008A6436"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sidR="00011AFE" w:rsidRPr="00011AFE">
        <w:rPr>
          <w:rFonts w:ascii="Times New Roman" w:hAnsi="Times New Roman" w:cs="Times New Roman"/>
          <w:sz w:val="24"/>
          <w:szCs w:val="24"/>
        </w:rPr>
        <w:t>14. Kretingos rajono savivaldybės (toliau – savivaldybės) meras sprendimą dėl būsto nuomos ar išperkamosios būsto nuomos mokesčių mokėjimo priima ne vėliau kaip per 30 kalendorinių dienų nuo asmens ar šeimos kreipimosi dėl būsto nuomos ar išperkamosios būsto nuomos mokesčių dalies kompensacijos.</w:t>
      </w:r>
      <w:r w:rsidRPr="00A815C2">
        <w:rPr>
          <w:rFonts w:ascii="Times New Roman" w:hAnsi="Times New Roman" w:cs="Times New Roman"/>
          <w:sz w:val="24"/>
          <w:szCs w:val="24"/>
        </w:rPr>
        <w:t>“</w:t>
      </w:r>
      <w:r w:rsidR="009607CF">
        <w:rPr>
          <w:rFonts w:ascii="Times New Roman" w:hAnsi="Times New Roman" w:cs="Times New Roman"/>
          <w:sz w:val="24"/>
          <w:szCs w:val="24"/>
        </w:rPr>
        <w:t>;</w:t>
      </w:r>
    </w:p>
    <w:p w14:paraId="260D76A3" w14:textId="2CAF47E8"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15 punktą ir jį išdėstyti taip:</w:t>
      </w:r>
    </w:p>
    <w:p w14:paraId="2EE38170" w14:textId="31DE58A1" w:rsidR="00011AFE" w:rsidRDefault="00011AFE"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11AFE">
        <w:rPr>
          <w:rFonts w:ascii="Times New Roman" w:hAnsi="Times New Roman" w:cs="Times New Roman"/>
          <w:sz w:val="24"/>
          <w:szCs w:val="24"/>
        </w:rPr>
        <w:t>„15. Būsto nuomos ar išperkamosios būsto nuomos mokesčių dalies kompensacijos mokamos už laikotarpį nuo būsto nuomos ar išperkamosios būsto nuomos sutarties sudarymo dienos, jeigu savivaldybės meras priėmė sprendimą mokėti būsto nuomos ar išperkamosios būsto nuomos mokesčio dalies kompensaciją, bet ne anksčiau kaip nuo asmens ar šeimos kreipimosi dėl būsto nuomos ar išperkamosios būsto nuomos mokesčio dalies kompensacijos.“</w:t>
      </w:r>
      <w:r w:rsidR="009607CF">
        <w:rPr>
          <w:rFonts w:ascii="Times New Roman" w:hAnsi="Times New Roman" w:cs="Times New Roman"/>
          <w:sz w:val="24"/>
          <w:szCs w:val="24"/>
        </w:rPr>
        <w:t>;</w:t>
      </w:r>
    </w:p>
    <w:p w14:paraId="43AF5E5D" w14:textId="73ACE020"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16 punktą ir jį išdėstyti taip:</w:t>
      </w:r>
    </w:p>
    <w:p w14:paraId="0EAA1E97" w14:textId="27154A75"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„16. </w:t>
      </w:r>
      <w:r w:rsidRPr="00011AFE">
        <w:rPr>
          <w:rFonts w:ascii="Times New Roman" w:eastAsia="Times New Roman" w:hAnsi="Times New Roman" w:cs="Times New Roman"/>
          <w:sz w:val="24"/>
          <w:szCs w:val="24"/>
        </w:rPr>
        <w:t>Būsto nuomos ar išperkamosios būsto nuomos mokesčio dalies kompensacija mokama už praėjusį mėnesį (mokant pirmą kartą, kai savivaldybės meras 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iki kalendorinių metų pabaigos ir pervedama ne vėliau kaip iki einamojo mėnesio dvidešimt penktos kalendorinės dienos nuomininkui arba rašytiniu nuomininko prašymu tiesiogiai nuomotojui.</w:t>
      </w:r>
      <w:r w:rsidRPr="00011AFE">
        <w:rPr>
          <w:rFonts w:ascii="Times New Roman" w:eastAsia="Times New Roman" w:hAnsi="Times New Roman" w:cs="Times New Roman"/>
          <w:sz w:val="24"/>
          <w:szCs w:val="20"/>
        </w:rPr>
        <w:t xml:space="preserve"> </w:t>
      </w:r>
      <w:r w:rsidRPr="00011AFE">
        <w:rPr>
          <w:rFonts w:ascii="Times New Roman" w:eastAsia="Times New Roman" w:hAnsi="Times New Roman" w:cs="Times New Roman"/>
          <w:sz w:val="24"/>
          <w:szCs w:val="24"/>
        </w:rPr>
        <w:t>Socialinės paramos skyrius pateikia Buhalterinės apskaitos skyriui iki einamojo mėnesio 10 dienos Paramos būstui sąrašus, lydraščius bei planin</w:t>
      </w:r>
      <w:r>
        <w:rPr>
          <w:rFonts w:ascii="Times New Roman" w:eastAsia="Times New Roman" w:hAnsi="Times New Roman" w:cs="Times New Roman"/>
          <w:sz w:val="24"/>
          <w:szCs w:val="24"/>
        </w:rPr>
        <w:t>es išlaidas pagal išmokų rūšis.“</w:t>
      </w:r>
      <w:r w:rsidR="009607CF">
        <w:rPr>
          <w:rFonts w:ascii="Times New Roman" w:eastAsia="Times New Roman" w:hAnsi="Times New Roman" w:cs="Times New Roman"/>
          <w:sz w:val="24"/>
          <w:szCs w:val="24"/>
        </w:rPr>
        <w:t>;</w:t>
      </w:r>
    </w:p>
    <w:p w14:paraId="32A86534" w14:textId="371BBBA7" w:rsidR="00011AFE" w:rsidRPr="009607CF" w:rsidRDefault="00011AFE" w:rsidP="009607CF">
      <w:pPr>
        <w:pStyle w:val="Sraopastraipa"/>
        <w:numPr>
          <w:ilvl w:val="2"/>
          <w:numId w:val="11"/>
        </w:numPr>
        <w:tabs>
          <w:tab w:val="left" w:pos="0"/>
          <w:tab w:val="left" w:pos="1418"/>
        </w:tabs>
        <w:jc w:val="both"/>
        <w:rPr>
          <w:rFonts w:ascii="Times New Roman" w:hAnsi="Times New Roman" w:cs="Times New Roman"/>
          <w:sz w:val="24"/>
          <w:szCs w:val="24"/>
        </w:rPr>
      </w:pPr>
      <w:r w:rsidRPr="009607CF">
        <w:rPr>
          <w:rFonts w:ascii="Times New Roman" w:hAnsi="Times New Roman" w:cs="Times New Roman"/>
          <w:sz w:val="24"/>
          <w:szCs w:val="24"/>
        </w:rPr>
        <w:t xml:space="preserve">pakeisti </w:t>
      </w:r>
      <w:r w:rsidR="00E51BB9" w:rsidRPr="009607CF">
        <w:rPr>
          <w:rFonts w:ascii="Times New Roman" w:hAnsi="Times New Roman" w:cs="Times New Roman"/>
          <w:sz w:val="24"/>
          <w:szCs w:val="24"/>
        </w:rPr>
        <w:t>17</w:t>
      </w:r>
      <w:r w:rsidRPr="009607CF">
        <w:rPr>
          <w:rFonts w:ascii="Times New Roman" w:hAnsi="Times New Roman" w:cs="Times New Roman"/>
          <w:sz w:val="24"/>
          <w:szCs w:val="24"/>
        </w:rPr>
        <w:t xml:space="preserve"> punktą ir jį išdėstyti taip:</w:t>
      </w:r>
    </w:p>
    <w:p w14:paraId="64FA3034" w14:textId="3DFABE59" w:rsidR="00E51BB9" w:rsidRDefault="00E51BB9"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E51BB9">
        <w:rPr>
          <w:rFonts w:ascii="Times New Roman" w:hAnsi="Times New Roman" w:cs="Times New Roman"/>
          <w:sz w:val="24"/>
          <w:szCs w:val="24"/>
        </w:rPr>
        <w:t xml:space="preserve">„17. Kitų kalendorinių metų pradžioje, atsižvelgdama į Aprašo 11 punkte nurodytas aplinkybes, Savivaldybės administracijos Socialinės paramos skyrius </w:t>
      </w:r>
      <w:r w:rsidRPr="00E51BB9">
        <w:rPr>
          <w:rFonts w:ascii="Times New Roman" w:hAnsi="Times New Roman" w:cs="Times New Roman"/>
          <w:sz w:val="24"/>
          <w:szCs w:val="24"/>
          <w:lang w:val="fi-FI"/>
        </w:rPr>
        <w:t xml:space="preserve">perskaičiuoja būsto nuomos ar išperkamosios būsto nuomos mokesčio dalies kompensacijos dydį kalendoriniams metams </w:t>
      </w:r>
      <w:r w:rsidRPr="00E51BB9">
        <w:rPr>
          <w:rFonts w:ascii="Times New Roman" w:hAnsi="Times New Roman" w:cs="Times New Roman"/>
          <w:sz w:val="24"/>
          <w:szCs w:val="24"/>
        </w:rPr>
        <w:t>(tuo atveju, jei keičiasi bazinis būsto nuomos ar išperkamosios būsto nuomos mokesčių dalies kompensacijos dydis arba perskaičiavimo koeficientas). Jei asmuo ar šeima nepraranda teisės į būsto nuomos ar išperkamosios būsto nuomos mokesčių dalies kompensaciją (atitinka Aprašo II ir III skyriuose išdėstytus reikalavimus), Savivaldybės mero potvarkiu</w:t>
      </w:r>
      <w:r w:rsidRPr="00E51BB9">
        <w:rPr>
          <w:rFonts w:ascii="Times New Roman" w:hAnsi="Times New Roman" w:cs="Times New Roman"/>
          <w:b/>
          <w:sz w:val="24"/>
          <w:szCs w:val="24"/>
        </w:rPr>
        <w:t xml:space="preserve"> </w:t>
      </w:r>
      <w:r w:rsidRPr="00E51BB9">
        <w:rPr>
          <w:rFonts w:ascii="Times New Roman" w:hAnsi="Times New Roman" w:cs="Times New Roman"/>
          <w:sz w:val="24"/>
          <w:szCs w:val="24"/>
        </w:rPr>
        <w:t>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r w:rsidR="009607CF">
        <w:rPr>
          <w:rFonts w:ascii="Times New Roman" w:hAnsi="Times New Roman" w:cs="Times New Roman"/>
          <w:sz w:val="24"/>
          <w:szCs w:val="24"/>
        </w:rPr>
        <w:t>;</w:t>
      </w:r>
    </w:p>
    <w:p w14:paraId="72F56178" w14:textId="4742EE49" w:rsidR="00A82C7D"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pakeisti 21 punktą ir jį išdėstyti taip:</w:t>
      </w:r>
    </w:p>
    <w:p w14:paraId="673035C6" w14:textId="6DBC2EBF" w:rsidR="00A82C7D" w:rsidRDefault="00A82C7D"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„21. </w:t>
      </w:r>
      <w:r w:rsidRPr="00A82C7D">
        <w:rPr>
          <w:rFonts w:ascii="Times New Roman" w:hAnsi="Times New Roman" w:cs="Times New Roman"/>
          <w:sz w:val="24"/>
          <w:szCs w:val="24"/>
        </w:rPr>
        <w:t>Duomenys apie asmenis ir šeimas, kuriems Savivaldybės mero sprendimu skirta ir mokama būsto nuomos ar išperkamosios būsto nuomos mokesčių dalies kompensacija, suvedami į Socialinės paramos šeimai informacinę sistemą (SPIS).</w:t>
      </w:r>
      <w:r>
        <w:rPr>
          <w:rFonts w:ascii="Times New Roman" w:hAnsi="Times New Roman" w:cs="Times New Roman"/>
          <w:sz w:val="24"/>
          <w:szCs w:val="24"/>
        </w:rPr>
        <w:t>“</w:t>
      </w:r>
      <w:r w:rsidR="009607CF">
        <w:rPr>
          <w:rFonts w:ascii="Times New Roman" w:hAnsi="Times New Roman" w:cs="Times New Roman"/>
          <w:sz w:val="24"/>
          <w:szCs w:val="24"/>
        </w:rPr>
        <w:t>;</w:t>
      </w:r>
    </w:p>
    <w:p w14:paraId="381FF6E2" w14:textId="6E7F5ACC" w:rsidR="00A82C7D" w:rsidRPr="00E51BB9"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pakeisti 23 punktą ir jį išdėstyti taip:</w:t>
      </w:r>
    </w:p>
    <w:p w14:paraId="5F258FC7" w14:textId="26CB35ED" w:rsidR="00E51BB9" w:rsidRDefault="00A82C7D" w:rsidP="009607CF">
      <w:pPr>
        <w:tabs>
          <w:tab w:val="left" w:pos="0"/>
          <w:tab w:val="left" w:pos="1418"/>
        </w:tabs>
        <w:ind w:left="0" w:firstLine="851"/>
        <w:contextualSpacing/>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„23. 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 mero sprendimu sustabdomas, iki bus padengtas įsiskolinimas arba pateikta Civilinio kodekso 6.90 straipsnyje nurodyta garantija, atitinkanti įsiskolinimo sumą. Būsto nuomos ar išperkamosios būsto nuomos mokesčio dalies kompensacijos mokėjimas atnaujinamas savivaldybės mero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AD01495" w14:textId="1E3780C0" w:rsidR="00A82C7D" w:rsidRPr="009607CF" w:rsidRDefault="00A82C7D" w:rsidP="009607CF">
      <w:pPr>
        <w:pStyle w:val="Sraopastraipa"/>
        <w:numPr>
          <w:ilvl w:val="2"/>
          <w:numId w:val="11"/>
        </w:numPr>
        <w:tabs>
          <w:tab w:val="left" w:pos="0"/>
          <w:tab w:val="left" w:pos="1418"/>
        </w:tabs>
        <w:jc w:val="both"/>
        <w:rPr>
          <w:rFonts w:ascii="Times New Roman" w:eastAsia="Times New Roman" w:hAnsi="Times New Roman" w:cs="Times New Roman"/>
          <w:sz w:val="24"/>
          <w:szCs w:val="24"/>
        </w:rPr>
      </w:pPr>
      <w:r w:rsidRPr="009607CF">
        <w:rPr>
          <w:rFonts w:ascii="Times New Roman" w:hAnsi="Times New Roman" w:cs="Times New Roman"/>
          <w:sz w:val="24"/>
          <w:szCs w:val="24"/>
        </w:rPr>
        <w:t>pakeisti 24 punktą ir jį išdėstyti taip:</w:t>
      </w:r>
    </w:p>
    <w:p w14:paraId="090CB2B8" w14:textId="52530750" w:rsidR="00011AFE" w:rsidRDefault="00A82C7D"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A82C7D">
        <w:rPr>
          <w:rFonts w:ascii="Times New Roman" w:hAnsi="Times New Roman" w:cs="Times New Roman"/>
          <w:sz w:val="24"/>
          <w:szCs w:val="24"/>
        </w:rPr>
        <w:t>„24. Savivaldybės administracija,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mero sprendimu, dalimis.“</w:t>
      </w:r>
      <w:r w:rsidR="009607CF">
        <w:rPr>
          <w:rFonts w:ascii="Times New Roman" w:hAnsi="Times New Roman" w:cs="Times New Roman"/>
          <w:sz w:val="24"/>
          <w:szCs w:val="24"/>
        </w:rPr>
        <w:t>;</w:t>
      </w:r>
    </w:p>
    <w:p w14:paraId="233A8A9E" w14:textId="05049F61" w:rsidR="00A82C7D" w:rsidRDefault="00A82C7D"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25 punktą ir jį išdėstyti taip:</w:t>
      </w:r>
    </w:p>
    <w:p w14:paraId="26B5345A" w14:textId="1D62EEC8" w:rsidR="00A82C7D" w:rsidRPr="00A82C7D" w:rsidRDefault="00A82C7D"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A82C7D">
        <w:rPr>
          <w:rFonts w:ascii="Times New Roman" w:hAnsi="Times New Roman" w:cs="Times New Roman"/>
          <w:sz w:val="24"/>
          <w:szCs w:val="24"/>
        </w:rPr>
        <w:t>Savivaldybės mero 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Pr>
          <w:rFonts w:ascii="Times New Roman" w:hAnsi="Times New Roman" w:cs="Times New Roman"/>
          <w:sz w:val="24"/>
          <w:szCs w:val="24"/>
        </w:rPr>
        <w:t>“</w:t>
      </w:r>
      <w:r w:rsidR="009607CF">
        <w:rPr>
          <w:rFonts w:ascii="Times New Roman" w:hAnsi="Times New Roman" w:cs="Times New Roman"/>
          <w:sz w:val="24"/>
          <w:szCs w:val="24"/>
        </w:rPr>
        <w:t>.</w:t>
      </w:r>
    </w:p>
    <w:p w14:paraId="2973CBE1" w14:textId="01B8F346" w:rsidR="005B09F2" w:rsidRDefault="009607CF" w:rsidP="009607CF">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2</w:t>
      </w:r>
      <w:r w:rsidR="003B2BF0">
        <w:rPr>
          <w:rFonts w:ascii="Times New Roman" w:hAnsi="Times New Roman" w:cs="Times New Roman"/>
          <w:sz w:val="24"/>
          <w:szCs w:val="24"/>
        </w:rPr>
        <w:t>.</w:t>
      </w:r>
      <w:r w:rsidR="005B09F2">
        <w:rPr>
          <w:rFonts w:ascii="Times New Roman" w:hAnsi="Times New Roman" w:cs="Times New Roman"/>
          <w:sz w:val="24"/>
          <w:szCs w:val="24"/>
        </w:rPr>
        <w:t xml:space="preserve"> </w:t>
      </w:r>
      <w:r w:rsidR="00CD2E02" w:rsidRPr="00CD2E02">
        <w:rPr>
          <w:rFonts w:ascii="Times New Roman" w:hAnsi="Times New Roman" w:cs="Times New Roman"/>
          <w:sz w:val="24"/>
          <w:szCs w:val="24"/>
        </w:rPr>
        <w:t>Sprendimą skelbti Teisės aktų registre (TAR) ir savivaldybės interneto svetainėje</w:t>
      </w:r>
      <w:r w:rsidR="00CD2E02">
        <w:rPr>
          <w:rFonts w:ascii="Times New Roman" w:hAnsi="Times New Roman" w:cs="Times New Roman"/>
          <w:sz w:val="24"/>
          <w:szCs w:val="24"/>
        </w:rPr>
        <w:t>.</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250114C1" w14:textId="5903CCA6" w:rsidR="00911237" w:rsidRDefault="00F745B0" w:rsidP="001416D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r w:rsidR="001416DF">
        <w:rPr>
          <w:rFonts w:ascii="Times New Roman" w:hAnsi="Times New Roman" w:cs="Times New Roman"/>
          <w:sz w:val="24"/>
          <w:szCs w:val="24"/>
        </w:rPr>
        <w:tab/>
      </w:r>
      <w:r w:rsidR="001416DF">
        <w:rPr>
          <w:rFonts w:ascii="Times New Roman" w:hAnsi="Times New Roman" w:cs="Times New Roman"/>
          <w:sz w:val="24"/>
          <w:szCs w:val="24"/>
        </w:rPr>
        <w:tab/>
      </w:r>
      <w:r w:rsidR="001416DF">
        <w:rPr>
          <w:rFonts w:ascii="Times New Roman" w:hAnsi="Times New Roman" w:cs="Times New Roman"/>
          <w:sz w:val="24"/>
          <w:szCs w:val="24"/>
        </w:rPr>
        <w:tab/>
      </w:r>
      <w:r w:rsidR="001416DF">
        <w:rPr>
          <w:rFonts w:ascii="Times New Roman" w:hAnsi="Times New Roman" w:cs="Times New Roman"/>
          <w:sz w:val="24"/>
          <w:szCs w:val="24"/>
        </w:rPr>
        <w:tab/>
      </w:r>
      <w:r w:rsidR="001416DF">
        <w:rPr>
          <w:rFonts w:ascii="Times New Roman" w:hAnsi="Times New Roman" w:cs="Times New Roman"/>
          <w:sz w:val="24"/>
          <w:szCs w:val="24"/>
        </w:rPr>
        <w:tab/>
        <w:t xml:space="preserve">Antanas Kalnius </w:t>
      </w:r>
    </w:p>
    <w:p w14:paraId="4136E4B0" w14:textId="77777777" w:rsidR="001416DF" w:rsidRDefault="001416DF" w:rsidP="001416DF">
      <w:pPr>
        <w:suppressAutoHyphens/>
        <w:ind w:left="0"/>
        <w:jc w:val="both"/>
        <w:rPr>
          <w:rFonts w:ascii="Times New Roman" w:hAnsi="Times New Roman" w:cs="Times New Roman"/>
          <w:sz w:val="24"/>
          <w:szCs w:val="24"/>
        </w:rPr>
      </w:pPr>
    </w:p>
    <w:p w14:paraId="20B7E3B1" w14:textId="77777777" w:rsidR="001416DF" w:rsidRDefault="001416DF" w:rsidP="001416DF">
      <w:pPr>
        <w:suppressAutoHyphens/>
        <w:ind w:left="0"/>
        <w:jc w:val="both"/>
        <w:rPr>
          <w:rFonts w:ascii="Times New Roman" w:hAnsi="Times New Roman" w:cs="Times New Roman"/>
          <w:sz w:val="24"/>
          <w:szCs w:val="24"/>
        </w:rPr>
      </w:pPr>
    </w:p>
    <w:p w14:paraId="1E2B6DB0" w14:textId="77777777" w:rsidR="001416DF" w:rsidRDefault="001416DF" w:rsidP="001416DF">
      <w:pPr>
        <w:suppressAutoHyphens/>
        <w:ind w:left="0"/>
        <w:jc w:val="both"/>
        <w:rPr>
          <w:rFonts w:ascii="Times New Roman" w:hAnsi="Times New Roman" w:cs="Times New Roman"/>
          <w:sz w:val="24"/>
          <w:szCs w:val="24"/>
        </w:rPr>
      </w:pPr>
    </w:p>
    <w:p w14:paraId="58CBE381" w14:textId="77777777" w:rsidR="001416DF" w:rsidRDefault="001416DF" w:rsidP="001416DF">
      <w:pPr>
        <w:suppressAutoHyphens/>
        <w:ind w:left="0"/>
        <w:jc w:val="both"/>
        <w:rPr>
          <w:rFonts w:ascii="Times New Roman" w:hAnsi="Times New Roman" w:cs="Times New Roman"/>
          <w:sz w:val="24"/>
          <w:szCs w:val="24"/>
        </w:rPr>
      </w:pPr>
    </w:p>
    <w:p w14:paraId="5AFF348B" w14:textId="77777777" w:rsidR="001416DF" w:rsidRDefault="001416DF" w:rsidP="001416DF">
      <w:pPr>
        <w:suppressAutoHyphens/>
        <w:ind w:left="0"/>
        <w:jc w:val="both"/>
        <w:rPr>
          <w:rFonts w:ascii="Times New Roman" w:hAnsi="Times New Roman" w:cs="Times New Roman"/>
          <w:sz w:val="24"/>
          <w:szCs w:val="24"/>
        </w:rPr>
      </w:pPr>
    </w:p>
    <w:p w14:paraId="203B0468" w14:textId="77777777" w:rsidR="001416DF" w:rsidRDefault="001416DF" w:rsidP="001416DF">
      <w:pPr>
        <w:suppressAutoHyphens/>
        <w:ind w:left="0"/>
        <w:jc w:val="both"/>
        <w:rPr>
          <w:rFonts w:ascii="Times New Roman" w:hAnsi="Times New Roman" w:cs="Times New Roman"/>
          <w:sz w:val="24"/>
          <w:szCs w:val="24"/>
        </w:rPr>
      </w:pPr>
    </w:p>
    <w:p w14:paraId="034C80DA" w14:textId="77777777" w:rsidR="001416DF" w:rsidRDefault="001416DF" w:rsidP="001416DF">
      <w:pPr>
        <w:suppressAutoHyphens/>
        <w:ind w:left="0"/>
        <w:jc w:val="both"/>
        <w:rPr>
          <w:rFonts w:ascii="Times New Roman" w:hAnsi="Times New Roman" w:cs="Times New Roman"/>
          <w:sz w:val="24"/>
          <w:szCs w:val="24"/>
        </w:rPr>
      </w:pPr>
    </w:p>
    <w:p w14:paraId="47152A72" w14:textId="77777777" w:rsidR="001416DF" w:rsidRDefault="001416DF" w:rsidP="001416DF">
      <w:pPr>
        <w:suppressAutoHyphens/>
        <w:ind w:left="0"/>
        <w:jc w:val="both"/>
        <w:rPr>
          <w:rFonts w:ascii="Times New Roman" w:hAnsi="Times New Roman" w:cs="Times New Roman"/>
          <w:sz w:val="24"/>
          <w:szCs w:val="24"/>
        </w:rPr>
      </w:pPr>
    </w:p>
    <w:p w14:paraId="2ADFA9FF" w14:textId="77777777" w:rsidR="001416DF" w:rsidRDefault="001416DF" w:rsidP="001416DF">
      <w:pPr>
        <w:suppressAutoHyphens/>
        <w:ind w:left="0"/>
        <w:jc w:val="both"/>
        <w:rPr>
          <w:rFonts w:ascii="Times New Roman" w:hAnsi="Times New Roman" w:cs="Times New Roman"/>
          <w:sz w:val="24"/>
          <w:szCs w:val="24"/>
        </w:rPr>
      </w:pPr>
    </w:p>
    <w:p w14:paraId="6DD4C460" w14:textId="77777777" w:rsidR="001416DF" w:rsidRDefault="001416DF" w:rsidP="001416DF">
      <w:pPr>
        <w:suppressAutoHyphens/>
        <w:ind w:left="0"/>
        <w:jc w:val="both"/>
        <w:rPr>
          <w:rFonts w:ascii="Times New Roman" w:hAnsi="Times New Roman" w:cs="Times New Roman"/>
          <w:sz w:val="24"/>
          <w:szCs w:val="24"/>
        </w:rPr>
      </w:pPr>
    </w:p>
    <w:p w14:paraId="0DCD962D" w14:textId="77777777" w:rsidR="001416DF" w:rsidRDefault="001416DF" w:rsidP="001416DF">
      <w:pPr>
        <w:suppressAutoHyphens/>
        <w:ind w:left="0"/>
        <w:jc w:val="both"/>
        <w:rPr>
          <w:rFonts w:ascii="Times New Roman" w:hAnsi="Times New Roman" w:cs="Times New Roman"/>
          <w:sz w:val="24"/>
          <w:szCs w:val="24"/>
        </w:rPr>
      </w:pPr>
    </w:p>
    <w:p w14:paraId="5D4216C7" w14:textId="77777777" w:rsidR="001416DF" w:rsidRDefault="001416DF" w:rsidP="001416DF">
      <w:pPr>
        <w:suppressAutoHyphens/>
        <w:ind w:left="0"/>
        <w:jc w:val="both"/>
        <w:rPr>
          <w:rFonts w:ascii="Times New Roman" w:hAnsi="Times New Roman" w:cs="Times New Roman"/>
          <w:sz w:val="24"/>
          <w:szCs w:val="24"/>
        </w:rPr>
      </w:pPr>
    </w:p>
    <w:p w14:paraId="3F802664" w14:textId="77777777" w:rsidR="001416DF" w:rsidRDefault="001416DF" w:rsidP="001416DF">
      <w:pPr>
        <w:suppressAutoHyphens/>
        <w:ind w:left="0"/>
        <w:jc w:val="both"/>
        <w:rPr>
          <w:rFonts w:ascii="Times New Roman" w:hAnsi="Times New Roman" w:cs="Times New Roman"/>
          <w:sz w:val="24"/>
          <w:szCs w:val="24"/>
        </w:rPr>
      </w:pPr>
    </w:p>
    <w:p w14:paraId="66104944" w14:textId="77777777" w:rsidR="001416DF" w:rsidRDefault="001416DF" w:rsidP="001416DF">
      <w:pPr>
        <w:suppressAutoHyphens/>
        <w:ind w:left="0"/>
        <w:jc w:val="both"/>
        <w:rPr>
          <w:rFonts w:ascii="Times New Roman" w:hAnsi="Times New Roman" w:cs="Times New Roman"/>
          <w:sz w:val="24"/>
          <w:szCs w:val="24"/>
        </w:rPr>
      </w:pPr>
    </w:p>
    <w:p w14:paraId="02F47C42" w14:textId="77777777" w:rsidR="001416DF" w:rsidRDefault="001416DF" w:rsidP="001416DF">
      <w:pPr>
        <w:suppressAutoHyphens/>
        <w:ind w:left="0"/>
        <w:jc w:val="both"/>
        <w:rPr>
          <w:rFonts w:ascii="Times New Roman" w:hAnsi="Times New Roman" w:cs="Times New Roman"/>
          <w:sz w:val="24"/>
          <w:szCs w:val="24"/>
        </w:rPr>
      </w:pPr>
    </w:p>
    <w:p w14:paraId="248030D3" w14:textId="77777777" w:rsidR="001416DF" w:rsidRDefault="001416DF" w:rsidP="001416DF">
      <w:pPr>
        <w:suppressAutoHyphens/>
        <w:ind w:left="0"/>
        <w:jc w:val="both"/>
        <w:rPr>
          <w:rFonts w:ascii="Times New Roman" w:hAnsi="Times New Roman" w:cs="Times New Roman"/>
          <w:sz w:val="24"/>
          <w:szCs w:val="24"/>
        </w:rPr>
      </w:pPr>
    </w:p>
    <w:p w14:paraId="2A677DEC" w14:textId="77777777" w:rsidR="001416DF" w:rsidRDefault="001416DF" w:rsidP="001416DF">
      <w:pPr>
        <w:suppressAutoHyphens/>
        <w:ind w:left="0"/>
        <w:jc w:val="both"/>
        <w:rPr>
          <w:rFonts w:ascii="Times New Roman" w:hAnsi="Times New Roman" w:cs="Times New Roman"/>
          <w:sz w:val="24"/>
          <w:szCs w:val="24"/>
        </w:rPr>
      </w:pPr>
    </w:p>
    <w:p w14:paraId="14C62DD8" w14:textId="77777777" w:rsidR="001416DF" w:rsidRDefault="001416DF" w:rsidP="001416DF">
      <w:pPr>
        <w:suppressAutoHyphens/>
        <w:ind w:left="0"/>
        <w:jc w:val="both"/>
        <w:rPr>
          <w:rFonts w:ascii="Times New Roman" w:hAnsi="Times New Roman" w:cs="Times New Roman"/>
          <w:sz w:val="24"/>
          <w:szCs w:val="24"/>
        </w:rPr>
      </w:pPr>
    </w:p>
    <w:p w14:paraId="5BDA63BE" w14:textId="77777777" w:rsidR="001416DF" w:rsidRDefault="001416DF" w:rsidP="001416DF">
      <w:pPr>
        <w:suppressAutoHyphens/>
        <w:ind w:left="0"/>
        <w:jc w:val="both"/>
        <w:rPr>
          <w:rFonts w:ascii="Times New Roman" w:hAnsi="Times New Roman" w:cs="Times New Roman"/>
          <w:sz w:val="24"/>
          <w:szCs w:val="24"/>
        </w:rPr>
      </w:pPr>
    </w:p>
    <w:p w14:paraId="5269EF44" w14:textId="77777777" w:rsidR="001416DF" w:rsidRDefault="001416DF" w:rsidP="001416DF">
      <w:pPr>
        <w:suppressAutoHyphens/>
        <w:ind w:left="0"/>
        <w:jc w:val="both"/>
        <w:rPr>
          <w:rFonts w:ascii="Times New Roman" w:hAnsi="Times New Roman" w:cs="Times New Roman"/>
          <w:sz w:val="24"/>
          <w:szCs w:val="24"/>
        </w:rPr>
      </w:pPr>
    </w:p>
    <w:p w14:paraId="1B1D1DD7" w14:textId="77777777" w:rsidR="001416DF" w:rsidRDefault="001416DF" w:rsidP="001416DF">
      <w:pPr>
        <w:suppressAutoHyphens/>
        <w:ind w:left="0"/>
        <w:jc w:val="both"/>
        <w:rPr>
          <w:rFonts w:ascii="Times New Roman" w:hAnsi="Times New Roman" w:cs="Times New Roman"/>
          <w:sz w:val="24"/>
          <w:szCs w:val="24"/>
        </w:rPr>
      </w:pPr>
    </w:p>
    <w:p w14:paraId="1405227D" w14:textId="77777777" w:rsidR="001416DF" w:rsidRDefault="001416DF" w:rsidP="001416DF">
      <w:pPr>
        <w:suppressAutoHyphens/>
        <w:ind w:left="0"/>
        <w:jc w:val="both"/>
        <w:rPr>
          <w:rFonts w:ascii="Times New Roman" w:hAnsi="Times New Roman" w:cs="Times New Roman"/>
          <w:sz w:val="24"/>
          <w:szCs w:val="24"/>
        </w:rPr>
      </w:pPr>
    </w:p>
    <w:p w14:paraId="01F82828" w14:textId="77777777" w:rsidR="001416DF" w:rsidRDefault="001416DF" w:rsidP="001416DF">
      <w:pPr>
        <w:suppressAutoHyphens/>
        <w:ind w:left="0"/>
        <w:jc w:val="both"/>
        <w:rPr>
          <w:rFonts w:ascii="Times New Roman" w:hAnsi="Times New Roman" w:cs="Times New Roman"/>
          <w:sz w:val="24"/>
          <w:szCs w:val="24"/>
        </w:rPr>
      </w:pPr>
    </w:p>
    <w:p w14:paraId="4F10C281" w14:textId="77777777" w:rsidR="001416DF" w:rsidRDefault="001416DF" w:rsidP="001416DF">
      <w:pPr>
        <w:suppressAutoHyphens/>
        <w:ind w:left="0"/>
        <w:jc w:val="both"/>
        <w:rPr>
          <w:rFonts w:ascii="Times New Roman" w:hAnsi="Times New Roman" w:cs="Times New Roman"/>
          <w:sz w:val="24"/>
          <w:szCs w:val="24"/>
        </w:rPr>
      </w:pPr>
    </w:p>
    <w:p w14:paraId="71A9898C" w14:textId="77777777" w:rsidR="001416DF" w:rsidRDefault="001416DF" w:rsidP="001416DF">
      <w:pPr>
        <w:suppressAutoHyphens/>
        <w:ind w:left="0"/>
        <w:jc w:val="both"/>
        <w:rPr>
          <w:rFonts w:ascii="Times New Roman" w:hAnsi="Times New Roman" w:cs="Times New Roman"/>
          <w:sz w:val="24"/>
          <w:szCs w:val="24"/>
        </w:rPr>
      </w:pPr>
    </w:p>
    <w:p w14:paraId="1E13B85B" w14:textId="77777777" w:rsidR="001416DF" w:rsidRDefault="001416DF" w:rsidP="001416DF">
      <w:pPr>
        <w:suppressAutoHyphens/>
        <w:ind w:left="0"/>
        <w:jc w:val="both"/>
        <w:rPr>
          <w:rFonts w:ascii="Times New Roman" w:hAnsi="Times New Roman" w:cs="Times New Roman"/>
          <w:sz w:val="24"/>
          <w:szCs w:val="24"/>
        </w:rPr>
      </w:pPr>
    </w:p>
    <w:p w14:paraId="53D50C65" w14:textId="77777777" w:rsidR="001416DF" w:rsidRDefault="001416DF" w:rsidP="001416DF">
      <w:pPr>
        <w:suppressAutoHyphens/>
        <w:ind w:left="0"/>
        <w:jc w:val="both"/>
        <w:rPr>
          <w:rFonts w:ascii="Times New Roman" w:hAnsi="Times New Roman" w:cs="Times New Roman"/>
          <w:sz w:val="24"/>
          <w:szCs w:val="24"/>
        </w:rPr>
      </w:pPr>
    </w:p>
    <w:p w14:paraId="2B23F319" w14:textId="77777777" w:rsidR="001416DF" w:rsidRDefault="001416DF" w:rsidP="001416DF">
      <w:pPr>
        <w:suppressAutoHyphens/>
        <w:ind w:left="0"/>
        <w:jc w:val="both"/>
        <w:rPr>
          <w:rFonts w:ascii="Times New Roman" w:hAnsi="Times New Roman" w:cs="Times New Roman"/>
          <w:sz w:val="24"/>
          <w:szCs w:val="24"/>
        </w:rPr>
      </w:pPr>
    </w:p>
    <w:p w14:paraId="1B62C9B0" w14:textId="77777777" w:rsidR="001416DF" w:rsidRDefault="001416DF" w:rsidP="001416DF">
      <w:pPr>
        <w:suppressAutoHyphens/>
        <w:ind w:left="0"/>
        <w:jc w:val="both"/>
        <w:rPr>
          <w:rFonts w:ascii="Times New Roman" w:hAnsi="Times New Roman" w:cs="Times New Roman"/>
          <w:sz w:val="24"/>
          <w:szCs w:val="24"/>
        </w:rPr>
      </w:pPr>
    </w:p>
    <w:p w14:paraId="2CF296B7" w14:textId="77777777" w:rsidR="001416DF" w:rsidRDefault="001416DF" w:rsidP="001416DF">
      <w:pPr>
        <w:suppressAutoHyphens/>
        <w:ind w:left="0"/>
        <w:jc w:val="both"/>
        <w:rPr>
          <w:rFonts w:ascii="Times New Roman" w:hAnsi="Times New Roman" w:cs="Times New Roman"/>
          <w:sz w:val="24"/>
          <w:szCs w:val="24"/>
        </w:rPr>
      </w:pPr>
    </w:p>
    <w:p w14:paraId="3B7A8755" w14:textId="77777777" w:rsidR="001416DF" w:rsidRDefault="001416DF" w:rsidP="001416DF">
      <w:pPr>
        <w:suppressAutoHyphens/>
        <w:ind w:left="0"/>
        <w:jc w:val="both"/>
        <w:rPr>
          <w:rFonts w:ascii="Times New Roman" w:hAnsi="Times New Roman" w:cs="Times New Roman"/>
          <w:sz w:val="24"/>
          <w:szCs w:val="24"/>
        </w:rPr>
      </w:pPr>
    </w:p>
    <w:p w14:paraId="1E21895A" w14:textId="77777777" w:rsidR="001416DF" w:rsidRDefault="001416DF" w:rsidP="001416DF">
      <w:pPr>
        <w:suppressAutoHyphens/>
        <w:ind w:left="0"/>
        <w:jc w:val="both"/>
        <w:rPr>
          <w:rFonts w:ascii="Times New Roman" w:hAnsi="Times New Roman" w:cs="Times New Roman"/>
          <w:sz w:val="24"/>
          <w:szCs w:val="24"/>
        </w:rPr>
      </w:pPr>
    </w:p>
    <w:p w14:paraId="789DA5BD" w14:textId="77777777" w:rsidR="001416DF" w:rsidRDefault="001416DF" w:rsidP="001416DF">
      <w:pPr>
        <w:suppressAutoHyphens/>
        <w:ind w:left="0"/>
        <w:jc w:val="both"/>
        <w:rPr>
          <w:rFonts w:ascii="Times New Roman" w:hAnsi="Times New Roman" w:cs="Times New Roman"/>
          <w:sz w:val="24"/>
          <w:szCs w:val="24"/>
        </w:rPr>
      </w:pPr>
    </w:p>
    <w:p w14:paraId="341B787E" w14:textId="77777777" w:rsidR="001416DF" w:rsidRDefault="001416DF" w:rsidP="001416DF">
      <w:pPr>
        <w:suppressAutoHyphens/>
        <w:ind w:left="0"/>
        <w:jc w:val="both"/>
        <w:rPr>
          <w:rFonts w:ascii="Times New Roman" w:hAnsi="Times New Roman" w:cs="Times New Roman"/>
          <w:sz w:val="24"/>
          <w:szCs w:val="24"/>
        </w:rPr>
      </w:pPr>
    </w:p>
    <w:p w14:paraId="60E1EA62" w14:textId="77777777" w:rsidR="001416DF" w:rsidRDefault="001416DF" w:rsidP="001416DF">
      <w:pPr>
        <w:suppressAutoHyphens/>
        <w:ind w:left="0"/>
        <w:jc w:val="both"/>
        <w:rPr>
          <w:rFonts w:ascii="Times New Roman" w:hAnsi="Times New Roman" w:cs="Times New Roman"/>
          <w:sz w:val="24"/>
          <w:szCs w:val="24"/>
        </w:rPr>
      </w:pPr>
    </w:p>
    <w:p w14:paraId="7E1B22C0" w14:textId="77777777" w:rsidR="001416DF" w:rsidRDefault="001416DF" w:rsidP="001416DF">
      <w:pPr>
        <w:suppressAutoHyphens/>
        <w:ind w:left="0"/>
        <w:jc w:val="both"/>
        <w:rPr>
          <w:rFonts w:ascii="Times New Roman" w:hAnsi="Times New Roman" w:cs="Times New Roman"/>
          <w:sz w:val="24"/>
          <w:szCs w:val="24"/>
        </w:rPr>
      </w:pPr>
    </w:p>
    <w:p w14:paraId="15966A4E" w14:textId="77777777" w:rsidR="001416DF" w:rsidRDefault="001416DF" w:rsidP="001416DF">
      <w:pPr>
        <w:suppressAutoHyphens/>
        <w:ind w:left="0"/>
        <w:jc w:val="both"/>
        <w:rPr>
          <w:rFonts w:ascii="Times New Roman" w:hAnsi="Times New Roman" w:cs="Times New Roman"/>
          <w:sz w:val="24"/>
          <w:szCs w:val="24"/>
        </w:rPr>
      </w:pPr>
    </w:p>
    <w:p w14:paraId="288ADD6C" w14:textId="77777777" w:rsidR="001416DF" w:rsidRDefault="001416DF" w:rsidP="001416DF">
      <w:pPr>
        <w:suppressAutoHyphens/>
        <w:ind w:left="0"/>
        <w:jc w:val="both"/>
        <w:rPr>
          <w:rFonts w:ascii="Times New Roman" w:hAnsi="Times New Roman" w:cs="Times New Roman"/>
          <w:sz w:val="24"/>
          <w:szCs w:val="24"/>
        </w:rPr>
      </w:pPr>
    </w:p>
    <w:p w14:paraId="0144F307" w14:textId="77777777" w:rsidR="001416DF" w:rsidRDefault="001416DF" w:rsidP="001416DF">
      <w:pPr>
        <w:suppressAutoHyphens/>
        <w:ind w:left="0"/>
        <w:jc w:val="both"/>
        <w:rPr>
          <w:rFonts w:ascii="Times New Roman" w:hAnsi="Times New Roman" w:cs="Times New Roman"/>
          <w:sz w:val="24"/>
          <w:szCs w:val="24"/>
        </w:rPr>
      </w:pPr>
    </w:p>
    <w:p w14:paraId="4F0C7417" w14:textId="77777777" w:rsidR="001416DF" w:rsidRDefault="001416DF" w:rsidP="001416DF">
      <w:pPr>
        <w:suppressAutoHyphens/>
        <w:ind w:left="0"/>
        <w:jc w:val="both"/>
        <w:rPr>
          <w:rFonts w:ascii="Times New Roman" w:hAnsi="Times New Roman" w:cs="Times New Roman"/>
          <w:sz w:val="24"/>
          <w:szCs w:val="24"/>
        </w:rPr>
      </w:pPr>
    </w:p>
    <w:p w14:paraId="4C6A4D3D" w14:textId="77777777" w:rsidR="001416DF" w:rsidRDefault="001416DF" w:rsidP="001416DF">
      <w:pPr>
        <w:suppressAutoHyphens/>
        <w:ind w:left="0"/>
        <w:jc w:val="both"/>
        <w:rPr>
          <w:rFonts w:ascii="Times New Roman" w:hAnsi="Times New Roman" w:cs="Times New Roman"/>
          <w:sz w:val="24"/>
          <w:szCs w:val="24"/>
        </w:rPr>
      </w:pPr>
    </w:p>
    <w:p w14:paraId="24ED9714" w14:textId="77777777" w:rsidR="001416DF" w:rsidRDefault="001416DF" w:rsidP="001416DF">
      <w:pPr>
        <w:suppressAutoHyphens/>
        <w:ind w:left="0"/>
        <w:jc w:val="both"/>
        <w:rPr>
          <w:rFonts w:ascii="Times New Roman" w:hAnsi="Times New Roman" w:cs="Times New Roman"/>
          <w:sz w:val="24"/>
          <w:szCs w:val="24"/>
        </w:rPr>
      </w:pPr>
    </w:p>
    <w:p w14:paraId="54976076" w14:textId="77777777" w:rsidR="001416DF" w:rsidRDefault="001416DF" w:rsidP="001416DF">
      <w:pPr>
        <w:suppressAutoHyphens/>
        <w:ind w:left="0"/>
        <w:jc w:val="both"/>
        <w:rPr>
          <w:rFonts w:ascii="Times New Roman" w:hAnsi="Times New Roman" w:cs="Times New Roman"/>
          <w:sz w:val="24"/>
          <w:szCs w:val="24"/>
        </w:rPr>
      </w:pPr>
    </w:p>
    <w:p w14:paraId="4BE74561" w14:textId="77777777" w:rsidR="001416DF" w:rsidRDefault="001416DF" w:rsidP="001416DF">
      <w:pPr>
        <w:suppressAutoHyphens/>
        <w:ind w:left="0"/>
        <w:jc w:val="both"/>
        <w:rPr>
          <w:rFonts w:ascii="Times New Roman" w:hAnsi="Times New Roman" w:cs="Times New Roman"/>
          <w:sz w:val="24"/>
          <w:szCs w:val="24"/>
        </w:rPr>
      </w:pPr>
    </w:p>
    <w:p w14:paraId="582C3E90" w14:textId="04B951DB" w:rsidR="001416DF" w:rsidRPr="009607CF" w:rsidRDefault="001416DF" w:rsidP="001416DF">
      <w:pPr>
        <w:suppressAutoHyphens/>
        <w:ind w:left="0"/>
        <w:jc w:val="both"/>
        <w:rPr>
          <w:rFonts w:ascii="Times New Roman" w:hAnsi="Times New Roman" w:cs="Times New Roman"/>
          <w:sz w:val="24"/>
          <w:szCs w:val="24"/>
        </w:r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sectPr w:rsidR="001416DF" w:rsidRPr="009607CF" w:rsidSect="00DC71AA">
      <w:headerReference w:type="first" r:id="rId9"/>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3348" w14:textId="77777777" w:rsidR="00771A61" w:rsidRDefault="00771A61" w:rsidP="00911237">
      <w:r>
        <w:separator/>
      </w:r>
    </w:p>
  </w:endnote>
  <w:endnote w:type="continuationSeparator" w:id="0">
    <w:p w14:paraId="4F23E1A5" w14:textId="77777777" w:rsidR="00771A61" w:rsidRDefault="00771A61"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877C" w14:textId="77777777" w:rsidR="00771A61" w:rsidRDefault="00771A61" w:rsidP="00911237">
      <w:r>
        <w:separator/>
      </w:r>
    </w:p>
  </w:footnote>
  <w:footnote w:type="continuationSeparator" w:id="0">
    <w:p w14:paraId="5D3733B0" w14:textId="77777777" w:rsidR="00771A61" w:rsidRDefault="00771A61"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1FA68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310795370">
    <w:abstractNumId w:val="5"/>
  </w:num>
  <w:num w:numId="2" w16cid:durableId="1352534812">
    <w:abstractNumId w:val="2"/>
  </w:num>
  <w:num w:numId="3" w16cid:durableId="1214653235">
    <w:abstractNumId w:val="9"/>
  </w:num>
  <w:num w:numId="4" w16cid:durableId="1302804252">
    <w:abstractNumId w:val="4"/>
  </w:num>
  <w:num w:numId="5" w16cid:durableId="1013218197">
    <w:abstractNumId w:val="3"/>
  </w:num>
  <w:num w:numId="6" w16cid:durableId="1521313887">
    <w:abstractNumId w:val="7"/>
  </w:num>
  <w:num w:numId="7" w16cid:durableId="1761441324">
    <w:abstractNumId w:val="0"/>
  </w:num>
  <w:num w:numId="8" w16cid:durableId="2145847517">
    <w:abstractNumId w:val="6"/>
  </w:num>
  <w:num w:numId="9" w16cid:durableId="1923635724">
    <w:abstractNumId w:val="1"/>
  </w:num>
  <w:num w:numId="10" w16cid:durableId="327637749">
    <w:abstractNumId w:val="10"/>
  </w:num>
  <w:num w:numId="11" w16cid:durableId="639967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11AFE"/>
    <w:rsid w:val="0001286E"/>
    <w:rsid w:val="00016BE0"/>
    <w:rsid w:val="0002226A"/>
    <w:rsid w:val="00025189"/>
    <w:rsid w:val="0003067F"/>
    <w:rsid w:val="00030E58"/>
    <w:rsid w:val="00065CD2"/>
    <w:rsid w:val="000672F3"/>
    <w:rsid w:val="00083FE1"/>
    <w:rsid w:val="00092ACA"/>
    <w:rsid w:val="000A6594"/>
    <w:rsid w:val="000A7414"/>
    <w:rsid w:val="000B2220"/>
    <w:rsid w:val="000E53A9"/>
    <w:rsid w:val="00113889"/>
    <w:rsid w:val="001416DF"/>
    <w:rsid w:val="001440FC"/>
    <w:rsid w:val="00147343"/>
    <w:rsid w:val="001507B0"/>
    <w:rsid w:val="00154951"/>
    <w:rsid w:val="001750AD"/>
    <w:rsid w:val="00180EC9"/>
    <w:rsid w:val="00190F8C"/>
    <w:rsid w:val="001A7D2B"/>
    <w:rsid w:val="001D52F4"/>
    <w:rsid w:val="001F5E78"/>
    <w:rsid w:val="002003EB"/>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D3A4C"/>
    <w:rsid w:val="002D44DF"/>
    <w:rsid w:val="002D551D"/>
    <w:rsid w:val="002E5425"/>
    <w:rsid w:val="0030707D"/>
    <w:rsid w:val="00314E12"/>
    <w:rsid w:val="003172CC"/>
    <w:rsid w:val="003232A5"/>
    <w:rsid w:val="00347E0E"/>
    <w:rsid w:val="003515B2"/>
    <w:rsid w:val="00360A8E"/>
    <w:rsid w:val="003629D4"/>
    <w:rsid w:val="003639FE"/>
    <w:rsid w:val="00397E5E"/>
    <w:rsid w:val="003B2BF0"/>
    <w:rsid w:val="003E4745"/>
    <w:rsid w:val="003E7C26"/>
    <w:rsid w:val="003F5249"/>
    <w:rsid w:val="004025CE"/>
    <w:rsid w:val="0040383B"/>
    <w:rsid w:val="00407DDC"/>
    <w:rsid w:val="00410DE3"/>
    <w:rsid w:val="00427B91"/>
    <w:rsid w:val="00453936"/>
    <w:rsid w:val="004614B6"/>
    <w:rsid w:val="00464035"/>
    <w:rsid w:val="0047435B"/>
    <w:rsid w:val="004751CD"/>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400C"/>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1097D"/>
    <w:rsid w:val="00610B38"/>
    <w:rsid w:val="00613DB3"/>
    <w:rsid w:val="006145D6"/>
    <w:rsid w:val="00620C94"/>
    <w:rsid w:val="00626B5D"/>
    <w:rsid w:val="00630580"/>
    <w:rsid w:val="0063274E"/>
    <w:rsid w:val="00646E4A"/>
    <w:rsid w:val="00647CAE"/>
    <w:rsid w:val="006509B9"/>
    <w:rsid w:val="00662B7E"/>
    <w:rsid w:val="00695DDA"/>
    <w:rsid w:val="006B0590"/>
    <w:rsid w:val="006C4D11"/>
    <w:rsid w:val="006E111E"/>
    <w:rsid w:val="006E33BE"/>
    <w:rsid w:val="007010F9"/>
    <w:rsid w:val="00702BE1"/>
    <w:rsid w:val="00703B39"/>
    <w:rsid w:val="007130E3"/>
    <w:rsid w:val="00713DCD"/>
    <w:rsid w:val="007268BD"/>
    <w:rsid w:val="007379D5"/>
    <w:rsid w:val="00740BDF"/>
    <w:rsid w:val="00740BF5"/>
    <w:rsid w:val="007466F3"/>
    <w:rsid w:val="00771A61"/>
    <w:rsid w:val="00772FB5"/>
    <w:rsid w:val="00774911"/>
    <w:rsid w:val="00775176"/>
    <w:rsid w:val="00777FB9"/>
    <w:rsid w:val="00782AB1"/>
    <w:rsid w:val="00782F80"/>
    <w:rsid w:val="0079624D"/>
    <w:rsid w:val="007B2F45"/>
    <w:rsid w:val="007C280B"/>
    <w:rsid w:val="007C4E4E"/>
    <w:rsid w:val="007E03D3"/>
    <w:rsid w:val="007F0D3F"/>
    <w:rsid w:val="007F419D"/>
    <w:rsid w:val="007F57E6"/>
    <w:rsid w:val="00823423"/>
    <w:rsid w:val="00825D3F"/>
    <w:rsid w:val="00834A25"/>
    <w:rsid w:val="008358AF"/>
    <w:rsid w:val="008406D8"/>
    <w:rsid w:val="00852108"/>
    <w:rsid w:val="00856124"/>
    <w:rsid w:val="008703B1"/>
    <w:rsid w:val="008766A3"/>
    <w:rsid w:val="008844A4"/>
    <w:rsid w:val="00890EB1"/>
    <w:rsid w:val="008972D0"/>
    <w:rsid w:val="008A6081"/>
    <w:rsid w:val="008A6436"/>
    <w:rsid w:val="008B6AFD"/>
    <w:rsid w:val="008C52CE"/>
    <w:rsid w:val="008D14AE"/>
    <w:rsid w:val="008D4E38"/>
    <w:rsid w:val="008D6DA4"/>
    <w:rsid w:val="008E10F8"/>
    <w:rsid w:val="008E16FE"/>
    <w:rsid w:val="008F18B2"/>
    <w:rsid w:val="008F4D1A"/>
    <w:rsid w:val="00905776"/>
    <w:rsid w:val="00911237"/>
    <w:rsid w:val="009140CF"/>
    <w:rsid w:val="009229EF"/>
    <w:rsid w:val="009402A0"/>
    <w:rsid w:val="009607CF"/>
    <w:rsid w:val="009611B1"/>
    <w:rsid w:val="00965719"/>
    <w:rsid w:val="009708CD"/>
    <w:rsid w:val="009871E4"/>
    <w:rsid w:val="00987A26"/>
    <w:rsid w:val="009A7426"/>
    <w:rsid w:val="009C34BF"/>
    <w:rsid w:val="009C3EAC"/>
    <w:rsid w:val="009D27C1"/>
    <w:rsid w:val="009D3F9C"/>
    <w:rsid w:val="009F4610"/>
    <w:rsid w:val="00A002D9"/>
    <w:rsid w:val="00A0612D"/>
    <w:rsid w:val="00A06459"/>
    <w:rsid w:val="00A06C70"/>
    <w:rsid w:val="00A079DB"/>
    <w:rsid w:val="00A138EE"/>
    <w:rsid w:val="00A2178C"/>
    <w:rsid w:val="00A32304"/>
    <w:rsid w:val="00A33EFC"/>
    <w:rsid w:val="00A43866"/>
    <w:rsid w:val="00A551B4"/>
    <w:rsid w:val="00A6429F"/>
    <w:rsid w:val="00A64981"/>
    <w:rsid w:val="00A665EB"/>
    <w:rsid w:val="00A71CE9"/>
    <w:rsid w:val="00A815C2"/>
    <w:rsid w:val="00A82C7D"/>
    <w:rsid w:val="00AB58A4"/>
    <w:rsid w:val="00AC237E"/>
    <w:rsid w:val="00AC4716"/>
    <w:rsid w:val="00AF21FB"/>
    <w:rsid w:val="00AF5F61"/>
    <w:rsid w:val="00B07098"/>
    <w:rsid w:val="00B20F87"/>
    <w:rsid w:val="00B27FC9"/>
    <w:rsid w:val="00B33BAF"/>
    <w:rsid w:val="00B418BA"/>
    <w:rsid w:val="00B44442"/>
    <w:rsid w:val="00B50109"/>
    <w:rsid w:val="00B544ED"/>
    <w:rsid w:val="00B5687A"/>
    <w:rsid w:val="00B6128B"/>
    <w:rsid w:val="00BB0629"/>
    <w:rsid w:val="00BF34C7"/>
    <w:rsid w:val="00BF4D71"/>
    <w:rsid w:val="00C00FC6"/>
    <w:rsid w:val="00C059E0"/>
    <w:rsid w:val="00C21B63"/>
    <w:rsid w:val="00C31BF3"/>
    <w:rsid w:val="00C41AD4"/>
    <w:rsid w:val="00C45461"/>
    <w:rsid w:val="00C56EFA"/>
    <w:rsid w:val="00C70B49"/>
    <w:rsid w:val="00C83620"/>
    <w:rsid w:val="00CB0410"/>
    <w:rsid w:val="00CB08CB"/>
    <w:rsid w:val="00CB0A1A"/>
    <w:rsid w:val="00CC0791"/>
    <w:rsid w:val="00CC79A0"/>
    <w:rsid w:val="00CD2E02"/>
    <w:rsid w:val="00CD5CA4"/>
    <w:rsid w:val="00CE395A"/>
    <w:rsid w:val="00CE47CE"/>
    <w:rsid w:val="00CE7D22"/>
    <w:rsid w:val="00CF1E53"/>
    <w:rsid w:val="00D0086A"/>
    <w:rsid w:val="00D22A21"/>
    <w:rsid w:val="00D242D9"/>
    <w:rsid w:val="00D25B0B"/>
    <w:rsid w:val="00D3502A"/>
    <w:rsid w:val="00D535B0"/>
    <w:rsid w:val="00D570DC"/>
    <w:rsid w:val="00D835B7"/>
    <w:rsid w:val="00DA4E55"/>
    <w:rsid w:val="00DB3246"/>
    <w:rsid w:val="00DB7A9F"/>
    <w:rsid w:val="00DC67A2"/>
    <w:rsid w:val="00DC71AA"/>
    <w:rsid w:val="00DC7249"/>
    <w:rsid w:val="00DE3439"/>
    <w:rsid w:val="00E03774"/>
    <w:rsid w:val="00E113CF"/>
    <w:rsid w:val="00E13807"/>
    <w:rsid w:val="00E3729A"/>
    <w:rsid w:val="00E40BC6"/>
    <w:rsid w:val="00E4547A"/>
    <w:rsid w:val="00E454D1"/>
    <w:rsid w:val="00E45885"/>
    <w:rsid w:val="00E51BB9"/>
    <w:rsid w:val="00E528E9"/>
    <w:rsid w:val="00E52A2A"/>
    <w:rsid w:val="00E6063E"/>
    <w:rsid w:val="00E653B9"/>
    <w:rsid w:val="00E7161E"/>
    <w:rsid w:val="00E81262"/>
    <w:rsid w:val="00EB0D9B"/>
    <w:rsid w:val="00EB1638"/>
    <w:rsid w:val="00EB7AA4"/>
    <w:rsid w:val="00EC0F67"/>
    <w:rsid w:val="00EC5128"/>
    <w:rsid w:val="00ED5BA7"/>
    <w:rsid w:val="00ED7A45"/>
    <w:rsid w:val="00EE58F3"/>
    <w:rsid w:val="00EE5B2E"/>
    <w:rsid w:val="00EF1E4B"/>
    <w:rsid w:val="00EF7132"/>
    <w:rsid w:val="00F130C6"/>
    <w:rsid w:val="00F22DDE"/>
    <w:rsid w:val="00F22E16"/>
    <w:rsid w:val="00F30586"/>
    <w:rsid w:val="00F31F01"/>
    <w:rsid w:val="00F33404"/>
    <w:rsid w:val="00F34E54"/>
    <w:rsid w:val="00F57B81"/>
    <w:rsid w:val="00F62794"/>
    <w:rsid w:val="00F63465"/>
    <w:rsid w:val="00F64079"/>
    <w:rsid w:val="00F745B0"/>
    <w:rsid w:val="00F7708D"/>
    <w:rsid w:val="00F92C06"/>
    <w:rsid w:val="00F9364C"/>
    <w:rsid w:val="00FA28E1"/>
    <w:rsid w:val="00FA28E4"/>
    <w:rsid w:val="00FA51E5"/>
    <w:rsid w:val="00FA53D8"/>
    <w:rsid w:val="00FC76AE"/>
    <w:rsid w:val="00FD6B8A"/>
    <w:rsid w:val="00FE0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92F6-FFE5-4B10-972B-C07CC8A2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5047</Words>
  <Characters>2878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2023-06-26T08:14:00Z</cp:lastPrinted>
  <dcterms:created xsi:type="dcterms:W3CDTF">2023-06-06T12:36:00Z</dcterms:created>
  <dcterms:modified xsi:type="dcterms:W3CDTF">2023-06-26T08:14:00Z</dcterms:modified>
</cp:coreProperties>
</file>