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0357" w14:textId="7AB0D43F" w:rsidR="006325BF" w:rsidRDefault="006325BF"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6CCB819A" wp14:editId="5637CF94">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64F2649" w14:textId="77777777" w:rsidR="006325BF" w:rsidRDefault="006325BF" w:rsidP="00BF1BF8">
      <w:pPr>
        <w:tabs>
          <w:tab w:val="left" w:pos="9780"/>
        </w:tabs>
        <w:spacing w:after="0" w:line="240" w:lineRule="auto"/>
        <w:ind w:right="-1"/>
        <w:jc w:val="center"/>
        <w:rPr>
          <w:rFonts w:ascii="Times New Roman" w:hAnsi="Times New Roman" w:cs="Times New Roman"/>
          <w:b/>
          <w:sz w:val="28"/>
          <w:szCs w:val="28"/>
        </w:rPr>
      </w:pPr>
    </w:p>
    <w:p w14:paraId="1A177A1E" w14:textId="19A3DE04"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11B47FBB" w14:textId="77777777" w:rsidR="00780B81" w:rsidRPr="00030852"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BF1BF8" w:rsidRDefault="00780B81" w:rsidP="00030852">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30FBCC92" w14:textId="77777777" w:rsidR="00030852" w:rsidRDefault="00992900" w:rsidP="000308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201F0D" w:rsidRPr="00201F0D">
        <w:rPr>
          <w:rFonts w:ascii="Times New Roman" w:hAnsi="Times New Roman" w:cs="Times New Roman"/>
          <w:b/>
          <w:bCs/>
          <w:sz w:val="24"/>
          <w:szCs w:val="24"/>
        </w:rPr>
        <w:t xml:space="preserve">KRETINGOS RAJONO SAVIVALDYBĖS TARYBOS </w:t>
      </w:r>
      <w:r w:rsidR="00201F0D" w:rsidRPr="00201F0D">
        <w:rPr>
          <w:rFonts w:ascii="Times New Roman" w:hAnsi="Times New Roman" w:cs="Times New Roman"/>
          <w:b/>
          <w:sz w:val="24"/>
          <w:szCs w:val="24"/>
        </w:rPr>
        <w:t>2017 M. BALANDŽIO 27 D. SPRENDIMO NR. T2-164</w:t>
      </w:r>
      <w:r w:rsidR="00201F0D" w:rsidRPr="00201F0D">
        <w:rPr>
          <w:rFonts w:ascii="Times New Roman" w:hAnsi="Times New Roman" w:cs="Times New Roman"/>
          <w:b/>
          <w:bCs/>
          <w:sz w:val="24"/>
          <w:szCs w:val="24"/>
        </w:rPr>
        <w:t xml:space="preserve"> „DĖL KRETINGOS RAJONO SAVIVALDYBĖS ŠVIETIMO ĮSTAIGŲ PAREIGYBIŲ NORMATYVŲ PATVIRTINIMO</w:t>
      </w:r>
      <w:bookmarkStart w:id="0" w:name="_Hlk525304726"/>
      <w:r w:rsidR="00201F0D" w:rsidRPr="00201F0D">
        <w:rPr>
          <w:rFonts w:ascii="Times New Roman" w:hAnsi="Times New Roman" w:cs="Times New Roman"/>
          <w:b/>
          <w:bCs/>
          <w:sz w:val="24"/>
          <w:szCs w:val="24"/>
        </w:rPr>
        <w:t>“</w:t>
      </w:r>
      <w:bookmarkEnd w:id="0"/>
    </w:p>
    <w:p w14:paraId="70DDB706" w14:textId="46E3D77A" w:rsidR="00780B81" w:rsidRDefault="00201F0D" w:rsidP="00030852">
      <w:pPr>
        <w:spacing w:after="0" w:line="240" w:lineRule="auto"/>
        <w:jc w:val="center"/>
        <w:rPr>
          <w:rFonts w:ascii="Times New Roman" w:hAnsi="Times New Roman" w:cs="Times New Roman"/>
          <w:b/>
          <w:bCs/>
          <w:sz w:val="24"/>
          <w:szCs w:val="24"/>
        </w:rPr>
      </w:pPr>
      <w:r w:rsidRPr="00201F0D">
        <w:rPr>
          <w:rFonts w:ascii="Times New Roman" w:hAnsi="Times New Roman" w:cs="Times New Roman"/>
          <w:b/>
          <w:bCs/>
          <w:sz w:val="24"/>
          <w:szCs w:val="24"/>
        </w:rPr>
        <w:t>PAKEITIMO</w:t>
      </w:r>
    </w:p>
    <w:p w14:paraId="2DCE4660" w14:textId="77777777" w:rsidR="00030852" w:rsidRPr="00030852" w:rsidRDefault="00030852" w:rsidP="00030852">
      <w:pPr>
        <w:spacing w:after="0" w:line="240" w:lineRule="auto"/>
        <w:rPr>
          <w:rFonts w:ascii="Times New Roman" w:hAnsi="Times New Roman" w:cs="Times New Roman"/>
          <w:bCs/>
          <w:sz w:val="24"/>
          <w:szCs w:val="24"/>
        </w:rPr>
      </w:pPr>
    </w:p>
    <w:p w14:paraId="72A80AB4" w14:textId="117E784B" w:rsidR="005A1A0B"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76BEB">
        <w:rPr>
          <w:rFonts w:ascii="Times New Roman" w:hAnsi="Times New Roman" w:cs="Times New Roman"/>
          <w:sz w:val="24"/>
          <w:szCs w:val="24"/>
        </w:rPr>
        <w:t>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960EEA">
        <w:rPr>
          <w:rFonts w:ascii="Times New Roman" w:hAnsi="Times New Roman" w:cs="Times New Roman"/>
          <w:sz w:val="24"/>
          <w:szCs w:val="24"/>
        </w:rPr>
        <w:t>birželio</w:t>
      </w:r>
      <w:r w:rsidR="005A1A0B">
        <w:rPr>
          <w:rFonts w:ascii="Times New Roman" w:hAnsi="Times New Roman" w:cs="Times New Roman"/>
          <w:sz w:val="24"/>
          <w:szCs w:val="24"/>
        </w:rPr>
        <w:t xml:space="preserve"> </w:t>
      </w:r>
      <w:r w:rsidR="006325BF">
        <w:rPr>
          <w:rFonts w:ascii="Times New Roman" w:hAnsi="Times New Roman" w:cs="Times New Roman"/>
          <w:sz w:val="24"/>
          <w:szCs w:val="24"/>
        </w:rPr>
        <w:t>29</w:t>
      </w:r>
      <w:r w:rsidR="00B76BEB">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325BF">
        <w:rPr>
          <w:rFonts w:ascii="Times New Roman" w:hAnsi="Times New Roman" w:cs="Times New Roman"/>
          <w:sz w:val="24"/>
          <w:szCs w:val="24"/>
        </w:rPr>
        <w:t>2</w:t>
      </w:r>
      <w:r w:rsidR="0060710D" w:rsidRPr="00BF1BF8">
        <w:rPr>
          <w:rFonts w:ascii="Times New Roman" w:hAnsi="Times New Roman" w:cs="Times New Roman"/>
          <w:sz w:val="24"/>
          <w:szCs w:val="24"/>
        </w:rPr>
        <w:t>-</w:t>
      </w:r>
      <w:r w:rsidR="004948BA">
        <w:rPr>
          <w:rFonts w:ascii="Times New Roman" w:hAnsi="Times New Roman" w:cs="Times New Roman"/>
          <w:sz w:val="24"/>
          <w:szCs w:val="24"/>
        </w:rPr>
        <w:t>2</w:t>
      </w:r>
      <w:r w:rsidR="009061FF">
        <w:rPr>
          <w:rFonts w:ascii="Times New Roman" w:hAnsi="Times New Roman" w:cs="Times New Roman"/>
          <w:sz w:val="24"/>
          <w:szCs w:val="24"/>
        </w:rPr>
        <w:t>11</w:t>
      </w:r>
    </w:p>
    <w:p w14:paraId="5702D858" w14:textId="626FB60D"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3328D6C" w14:textId="77777777" w:rsidR="00780B81" w:rsidRPr="00BF1BF8"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0AC88086" w:rsidR="00201F0D" w:rsidRPr="00201F0D" w:rsidRDefault="00201F0D" w:rsidP="00A93966">
      <w:pPr>
        <w:spacing w:after="0" w:line="240" w:lineRule="auto"/>
        <w:ind w:firstLine="851"/>
        <w:jc w:val="both"/>
        <w:rPr>
          <w:rFonts w:ascii="Times New Roman" w:hAnsi="Times New Roman"/>
          <w:sz w:val="24"/>
          <w:szCs w:val="24"/>
        </w:rPr>
      </w:pPr>
      <w:r w:rsidRPr="00201F0D">
        <w:rPr>
          <w:rFonts w:ascii="Times New Roman" w:hAnsi="Times New Roman"/>
          <w:sz w:val="24"/>
          <w:szCs w:val="24"/>
        </w:rPr>
        <w:t xml:space="preserve">Kretingos rajono savivaldybės taryba  </w:t>
      </w:r>
      <w:r w:rsidRPr="00201F0D">
        <w:rPr>
          <w:rFonts w:ascii="Times New Roman" w:hAnsi="Times New Roman"/>
          <w:spacing w:val="60"/>
          <w:sz w:val="24"/>
          <w:szCs w:val="24"/>
        </w:rPr>
        <w:t>nusprendžia</w:t>
      </w:r>
      <w:r w:rsidRPr="00201F0D">
        <w:rPr>
          <w:rFonts w:ascii="Times New Roman" w:hAnsi="Times New Roman"/>
          <w:sz w:val="24"/>
          <w:szCs w:val="24"/>
        </w:rPr>
        <w:t>:</w:t>
      </w:r>
    </w:p>
    <w:p w14:paraId="0F09966E" w14:textId="24076B5A" w:rsidR="00EB5D8C" w:rsidRPr="00EB5D8C" w:rsidRDefault="00EB5D8C" w:rsidP="00163C75">
      <w:pPr>
        <w:spacing w:after="0" w:line="240" w:lineRule="auto"/>
        <w:ind w:firstLine="851"/>
        <w:jc w:val="both"/>
        <w:rPr>
          <w:rFonts w:ascii="Times New Roman" w:hAnsi="Times New Roman"/>
          <w:bCs/>
          <w:sz w:val="24"/>
          <w:szCs w:val="24"/>
        </w:rPr>
      </w:pPr>
      <w:r w:rsidRPr="00EB5D8C">
        <w:rPr>
          <w:rFonts w:ascii="Times New Roman" w:hAnsi="Times New Roman"/>
          <w:sz w:val="24"/>
          <w:szCs w:val="24"/>
        </w:rPr>
        <w:t>1.</w:t>
      </w:r>
      <w:r>
        <w:rPr>
          <w:rFonts w:ascii="Times New Roman" w:hAnsi="Times New Roman"/>
          <w:sz w:val="24"/>
          <w:szCs w:val="24"/>
        </w:rPr>
        <w:t xml:space="preserve"> </w:t>
      </w:r>
      <w:r w:rsidR="00201F0D" w:rsidRPr="00EB5D8C">
        <w:rPr>
          <w:rFonts w:ascii="Times New Roman" w:hAnsi="Times New Roman"/>
          <w:sz w:val="24"/>
          <w:szCs w:val="24"/>
        </w:rPr>
        <w:t>Pakeisti Kretingos rajono savivaldybės švietimo įstaigų pareigybių</w:t>
      </w:r>
      <w:r w:rsidR="00201F0D" w:rsidRPr="00EB5D8C">
        <w:rPr>
          <w:rFonts w:ascii="Times New Roman" w:hAnsi="Times New Roman"/>
          <w:bCs/>
          <w:sz w:val="24"/>
          <w:szCs w:val="24"/>
        </w:rPr>
        <w:t xml:space="preserve"> </w:t>
      </w:r>
      <w:r w:rsidR="00201F0D" w:rsidRPr="00EB5D8C">
        <w:rPr>
          <w:rFonts w:ascii="Times New Roman" w:hAnsi="Times New Roman"/>
          <w:sz w:val="24"/>
          <w:szCs w:val="24"/>
        </w:rPr>
        <w:t>normatyv</w:t>
      </w:r>
      <w:r w:rsidR="00B33A0C">
        <w:rPr>
          <w:rFonts w:ascii="Times New Roman" w:hAnsi="Times New Roman"/>
          <w:sz w:val="24"/>
          <w:szCs w:val="24"/>
        </w:rPr>
        <w:t>us</w:t>
      </w:r>
      <w:r w:rsidR="00201F0D" w:rsidRPr="00EB5D8C">
        <w:rPr>
          <w:rFonts w:ascii="Times New Roman" w:hAnsi="Times New Roman"/>
          <w:sz w:val="24"/>
          <w:szCs w:val="24"/>
        </w:rPr>
        <w:t>, patvirtint</w:t>
      </w:r>
      <w:r w:rsidR="00B33A0C">
        <w:rPr>
          <w:rFonts w:ascii="Times New Roman" w:hAnsi="Times New Roman"/>
          <w:sz w:val="24"/>
          <w:szCs w:val="24"/>
        </w:rPr>
        <w:t>us</w:t>
      </w:r>
      <w:r w:rsidR="00201F0D" w:rsidRPr="00EB5D8C">
        <w:rPr>
          <w:rFonts w:ascii="Times New Roman" w:hAnsi="Times New Roman"/>
          <w:sz w:val="24"/>
          <w:szCs w:val="24"/>
        </w:rPr>
        <w:t xml:space="preserve"> Kretingos rajono savivaldybės tarybos </w:t>
      </w:r>
      <w:bookmarkStart w:id="1" w:name="_Hlk511289030"/>
      <w:r w:rsidR="00201F0D" w:rsidRPr="00EB5D8C">
        <w:rPr>
          <w:rFonts w:ascii="Times New Roman" w:hAnsi="Times New Roman"/>
          <w:sz w:val="24"/>
          <w:szCs w:val="24"/>
        </w:rPr>
        <w:t>2017 m. balandžio 27 d. sprendimu Nr. T2-164</w:t>
      </w:r>
      <w:bookmarkEnd w:id="1"/>
      <w:r w:rsidR="00201F0D" w:rsidRPr="00EB5D8C">
        <w:rPr>
          <w:rFonts w:ascii="Times New Roman" w:hAnsi="Times New Roman"/>
          <w:sz w:val="24"/>
          <w:szCs w:val="24"/>
        </w:rPr>
        <w:t xml:space="preserve"> „</w:t>
      </w:r>
      <w:r w:rsidR="00201F0D" w:rsidRPr="00EB5D8C">
        <w:rPr>
          <w:rFonts w:ascii="Times New Roman" w:hAnsi="Times New Roman"/>
          <w:bCs/>
          <w:sz w:val="24"/>
          <w:szCs w:val="24"/>
        </w:rPr>
        <w:t>Dėl Kretingos rajono savivaldybės švietimo įstaigų pareigybių normatyvų patvirtinimo“</w:t>
      </w:r>
      <w:r w:rsidRPr="00EB5D8C">
        <w:rPr>
          <w:rFonts w:ascii="Times New Roman" w:hAnsi="Times New Roman"/>
          <w:bCs/>
          <w:sz w:val="24"/>
          <w:szCs w:val="24"/>
        </w:rPr>
        <w:t>:</w:t>
      </w:r>
    </w:p>
    <w:p w14:paraId="1BD9C9E9" w14:textId="66529C1F" w:rsidR="00163C75" w:rsidRDefault="00EB5D8C" w:rsidP="00163C75">
      <w:pPr>
        <w:spacing w:after="0"/>
        <w:ind w:firstLine="851"/>
        <w:jc w:val="both"/>
        <w:rPr>
          <w:rFonts w:ascii="Times New Roman" w:hAnsi="Times New Roman" w:cs="Times New Roman"/>
          <w:bCs/>
          <w:sz w:val="24"/>
          <w:szCs w:val="24"/>
        </w:rPr>
      </w:pPr>
      <w:r w:rsidRPr="00EB5D8C">
        <w:rPr>
          <w:rFonts w:ascii="Times New Roman" w:hAnsi="Times New Roman" w:cs="Times New Roman"/>
          <w:bCs/>
          <w:sz w:val="24"/>
          <w:szCs w:val="24"/>
        </w:rPr>
        <w:t>1.1.</w:t>
      </w:r>
      <w:r>
        <w:rPr>
          <w:rFonts w:ascii="Times New Roman" w:hAnsi="Times New Roman" w:cs="Times New Roman"/>
          <w:bCs/>
          <w:sz w:val="24"/>
          <w:szCs w:val="24"/>
        </w:rPr>
        <w:t xml:space="preserve"> </w:t>
      </w:r>
      <w:r w:rsidR="00B33A0C">
        <w:rPr>
          <w:rFonts w:ascii="Times New Roman" w:hAnsi="Times New Roman" w:cs="Times New Roman"/>
          <w:bCs/>
          <w:sz w:val="24"/>
          <w:szCs w:val="24"/>
        </w:rPr>
        <w:t xml:space="preserve">pakeisti </w:t>
      </w:r>
      <w:r>
        <w:rPr>
          <w:rFonts w:ascii="Times New Roman" w:hAnsi="Times New Roman" w:cs="Times New Roman"/>
          <w:bCs/>
          <w:sz w:val="24"/>
          <w:szCs w:val="24"/>
        </w:rPr>
        <w:t>lentel</w:t>
      </w:r>
      <w:r w:rsidR="00B33A0C">
        <w:rPr>
          <w:rFonts w:ascii="Times New Roman" w:hAnsi="Times New Roman" w:cs="Times New Roman"/>
          <w:bCs/>
          <w:sz w:val="24"/>
          <w:szCs w:val="24"/>
        </w:rPr>
        <w:t>ę</w:t>
      </w:r>
      <w:r>
        <w:rPr>
          <w:rFonts w:ascii="Times New Roman" w:hAnsi="Times New Roman" w:cs="Times New Roman"/>
          <w:bCs/>
          <w:sz w:val="24"/>
          <w:szCs w:val="24"/>
        </w:rPr>
        <w:t xml:space="preserve"> „</w:t>
      </w:r>
      <w:r w:rsidRPr="00EB5D8C">
        <w:rPr>
          <w:rFonts w:ascii="Times New Roman" w:hAnsi="Times New Roman" w:cs="Times New Roman"/>
          <w:bCs/>
          <w:sz w:val="24"/>
          <w:szCs w:val="24"/>
        </w:rPr>
        <w:t>Mokyklų, vykdančių ikimokyklinio ir priešmokyklinio ugdymo programas, mokytojų, vaikų priežiūros darbuotojų pareigybių normatyvai</w:t>
      </w:r>
      <w:r>
        <w:rPr>
          <w:rFonts w:ascii="Times New Roman" w:hAnsi="Times New Roman" w:cs="Times New Roman"/>
          <w:bCs/>
          <w:sz w:val="24"/>
          <w:szCs w:val="24"/>
        </w:rPr>
        <w:t>“</w:t>
      </w:r>
      <w:r w:rsidR="00163C75">
        <w:rPr>
          <w:rFonts w:ascii="Times New Roman" w:hAnsi="Times New Roman" w:cs="Times New Roman"/>
          <w:bCs/>
          <w:sz w:val="24"/>
          <w:szCs w:val="24"/>
        </w:rPr>
        <w:t>:</w:t>
      </w:r>
    </w:p>
    <w:p w14:paraId="3DBC6958" w14:textId="7C007ACA" w:rsidR="00EB5D8C" w:rsidRDefault="00163C75" w:rsidP="00163C75">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1.1.1.</w:t>
      </w:r>
      <w:r w:rsidR="00EB5D8C">
        <w:rPr>
          <w:rFonts w:ascii="Times New Roman" w:hAnsi="Times New Roman" w:cs="Times New Roman"/>
          <w:bCs/>
          <w:sz w:val="24"/>
          <w:szCs w:val="24"/>
        </w:rPr>
        <w:t xml:space="preserve"> </w:t>
      </w:r>
      <w:r w:rsidR="00B33A0C">
        <w:rPr>
          <w:rFonts w:ascii="Times New Roman" w:hAnsi="Times New Roman" w:cs="Times New Roman"/>
          <w:bCs/>
          <w:sz w:val="24"/>
          <w:szCs w:val="24"/>
        </w:rPr>
        <w:t xml:space="preserve">pakeisti </w:t>
      </w:r>
      <w:r w:rsidR="00EB5D8C">
        <w:rPr>
          <w:rFonts w:ascii="Times New Roman" w:hAnsi="Times New Roman" w:cs="Times New Roman"/>
          <w:bCs/>
          <w:sz w:val="24"/>
          <w:szCs w:val="24"/>
        </w:rPr>
        <w:t>1 punktą ir jį išdėstyti taip:</w:t>
      </w:r>
    </w:p>
    <w:tbl>
      <w:tblPr>
        <w:tblStyle w:val="Lentelstinklelis1"/>
        <w:tblW w:w="4823" w:type="pct"/>
        <w:jc w:val="center"/>
        <w:tblLook w:val="04A0" w:firstRow="1" w:lastRow="0" w:firstColumn="1" w:lastColumn="0" w:noHBand="0" w:noVBand="1"/>
      </w:tblPr>
      <w:tblGrid>
        <w:gridCol w:w="516"/>
        <w:gridCol w:w="5085"/>
        <w:gridCol w:w="806"/>
        <w:gridCol w:w="808"/>
        <w:gridCol w:w="665"/>
        <w:gridCol w:w="667"/>
        <w:gridCol w:w="743"/>
      </w:tblGrid>
      <w:tr w:rsidR="00EB5D8C" w:rsidRPr="00F2357F" w14:paraId="14292B05" w14:textId="77777777" w:rsidTr="00163C75">
        <w:trPr>
          <w:trHeight w:val="559"/>
          <w:jc w:val="center"/>
        </w:trPr>
        <w:tc>
          <w:tcPr>
            <w:tcW w:w="278" w:type="pct"/>
          </w:tcPr>
          <w:p w14:paraId="6F36B2E8" w14:textId="24F3E498" w:rsidR="00EB5D8C" w:rsidRPr="00F2357F" w:rsidRDefault="00163C75" w:rsidP="00163C75">
            <w:pPr>
              <w:autoSpaceDE w:val="0"/>
              <w:autoSpaceDN w:val="0"/>
              <w:adjustRightInd w:val="0"/>
              <w:spacing w:line="278" w:lineRule="exact"/>
              <w:jc w:val="both"/>
              <w:rPr>
                <w:rFonts w:ascii="Times New Roman" w:eastAsia="Times New Roman" w:hAnsi="Times New Roman" w:cs="Times New Roman"/>
                <w:bCs/>
                <w:sz w:val="24"/>
                <w:szCs w:val="24"/>
                <w:lang w:eastAsia="lt-LT"/>
              </w:rPr>
            </w:pPr>
            <w:r w:rsidRPr="00F2357F">
              <w:rPr>
                <w:rFonts w:ascii="Times New Roman" w:eastAsia="Times New Roman" w:hAnsi="Times New Roman" w:cs="Times New Roman"/>
                <w:bCs/>
                <w:sz w:val="24"/>
                <w:szCs w:val="24"/>
                <w:lang w:eastAsia="lt-LT"/>
              </w:rPr>
              <w:t>„</w:t>
            </w:r>
            <w:r w:rsidR="00EB5D8C" w:rsidRPr="00F2357F">
              <w:rPr>
                <w:rFonts w:ascii="Times New Roman" w:eastAsia="Times New Roman" w:hAnsi="Times New Roman" w:cs="Times New Roman"/>
                <w:bCs/>
                <w:sz w:val="24"/>
                <w:szCs w:val="24"/>
                <w:lang w:eastAsia="lt-LT"/>
              </w:rPr>
              <w:t>1.</w:t>
            </w:r>
          </w:p>
        </w:tc>
        <w:tc>
          <w:tcPr>
            <w:tcW w:w="2737" w:type="pct"/>
            <w:tcBorders>
              <w:top w:val="single" w:sz="4" w:space="0" w:color="auto"/>
              <w:left w:val="single" w:sz="4" w:space="0" w:color="auto"/>
              <w:bottom w:val="single" w:sz="4" w:space="0" w:color="auto"/>
              <w:right w:val="single" w:sz="4" w:space="0" w:color="auto"/>
            </w:tcBorders>
          </w:tcPr>
          <w:p w14:paraId="207A59F5" w14:textId="77777777" w:rsidR="00EB5D8C" w:rsidRPr="00F2357F" w:rsidRDefault="00EB5D8C" w:rsidP="00163C75">
            <w:pPr>
              <w:widowControl w:val="0"/>
              <w:autoSpaceDE w:val="0"/>
              <w:autoSpaceDN w:val="0"/>
              <w:adjustRightInd w:val="0"/>
              <w:spacing w:line="276" w:lineRule="auto"/>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Mokytojas, dirbantis pagal ikimokyklinio,  priešmokyklinio ugdymo programą</w:t>
            </w:r>
          </w:p>
        </w:tc>
        <w:tc>
          <w:tcPr>
            <w:tcW w:w="434" w:type="pct"/>
            <w:tcBorders>
              <w:top w:val="single" w:sz="4" w:space="0" w:color="auto"/>
              <w:left w:val="single" w:sz="4" w:space="0" w:color="auto"/>
              <w:bottom w:val="single" w:sz="4" w:space="0" w:color="auto"/>
              <w:right w:val="single" w:sz="4" w:space="0" w:color="auto"/>
            </w:tcBorders>
            <w:vAlign w:val="center"/>
          </w:tcPr>
          <w:p w14:paraId="10D9C03B" w14:textId="5E0FEE06" w:rsidR="00EB5D8C" w:rsidRPr="00F2357F" w:rsidRDefault="00EB5D8C" w:rsidP="00FB6216">
            <w:pPr>
              <w:autoSpaceDE w:val="0"/>
              <w:autoSpaceDN w:val="0"/>
              <w:adjustRightInd w:val="0"/>
              <w:spacing w:line="276" w:lineRule="auto"/>
              <w:jc w:val="both"/>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0,6</w:t>
            </w:r>
            <w:r w:rsidR="00FB6216">
              <w:rPr>
                <w:rFonts w:ascii="Times New Roman" w:eastAsia="Times New Roman" w:hAnsi="Times New Roman" w:cs="Times New Roman"/>
                <w:sz w:val="24"/>
                <w:szCs w:val="24"/>
                <w:lang w:eastAsia="lt-LT"/>
              </w:rPr>
              <w:t>5</w:t>
            </w:r>
          </w:p>
        </w:tc>
        <w:tc>
          <w:tcPr>
            <w:tcW w:w="435" w:type="pct"/>
            <w:tcBorders>
              <w:top w:val="single" w:sz="4" w:space="0" w:color="auto"/>
              <w:left w:val="single" w:sz="4" w:space="0" w:color="auto"/>
              <w:bottom w:val="single" w:sz="4" w:space="0" w:color="auto"/>
              <w:right w:val="single" w:sz="4" w:space="0" w:color="auto"/>
            </w:tcBorders>
            <w:vAlign w:val="center"/>
          </w:tcPr>
          <w:p w14:paraId="0CB06211" w14:textId="6F726E79" w:rsidR="00EB5D8C" w:rsidRPr="00F2357F" w:rsidRDefault="00EB5D8C" w:rsidP="00B76BEB">
            <w:pPr>
              <w:autoSpaceDE w:val="0"/>
              <w:autoSpaceDN w:val="0"/>
              <w:adjustRightInd w:val="0"/>
              <w:spacing w:line="276" w:lineRule="auto"/>
              <w:jc w:val="both"/>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1,1</w:t>
            </w:r>
            <w:r w:rsidR="00B76BEB">
              <w:rPr>
                <w:rFonts w:ascii="Times New Roman" w:eastAsia="Times New Roman" w:hAnsi="Times New Roman" w:cs="Times New Roman"/>
                <w:sz w:val="24"/>
                <w:szCs w:val="24"/>
                <w:lang w:eastAsia="lt-LT"/>
              </w:rPr>
              <w:t>6</w:t>
            </w:r>
          </w:p>
        </w:tc>
        <w:tc>
          <w:tcPr>
            <w:tcW w:w="358" w:type="pct"/>
            <w:tcBorders>
              <w:top w:val="single" w:sz="4" w:space="0" w:color="auto"/>
              <w:left w:val="single" w:sz="4" w:space="0" w:color="auto"/>
              <w:bottom w:val="single" w:sz="4" w:space="0" w:color="auto"/>
              <w:right w:val="single" w:sz="4" w:space="0" w:color="auto"/>
            </w:tcBorders>
            <w:vAlign w:val="center"/>
          </w:tcPr>
          <w:p w14:paraId="65AED65A" w14:textId="0A9DFA20" w:rsidR="00EB5D8C" w:rsidRPr="00F2357F" w:rsidRDefault="00EB5D8C" w:rsidP="00257224">
            <w:pPr>
              <w:autoSpaceDE w:val="0"/>
              <w:autoSpaceDN w:val="0"/>
              <w:adjustRightInd w:val="0"/>
              <w:spacing w:line="276" w:lineRule="auto"/>
              <w:jc w:val="both"/>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1,</w:t>
            </w:r>
            <w:r w:rsidR="00B76BEB">
              <w:rPr>
                <w:rFonts w:ascii="Times New Roman" w:eastAsia="Times New Roman" w:hAnsi="Times New Roman" w:cs="Times New Roman"/>
                <w:sz w:val="24"/>
                <w:szCs w:val="24"/>
                <w:lang w:eastAsia="lt-LT"/>
              </w:rPr>
              <w:t>4</w:t>
            </w:r>
            <w:r w:rsidR="00257224">
              <w:rPr>
                <w:rFonts w:ascii="Times New Roman" w:eastAsia="Times New Roman" w:hAnsi="Times New Roman" w:cs="Times New Roman"/>
                <w:sz w:val="24"/>
                <w:szCs w:val="24"/>
                <w:lang w:eastAsia="lt-LT"/>
              </w:rPr>
              <w:t>5</w:t>
            </w:r>
          </w:p>
        </w:tc>
        <w:tc>
          <w:tcPr>
            <w:tcW w:w="359" w:type="pct"/>
            <w:tcBorders>
              <w:top w:val="single" w:sz="4" w:space="0" w:color="auto"/>
              <w:left w:val="single" w:sz="4" w:space="0" w:color="auto"/>
              <w:bottom w:val="single" w:sz="4" w:space="0" w:color="auto"/>
              <w:right w:val="single" w:sz="4" w:space="0" w:color="auto"/>
            </w:tcBorders>
            <w:vAlign w:val="center"/>
          </w:tcPr>
          <w:p w14:paraId="7F623307" w14:textId="6BB0F75F" w:rsidR="00EB5D8C" w:rsidRPr="00F2357F" w:rsidRDefault="00EB5D8C" w:rsidP="00FB6216">
            <w:pPr>
              <w:autoSpaceDE w:val="0"/>
              <w:autoSpaceDN w:val="0"/>
              <w:adjustRightInd w:val="0"/>
              <w:spacing w:line="276" w:lineRule="auto"/>
              <w:jc w:val="both"/>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1,</w:t>
            </w:r>
            <w:r w:rsidR="00B76BEB">
              <w:rPr>
                <w:rFonts w:ascii="Times New Roman" w:eastAsia="Times New Roman" w:hAnsi="Times New Roman" w:cs="Times New Roman"/>
                <w:sz w:val="24"/>
                <w:szCs w:val="24"/>
                <w:lang w:eastAsia="lt-LT"/>
              </w:rPr>
              <w:t>7</w:t>
            </w:r>
            <w:r w:rsidR="00FB6216">
              <w:rPr>
                <w:rFonts w:ascii="Times New Roman" w:eastAsia="Times New Roman" w:hAnsi="Times New Roman" w:cs="Times New Roman"/>
                <w:sz w:val="24"/>
                <w:szCs w:val="24"/>
                <w:lang w:eastAsia="lt-LT"/>
              </w:rPr>
              <w:t>2</w:t>
            </w:r>
          </w:p>
        </w:tc>
        <w:tc>
          <w:tcPr>
            <w:tcW w:w="400" w:type="pct"/>
            <w:tcBorders>
              <w:top w:val="single" w:sz="4" w:space="0" w:color="auto"/>
              <w:left w:val="single" w:sz="4" w:space="0" w:color="auto"/>
              <w:bottom w:val="single" w:sz="4" w:space="0" w:color="auto"/>
              <w:right w:val="single" w:sz="4" w:space="0" w:color="auto"/>
            </w:tcBorders>
            <w:vAlign w:val="center"/>
          </w:tcPr>
          <w:p w14:paraId="754C88CE" w14:textId="788C5889" w:rsidR="00EB5D8C" w:rsidRPr="00F2357F" w:rsidRDefault="00FB6216" w:rsidP="00B76BEB">
            <w:pPr>
              <w:autoSpaceDE w:val="0"/>
              <w:autoSpaceDN w:val="0"/>
              <w:adjustRightInd w:val="0"/>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1,99</w:t>
            </w:r>
            <w:r w:rsidR="00163C75" w:rsidRPr="00F2357F">
              <w:rPr>
                <w:rFonts w:ascii="Times New Roman" w:eastAsia="Times New Roman" w:hAnsi="Times New Roman" w:cs="Times New Roman"/>
                <w:sz w:val="24"/>
                <w:szCs w:val="24"/>
                <w:lang w:eastAsia="lt-LT"/>
              </w:rPr>
              <w:t>“</w:t>
            </w:r>
          </w:p>
        </w:tc>
      </w:tr>
    </w:tbl>
    <w:p w14:paraId="03D7E862" w14:textId="0F9357C5" w:rsidR="00163C75" w:rsidRPr="00F2357F" w:rsidRDefault="00163C75" w:rsidP="00163C75">
      <w:pPr>
        <w:spacing w:after="0"/>
        <w:ind w:firstLine="851"/>
        <w:jc w:val="both"/>
        <w:rPr>
          <w:rFonts w:ascii="Times New Roman" w:hAnsi="Times New Roman" w:cs="Times New Roman"/>
          <w:bCs/>
          <w:sz w:val="24"/>
          <w:szCs w:val="24"/>
        </w:rPr>
      </w:pPr>
      <w:r w:rsidRPr="00F2357F">
        <w:rPr>
          <w:rFonts w:ascii="Times New Roman" w:hAnsi="Times New Roman" w:cs="Times New Roman"/>
          <w:bCs/>
          <w:sz w:val="24"/>
          <w:szCs w:val="24"/>
        </w:rPr>
        <w:t xml:space="preserve">1.1.2. </w:t>
      </w:r>
      <w:r w:rsidR="00B33A0C">
        <w:rPr>
          <w:rFonts w:ascii="Times New Roman" w:hAnsi="Times New Roman" w:cs="Times New Roman"/>
          <w:bCs/>
          <w:sz w:val="24"/>
          <w:szCs w:val="24"/>
        </w:rPr>
        <w:t xml:space="preserve">pakeisti </w:t>
      </w:r>
      <w:r w:rsidRPr="00F2357F">
        <w:rPr>
          <w:rFonts w:ascii="Times New Roman" w:hAnsi="Times New Roman" w:cs="Times New Roman"/>
          <w:bCs/>
          <w:sz w:val="24"/>
          <w:szCs w:val="24"/>
        </w:rPr>
        <w:t>2 punktą ir jį išdėstyti taip:</w:t>
      </w:r>
    </w:p>
    <w:tbl>
      <w:tblPr>
        <w:tblStyle w:val="Lentelstinklelis1"/>
        <w:tblW w:w="4823" w:type="pct"/>
        <w:jc w:val="center"/>
        <w:tblLook w:val="04A0" w:firstRow="1" w:lastRow="0" w:firstColumn="1" w:lastColumn="0" w:noHBand="0" w:noVBand="1"/>
      </w:tblPr>
      <w:tblGrid>
        <w:gridCol w:w="516"/>
        <w:gridCol w:w="5085"/>
        <w:gridCol w:w="806"/>
        <w:gridCol w:w="808"/>
        <w:gridCol w:w="665"/>
        <w:gridCol w:w="667"/>
        <w:gridCol w:w="743"/>
      </w:tblGrid>
      <w:tr w:rsidR="00163C75" w:rsidRPr="00F2357F" w14:paraId="565AAA0A" w14:textId="77777777" w:rsidTr="00293619">
        <w:trPr>
          <w:trHeight w:val="329"/>
          <w:jc w:val="center"/>
        </w:trPr>
        <w:tc>
          <w:tcPr>
            <w:tcW w:w="278" w:type="pct"/>
          </w:tcPr>
          <w:p w14:paraId="0CFA9C78" w14:textId="5BAE559F" w:rsidR="00163C75" w:rsidRPr="00F2357F" w:rsidRDefault="00163C75" w:rsidP="00163C75">
            <w:pPr>
              <w:autoSpaceDE w:val="0"/>
              <w:autoSpaceDN w:val="0"/>
              <w:adjustRightInd w:val="0"/>
              <w:spacing w:line="278" w:lineRule="exact"/>
              <w:jc w:val="both"/>
              <w:rPr>
                <w:rFonts w:ascii="Times New Roman" w:eastAsia="Times New Roman" w:hAnsi="Times New Roman" w:cs="Times New Roman"/>
                <w:bCs/>
                <w:sz w:val="24"/>
                <w:szCs w:val="24"/>
                <w:lang w:eastAsia="lt-LT"/>
              </w:rPr>
            </w:pPr>
            <w:r w:rsidRPr="00F2357F">
              <w:rPr>
                <w:rFonts w:ascii="Times New Roman" w:eastAsia="Times New Roman" w:hAnsi="Times New Roman" w:cs="Times New Roman"/>
                <w:bCs/>
                <w:sz w:val="24"/>
                <w:szCs w:val="24"/>
                <w:lang w:eastAsia="lt-LT"/>
              </w:rPr>
              <w:t>„2.</w:t>
            </w:r>
          </w:p>
        </w:tc>
        <w:tc>
          <w:tcPr>
            <w:tcW w:w="2737" w:type="pct"/>
            <w:tcBorders>
              <w:top w:val="single" w:sz="4" w:space="0" w:color="auto"/>
              <w:left w:val="single" w:sz="4" w:space="0" w:color="auto"/>
              <w:bottom w:val="single" w:sz="4" w:space="0" w:color="auto"/>
              <w:right w:val="single" w:sz="4" w:space="0" w:color="auto"/>
            </w:tcBorders>
          </w:tcPr>
          <w:p w14:paraId="05516929" w14:textId="64BFC83F" w:rsidR="00163C75" w:rsidRPr="00F2357F" w:rsidRDefault="00163C75" w:rsidP="00163C75">
            <w:pPr>
              <w:widowControl w:val="0"/>
              <w:autoSpaceDE w:val="0"/>
              <w:autoSpaceDN w:val="0"/>
              <w:adjustRightInd w:val="0"/>
              <w:spacing w:line="276" w:lineRule="auto"/>
              <w:jc w:val="both"/>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Mokytojas, dirbantis specialiojoje grupėje</w:t>
            </w:r>
          </w:p>
        </w:tc>
        <w:tc>
          <w:tcPr>
            <w:tcW w:w="434" w:type="pct"/>
            <w:tcBorders>
              <w:top w:val="single" w:sz="4" w:space="0" w:color="auto"/>
              <w:left w:val="single" w:sz="4" w:space="0" w:color="auto"/>
              <w:bottom w:val="single" w:sz="4" w:space="0" w:color="auto"/>
              <w:right w:val="single" w:sz="4" w:space="0" w:color="auto"/>
            </w:tcBorders>
            <w:vAlign w:val="center"/>
          </w:tcPr>
          <w:p w14:paraId="1F3BFAE6" w14:textId="12F53716" w:rsidR="00163C75" w:rsidRPr="00F2357F" w:rsidRDefault="00163C75" w:rsidP="00293619">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5B151B73" w14:textId="6E5234B8" w:rsidR="00163C75" w:rsidRPr="00F2357F" w:rsidRDefault="00163C75" w:rsidP="00293619">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w:t>
            </w:r>
          </w:p>
        </w:tc>
        <w:tc>
          <w:tcPr>
            <w:tcW w:w="358" w:type="pct"/>
            <w:tcBorders>
              <w:top w:val="single" w:sz="4" w:space="0" w:color="auto"/>
              <w:left w:val="single" w:sz="4" w:space="0" w:color="auto"/>
              <w:bottom w:val="single" w:sz="4" w:space="0" w:color="auto"/>
              <w:right w:val="single" w:sz="4" w:space="0" w:color="auto"/>
            </w:tcBorders>
          </w:tcPr>
          <w:p w14:paraId="53CAF912" w14:textId="2E73ECFC" w:rsidR="00163C75" w:rsidRPr="009E26D8" w:rsidRDefault="009E26D8" w:rsidP="00EC7EF1">
            <w:pPr>
              <w:autoSpaceDE w:val="0"/>
              <w:autoSpaceDN w:val="0"/>
              <w:adjustRightInd w:val="0"/>
              <w:spacing w:line="276" w:lineRule="auto"/>
              <w:jc w:val="both"/>
              <w:rPr>
                <w:rFonts w:ascii="Times New Roman" w:eastAsia="Times New Roman" w:hAnsi="Times New Roman" w:cs="Times New Roman"/>
                <w:sz w:val="24"/>
                <w:szCs w:val="24"/>
                <w:lang w:eastAsia="lt-LT"/>
              </w:rPr>
            </w:pPr>
            <w:r w:rsidRPr="009E26D8">
              <w:rPr>
                <w:rFonts w:ascii="Times New Roman" w:eastAsia="Times New Roman" w:hAnsi="Times New Roman" w:cs="Times New Roman"/>
                <w:sz w:val="24"/>
                <w:szCs w:val="24"/>
                <w:lang w:eastAsia="lt-LT"/>
              </w:rPr>
              <w:t>2,</w:t>
            </w:r>
            <w:r w:rsidR="00EC7EF1">
              <w:rPr>
                <w:rFonts w:ascii="Times New Roman" w:eastAsia="Times New Roman" w:hAnsi="Times New Roman" w:cs="Times New Roman"/>
                <w:sz w:val="24"/>
                <w:szCs w:val="24"/>
                <w:lang w:eastAsia="lt-LT"/>
              </w:rPr>
              <w:t>18</w:t>
            </w:r>
          </w:p>
        </w:tc>
        <w:tc>
          <w:tcPr>
            <w:tcW w:w="359" w:type="pct"/>
            <w:tcBorders>
              <w:top w:val="single" w:sz="4" w:space="0" w:color="auto"/>
              <w:left w:val="single" w:sz="4" w:space="0" w:color="auto"/>
              <w:bottom w:val="single" w:sz="4" w:space="0" w:color="auto"/>
              <w:right w:val="single" w:sz="4" w:space="0" w:color="auto"/>
            </w:tcBorders>
          </w:tcPr>
          <w:p w14:paraId="2CC20FC4" w14:textId="44546D2E" w:rsidR="00163C75" w:rsidRPr="009E26D8" w:rsidRDefault="00163C75" w:rsidP="00EC7EF1">
            <w:pPr>
              <w:autoSpaceDE w:val="0"/>
              <w:autoSpaceDN w:val="0"/>
              <w:adjustRightInd w:val="0"/>
              <w:spacing w:line="276" w:lineRule="auto"/>
              <w:jc w:val="both"/>
              <w:rPr>
                <w:rFonts w:ascii="Times New Roman" w:eastAsia="Times New Roman" w:hAnsi="Times New Roman" w:cs="Times New Roman"/>
                <w:sz w:val="24"/>
                <w:szCs w:val="24"/>
                <w:lang w:eastAsia="lt-LT"/>
              </w:rPr>
            </w:pPr>
            <w:r w:rsidRPr="009E26D8">
              <w:rPr>
                <w:rFonts w:ascii="Times New Roman" w:eastAsia="Times New Roman" w:hAnsi="Times New Roman" w:cs="Times New Roman"/>
                <w:sz w:val="24"/>
                <w:szCs w:val="24"/>
                <w:lang w:eastAsia="lt-LT"/>
              </w:rPr>
              <w:t>2,</w:t>
            </w:r>
            <w:r w:rsidR="00EC7EF1">
              <w:rPr>
                <w:rFonts w:ascii="Times New Roman" w:eastAsia="Times New Roman" w:hAnsi="Times New Roman" w:cs="Times New Roman"/>
                <w:sz w:val="24"/>
                <w:szCs w:val="24"/>
                <w:lang w:eastAsia="lt-LT"/>
              </w:rPr>
              <w:t>68</w:t>
            </w:r>
          </w:p>
        </w:tc>
        <w:tc>
          <w:tcPr>
            <w:tcW w:w="400" w:type="pct"/>
            <w:tcBorders>
              <w:top w:val="single" w:sz="4" w:space="0" w:color="auto"/>
              <w:left w:val="single" w:sz="4" w:space="0" w:color="auto"/>
              <w:bottom w:val="single" w:sz="4" w:space="0" w:color="auto"/>
              <w:right w:val="single" w:sz="4" w:space="0" w:color="auto"/>
            </w:tcBorders>
          </w:tcPr>
          <w:p w14:paraId="2BE39F15" w14:textId="43A5F515" w:rsidR="00163C75" w:rsidRPr="009E26D8" w:rsidRDefault="00163C75" w:rsidP="00EC7EF1">
            <w:pPr>
              <w:autoSpaceDE w:val="0"/>
              <w:autoSpaceDN w:val="0"/>
              <w:adjustRightInd w:val="0"/>
              <w:spacing w:line="276" w:lineRule="auto"/>
              <w:jc w:val="both"/>
              <w:rPr>
                <w:rFonts w:ascii="Times New Roman" w:eastAsia="Times New Roman" w:hAnsi="Times New Roman" w:cs="Times New Roman"/>
                <w:sz w:val="24"/>
                <w:szCs w:val="24"/>
                <w:lang w:eastAsia="lt-LT"/>
              </w:rPr>
            </w:pPr>
            <w:r w:rsidRPr="009E26D8">
              <w:rPr>
                <w:rFonts w:ascii="Times New Roman" w:eastAsia="Times New Roman" w:hAnsi="Times New Roman" w:cs="Times New Roman"/>
                <w:sz w:val="24"/>
                <w:szCs w:val="24"/>
                <w:lang w:eastAsia="lt-LT"/>
              </w:rPr>
              <w:t>2,</w:t>
            </w:r>
            <w:r w:rsidR="00EC7EF1">
              <w:rPr>
                <w:rFonts w:ascii="Times New Roman" w:eastAsia="Times New Roman" w:hAnsi="Times New Roman" w:cs="Times New Roman"/>
                <w:sz w:val="24"/>
                <w:szCs w:val="24"/>
                <w:lang w:eastAsia="lt-LT"/>
              </w:rPr>
              <w:t>99</w:t>
            </w:r>
            <w:r w:rsidRPr="009E26D8">
              <w:rPr>
                <w:rFonts w:ascii="Times New Roman" w:eastAsia="Times New Roman" w:hAnsi="Times New Roman" w:cs="Times New Roman"/>
                <w:sz w:val="24"/>
                <w:szCs w:val="24"/>
                <w:lang w:eastAsia="lt-LT"/>
              </w:rPr>
              <w:t>“</w:t>
            </w:r>
          </w:p>
        </w:tc>
      </w:tr>
    </w:tbl>
    <w:p w14:paraId="32AEECEF" w14:textId="531A5A72" w:rsidR="00163C75" w:rsidRDefault="00163C75" w:rsidP="00163C75">
      <w:pPr>
        <w:spacing w:after="0"/>
        <w:ind w:firstLine="851"/>
        <w:jc w:val="both"/>
        <w:rPr>
          <w:rFonts w:ascii="Times New Roman" w:hAnsi="Times New Roman" w:cs="Times New Roman"/>
          <w:bCs/>
          <w:sz w:val="24"/>
          <w:szCs w:val="24"/>
        </w:rPr>
      </w:pPr>
      <w:r w:rsidRPr="00163C75">
        <w:rPr>
          <w:rFonts w:ascii="Times New Roman" w:hAnsi="Times New Roman" w:cs="Times New Roman"/>
          <w:bCs/>
          <w:sz w:val="24"/>
          <w:szCs w:val="24"/>
        </w:rPr>
        <w:t>1.</w:t>
      </w:r>
      <w:r>
        <w:rPr>
          <w:rFonts w:ascii="Times New Roman" w:hAnsi="Times New Roman" w:cs="Times New Roman"/>
          <w:bCs/>
          <w:sz w:val="24"/>
          <w:szCs w:val="24"/>
        </w:rPr>
        <w:t>2</w:t>
      </w:r>
      <w:r w:rsidRPr="00163C75">
        <w:rPr>
          <w:rFonts w:ascii="Times New Roman" w:hAnsi="Times New Roman" w:cs="Times New Roman"/>
          <w:bCs/>
          <w:sz w:val="24"/>
          <w:szCs w:val="24"/>
        </w:rPr>
        <w:t xml:space="preserve">. </w:t>
      </w:r>
      <w:r w:rsidR="00B33A0C">
        <w:rPr>
          <w:rFonts w:ascii="Times New Roman" w:hAnsi="Times New Roman" w:cs="Times New Roman"/>
          <w:bCs/>
          <w:sz w:val="24"/>
          <w:szCs w:val="24"/>
        </w:rPr>
        <w:t xml:space="preserve">pakeisti </w:t>
      </w:r>
      <w:r w:rsidRPr="00163C75">
        <w:rPr>
          <w:rFonts w:ascii="Times New Roman" w:hAnsi="Times New Roman" w:cs="Times New Roman"/>
          <w:bCs/>
          <w:sz w:val="24"/>
          <w:szCs w:val="24"/>
        </w:rPr>
        <w:t>lentelės „Ikimokyklinio ugdymo, pradinių, pagrindinių mokyklų, progimnazijų,</w:t>
      </w:r>
      <w:r>
        <w:rPr>
          <w:rFonts w:ascii="Times New Roman" w:hAnsi="Times New Roman" w:cs="Times New Roman"/>
          <w:bCs/>
          <w:sz w:val="24"/>
          <w:szCs w:val="24"/>
        </w:rPr>
        <w:t xml:space="preserve"> </w:t>
      </w:r>
      <w:r w:rsidRPr="00163C75">
        <w:rPr>
          <w:rFonts w:ascii="Times New Roman" w:hAnsi="Times New Roman" w:cs="Times New Roman"/>
          <w:bCs/>
          <w:sz w:val="24"/>
          <w:szCs w:val="24"/>
        </w:rPr>
        <w:t>gimnazijų pareigybių normatyvai“</w:t>
      </w:r>
      <w:r>
        <w:rPr>
          <w:rFonts w:ascii="Times New Roman" w:hAnsi="Times New Roman" w:cs="Times New Roman"/>
          <w:bCs/>
          <w:sz w:val="24"/>
          <w:szCs w:val="24"/>
        </w:rPr>
        <w:t xml:space="preserve"> </w:t>
      </w:r>
      <w:r w:rsidR="00B76BEB">
        <w:rPr>
          <w:rFonts w:ascii="Times New Roman" w:hAnsi="Times New Roman" w:cs="Times New Roman"/>
          <w:bCs/>
          <w:sz w:val="24"/>
          <w:szCs w:val="24"/>
        </w:rPr>
        <w:t>2</w:t>
      </w:r>
      <w:r>
        <w:rPr>
          <w:rFonts w:ascii="Times New Roman" w:hAnsi="Times New Roman" w:cs="Times New Roman"/>
          <w:bCs/>
          <w:sz w:val="24"/>
          <w:szCs w:val="24"/>
        </w:rPr>
        <w:t xml:space="preserve"> punktą ir jį išdėstyti taip:</w:t>
      </w:r>
    </w:p>
    <w:tbl>
      <w:tblPr>
        <w:tblStyle w:val="Lentelstinklelis1"/>
        <w:tblW w:w="9365" w:type="dxa"/>
        <w:tblInd w:w="137" w:type="dxa"/>
        <w:tblLayout w:type="fixed"/>
        <w:tblLook w:val="04A0" w:firstRow="1" w:lastRow="0" w:firstColumn="1" w:lastColumn="0" w:noHBand="0" w:noVBand="1"/>
      </w:tblPr>
      <w:tblGrid>
        <w:gridCol w:w="567"/>
        <w:gridCol w:w="2410"/>
        <w:gridCol w:w="850"/>
        <w:gridCol w:w="709"/>
        <w:gridCol w:w="567"/>
        <w:gridCol w:w="709"/>
        <w:gridCol w:w="709"/>
        <w:gridCol w:w="850"/>
        <w:gridCol w:w="1994"/>
      </w:tblGrid>
      <w:tr w:rsidR="00293619" w:rsidRPr="00163C75" w14:paraId="16ADAD57" w14:textId="77777777" w:rsidTr="00B76BEB">
        <w:trPr>
          <w:trHeight w:val="18"/>
        </w:trPr>
        <w:tc>
          <w:tcPr>
            <w:tcW w:w="567" w:type="dxa"/>
          </w:tcPr>
          <w:p w14:paraId="07121438" w14:textId="4444C1BD" w:rsidR="00163C75" w:rsidRPr="00163C75" w:rsidRDefault="00293619" w:rsidP="00B76BEB">
            <w:pPr>
              <w:spacing w:line="276" w:lineRule="auto"/>
              <w:ind w:left="22"/>
              <w:rPr>
                <w:rFonts w:ascii="Times New Roman" w:hAnsi="Times New Roman" w:cs="Times New Roman"/>
                <w:bCs/>
                <w:sz w:val="24"/>
                <w:szCs w:val="24"/>
              </w:rPr>
            </w:pPr>
            <w:r>
              <w:rPr>
                <w:rFonts w:ascii="Times New Roman" w:hAnsi="Times New Roman" w:cs="Times New Roman"/>
                <w:bCs/>
                <w:sz w:val="24"/>
                <w:szCs w:val="24"/>
              </w:rPr>
              <w:t>„</w:t>
            </w:r>
            <w:r w:rsidR="00B76BEB">
              <w:rPr>
                <w:rFonts w:ascii="Times New Roman" w:hAnsi="Times New Roman" w:cs="Times New Roman"/>
                <w:bCs/>
                <w:sz w:val="24"/>
                <w:szCs w:val="24"/>
              </w:rPr>
              <w:t>2</w:t>
            </w:r>
            <w:r>
              <w:rPr>
                <w:rFonts w:ascii="Times New Roman" w:hAnsi="Times New Roman" w:cs="Times New Roman"/>
                <w:bCs/>
                <w:sz w:val="24"/>
                <w:szCs w:val="24"/>
              </w:rPr>
              <w:t>.</w:t>
            </w:r>
          </w:p>
        </w:tc>
        <w:tc>
          <w:tcPr>
            <w:tcW w:w="2410" w:type="dxa"/>
          </w:tcPr>
          <w:p w14:paraId="5B9E5F57" w14:textId="3AA7B8EE" w:rsidR="00163C75" w:rsidRPr="00163C75" w:rsidRDefault="00B76BEB" w:rsidP="00163C75">
            <w:pPr>
              <w:spacing w:line="276" w:lineRule="auto"/>
              <w:ind w:hanging="2"/>
              <w:rPr>
                <w:rFonts w:ascii="Times New Roman" w:hAnsi="Times New Roman" w:cs="Times New Roman"/>
                <w:bCs/>
                <w:sz w:val="24"/>
                <w:szCs w:val="24"/>
              </w:rPr>
            </w:pPr>
            <w:r>
              <w:rPr>
                <w:rFonts w:ascii="Times New Roman" w:hAnsi="Times New Roman" w:cs="Times New Roman"/>
                <w:bCs/>
                <w:sz w:val="24"/>
                <w:szCs w:val="24"/>
              </w:rPr>
              <w:t>Direktoriaus pavaduotojas ugdymui</w:t>
            </w:r>
          </w:p>
        </w:tc>
        <w:tc>
          <w:tcPr>
            <w:tcW w:w="850" w:type="dxa"/>
            <w:vAlign w:val="center"/>
          </w:tcPr>
          <w:p w14:paraId="65BC72E1" w14:textId="33D7A15D" w:rsidR="00163C75" w:rsidRPr="00163C75" w:rsidRDefault="00B76BEB" w:rsidP="00B76BEB">
            <w:pPr>
              <w:spacing w:line="276" w:lineRule="auto"/>
              <w:ind w:left="-815" w:firstLine="851"/>
              <w:jc w:val="center"/>
              <w:rPr>
                <w:rFonts w:ascii="Times New Roman" w:hAnsi="Times New Roman" w:cs="Times New Roman"/>
                <w:bCs/>
                <w:sz w:val="24"/>
                <w:szCs w:val="24"/>
              </w:rPr>
            </w:pPr>
            <w:r>
              <w:rPr>
                <w:rFonts w:ascii="Times New Roman" w:hAnsi="Times New Roman" w:cs="Times New Roman"/>
                <w:bCs/>
                <w:sz w:val="24"/>
                <w:szCs w:val="24"/>
              </w:rPr>
              <w:t>0-0,5</w:t>
            </w:r>
          </w:p>
        </w:tc>
        <w:tc>
          <w:tcPr>
            <w:tcW w:w="709" w:type="dxa"/>
            <w:vAlign w:val="center"/>
          </w:tcPr>
          <w:p w14:paraId="09901F9F" w14:textId="70E9306D" w:rsidR="00163C75" w:rsidRPr="00163C75" w:rsidRDefault="00B76BEB" w:rsidP="00293619">
            <w:pPr>
              <w:spacing w:line="276" w:lineRule="auto"/>
              <w:ind w:left="-865" w:firstLine="851"/>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 w:type="dxa"/>
            <w:vAlign w:val="center"/>
          </w:tcPr>
          <w:p w14:paraId="7919D03B" w14:textId="2783D4BF" w:rsidR="00163C75" w:rsidRPr="00163C75" w:rsidRDefault="00B76BEB" w:rsidP="00293619">
            <w:pPr>
              <w:spacing w:line="276" w:lineRule="auto"/>
              <w:ind w:left="-865" w:firstLine="851"/>
              <w:jc w:val="center"/>
              <w:rPr>
                <w:rFonts w:ascii="Times New Roman" w:hAnsi="Times New Roman" w:cs="Times New Roman"/>
                <w:bCs/>
                <w:sz w:val="24"/>
                <w:szCs w:val="24"/>
              </w:rPr>
            </w:pPr>
            <w:r>
              <w:rPr>
                <w:rFonts w:ascii="Times New Roman" w:hAnsi="Times New Roman" w:cs="Times New Roman"/>
                <w:bCs/>
                <w:sz w:val="24"/>
                <w:szCs w:val="24"/>
              </w:rPr>
              <w:t>1,5</w:t>
            </w:r>
          </w:p>
        </w:tc>
        <w:tc>
          <w:tcPr>
            <w:tcW w:w="709" w:type="dxa"/>
            <w:vAlign w:val="center"/>
          </w:tcPr>
          <w:p w14:paraId="6E564D7C" w14:textId="26AC110C" w:rsidR="00163C75" w:rsidRPr="00163C75" w:rsidRDefault="00B76BEB" w:rsidP="00293619">
            <w:pPr>
              <w:spacing w:line="276" w:lineRule="auto"/>
              <w:ind w:left="-956" w:firstLine="851"/>
              <w:jc w:val="center"/>
              <w:rPr>
                <w:rFonts w:ascii="Times New Roman" w:hAnsi="Times New Roman" w:cs="Times New Roman"/>
                <w:bCs/>
                <w:sz w:val="24"/>
                <w:szCs w:val="24"/>
              </w:rPr>
            </w:pPr>
            <w:r>
              <w:rPr>
                <w:rFonts w:ascii="Times New Roman" w:hAnsi="Times New Roman" w:cs="Times New Roman"/>
                <w:bCs/>
                <w:sz w:val="24"/>
                <w:szCs w:val="24"/>
              </w:rPr>
              <w:t>2</w:t>
            </w:r>
          </w:p>
        </w:tc>
        <w:tc>
          <w:tcPr>
            <w:tcW w:w="709" w:type="dxa"/>
            <w:vAlign w:val="center"/>
          </w:tcPr>
          <w:p w14:paraId="7FE7772B" w14:textId="2D33256C" w:rsidR="00163C75" w:rsidRPr="00163C75" w:rsidRDefault="00B76BEB" w:rsidP="00293619">
            <w:pPr>
              <w:spacing w:line="276" w:lineRule="auto"/>
              <w:ind w:left="-951" w:firstLine="851"/>
              <w:jc w:val="center"/>
              <w:rPr>
                <w:rFonts w:ascii="Times New Roman" w:hAnsi="Times New Roman" w:cs="Times New Roman"/>
                <w:bCs/>
                <w:sz w:val="24"/>
                <w:szCs w:val="24"/>
              </w:rPr>
            </w:pPr>
            <w:r>
              <w:rPr>
                <w:rFonts w:ascii="Times New Roman" w:hAnsi="Times New Roman" w:cs="Times New Roman"/>
                <w:bCs/>
                <w:sz w:val="24"/>
                <w:szCs w:val="24"/>
              </w:rPr>
              <w:t>3</w:t>
            </w:r>
          </w:p>
        </w:tc>
        <w:tc>
          <w:tcPr>
            <w:tcW w:w="850" w:type="dxa"/>
            <w:vAlign w:val="center"/>
          </w:tcPr>
          <w:p w14:paraId="6DD3A6D4" w14:textId="4A45A662" w:rsidR="00163C75" w:rsidRPr="00163C75" w:rsidRDefault="00B76BEB" w:rsidP="007662B8">
            <w:pPr>
              <w:spacing w:line="276" w:lineRule="auto"/>
              <w:ind w:left="-865" w:firstLine="851"/>
              <w:jc w:val="center"/>
              <w:rPr>
                <w:rFonts w:ascii="Times New Roman" w:hAnsi="Times New Roman" w:cs="Times New Roman"/>
                <w:bCs/>
                <w:sz w:val="24"/>
                <w:szCs w:val="24"/>
              </w:rPr>
            </w:pPr>
            <w:r>
              <w:rPr>
                <w:rFonts w:ascii="Times New Roman" w:hAnsi="Times New Roman" w:cs="Times New Roman"/>
                <w:bCs/>
                <w:sz w:val="24"/>
                <w:szCs w:val="24"/>
              </w:rPr>
              <w:t>0,5-1</w:t>
            </w:r>
          </w:p>
        </w:tc>
        <w:tc>
          <w:tcPr>
            <w:tcW w:w="1994" w:type="dxa"/>
          </w:tcPr>
          <w:p w14:paraId="720DCE3B" w14:textId="48A5321E" w:rsidR="00163C75" w:rsidRPr="00163C75" w:rsidRDefault="00B76BEB" w:rsidP="00B76BEB">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Taikomas pastabų 2 punktas</w:t>
            </w:r>
            <w:r w:rsidR="00163C75" w:rsidRPr="00163C75">
              <w:rPr>
                <w:rFonts w:ascii="Times New Roman" w:hAnsi="Times New Roman" w:cs="Times New Roman"/>
                <w:bCs/>
                <w:sz w:val="24"/>
                <w:szCs w:val="24"/>
              </w:rPr>
              <w:t>.</w:t>
            </w:r>
            <w:r w:rsidR="00F2357F">
              <w:rPr>
                <w:rFonts w:ascii="Times New Roman" w:hAnsi="Times New Roman" w:cs="Times New Roman"/>
                <w:bCs/>
                <w:sz w:val="24"/>
                <w:szCs w:val="24"/>
              </w:rPr>
              <w:t>“</w:t>
            </w:r>
          </w:p>
        </w:tc>
      </w:tr>
    </w:tbl>
    <w:p w14:paraId="580E0AF4" w14:textId="31DFE767" w:rsidR="00F2357F" w:rsidRDefault="00293619" w:rsidP="009E26D8">
      <w:pPr>
        <w:spacing w:after="0"/>
        <w:ind w:firstLine="851"/>
        <w:jc w:val="both"/>
        <w:rPr>
          <w:rFonts w:ascii="Times New Roman" w:hAnsi="Times New Roman" w:cs="Times New Roman"/>
          <w:bCs/>
          <w:sz w:val="24"/>
          <w:szCs w:val="24"/>
        </w:rPr>
      </w:pPr>
      <w:r w:rsidRPr="00253E20">
        <w:rPr>
          <w:rFonts w:ascii="Times New Roman" w:hAnsi="Times New Roman" w:cs="Times New Roman"/>
          <w:bCs/>
          <w:sz w:val="24"/>
          <w:szCs w:val="24"/>
        </w:rPr>
        <w:t xml:space="preserve">1.3. </w:t>
      </w:r>
      <w:r w:rsidR="00E9220D">
        <w:rPr>
          <w:rFonts w:ascii="Times New Roman" w:hAnsi="Times New Roman" w:cs="Times New Roman"/>
          <w:bCs/>
          <w:sz w:val="24"/>
          <w:szCs w:val="24"/>
        </w:rPr>
        <w:t xml:space="preserve">pakeisti </w:t>
      </w:r>
      <w:r w:rsidR="00F2357F" w:rsidRPr="00F2357F">
        <w:rPr>
          <w:rFonts w:ascii="Times New Roman" w:hAnsi="Times New Roman" w:cs="Times New Roman"/>
          <w:bCs/>
          <w:sz w:val="24"/>
          <w:szCs w:val="24"/>
        </w:rPr>
        <w:t>lentel</w:t>
      </w:r>
      <w:r w:rsidR="00F2357F">
        <w:rPr>
          <w:rFonts w:ascii="Times New Roman" w:hAnsi="Times New Roman" w:cs="Times New Roman"/>
          <w:bCs/>
          <w:sz w:val="24"/>
          <w:szCs w:val="24"/>
        </w:rPr>
        <w:t>ės</w:t>
      </w:r>
      <w:r w:rsidR="00F2357F" w:rsidRPr="00F2357F">
        <w:rPr>
          <w:rFonts w:ascii="Times New Roman" w:hAnsi="Times New Roman" w:cs="Times New Roman"/>
          <w:bCs/>
          <w:sz w:val="24"/>
          <w:szCs w:val="24"/>
        </w:rPr>
        <w:t xml:space="preserve"> „Švietimo centro pareigybių normatyvai“ </w:t>
      </w:r>
      <w:r w:rsidR="00F2357F">
        <w:rPr>
          <w:rFonts w:ascii="Times New Roman" w:hAnsi="Times New Roman" w:cs="Times New Roman"/>
          <w:bCs/>
          <w:sz w:val="24"/>
          <w:szCs w:val="24"/>
        </w:rPr>
        <w:t>paaiškinimus **</w:t>
      </w:r>
      <w:r w:rsidR="00B76BEB">
        <w:rPr>
          <w:rFonts w:ascii="Times New Roman" w:hAnsi="Times New Roman" w:cs="Times New Roman"/>
          <w:bCs/>
          <w:sz w:val="24"/>
          <w:szCs w:val="24"/>
        </w:rPr>
        <w:t>, ***</w:t>
      </w:r>
      <w:r w:rsidR="00F2357F">
        <w:rPr>
          <w:rFonts w:ascii="Times New Roman" w:hAnsi="Times New Roman" w:cs="Times New Roman"/>
          <w:bCs/>
          <w:sz w:val="24"/>
          <w:szCs w:val="24"/>
        </w:rPr>
        <w:t xml:space="preserve"> </w:t>
      </w:r>
      <w:r w:rsidR="00F2357F" w:rsidRPr="00F2357F">
        <w:rPr>
          <w:rFonts w:ascii="Times New Roman" w:hAnsi="Times New Roman" w:cs="Times New Roman"/>
          <w:bCs/>
          <w:sz w:val="24"/>
          <w:szCs w:val="24"/>
        </w:rPr>
        <w:t>ir</w:t>
      </w:r>
      <w:r w:rsidR="00B76BEB">
        <w:rPr>
          <w:rFonts w:ascii="Times New Roman" w:hAnsi="Times New Roman" w:cs="Times New Roman"/>
          <w:bCs/>
          <w:sz w:val="24"/>
          <w:szCs w:val="24"/>
        </w:rPr>
        <w:t xml:space="preserve"> ****</w:t>
      </w:r>
      <w:r w:rsidR="00F2357F" w:rsidRPr="00F2357F">
        <w:rPr>
          <w:rFonts w:ascii="Times New Roman" w:hAnsi="Times New Roman" w:cs="Times New Roman"/>
          <w:bCs/>
          <w:sz w:val="24"/>
          <w:szCs w:val="24"/>
        </w:rPr>
        <w:t xml:space="preserve"> </w:t>
      </w:r>
      <w:r w:rsidR="00F2357F">
        <w:rPr>
          <w:rFonts w:ascii="Times New Roman" w:hAnsi="Times New Roman" w:cs="Times New Roman"/>
          <w:bCs/>
          <w:sz w:val="24"/>
          <w:szCs w:val="24"/>
        </w:rPr>
        <w:t>išdėstyti j</w:t>
      </w:r>
      <w:r w:rsidR="00B76BEB">
        <w:rPr>
          <w:rFonts w:ascii="Times New Roman" w:hAnsi="Times New Roman" w:cs="Times New Roman"/>
          <w:bCs/>
          <w:sz w:val="24"/>
          <w:szCs w:val="24"/>
        </w:rPr>
        <w:t>uos</w:t>
      </w:r>
      <w:r w:rsidR="00F2357F">
        <w:rPr>
          <w:rFonts w:ascii="Times New Roman" w:hAnsi="Times New Roman" w:cs="Times New Roman"/>
          <w:bCs/>
          <w:sz w:val="24"/>
          <w:szCs w:val="24"/>
        </w:rPr>
        <w:t xml:space="preserve"> taip</w:t>
      </w:r>
      <w:r w:rsidR="00F2357F" w:rsidRPr="00F2357F">
        <w:rPr>
          <w:rFonts w:ascii="Times New Roman" w:hAnsi="Times New Roman" w:cs="Times New Roman"/>
          <w:bCs/>
          <w:sz w:val="24"/>
          <w:szCs w:val="24"/>
        </w:rPr>
        <w:t>:</w:t>
      </w:r>
    </w:p>
    <w:p w14:paraId="17535099" w14:textId="55A6487D" w:rsidR="00F2357F" w:rsidRPr="000B060C" w:rsidRDefault="00F2357F" w:rsidP="00F2357F">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w:t>
      </w:r>
      <w:r w:rsidRPr="000B060C">
        <w:rPr>
          <w:rFonts w:ascii="Times New Roman" w:eastAsia="Calibri" w:hAnsi="Times New Roman" w:cs="Times New Roman"/>
          <w:b/>
          <w:sz w:val="24"/>
          <w:szCs w:val="24"/>
        </w:rPr>
        <w:t xml:space="preserve">** 3,5 psichologo pareigybės, </w:t>
      </w:r>
      <w:r w:rsidRPr="000B060C">
        <w:rPr>
          <w:rFonts w:ascii="Times New Roman" w:eastAsia="Calibri" w:hAnsi="Times New Roman" w:cs="Times New Roman"/>
          <w:sz w:val="24"/>
          <w:szCs w:val="24"/>
        </w:rPr>
        <w:t>finansuojamos iš savivaldybės biudžeto, skiriamos</w:t>
      </w:r>
      <w:r w:rsidRPr="000B060C">
        <w:rPr>
          <w:rFonts w:ascii="Times New Roman" w:eastAsia="Calibri" w:hAnsi="Times New Roman" w:cs="Times New Roman"/>
          <w:b/>
          <w:sz w:val="24"/>
          <w:szCs w:val="24"/>
        </w:rPr>
        <w:t xml:space="preserve"> </w:t>
      </w:r>
      <w:r w:rsidRPr="000B060C">
        <w:rPr>
          <w:rFonts w:ascii="Times New Roman" w:eastAsia="Times New Roman" w:hAnsi="Times New Roman" w:cs="Times New Roman"/>
          <w:sz w:val="24"/>
          <w:szCs w:val="24"/>
          <w:lang w:eastAsia="lt-LT"/>
        </w:rPr>
        <w:t>Švietimo centrui mokiniams konsultuoti mokyklose, vykdančiose ikimokyklinį, priešmokyklinį ir bendrąjį ugdymą, kuriose nėra psichologo pareigybės – lopšeliams-darželiams „Ąžuoliukas“, „Pasaka“, „Žilvitis“</w:t>
      </w:r>
      <w:r>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mokyklai, Kūlupėnų M. Valanči</w:t>
      </w:r>
      <w:r w:rsidR="00B76BEB">
        <w:rPr>
          <w:rFonts w:ascii="Times New Roman" w:eastAsia="Times New Roman" w:hAnsi="Times New Roman" w:cs="Times New Roman"/>
          <w:sz w:val="24"/>
          <w:szCs w:val="24"/>
          <w:lang w:eastAsia="lt-LT"/>
        </w:rPr>
        <w:t>aus pagrindinei mokyklai</w:t>
      </w:r>
      <w:r w:rsidRPr="000B060C">
        <w:rPr>
          <w:rFonts w:ascii="Times New Roman" w:eastAsia="Times New Roman" w:hAnsi="Times New Roman" w:cs="Times New Roman"/>
          <w:sz w:val="24"/>
          <w:szCs w:val="24"/>
          <w:lang w:eastAsia="lt-LT"/>
        </w:rPr>
        <w:t>.</w:t>
      </w:r>
    </w:p>
    <w:p w14:paraId="7247B387" w14:textId="45507A20" w:rsidR="00F2357F" w:rsidRPr="000B060C" w:rsidRDefault="00F2357F" w:rsidP="00F2357F">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w:t>
      </w:r>
      <w:r w:rsidRPr="000B060C">
        <w:rPr>
          <w:rFonts w:ascii="Times New Roman" w:eastAsia="Times New Roman" w:hAnsi="Times New Roman" w:cs="Times New Roman"/>
          <w:b/>
          <w:sz w:val="24"/>
          <w:szCs w:val="24"/>
          <w:lang w:eastAsia="lt-LT"/>
        </w:rPr>
        <w:t>1 socialinio pedagogo pareigybė</w:t>
      </w:r>
      <w:r w:rsidRPr="000B060C">
        <w:rPr>
          <w:rFonts w:ascii="Times New Roman" w:eastAsia="Times New Roman" w:hAnsi="Times New Roman" w:cs="Times New Roman"/>
          <w:sz w:val="24"/>
          <w:szCs w:val="24"/>
          <w:lang w:eastAsia="lt-LT"/>
        </w:rPr>
        <w:t>, finansuojama iš savivaldybės biudžeto,</w:t>
      </w:r>
      <w:r w:rsidRPr="000B060C">
        <w:rPr>
          <w:rFonts w:ascii="Times New Roman" w:eastAsia="Times New Roman" w:hAnsi="Times New Roman" w:cs="Times New Roman"/>
          <w:b/>
          <w:sz w:val="24"/>
          <w:szCs w:val="24"/>
          <w:lang w:eastAsia="lt-LT"/>
        </w:rPr>
        <w:t xml:space="preserve"> </w:t>
      </w:r>
      <w:r w:rsidRPr="000B060C">
        <w:rPr>
          <w:rFonts w:ascii="Times New Roman" w:eastAsia="Times New Roman" w:hAnsi="Times New Roman" w:cs="Times New Roman"/>
          <w:sz w:val="24"/>
          <w:szCs w:val="24"/>
          <w:lang w:eastAsia="lt-LT"/>
        </w:rPr>
        <w:t>skiriama Švietimo centrui mokiniams konsultuoti mokyklose, vykdančiose ikimokyklinį, priešmokyklinį ir bendrąjį ugdymą, kuriose nėra socialinio pedagogo pareigybės – lopšeliams-darželiams „Ąžuoliukas“, „Pasaka“, „Žilvitis“</w:t>
      </w:r>
      <w:r>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w:t>
      </w:r>
      <w:r w:rsidR="00B76BEB">
        <w:rPr>
          <w:rFonts w:ascii="Times New Roman" w:eastAsia="Times New Roman" w:hAnsi="Times New Roman" w:cs="Times New Roman"/>
          <w:sz w:val="24"/>
          <w:szCs w:val="24"/>
          <w:lang w:eastAsia="lt-LT"/>
        </w:rPr>
        <w:t>kyklai</w:t>
      </w:r>
      <w:r w:rsidRPr="000B060C">
        <w:rPr>
          <w:rFonts w:ascii="Times New Roman" w:eastAsia="Times New Roman" w:hAnsi="Times New Roman" w:cs="Times New Roman"/>
          <w:sz w:val="24"/>
          <w:szCs w:val="24"/>
          <w:lang w:eastAsia="lt-LT"/>
        </w:rPr>
        <w:t>.</w:t>
      </w:r>
    </w:p>
    <w:p w14:paraId="43BF39DA" w14:textId="3A122AF8" w:rsidR="00F2357F" w:rsidRDefault="00F2357F" w:rsidP="00F2357F">
      <w:pPr>
        <w:tabs>
          <w:tab w:val="left" w:pos="2552"/>
        </w:tabs>
        <w:spacing w:after="0" w:line="240" w:lineRule="auto"/>
        <w:ind w:right="-6" w:firstLine="851"/>
        <w:jc w:val="both"/>
        <w:rPr>
          <w:rFonts w:ascii="Times New Roman" w:eastAsia="Times New Roman" w:hAnsi="Times New Roman" w:cs="Times New Roman"/>
          <w:sz w:val="24"/>
          <w:szCs w:val="24"/>
          <w:lang w:eastAsia="ru-RU"/>
        </w:rPr>
      </w:pPr>
      <w:r w:rsidRPr="000B060C">
        <w:rPr>
          <w:rFonts w:ascii="Times New Roman" w:eastAsia="Calibri" w:hAnsi="Times New Roman" w:cs="Times New Roman"/>
          <w:sz w:val="24"/>
          <w:szCs w:val="24"/>
        </w:rPr>
        <w:t xml:space="preserve">**** </w:t>
      </w:r>
      <w:r w:rsidRPr="000B060C">
        <w:rPr>
          <w:rFonts w:ascii="Times New Roman" w:eastAsia="Calibri" w:hAnsi="Times New Roman" w:cs="Times New Roman"/>
          <w:b/>
          <w:sz w:val="24"/>
          <w:szCs w:val="24"/>
        </w:rPr>
        <w:t>Kompiuterinių sistemų inžinieriaus 2 pareigybės</w:t>
      </w:r>
      <w:r w:rsidRPr="000B060C">
        <w:rPr>
          <w:rFonts w:ascii="Times New Roman" w:eastAsia="Calibri" w:hAnsi="Times New Roman" w:cs="Times New Roman"/>
          <w:sz w:val="24"/>
          <w:szCs w:val="24"/>
        </w:rPr>
        <w:t xml:space="preserve"> – </w:t>
      </w:r>
      <w:r w:rsidRPr="000B060C">
        <w:rPr>
          <w:rFonts w:ascii="Times New Roman" w:eastAsia="Times New Roman" w:hAnsi="Times New Roman" w:cs="Times New Roman"/>
          <w:sz w:val="24"/>
          <w:szCs w:val="24"/>
          <w:lang w:eastAsia="ru-RU"/>
        </w:rPr>
        <w:t>Švietimo centrui skiriamos 2 kompiuterinių sistemų inžinieriaus pareigybės, priskiriant teikti paslaugas ikimokyklinio ugdymo mokykloms – lopšeliams-darželiams „Ąžuoliukas“, „Pasaka“, „Žilvitis“, bendrojo ugdymo mokykloms, turinčioms iki 120 mokinių</w:t>
      </w:r>
      <w:r w:rsidR="00E9220D">
        <w:rPr>
          <w:rFonts w:ascii="Times New Roman" w:eastAsia="Times New Roman" w:hAnsi="Times New Roman" w:cs="Times New Roman"/>
          <w:sz w:val="24"/>
          <w:szCs w:val="24"/>
          <w:lang w:eastAsia="ru-RU"/>
        </w:rPr>
        <w:t>,</w:t>
      </w:r>
      <w:r w:rsidRPr="000B060C">
        <w:rPr>
          <w:rFonts w:ascii="Times New Roman" w:eastAsia="Times New Roman" w:hAnsi="Times New Roman" w:cs="Times New Roman"/>
          <w:sz w:val="24"/>
          <w:szCs w:val="24"/>
          <w:lang w:eastAsia="ru-RU"/>
        </w:rPr>
        <w:t xml:space="preserve"> – Kurmaičių pradinei mokyklai, </w:t>
      </w:r>
      <w:r w:rsidRPr="000B060C">
        <w:rPr>
          <w:rFonts w:ascii="Times New Roman" w:eastAsia="Times New Roman" w:hAnsi="Times New Roman" w:cs="Times New Roman"/>
          <w:bCs/>
          <w:sz w:val="24"/>
          <w:szCs w:val="24"/>
          <w:lang w:eastAsia="ru-RU"/>
        </w:rPr>
        <w:t>neformaliojo vaikų švietimo ir formalųjį švietimą papildančio ugdymo mokykloms</w:t>
      </w:r>
      <w:r w:rsidRPr="000B060C">
        <w:rPr>
          <w:rFonts w:ascii="Times New Roman" w:eastAsia="Times New Roman" w:hAnsi="Times New Roman" w:cs="Times New Roman"/>
          <w:b/>
          <w:bCs/>
          <w:sz w:val="24"/>
          <w:szCs w:val="24"/>
          <w:lang w:eastAsia="ru-RU"/>
        </w:rPr>
        <w:t xml:space="preserve"> </w:t>
      </w:r>
      <w:r w:rsidRPr="000B060C">
        <w:rPr>
          <w:rFonts w:ascii="Times New Roman" w:eastAsia="Times New Roman" w:hAnsi="Times New Roman" w:cs="Times New Roman"/>
          <w:sz w:val="24"/>
          <w:szCs w:val="24"/>
          <w:lang w:eastAsia="ru-RU"/>
        </w:rPr>
        <w:t>– Kretingos sporto mokyklai, Salantų meno mokyklai.</w:t>
      </w:r>
      <w:r>
        <w:rPr>
          <w:rFonts w:ascii="Times New Roman" w:eastAsia="Times New Roman" w:hAnsi="Times New Roman" w:cs="Times New Roman"/>
          <w:sz w:val="24"/>
          <w:szCs w:val="24"/>
          <w:lang w:eastAsia="ru-RU"/>
        </w:rPr>
        <w:t>“;</w:t>
      </w:r>
    </w:p>
    <w:p w14:paraId="64BBB301" w14:textId="777C0EC8" w:rsidR="006E01AC" w:rsidRDefault="006E01AC" w:rsidP="00F2357F">
      <w:pPr>
        <w:tabs>
          <w:tab w:val="left" w:pos="2552"/>
        </w:tabs>
        <w:spacing w:after="0" w:line="240" w:lineRule="auto"/>
        <w:ind w:right="-6"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E26D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E9220D">
        <w:rPr>
          <w:rFonts w:ascii="Times New Roman" w:eastAsia="Times New Roman" w:hAnsi="Times New Roman" w:cs="Times New Roman"/>
          <w:sz w:val="24"/>
          <w:szCs w:val="24"/>
          <w:lang w:eastAsia="ru-RU"/>
        </w:rPr>
        <w:t xml:space="preserve">pakeisti </w:t>
      </w:r>
      <w:r>
        <w:rPr>
          <w:rFonts w:ascii="Times New Roman" w:eastAsia="Times New Roman" w:hAnsi="Times New Roman" w:cs="Times New Roman"/>
          <w:sz w:val="24"/>
          <w:szCs w:val="24"/>
          <w:lang w:eastAsia="ru-RU"/>
        </w:rPr>
        <w:t xml:space="preserve">dalies „PASTABOS“ </w:t>
      </w:r>
      <w:r w:rsidR="00B76BE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punktą ir jį išdėstyti taip:</w:t>
      </w:r>
    </w:p>
    <w:p w14:paraId="4BE67A41" w14:textId="4076E929" w:rsidR="0029711E" w:rsidRPr="00133092" w:rsidRDefault="009E26D8" w:rsidP="0029711E">
      <w:pPr>
        <w:spacing w:after="0" w:line="240" w:lineRule="auto"/>
        <w:ind w:firstLine="851"/>
        <w:jc w:val="both"/>
        <w:rPr>
          <w:rFonts w:ascii="Times New Roman" w:eastAsia="Times New Roman" w:hAnsi="Times New Roman" w:cs="Times New Roman"/>
          <w:b/>
          <w:color w:val="FF0000"/>
          <w:sz w:val="24"/>
          <w:szCs w:val="24"/>
          <w:lang w:eastAsia="lt-LT"/>
        </w:rPr>
      </w:pPr>
      <w:r>
        <w:rPr>
          <w:rFonts w:ascii="Times New Roman" w:eastAsia="Times New Roman" w:hAnsi="Times New Roman" w:cs="Times New Roman"/>
          <w:sz w:val="24"/>
          <w:szCs w:val="24"/>
          <w:lang w:eastAsia="ru-RU"/>
        </w:rPr>
        <w:lastRenderedPageBreak/>
        <w:t>„</w:t>
      </w:r>
      <w:r w:rsidR="004B7293">
        <w:rPr>
          <w:rFonts w:ascii="Times New Roman" w:eastAsia="Times New Roman" w:hAnsi="Times New Roman" w:cs="Times New Roman"/>
          <w:sz w:val="24"/>
          <w:szCs w:val="24"/>
          <w:lang w:eastAsia="ru-RU"/>
        </w:rPr>
        <w:t>2</w:t>
      </w:r>
      <w:r w:rsidR="003C207E">
        <w:rPr>
          <w:rFonts w:ascii="Times New Roman" w:eastAsia="Times New Roman" w:hAnsi="Times New Roman" w:cs="Times New Roman"/>
          <w:sz w:val="24"/>
          <w:szCs w:val="24"/>
          <w:lang w:eastAsia="ru-RU"/>
        </w:rPr>
        <w:t xml:space="preserve">. </w:t>
      </w:r>
      <w:r w:rsidR="0029711E" w:rsidRPr="000B060C">
        <w:rPr>
          <w:rFonts w:ascii="Times New Roman" w:eastAsia="Calibri" w:hAnsi="Times New Roman" w:cs="Times New Roman"/>
          <w:sz w:val="24"/>
          <w:szCs w:val="24"/>
          <w:shd w:val="clear" w:color="auto" w:fill="FFFFFF"/>
        </w:rPr>
        <w:t>Ugdymo procesui organizuoti ir valdyti pareigybių skaičius nustatomas atsižvelgiant į savivaldybės gaunamas lėšas, skirtas ugdymo procesui organizuoti ir valdyti</w:t>
      </w:r>
      <w:r w:rsidR="0029711E">
        <w:rPr>
          <w:rFonts w:ascii="Times New Roman" w:eastAsia="Calibri" w:hAnsi="Times New Roman" w:cs="Times New Roman"/>
          <w:sz w:val="24"/>
          <w:szCs w:val="24"/>
          <w:shd w:val="clear" w:color="auto" w:fill="FFFFFF"/>
        </w:rPr>
        <w:t xml:space="preserve">, </w:t>
      </w:r>
      <w:r w:rsidR="0029711E" w:rsidRPr="000B060C">
        <w:rPr>
          <w:rFonts w:ascii="Times New Roman" w:eastAsia="Calibri" w:hAnsi="Times New Roman" w:cs="Times New Roman"/>
          <w:sz w:val="24"/>
          <w:szCs w:val="24"/>
          <w:shd w:val="clear" w:color="auto" w:fill="FFFFFF"/>
        </w:rPr>
        <w:t xml:space="preserve">kai pagal ikimokyklinio, priešmokyklinio ir bendrojo ugdymo programas mokosi: </w:t>
      </w:r>
      <w:r w:rsidR="007662B8" w:rsidRPr="000B060C">
        <w:rPr>
          <w:rFonts w:ascii="Times New Roman" w:eastAsia="Calibri" w:hAnsi="Times New Roman" w:cs="Times New Roman"/>
          <w:sz w:val="24"/>
          <w:szCs w:val="24"/>
          <w:shd w:val="clear" w:color="auto" w:fill="FFFFFF"/>
        </w:rPr>
        <w:t>iki 100 mokinių – 1 pareigybė, nuo 100 iki 120 mokinių – ne daugiau kaip 1,5 pareigybės.</w:t>
      </w:r>
      <w:r w:rsidR="007662B8">
        <w:rPr>
          <w:rFonts w:ascii="Times New Roman" w:eastAsia="Calibri" w:hAnsi="Times New Roman" w:cs="Times New Roman"/>
          <w:sz w:val="24"/>
          <w:szCs w:val="24"/>
          <w:shd w:val="clear" w:color="auto" w:fill="FFFFFF"/>
        </w:rPr>
        <w:t xml:space="preserve"> </w:t>
      </w:r>
      <w:r w:rsidR="0029711E" w:rsidRPr="00257224">
        <w:rPr>
          <w:rFonts w:ascii="Times New Roman" w:eastAsia="Calibri" w:hAnsi="Times New Roman" w:cs="Times New Roman"/>
          <w:sz w:val="24"/>
          <w:szCs w:val="24"/>
          <w:shd w:val="clear" w:color="auto" w:fill="FFFFFF"/>
        </w:rPr>
        <w:t>Struktūriniams padaliniams skiriama nuo 0,5 pareigybės iki 1 pareigybės.</w:t>
      </w:r>
      <w:r w:rsidR="0029711E" w:rsidRPr="00257224">
        <w:rPr>
          <w:rFonts w:ascii="Times New Roman" w:eastAsia="Times New Roman" w:hAnsi="Times New Roman" w:cs="Times New Roman"/>
          <w:sz w:val="24"/>
          <w:szCs w:val="24"/>
          <w:lang w:eastAsia="lt-LT"/>
        </w:rPr>
        <w:t xml:space="preserve"> Padaliniams, turintiems iki </w:t>
      </w:r>
      <w:r w:rsidR="007662B8">
        <w:rPr>
          <w:rFonts w:ascii="Times New Roman" w:eastAsia="Times New Roman" w:hAnsi="Times New Roman" w:cs="Times New Roman"/>
          <w:sz w:val="24"/>
          <w:szCs w:val="24"/>
          <w:lang w:eastAsia="lt-LT"/>
        </w:rPr>
        <w:t>5</w:t>
      </w:r>
      <w:r w:rsidR="0029711E" w:rsidRPr="00257224">
        <w:rPr>
          <w:rFonts w:ascii="Times New Roman" w:eastAsia="Times New Roman" w:hAnsi="Times New Roman" w:cs="Times New Roman"/>
          <w:sz w:val="24"/>
          <w:szCs w:val="24"/>
          <w:lang w:eastAsia="lt-LT"/>
        </w:rPr>
        <w:t xml:space="preserve">0 mokinių, skiriama 0,5 pareigybės, nuo </w:t>
      </w:r>
      <w:r w:rsidR="007662B8">
        <w:rPr>
          <w:rFonts w:ascii="Times New Roman" w:eastAsia="Times New Roman" w:hAnsi="Times New Roman" w:cs="Times New Roman"/>
          <w:sz w:val="24"/>
          <w:szCs w:val="24"/>
          <w:lang w:eastAsia="lt-LT"/>
        </w:rPr>
        <w:t>5</w:t>
      </w:r>
      <w:r w:rsidR="00BD58C2">
        <w:rPr>
          <w:rFonts w:ascii="Times New Roman" w:eastAsia="Times New Roman" w:hAnsi="Times New Roman" w:cs="Times New Roman"/>
          <w:sz w:val="24"/>
          <w:szCs w:val="24"/>
          <w:lang w:eastAsia="lt-LT"/>
        </w:rPr>
        <w:t xml:space="preserve">1 </w:t>
      </w:r>
      <w:r w:rsidR="0029711E" w:rsidRPr="00257224">
        <w:rPr>
          <w:rFonts w:ascii="Times New Roman" w:eastAsia="Times New Roman" w:hAnsi="Times New Roman" w:cs="Times New Roman"/>
          <w:sz w:val="24"/>
          <w:szCs w:val="24"/>
          <w:lang w:eastAsia="lt-LT"/>
        </w:rPr>
        <w:t xml:space="preserve">iki 100 </w:t>
      </w:r>
      <w:r w:rsidR="00BD58C2">
        <w:rPr>
          <w:rFonts w:ascii="Times New Roman" w:eastAsia="Times New Roman" w:hAnsi="Times New Roman" w:cs="Times New Roman"/>
          <w:sz w:val="24"/>
          <w:szCs w:val="24"/>
          <w:lang w:eastAsia="lt-LT"/>
        </w:rPr>
        <w:t xml:space="preserve">mokinių </w:t>
      </w:r>
      <w:r w:rsidR="0029711E" w:rsidRPr="00257224">
        <w:rPr>
          <w:rFonts w:ascii="Times New Roman" w:eastAsia="Times New Roman" w:hAnsi="Times New Roman" w:cs="Times New Roman"/>
          <w:sz w:val="24"/>
          <w:szCs w:val="24"/>
          <w:lang w:eastAsia="lt-LT"/>
        </w:rPr>
        <w:t>ir daugiau – 1 pareigybė</w:t>
      </w:r>
      <w:r w:rsidR="0029711E" w:rsidRPr="00133092">
        <w:rPr>
          <w:rFonts w:ascii="Times New Roman" w:eastAsia="Times New Roman" w:hAnsi="Times New Roman" w:cs="Times New Roman"/>
          <w:sz w:val="24"/>
          <w:szCs w:val="24"/>
          <w:lang w:eastAsia="lt-LT"/>
        </w:rPr>
        <w:t>“.</w:t>
      </w:r>
    </w:p>
    <w:p w14:paraId="2C650C13" w14:textId="5EF6D0B5" w:rsidR="00201F0D" w:rsidRPr="00201F0D" w:rsidRDefault="00201F0D" w:rsidP="00163C75">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Pr="00201F0D">
        <w:rPr>
          <w:rFonts w:ascii="Times New Roman" w:hAnsi="Times New Roman"/>
          <w:sz w:val="24"/>
          <w:szCs w:val="24"/>
        </w:rPr>
        <w:t>Sprendimas įsigalioja 20</w:t>
      </w:r>
      <w:r w:rsidR="00992900">
        <w:rPr>
          <w:rFonts w:ascii="Times New Roman" w:hAnsi="Times New Roman"/>
          <w:sz w:val="24"/>
          <w:szCs w:val="24"/>
        </w:rPr>
        <w:t>2</w:t>
      </w:r>
      <w:r w:rsidR="00133092">
        <w:rPr>
          <w:rFonts w:ascii="Times New Roman" w:hAnsi="Times New Roman"/>
          <w:sz w:val="24"/>
          <w:szCs w:val="24"/>
        </w:rPr>
        <w:t>3</w:t>
      </w:r>
      <w:r w:rsidRPr="00201F0D">
        <w:rPr>
          <w:rFonts w:ascii="Times New Roman" w:hAnsi="Times New Roman"/>
          <w:sz w:val="24"/>
          <w:szCs w:val="24"/>
        </w:rPr>
        <w:t xml:space="preserve"> m. </w:t>
      </w:r>
      <w:r w:rsidR="00992900">
        <w:rPr>
          <w:rFonts w:ascii="Times New Roman" w:hAnsi="Times New Roman"/>
          <w:sz w:val="24"/>
          <w:szCs w:val="24"/>
        </w:rPr>
        <w:t>rugsėjo</w:t>
      </w:r>
      <w:r w:rsidRPr="00201F0D">
        <w:rPr>
          <w:rFonts w:ascii="Times New Roman" w:hAnsi="Times New Roman"/>
          <w:sz w:val="24"/>
          <w:szCs w:val="24"/>
        </w:rPr>
        <w:t xml:space="preserve"> 1 d.</w:t>
      </w:r>
    </w:p>
    <w:p w14:paraId="3B8CF7F7" w14:textId="593E65C2" w:rsidR="002D61AD" w:rsidRPr="00960EEA" w:rsidRDefault="00201F0D" w:rsidP="00163C75">
      <w:pPr>
        <w:tabs>
          <w:tab w:val="left" w:pos="851"/>
          <w:tab w:val="left" w:pos="1560"/>
        </w:tabs>
        <w:spacing w:after="0" w:line="240" w:lineRule="auto"/>
        <w:ind w:firstLine="851"/>
        <w:jc w:val="both"/>
        <w:rPr>
          <w:rFonts w:ascii="Times New Roman" w:hAnsi="Times New Roman"/>
          <w:bCs/>
          <w:color w:val="FF0000"/>
          <w:sz w:val="24"/>
          <w:szCs w:val="24"/>
        </w:rPr>
      </w:pPr>
      <w:r>
        <w:rPr>
          <w:rFonts w:ascii="Times New Roman" w:hAnsi="Times New Roman"/>
          <w:bCs/>
          <w:sz w:val="24"/>
          <w:szCs w:val="24"/>
        </w:rPr>
        <w:t xml:space="preserve">3. </w:t>
      </w:r>
      <w:r w:rsidR="008A0F13" w:rsidRPr="008A0F13">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Pr="00BF1BF8"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7D9BA74A" w14:textId="1AC0BB28" w:rsidR="00780B81" w:rsidRPr="00BF1BF8" w:rsidRDefault="00780B81" w:rsidP="00A27269">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6325BF">
        <w:rPr>
          <w:rFonts w:ascii="Times New Roman" w:hAnsi="Times New Roman" w:cs="Times New Roman"/>
          <w:sz w:val="24"/>
        </w:rPr>
        <w:tab/>
      </w:r>
      <w:r w:rsidR="006325BF">
        <w:rPr>
          <w:rFonts w:ascii="Times New Roman" w:hAnsi="Times New Roman" w:cs="Times New Roman"/>
          <w:sz w:val="24"/>
        </w:rPr>
        <w:tab/>
      </w:r>
      <w:r w:rsidR="006325BF">
        <w:rPr>
          <w:rFonts w:ascii="Times New Roman" w:hAnsi="Times New Roman" w:cs="Times New Roman"/>
          <w:sz w:val="24"/>
        </w:rPr>
        <w:tab/>
      </w:r>
      <w:r w:rsidR="006325BF">
        <w:rPr>
          <w:rFonts w:ascii="Times New Roman" w:hAnsi="Times New Roman" w:cs="Times New Roman"/>
          <w:sz w:val="24"/>
        </w:rPr>
        <w:tab/>
      </w:r>
      <w:r w:rsidR="006325BF">
        <w:rPr>
          <w:rFonts w:ascii="Times New Roman" w:hAnsi="Times New Roman" w:cs="Times New Roman"/>
          <w:sz w:val="24"/>
        </w:rPr>
        <w:tab/>
        <w:t xml:space="preserve">Antanas Kalnius </w:t>
      </w:r>
    </w:p>
    <w:p w14:paraId="576DB7AB"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272C09A4"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1D17F22D" w14:textId="77777777" w:rsidR="006E01AC" w:rsidRPr="00345B19" w:rsidRDefault="006E01AC" w:rsidP="00A27269">
      <w:pPr>
        <w:spacing w:after="0" w:line="240" w:lineRule="auto"/>
        <w:rPr>
          <w:rFonts w:ascii="Times New Roman" w:hAnsi="Times New Roman" w:cs="Times New Roman"/>
          <w:b/>
          <w:sz w:val="24"/>
          <w:szCs w:val="24"/>
          <w:lang w:eastAsia="lt-LT"/>
        </w:rPr>
      </w:pPr>
    </w:p>
    <w:p w14:paraId="252A5E32" w14:textId="77777777" w:rsidR="006E01AC" w:rsidRDefault="006E01AC" w:rsidP="00A27269">
      <w:pPr>
        <w:spacing w:after="0" w:line="240" w:lineRule="auto"/>
        <w:rPr>
          <w:rFonts w:ascii="Times New Roman" w:hAnsi="Times New Roman" w:cs="Times New Roman"/>
          <w:sz w:val="24"/>
          <w:szCs w:val="24"/>
          <w:lang w:eastAsia="lt-LT"/>
        </w:rPr>
      </w:pPr>
    </w:p>
    <w:p w14:paraId="2BDC8D58" w14:textId="77777777" w:rsidR="006E01AC" w:rsidRDefault="006E01AC" w:rsidP="00A27269">
      <w:pPr>
        <w:spacing w:after="0" w:line="240" w:lineRule="auto"/>
        <w:rPr>
          <w:rFonts w:ascii="Times New Roman" w:hAnsi="Times New Roman" w:cs="Times New Roman"/>
          <w:sz w:val="24"/>
          <w:szCs w:val="24"/>
          <w:lang w:eastAsia="lt-LT"/>
        </w:rPr>
      </w:pPr>
    </w:p>
    <w:p w14:paraId="063178C6" w14:textId="77777777" w:rsidR="006E01AC" w:rsidRDefault="006E01AC" w:rsidP="00A27269">
      <w:pPr>
        <w:spacing w:after="0" w:line="240" w:lineRule="auto"/>
        <w:rPr>
          <w:rFonts w:ascii="Times New Roman" w:hAnsi="Times New Roman" w:cs="Times New Roman"/>
          <w:sz w:val="24"/>
          <w:szCs w:val="24"/>
          <w:lang w:eastAsia="lt-LT"/>
        </w:rPr>
      </w:pPr>
    </w:p>
    <w:p w14:paraId="4ABA7B4F" w14:textId="6B042399" w:rsidR="006E01AC" w:rsidRDefault="006E01AC" w:rsidP="00A27269">
      <w:pPr>
        <w:spacing w:after="0" w:line="240" w:lineRule="auto"/>
        <w:rPr>
          <w:rFonts w:ascii="Times New Roman" w:hAnsi="Times New Roman" w:cs="Times New Roman"/>
          <w:sz w:val="24"/>
          <w:szCs w:val="24"/>
          <w:lang w:eastAsia="lt-LT"/>
        </w:rPr>
      </w:pPr>
    </w:p>
    <w:p w14:paraId="18D6A623" w14:textId="40C63C61" w:rsidR="003C207E" w:rsidRDefault="003C207E" w:rsidP="00A27269">
      <w:pPr>
        <w:spacing w:after="0" w:line="240" w:lineRule="auto"/>
        <w:rPr>
          <w:rFonts w:ascii="Times New Roman" w:hAnsi="Times New Roman" w:cs="Times New Roman"/>
          <w:sz w:val="24"/>
          <w:szCs w:val="24"/>
          <w:lang w:eastAsia="lt-LT"/>
        </w:rPr>
      </w:pPr>
    </w:p>
    <w:p w14:paraId="100729B0" w14:textId="131E3878" w:rsidR="003C207E" w:rsidRDefault="003C207E" w:rsidP="00A27269">
      <w:pPr>
        <w:spacing w:after="0" w:line="240" w:lineRule="auto"/>
        <w:rPr>
          <w:rFonts w:ascii="Times New Roman" w:hAnsi="Times New Roman" w:cs="Times New Roman"/>
          <w:sz w:val="24"/>
          <w:szCs w:val="24"/>
          <w:lang w:eastAsia="lt-LT"/>
        </w:rPr>
      </w:pPr>
    </w:p>
    <w:p w14:paraId="09691755" w14:textId="0A466AF5" w:rsidR="003C207E" w:rsidRDefault="003C207E" w:rsidP="00A27269">
      <w:pPr>
        <w:spacing w:after="0" w:line="240" w:lineRule="auto"/>
        <w:rPr>
          <w:rFonts w:ascii="Times New Roman" w:hAnsi="Times New Roman" w:cs="Times New Roman"/>
          <w:sz w:val="24"/>
          <w:szCs w:val="24"/>
          <w:lang w:eastAsia="lt-LT"/>
        </w:rPr>
      </w:pPr>
    </w:p>
    <w:p w14:paraId="4A81E177" w14:textId="1405E459" w:rsidR="003C207E" w:rsidRDefault="003C207E" w:rsidP="00A27269">
      <w:pPr>
        <w:spacing w:after="0" w:line="240" w:lineRule="auto"/>
        <w:rPr>
          <w:rFonts w:ascii="Times New Roman" w:hAnsi="Times New Roman" w:cs="Times New Roman"/>
          <w:sz w:val="24"/>
          <w:szCs w:val="24"/>
          <w:lang w:eastAsia="lt-LT"/>
        </w:rPr>
      </w:pPr>
    </w:p>
    <w:p w14:paraId="4115F09D" w14:textId="7253EB89" w:rsidR="003C207E" w:rsidRDefault="003C207E" w:rsidP="00A27269">
      <w:pPr>
        <w:spacing w:after="0" w:line="240" w:lineRule="auto"/>
        <w:rPr>
          <w:rFonts w:ascii="Times New Roman" w:hAnsi="Times New Roman" w:cs="Times New Roman"/>
          <w:sz w:val="24"/>
          <w:szCs w:val="24"/>
          <w:lang w:eastAsia="lt-LT"/>
        </w:rPr>
      </w:pPr>
    </w:p>
    <w:p w14:paraId="187FEE51" w14:textId="79D76439" w:rsidR="003C207E" w:rsidRDefault="003C207E" w:rsidP="00A27269">
      <w:pPr>
        <w:spacing w:after="0" w:line="240" w:lineRule="auto"/>
        <w:rPr>
          <w:rFonts w:ascii="Times New Roman" w:hAnsi="Times New Roman" w:cs="Times New Roman"/>
          <w:sz w:val="24"/>
          <w:szCs w:val="24"/>
          <w:lang w:eastAsia="lt-LT"/>
        </w:rPr>
      </w:pPr>
    </w:p>
    <w:p w14:paraId="572CD159" w14:textId="45D6BD62" w:rsidR="003C207E" w:rsidRDefault="003C207E" w:rsidP="00A27269">
      <w:pPr>
        <w:spacing w:after="0" w:line="240" w:lineRule="auto"/>
        <w:rPr>
          <w:rFonts w:ascii="Times New Roman" w:hAnsi="Times New Roman" w:cs="Times New Roman"/>
          <w:sz w:val="24"/>
          <w:szCs w:val="24"/>
          <w:lang w:eastAsia="lt-LT"/>
        </w:rPr>
      </w:pPr>
    </w:p>
    <w:p w14:paraId="5A2C2447" w14:textId="103E497D" w:rsidR="003C207E" w:rsidRDefault="003C207E" w:rsidP="00A27269">
      <w:pPr>
        <w:spacing w:after="0" w:line="240" w:lineRule="auto"/>
        <w:rPr>
          <w:rFonts w:ascii="Times New Roman" w:hAnsi="Times New Roman" w:cs="Times New Roman"/>
          <w:sz w:val="24"/>
          <w:szCs w:val="24"/>
          <w:lang w:eastAsia="lt-LT"/>
        </w:rPr>
      </w:pPr>
    </w:p>
    <w:p w14:paraId="4095F336" w14:textId="4A0E8535" w:rsidR="003C207E" w:rsidRDefault="003C207E" w:rsidP="00A27269">
      <w:pPr>
        <w:spacing w:after="0" w:line="240" w:lineRule="auto"/>
        <w:rPr>
          <w:rFonts w:ascii="Times New Roman" w:hAnsi="Times New Roman" w:cs="Times New Roman"/>
          <w:sz w:val="24"/>
          <w:szCs w:val="24"/>
          <w:lang w:eastAsia="lt-LT"/>
        </w:rPr>
      </w:pPr>
    </w:p>
    <w:p w14:paraId="2A192DB4" w14:textId="157327B9" w:rsidR="003C207E" w:rsidRDefault="003C207E" w:rsidP="00A27269">
      <w:pPr>
        <w:spacing w:after="0" w:line="240" w:lineRule="auto"/>
        <w:rPr>
          <w:rFonts w:ascii="Times New Roman" w:hAnsi="Times New Roman" w:cs="Times New Roman"/>
          <w:sz w:val="24"/>
          <w:szCs w:val="24"/>
          <w:lang w:eastAsia="lt-LT"/>
        </w:rPr>
      </w:pPr>
    </w:p>
    <w:p w14:paraId="7DC79A01" w14:textId="77777777" w:rsidR="003C207E" w:rsidRDefault="003C207E" w:rsidP="00A27269">
      <w:pPr>
        <w:spacing w:after="0" w:line="240" w:lineRule="auto"/>
        <w:rPr>
          <w:rFonts w:ascii="Times New Roman" w:hAnsi="Times New Roman" w:cs="Times New Roman"/>
          <w:sz w:val="24"/>
          <w:szCs w:val="24"/>
          <w:lang w:eastAsia="lt-LT"/>
        </w:rPr>
      </w:pPr>
    </w:p>
    <w:p w14:paraId="753B078F" w14:textId="77777777" w:rsidR="006E01AC" w:rsidRDefault="006E01AC" w:rsidP="00A27269">
      <w:pPr>
        <w:spacing w:after="0" w:line="240" w:lineRule="auto"/>
        <w:rPr>
          <w:rFonts w:ascii="Times New Roman" w:hAnsi="Times New Roman" w:cs="Times New Roman"/>
          <w:sz w:val="24"/>
          <w:szCs w:val="24"/>
          <w:lang w:eastAsia="lt-LT"/>
        </w:rPr>
      </w:pPr>
    </w:p>
    <w:p w14:paraId="32891C03" w14:textId="77777777" w:rsidR="006E01AC" w:rsidRDefault="006E01AC" w:rsidP="00A27269">
      <w:pPr>
        <w:spacing w:after="0" w:line="240" w:lineRule="auto"/>
        <w:rPr>
          <w:rFonts w:ascii="Times New Roman" w:hAnsi="Times New Roman" w:cs="Times New Roman"/>
          <w:sz w:val="24"/>
          <w:szCs w:val="24"/>
          <w:lang w:eastAsia="lt-LT"/>
        </w:rPr>
      </w:pPr>
    </w:p>
    <w:p w14:paraId="2597F2D9" w14:textId="77777777" w:rsidR="006E01AC" w:rsidRDefault="006E01AC" w:rsidP="00A27269">
      <w:pPr>
        <w:spacing w:after="0" w:line="240" w:lineRule="auto"/>
        <w:rPr>
          <w:rFonts w:ascii="Times New Roman" w:hAnsi="Times New Roman" w:cs="Times New Roman"/>
          <w:sz w:val="24"/>
          <w:szCs w:val="24"/>
          <w:lang w:eastAsia="lt-LT"/>
        </w:rPr>
      </w:pPr>
    </w:p>
    <w:p w14:paraId="546CB53F" w14:textId="77777777" w:rsidR="006E01AC" w:rsidRDefault="006E01AC" w:rsidP="00A27269">
      <w:pPr>
        <w:spacing w:after="0" w:line="240" w:lineRule="auto"/>
        <w:rPr>
          <w:rFonts w:ascii="Times New Roman" w:hAnsi="Times New Roman" w:cs="Times New Roman"/>
          <w:sz w:val="24"/>
          <w:szCs w:val="24"/>
          <w:lang w:eastAsia="lt-LT"/>
        </w:rPr>
      </w:pPr>
    </w:p>
    <w:p w14:paraId="00B32569" w14:textId="77777777" w:rsidR="006E01AC" w:rsidRDefault="006E01AC" w:rsidP="00A27269">
      <w:pPr>
        <w:spacing w:after="0" w:line="240" w:lineRule="auto"/>
        <w:rPr>
          <w:rFonts w:ascii="Times New Roman" w:hAnsi="Times New Roman" w:cs="Times New Roman"/>
          <w:sz w:val="24"/>
          <w:szCs w:val="24"/>
          <w:lang w:eastAsia="lt-LT"/>
        </w:rPr>
      </w:pPr>
    </w:p>
    <w:p w14:paraId="5106BB74" w14:textId="289251E3" w:rsidR="006E01AC" w:rsidRDefault="006E01AC" w:rsidP="00A27269">
      <w:pPr>
        <w:spacing w:after="0" w:line="240" w:lineRule="auto"/>
        <w:rPr>
          <w:rFonts w:ascii="Times New Roman" w:hAnsi="Times New Roman" w:cs="Times New Roman"/>
          <w:sz w:val="24"/>
          <w:szCs w:val="24"/>
          <w:lang w:eastAsia="lt-LT"/>
        </w:rPr>
      </w:pPr>
    </w:p>
    <w:p w14:paraId="105C4C6E" w14:textId="2D92572B" w:rsidR="003C207E" w:rsidRDefault="003C207E" w:rsidP="00A27269">
      <w:pPr>
        <w:spacing w:after="0" w:line="240" w:lineRule="auto"/>
        <w:rPr>
          <w:rFonts w:ascii="Times New Roman" w:hAnsi="Times New Roman" w:cs="Times New Roman"/>
          <w:sz w:val="24"/>
          <w:szCs w:val="24"/>
          <w:lang w:eastAsia="lt-LT"/>
        </w:rPr>
      </w:pPr>
    </w:p>
    <w:p w14:paraId="6226C9FC" w14:textId="3AF6DEDB" w:rsidR="003C207E" w:rsidRDefault="003C207E" w:rsidP="00A27269">
      <w:pPr>
        <w:spacing w:after="0" w:line="240" w:lineRule="auto"/>
        <w:rPr>
          <w:rFonts w:ascii="Times New Roman" w:hAnsi="Times New Roman" w:cs="Times New Roman"/>
          <w:sz w:val="24"/>
          <w:szCs w:val="24"/>
          <w:lang w:eastAsia="lt-LT"/>
        </w:rPr>
      </w:pPr>
    </w:p>
    <w:p w14:paraId="2BD03ED1" w14:textId="1DFAD062" w:rsidR="003C207E" w:rsidRDefault="003C207E" w:rsidP="00A27269">
      <w:pPr>
        <w:spacing w:after="0" w:line="240" w:lineRule="auto"/>
        <w:rPr>
          <w:rFonts w:ascii="Times New Roman" w:hAnsi="Times New Roman" w:cs="Times New Roman"/>
          <w:sz w:val="24"/>
          <w:szCs w:val="24"/>
          <w:lang w:eastAsia="lt-LT"/>
        </w:rPr>
      </w:pPr>
    </w:p>
    <w:p w14:paraId="3A190968" w14:textId="16E2F77E" w:rsidR="003C207E" w:rsidRDefault="003C207E" w:rsidP="00A27269">
      <w:pPr>
        <w:spacing w:after="0" w:line="240" w:lineRule="auto"/>
        <w:rPr>
          <w:rFonts w:ascii="Times New Roman" w:hAnsi="Times New Roman" w:cs="Times New Roman"/>
          <w:sz w:val="24"/>
          <w:szCs w:val="24"/>
          <w:lang w:eastAsia="lt-LT"/>
        </w:rPr>
      </w:pPr>
    </w:p>
    <w:p w14:paraId="1C3D61EF" w14:textId="792BBCC6" w:rsidR="003C207E" w:rsidRDefault="003C207E" w:rsidP="00A27269">
      <w:pPr>
        <w:spacing w:after="0" w:line="240" w:lineRule="auto"/>
        <w:rPr>
          <w:rFonts w:ascii="Times New Roman" w:hAnsi="Times New Roman" w:cs="Times New Roman"/>
          <w:sz w:val="24"/>
          <w:szCs w:val="24"/>
          <w:lang w:eastAsia="lt-LT"/>
        </w:rPr>
      </w:pPr>
    </w:p>
    <w:p w14:paraId="057093A9" w14:textId="3F57F088" w:rsidR="003C207E" w:rsidRDefault="003C207E" w:rsidP="00A27269">
      <w:pPr>
        <w:spacing w:after="0" w:line="240" w:lineRule="auto"/>
        <w:rPr>
          <w:rFonts w:ascii="Times New Roman" w:hAnsi="Times New Roman" w:cs="Times New Roman"/>
          <w:sz w:val="24"/>
          <w:szCs w:val="24"/>
          <w:lang w:eastAsia="lt-LT"/>
        </w:rPr>
      </w:pPr>
    </w:p>
    <w:p w14:paraId="2BB377AF" w14:textId="58E08D7D" w:rsidR="003C207E" w:rsidRDefault="003C207E" w:rsidP="00A27269">
      <w:pPr>
        <w:spacing w:after="0" w:line="240" w:lineRule="auto"/>
        <w:rPr>
          <w:rFonts w:ascii="Times New Roman" w:hAnsi="Times New Roman" w:cs="Times New Roman"/>
          <w:sz w:val="24"/>
          <w:szCs w:val="24"/>
          <w:lang w:eastAsia="lt-LT"/>
        </w:rPr>
      </w:pPr>
    </w:p>
    <w:p w14:paraId="40BCDFF5" w14:textId="77777777" w:rsidR="006E01AC" w:rsidRDefault="006E01AC" w:rsidP="00A27269">
      <w:pPr>
        <w:spacing w:after="0" w:line="240" w:lineRule="auto"/>
        <w:rPr>
          <w:rFonts w:ascii="Times New Roman" w:hAnsi="Times New Roman" w:cs="Times New Roman"/>
          <w:sz w:val="24"/>
          <w:szCs w:val="24"/>
          <w:lang w:eastAsia="lt-LT"/>
        </w:rPr>
      </w:pPr>
    </w:p>
    <w:p w14:paraId="7F420911" w14:textId="77777777" w:rsidR="006E01AC" w:rsidRDefault="006E01AC" w:rsidP="00A27269">
      <w:pPr>
        <w:spacing w:after="0" w:line="240" w:lineRule="auto"/>
        <w:rPr>
          <w:rFonts w:ascii="Times New Roman" w:hAnsi="Times New Roman" w:cs="Times New Roman"/>
          <w:sz w:val="24"/>
          <w:szCs w:val="24"/>
          <w:lang w:eastAsia="lt-LT"/>
        </w:rPr>
      </w:pPr>
    </w:p>
    <w:p w14:paraId="147EC2D9" w14:textId="77777777" w:rsidR="006E01AC" w:rsidRDefault="006E01AC" w:rsidP="00A27269">
      <w:pPr>
        <w:spacing w:after="0" w:line="240" w:lineRule="auto"/>
        <w:rPr>
          <w:rFonts w:ascii="Times New Roman" w:hAnsi="Times New Roman" w:cs="Times New Roman"/>
          <w:sz w:val="24"/>
          <w:szCs w:val="24"/>
          <w:lang w:eastAsia="lt-LT"/>
        </w:rPr>
      </w:pPr>
    </w:p>
    <w:p w14:paraId="0EA3D7B2" w14:textId="77777777" w:rsidR="00047D6F" w:rsidRDefault="00047D6F" w:rsidP="00A27269">
      <w:pPr>
        <w:spacing w:after="0" w:line="240" w:lineRule="auto"/>
        <w:rPr>
          <w:rFonts w:ascii="Times New Roman" w:hAnsi="Times New Roman" w:cs="Times New Roman"/>
          <w:sz w:val="24"/>
          <w:szCs w:val="24"/>
          <w:lang w:eastAsia="lt-LT"/>
        </w:rPr>
      </w:pPr>
    </w:p>
    <w:p w14:paraId="2E431118" w14:textId="77777777" w:rsidR="00047D6F" w:rsidRDefault="00047D6F" w:rsidP="00A27269">
      <w:pPr>
        <w:spacing w:after="0" w:line="240" w:lineRule="auto"/>
        <w:rPr>
          <w:rFonts w:ascii="Times New Roman" w:hAnsi="Times New Roman" w:cs="Times New Roman"/>
          <w:sz w:val="24"/>
          <w:szCs w:val="24"/>
          <w:lang w:eastAsia="lt-LT"/>
        </w:rPr>
      </w:pPr>
    </w:p>
    <w:p w14:paraId="64669844" w14:textId="0189AC4E" w:rsidR="003C207E" w:rsidRPr="00047D6F" w:rsidRDefault="00B16F32" w:rsidP="006325BF">
      <w:pPr>
        <w:spacing w:after="0" w:line="240" w:lineRule="auto"/>
        <w:rPr>
          <w:rFonts w:ascii="Times New Roman" w:eastAsia="Times New Roman" w:hAnsi="Times New Roman" w:cs="Times New Roman"/>
          <w:bCs/>
          <w:sz w:val="24"/>
          <w:szCs w:val="24"/>
        </w:rPr>
      </w:pPr>
      <w:r w:rsidRPr="00BF1BF8">
        <w:rPr>
          <w:rFonts w:ascii="Times New Roman" w:hAnsi="Times New Roman" w:cs="Times New Roman"/>
          <w:sz w:val="24"/>
          <w:szCs w:val="24"/>
          <w:lang w:eastAsia="lt-LT"/>
        </w:rPr>
        <w:t>Lina Jadenkuvienė</w:t>
      </w:r>
      <w:r w:rsidR="001E2907" w:rsidRPr="00BF1BF8">
        <w:rPr>
          <w:rFonts w:ascii="Times New Roman" w:hAnsi="Times New Roman" w:cs="Times New Roman"/>
          <w:sz w:val="24"/>
          <w:szCs w:val="24"/>
          <w:lang w:eastAsia="lt-LT"/>
        </w:rPr>
        <w:t xml:space="preserve"> </w:t>
      </w:r>
    </w:p>
    <w:sectPr w:rsidR="003C207E" w:rsidRPr="00047D6F" w:rsidSect="00E9220D">
      <w:headerReference w:type="default" r:id="rId9"/>
      <w:headerReference w:type="first" r:id="rId10"/>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7383" w14:textId="77777777" w:rsidR="0069442B" w:rsidRDefault="0069442B" w:rsidP="00FE4009">
      <w:pPr>
        <w:spacing w:after="0" w:line="240" w:lineRule="auto"/>
      </w:pPr>
      <w:r>
        <w:separator/>
      </w:r>
    </w:p>
  </w:endnote>
  <w:endnote w:type="continuationSeparator" w:id="0">
    <w:p w14:paraId="6F3E15CD" w14:textId="77777777" w:rsidR="0069442B" w:rsidRDefault="0069442B"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7CC4" w14:textId="77777777" w:rsidR="0069442B" w:rsidRDefault="0069442B" w:rsidP="00FE4009">
      <w:pPr>
        <w:spacing w:after="0" w:line="240" w:lineRule="auto"/>
      </w:pPr>
      <w:r>
        <w:separator/>
      </w:r>
    </w:p>
  </w:footnote>
  <w:footnote w:type="continuationSeparator" w:id="0">
    <w:p w14:paraId="776DC5E0" w14:textId="77777777" w:rsidR="0069442B" w:rsidRDefault="0069442B"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729EE761"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A1936">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2"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4"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5"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366108614">
    <w:abstractNumId w:val="23"/>
  </w:num>
  <w:num w:numId="2" w16cid:durableId="1517038093">
    <w:abstractNumId w:val="10"/>
  </w:num>
  <w:num w:numId="3" w16cid:durableId="948704818">
    <w:abstractNumId w:val="8"/>
  </w:num>
  <w:num w:numId="4" w16cid:durableId="964119095">
    <w:abstractNumId w:val="22"/>
  </w:num>
  <w:num w:numId="5" w16cid:durableId="501091084">
    <w:abstractNumId w:val="3"/>
  </w:num>
  <w:num w:numId="6" w16cid:durableId="1695812546">
    <w:abstractNumId w:val="6"/>
  </w:num>
  <w:num w:numId="7" w16cid:durableId="186332210">
    <w:abstractNumId w:val="16"/>
  </w:num>
  <w:num w:numId="8" w16cid:durableId="972128082">
    <w:abstractNumId w:val="17"/>
  </w:num>
  <w:num w:numId="9" w16cid:durableId="727456703">
    <w:abstractNumId w:val="11"/>
  </w:num>
  <w:num w:numId="10" w16cid:durableId="1913159253">
    <w:abstractNumId w:val="13"/>
  </w:num>
  <w:num w:numId="11" w16cid:durableId="1995252264">
    <w:abstractNumId w:val="19"/>
  </w:num>
  <w:num w:numId="12" w16cid:durableId="483934636">
    <w:abstractNumId w:val="4"/>
  </w:num>
  <w:num w:numId="13" w16cid:durableId="1423144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6655759">
    <w:abstractNumId w:val="20"/>
  </w:num>
  <w:num w:numId="15" w16cid:durableId="1880050085">
    <w:abstractNumId w:val="7"/>
  </w:num>
  <w:num w:numId="16" w16cid:durableId="2118405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5043055">
    <w:abstractNumId w:val="25"/>
  </w:num>
  <w:num w:numId="18" w16cid:durableId="540362965">
    <w:abstractNumId w:val="14"/>
  </w:num>
  <w:num w:numId="19" w16cid:durableId="2126341489">
    <w:abstractNumId w:val="21"/>
  </w:num>
  <w:num w:numId="20" w16cid:durableId="1717704318">
    <w:abstractNumId w:val="5"/>
  </w:num>
  <w:num w:numId="21" w16cid:durableId="471946951">
    <w:abstractNumId w:val="24"/>
  </w:num>
  <w:num w:numId="22" w16cid:durableId="428769134">
    <w:abstractNumId w:val="12"/>
  </w:num>
  <w:num w:numId="23" w16cid:durableId="1111240784">
    <w:abstractNumId w:val="1"/>
  </w:num>
  <w:num w:numId="24" w16cid:durableId="58939660">
    <w:abstractNumId w:val="2"/>
  </w:num>
  <w:num w:numId="25" w16cid:durableId="1490904108">
    <w:abstractNumId w:val="18"/>
  </w:num>
  <w:num w:numId="26" w16cid:durableId="1159418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284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30852"/>
    <w:rsid w:val="000326B5"/>
    <w:rsid w:val="0003477E"/>
    <w:rsid w:val="0004592F"/>
    <w:rsid w:val="00047D6F"/>
    <w:rsid w:val="000513E2"/>
    <w:rsid w:val="000547AE"/>
    <w:rsid w:val="000600C6"/>
    <w:rsid w:val="000875C4"/>
    <w:rsid w:val="00091DCA"/>
    <w:rsid w:val="000B0431"/>
    <w:rsid w:val="000B060C"/>
    <w:rsid w:val="000D1DED"/>
    <w:rsid w:val="000D1E6A"/>
    <w:rsid w:val="000D5C0E"/>
    <w:rsid w:val="000F2FEE"/>
    <w:rsid w:val="000F3A02"/>
    <w:rsid w:val="00106726"/>
    <w:rsid w:val="00112ED0"/>
    <w:rsid w:val="00132BC0"/>
    <w:rsid w:val="00133092"/>
    <w:rsid w:val="001428DE"/>
    <w:rsid w:val="00144986"/>
    <w:rsid w:val="001461B2"/>
    <w:rsid w:val="00153A95"/>
    <w:rsid w:val="00154855"/>
    <w:rsid w:val="00154F69"/>
    <w:rsid w:val="001613BC"/>
    <w:rsid w:val="00161A76"/>
    <w:rsid w:val="00163C75"/>
    <w:rsid w:val="00170A17"/>
    <w:rsid w:val="00171572"/>
    <w:rsid w:val="001A4964"/>
    <w:rsid w:val="001B4472"/>
    <w:rsid w:val="001B66F8"/>
    <w:rsid w:val="001E2907"/>
    <w:rsid w:val="001E3691"/>
    <w:rsid w:val="001E7D9B"/>
    <w:rsid w:val="001F0CD3"/>
    <w:rsid w:val="00201F0D"/>
    <w:rsid w:val="002131B8"/>
    <w:rsid w:val="00226787"/>
    <w:rsid w:val="00230711"/>
    <w:rsid w:val="00231901"/>
    <w:rsid w:val="00253E20"/>
    <w:rsid w:val="002547CA"/>
    <w:rsid w:val="00255E1E"/>
    <w:rsid w:val="00257224"/>
    <w:rsid w:val="00257768"/>
    <w:rsid w:val="002718C6"/>
    <w:rsid w:val="00293619"/>
    <w:rsid w:val="00295FC9"/>
    <w:rsid w:val="0029711E"/>
    <w:rsid w:val="002B04DE"/>
    <w:rsid w:val="002B5127"/>
    <w:rsid w:val="002D61AD"/>
    <w:rsid w:val="00305041"/>
    <w:rsid w:val="00320A36"/>
    <w:rsid w:val="00332EB9"/>
    <w:rsid w:val="00337FB3"/>
    <w:rsid w:val="00345B19"/>
    <w:rsid w:val="00350036"/>
    <w:rsid w:val="0035153A"/>
    <w:rsid w:val="003527A4"/>
    <w:rsid w:val="00356D6F"/>
    <w:rsid w:val="00366E16"/>
    <w:rsid w:val="00390FB4"/>
    <w:rsid w:val="003A155B"/>
    <w:rsid w:val="003C207E"/>
    <w:rsid w:val="003C6092"/>
    <w:rsid w:val="00402B92"/>
    <w:rsid w:val="00405CE5"/>
    <w:rsid w:val="004252C3"/>
    <w:rsid w:val="00425412"/>
    <w:rsid w:val="00430E72"/>
    <w:rsid w:val="004443A6"/>
    <w:rsid w:val="00447422"/>
    <w:rsid w:val="00450F8D"/>
    <w:rsid w:val="00453909"/>
    <w:rsid w:val="00454866"/>
    <w:rsid w:val="0046365F"/>
    <w:rsid w:val="00471CC6"/>
    <w:rsid w:val="00475169"/>
    <w:rsid w:val="00484DA7"/>
    <w:rsid w:val="004948BA"/>
    <w:rsid w:val="00495FB7"/>
    <w:rsid w:val="004A077B"/>
    <w:rsid w:val="004A21B0"/>
    <w:rsid w:val="004A6396"/>
    <w:rsid w:val="004B0CFE"/>
    <w:rsid w:val="004B7293"/>
    <w:rsid w:val="004C01C6"/>
    <w:rsid w:val="004C1098"/>
    <w:rsid w:val="004C3F3A"/>
    <w:rsid w:val="004F0B0A"/>
    <w:rsid w:val="004F3081"/>
    <w:rsid w:val="005104E7"/>
    <w:rsid w:val="005163C2"/>
    <w:rsid w:val="00521541"/>
    <w:rsid w:val="0052536F"/>
    <w:rsid w:val="00533773"/>
    <w:rsid w:val="00535ABA"/>
    <w:rsid w:val="005361F4"/>
    <w:rsid w:val="00536E93"/>
    <w:rsid w:val="00550659"/>
    <w:rsid w:val="00550DE8"/>
    <w:rsid w:val="005521B4"/>
    <w:rsid w:val="00552FF3"/>
    <w:rsid w:val="00564D97"/>
    <w:rsid w:val="00574439"/>
    <w:rsid w:val="00581098"/>
    <w:rsid w:val="00585B3F"/>
    <w:rsid w:val="00593DE4"/>
    <w:rsid w:val="005A1A0B"/>
    <w:rsid w:val="005B30B1"/>
    <w:rsid w:val="005B4364"/>
    <w:rsid w:val="005B490C"/>
    <w:rsid w:val="005E2716"/>
    <w:rsid w:val="005F0999"/>
    <w:rsid w:val="005F0E24"/>
    <w:rsid w:val="005F3B05"/>
    <w:rsid w:val="005F3DFB"/>
    <w:rsid w:val="0060710D"/>
    <w:rsid w:val="00616D82"/>
    <w:rsid w:val="006270F1"/>
    <w:rsid w:val="006316AB"/>
    <w:rsid w:val="006325BF"/>
    <w:rsid w:val="006330A2"/>
    <w:rsid w:val="006359DE"/>
    <w:rsid w:val="00635B64"/>
    <w:rsid w:val="00681B93"/>
    <w:rsid w:val="0068598A"/>
    <w:rsid w:val="006933CB"/>
    <w:rsid w:val="00694355"/>
    <w:rsid w:val="0069442B"/>
    <w:rsid w:val="006964B4"/>
    <w:rsid w:val="006A2441"/>
    <w:rsid w:val="006B18B6"/>
    <w:rsid w:val="006B2EF2"/>
    <w:rsid w:val="006C1393"/>
    <w:rsid w:val="006E01AC"/>
    <w:rsid w:val="00711A0D"/>
    <w:rsid w:val="00711FEB"/>
    <w:rsid w:val="00712427"/>
    <w:rsid w:val="00712FD4"/>
    <w:rsid w:val="007242FB"/>
    <w:rsid w:val="00726566"/>
    <w:rsid w:val="0073295C"/>
    <w:rsid w:val="00753C4B"/>
    <w:rsid w:val="007607FB"/>
    <w:rsid w:val="007662B8"/>
    <w:rsid w:val="007746BC"/>
    <w:rsid w:val="00780B81"/>
    <w:rsid w:val="00792A67"/>
    <w:rsid w:val="00794587"/>
    <w:rsid w:val="007B1377"/>
    <w:rsid w:val="007B4886"/>
    <w:rsid w:val="007C0213"/>
    <w:rsid w:val="007C38CC"/>
    <w:rsid w:val="007D236D"/>
    <w:rsid w:val="007D35FD"/>
    <w:rsid w:val="007E0E24"/>
    <w:rsid w:val="007E40B2"/>
    <w:rsid w:val="007E4364"/>
    <w:rsid w:val="007E5BFB"/>
    <w:rsid w:val="007E7CBB"/>
    <w:rsid w:val="007F0F61"/>
    <w:rsid w:val="00801681"/>
    <w:rsid w:val="00805E0D"/>
    <w:rsid w:val="00817CF9"/>
    <w:rsid w:val="00835654"/>
    <w:rsid w:val="00842758"/>
    <w:rsid w:val="008731F4"/>
    <w:rsid w:val="00880D1F"/>
    <w:rsid w:val="00881EEA"/>
    <w:rsid w:val="0088432F"/>
    <w:rsid w:val="00894860"/>
    <w:rsid w:val="008A0F13"/>
    <w:rsid w:val="008A5489"/>
    <w:rsid w:val="008A74AE"/>
    <w:rsid w:val="008B497F"/>
    <w:rsid w:val="008B6D63"/>
    <w:rsid w:val="008D076F"/>
    <w:rsid w:val="008D2C75"/>
    <w:rsid w:val="008D4744"/>
    <w:rsid w:val="008E095E"/>
    <w:rsid w:val="008E14CA"/>
    <w:rsid w:val="008E5091"/>
    <w:rsid w:val="008E54BB"/>
    <w:rsid w:val="008F15DF"/>
    <w:rsid w:val="009061FF"/>
    <w:rsid w:val="00912098"/>
    <w:rsid w:val="00912184"/>
    <w:rsid w:val="00920E6E"/>
    <w:rsid w:val="009243DC"/>
    <w:rsid w:val="00927E70"/>
    <w:rsid w:val="00930628"/>
    <w:rsid w:val="009373A2"/>
    <w:rsid w:val="009469F4"/>
    <w:rsid w:val="00956CA0"/>
    <w:rsid w:val="00960EEA"/>
    <w:rsid w:val="00963151"/>
    <w:rsid w:val="00964E3F"/>
    <w:rsid w:val="00981CD2"/>
    <w:rsid w:val="00982994"/>
    <w:rsid w:val="00984DD7"/>
    <w:rsid w:val="00992900"/>
    <w:rsid w:val="009A48D4"/>
    <w:rsid w:val="009A64C3"/>
    <w:rsid w:val="009B3B39"/>
    <w:rsid w:val="009C3249"/>
    <w:rsid w:val="009C6CEA"/>
    <w:rsid w:val="009D5CCD"/>
    <w:rsid w:val="009D6644"/>
    <w:rsid w:val="009E26D8"/>
    <w:rsid w:val="009E73C9"/>
    <w:rsid w:val="00A03C4F"/>
    <w:rsid w:val="00A11C77"/>
    <w:rsid w:val="00A1300A"/>
    <w:rsid w:val="00A1307B"/>
    <w:rsid w:val="00A1379B"/>
    <w:rsid w:val="00A13EC3"/>
    <w:rsid w:val="00A15878"/>
    <w:rsid w:val="00A27269"/>
    <w:rsid w:val="00A402DB"/>
    <w:rsid w:val="00A60A7E"/>
    <w:rsid w:val="00A62D20"/>
    <w:rsid w:val="00A7041F"/>
    <w:rsid w:val="00A8578D"/>
    <w:rsid w:val="00A85CF0"/>
    <w:rsid w:val="00A866FA"/>
    <w:rsid w:val="00A86E81"/>
    <w:rsid w:val="00A9141D"/>
    <w:rsid w:val="00A93966"/>
    <w:rsid w:val="00AC08E3"/>
    <w:rsid w:val="00AC49FE"/>
    <w:rsid w:val="00AD4C4B"/>
    <w:rsid w:val="00AD57D9"/>
    <w:rsid w:val="00AF07E0"/>
    <w:rsid w:val="00AF6188"/>
    <w:rsid w:val="00B11B0F"/>
    <w:rsid w:val="00B138EA"/>
    <w:rsid w:val="00B14E54"/>
    <w:rsid w:val="00B16F32"/>
    <w:rsid w:val="00B245C0"/>
    <w:rsid w:val="00B337D4"/>
    <w:rsid w:val="00B33A0C"/>
    <w:rsid w:val="00B36338"/>
    <w:rsid w:val="00B51794"/>
    <w:rsid w:val="00B56E0D"/>
    <w:rsid w:val="00B61533"/>
    <w:rsid w:val="00B615D3"/>
    <w:rsid w:val="00B73F2C"/>
    <w:rsid w:val="00B76BEB"/>
    <w:rsid w:val="00B77A53"/>
    <w:rsid w:val="00B8170A"/>
    <w:rsid w:val="00BA0B7C"/>
    <w:rsid w:val="00BB0AFB"/>
    <w:rsid w:val="00BC4DFB"/>
    <w:rsid w:val="00BC66F3"/>
    <w:rsid w:val="00BC6C3B"/>
    <w:rsid w:val="00BD51BA"/>
    <w:rsid w:val="00BD58C2"/>
    <w:rsid w:val="00BE47B8"/>
    <w:rsid w:val="00BE6665"/>
    <w:rsid w:val="00BF1BF8"/>
    <w:rsid w:val="00C10EE9"/>
    <w:rsid w:val="00C13F76"/>
    <w:rsid w:val="00C258E6"/>
    <w:rsid w:val="00C31C3E"/>
    <w:rsid w:val="00C32CFC"/>
    <w:rsid w:val="00C36955"/>
    <w:rsid w:val="00C57C1A"/>
    <w:rsid w:val="00C619F5"/>
    <w:rsid w:val="00C71FF2"/>
    <w:rsid w:val="00C72968"/>
    <w:rsid w:val="00C87249"/>
    <w:rsid w:val="00C902C0"/>
    <w:rsid w:val="00C9491D"/>
    <w:rsid w:val="00CA4104"/>
    <w:rsid w:val="00CA6763"/>
    <w:rsid w:val="00CB5766"/>
    <w:rsid w:val="00CC6F18"/>
    <w:rsid w:val="00CC6FD5"/>
    <w:rsid w:val="00CD40D7"/>
    <w:rsid w:val="00CE2172"/>
    <w:rsid w:val="00D012B7"/>
    <w:rsid w:val="00D02456"/>
    <w:rsid w:val="00D028F7"/>
    <w:rsid w:val="00D05947"/>
    <w:rsid w:val="00D10101"/>
    <w:rsid w:val="00D26D21"/>
    <w:rsid w:val="00D4073E"/>
    <w:rsid w:val="00D5163F"/>
    <w:rsid w:val="00D578B5"/>
    <w:rsid w:val="00D6336E"/>
    <w:rsid w:val="00D709B3"/>
    <w:rsid w:val="00D81C96"/>
    <w:rsid w:val="00DA1936"/>
    <w:rsid w:val="00DA5259"/>
    <w:rsid w:val="00DB1E98"/>
    <w:rsid w:val="00DE43F9"/>
    <w:rsid w:val="00DF4F7A"/>
    <w:rsid w:val="00E050AC"/>
    <w:rsid w:val="00E07FBF"/>
    <w:rsid w:val="00E26321"/>
    <w:rsid w:val="00E51779"/>
    <w:rsid w:val="00E531C4"/>
    <w:rsid w:val="00E558DC"/>
    <w:rsid w:val="00E60C76"/>
    <w:rsid w:val="00E8128A"/>
    <w:rsid w:val="00E8529B"/>
    <w:rsid w:val="00E87E91"/>
    <w:rsid w:val="00E9220D"/>
    <w:rsid w:val="00EA7FEC"/>
    <w:rsid w:val="00EB09DE"/>
    <w:rsid w:val="00EB5D8C"/>
    <w:rsid w:val="00EC246C"/>
    <w:rsid w:val="00EC522A"/>
    <w:rsid w:val="00EC7EF1"/>
    <w:rsid w:val="00ED521D"/>
    <w:rsid w:val="00EE68CC"/>
    <w:rsid w:val="00EF136D"/>
    <w:rsid w:val="00F10816"/>
    <w:rsid w:val="00F120BF"/>
    <w:rsid w:val="00F21B5A"/>
    <w:rsid w:val="00F2357F"/>
    <w:rsid w:val="00F26E92"/>
    <w:rsid w:val="00F27AC3"/>
    <w:rsid w:val="00F30E0E"/>
    <w:rsid w:val="00F34B11"/>
    <w:rsid w:val="00F364BC"/>
    <w:rsid w:val="00F37F5B"/>
    <w:rsid w:val="00F4155A"/>
    <w:rsid w:val="00F51535"/>
    <w:rsid w:val="00F73E17"/>
    <w:rsid w:val="00F7590B"/>
    <w:rsid w:val="00F85D66"/>
    <w:rsid w:val="00F958B3"/>
    <w:rsid w:val="00FA708D"/>
    <w:rsid w:val="00FB6216"/>
    <w:rsid w:val="00FD365C"/>
    <w:rsid w:val="00FD5884"/>
    <w:rsid w:val="00FE0A4A"/>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80167-0FB0-4EC1-B7A9-08859904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2440</Words>
  <Characters>1391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2023-06-08T08:21:00Z</cp:lastPrinted>
  <dcterms:created xsi:type="dcterms:W3CDTF">2023-06-08T08:22:00Z</dcterms:created>
  <dcterms:modified xsi:type="dcterms:W3CDTF">2023-06-27T06:25:00Z</dcterms:modified>
</cp:coreProperties>
</file>