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4162" w:rsidRDefault="00ED2A4E" w:rsidP="000A096B">
      <w:pPr>
        <w:ind w:left="5812" w:hanging="283"/>
      </w:pPr>
      <w:r>
        <w:t>PATVIRTINTA</w:t>
      </w:r>
    </w:p>
    <w:p w:rsidR="00A54162" w:rsidRDefault="00ED2A4E" w:rsidP="000A096B">
      <w:pPr>
        <w:ind w:left="5812" w:hanging="283"/>
      </w:pPr>
      <w:r>
        <w:t>Kretingos rajono savivaldybės tarybos</w:t>
      </w:r>
    </w:p>
    <w:p w:rsidR="00A54162" w:rsidRDefault="00ED2A4E" w:rsidP="000A096B">
      <w:pPr>
        <w:ind w:left="5812" w:hanging="283"/>
      </w:pPr>
      <w:r>
        <w:t>2023 m. gegužės</w:t>
      </w:r>
      <w:r w:rsidR="000A096B">
        <w:t xml:space="preserve"> 25 </w:t>
      </w:r>
      <w:r>
        <w:t>d. sprendimu T2-</w:t>
      </w:r>
      <w:r w:rsidR="000A096B">
        <w:t>164</w:t>
      </w:r>
    </w:p>
    <w:p w:rsidR="00A54162" w:rsidRDefault="00A54162"/>
    <w:p w:rsidR="00A54162" w:rsidRDefault="00ED2A4E">
      <w:pPr>
        <w:jc w:val="center"/>
      </w:pPr>
      <w:r>
        <w:rPr>
          <w:b/>
          <w:bCs/>
        </w:rPr>
        <w:t>JAUNIMO VASAROS AKADEMIJOS 2023 M. „KARTU MES GALIME DAUG!“</w:t>
      </w:r>
      <w:r>
        <w:t xml:space="preserve"> </w:t>
      </w:r>
      <w:r>
        <w:rPr>
          <w:b/>
          <w:bCs/>
        </w:rPr>
        <w:t>NUOSTATAI</w:t>
      </w:r>
    </w:p>
    <w:p w:rsidR="00A54162" w:rsidRDefault="00A54162">
      <w:pPr>
        <w:rPr>
          <w:b/>
        </w:rPr>
      </w:pPr>
    </w:p>
    <w:p w:rsidR="00A54162" w:rsidRDefault="00ED2A4E">
      <w:pPr>
        <w:jc w:val="center"/>
        <w:rPr>
          <w:b/>
          <w:bCs/>
        </w:rPr>
      </w:pPr>
      <w:r>
        <w:rPr>
          <w:b/>
          <w:bCs/>
        </w:rPr>
        <w:t>I SKYRIUS</w:t>
      </w:r>
    </w:p>
    <w:p w:rsidR="00A54162" w:rsidRDefault="00ED2A4E">
      <w:pPr>
        <w:jc w:val="center"/>
        <w:rPr>
          <w:b/>
          <w:bCs/>
        </w:rPr>
      </w:pPr>
      <w:r>
        <w:rPr>
          <w:b/>
          <w:bCs/>
        </w:rPr>
        <w:t>RENGINIO TIKSLAS</w:t>
      </w:r>
    </w:p>
    <w:p w:rsidR="00A54162" w:rsidRDefault="00A54162">
      <w:pPr>
        <w:rPr>
          <w:b/>
          <w:bCs/>
        </w:rPr>
      </w:pPr>
    </w:p>
    <w:p w:rsidR="00A54162" w:rsidRDefault="00ED2A4E">
      <w:pPr>
        <w:ind w:firstLine="709"/>
        <w:jc w:val="both"/>
      </w:pPr>
      <w:r>
        <w:t>1. Jaunimo vasaros akademijos 2023 m. „Kartu mes galime daug!“ (toliau – Akademija) tikslas – suteikti jaunimui žinių, socialinių įgūdžių bei kompetencijų, reikalingų veiksmingai jaunimo veiklos plėtrai, skatinti bendradarbiavimą tarp regionų aktyvaus pilietiškumo, dalyvavimo demokratiniame gyvenime, užimtumo, tarptautinio bendradarbiavimo srityse bei skatinti jaunimo ir politikų dialogą.</w:t>
      </w:r>
      <w:bookmarkStart w:id="0" w:name="_Hlk2244907"/>
      <w:bookmarkEnd w:id="0"/>
    </w:p>
    <w:p w:rsidR="00A54162" w:rsidRDefault="00A54162">
      <w:pPr>
        <w:jc w:val="both"/>
      </w:pPr>
    </w:p>
    <w:p w:rsidR="00A54162" w:rsidRDefault="00ED2A4E">
      <w:pPr>
        <w:jc w:val="center"/>
        <w:rPr>
          <w:b/>
          <w:bCs/>
        </w:rPr>
      </w:pPr>
      <w:r>
        <w:rPr>
          <w:b/>
          <w:bCs/>
        </w:rPr>
        <w:t>II SKYRIUS</w:t>
      </w:r>
    </w:p>
    <w:p w:rsidR="00A54162" w:rsidRDefault="00ED2A4E">
      <w:pPr>
        <w:jc w:val="center"/>
        <w:rPr>
          <w:b/>
          <w:bCs/>
        </w:rPr>
      </w:pPr>
      <w:r>
        <w:rPr>
          <w:b/>
          <w:bCs/>
        </w:rPr>
        <w:t>LAIKAS IR VIETA</w:t>
      </w:r>
    </w:p>
    <w:p w:rsidR="00A54162" w:rsidRDefault="00A54162"/>
    <w:p w:rsidR="00A54162" w:rsidRDefault="00ED2A4E">
      <w:pPr>
        <w:pStyle w:val="Antrat4"/>
        <w:spacing w:before="0" w:after="0"/>
        <w:ind w:firstLine="709"/>
        <w:jc w:val="both"/>
      </w:pPr>
      <w:r>
        <w:rPr>
          <w:rFonts w:ascii="Times New Roman" w:hAnsi="Times New Roman"/>
          <w:b w:val="0"/>
          <w:sz w:val="24"/>
          <w:szCs w:val="24"/>
        </w:rPr>
        <w:t>2. Akademija organizuojama 2023 m. rugpjūčio 7, 8, 9 dienomis. Dalyviai turi atvykti rugpjūčio 7 d. nuo 11 iki 12:30 val. į „Jaunimo sodybą“ (Kėkštų k., Žalgirio sen., Kretingos r.).</w:t>
      </w:r>
    </w:p>
    <w:p w:rsidR="00A54162" w:rsidRDefault="00A54162">
      <w:pPr>
        <w:jc w:val="both"/>
      </w:pPr>
    </w:p>
    <w:p w:rsidR="00A54162" w:rsidRDefault="00ED2A4E">
      <w:pPr>
        <w:jc w:val="center"/>
        <w:rPr>
          <w:b/>
          <w:bCs/>
        </w:rPr>
      </w:pPr>
      <w:r>
        <w:rPr>
          <w:b/>
          <w:bCs/>
        </w:rPr>
        <w:t>III SKYRIUS</w:t>
      </w:r>
    </w:p>
    <w:p w:rsidR="00A54162" w:rsidRDefault="00ED2A4E">
      <w:pPr>
        <w:jc w:val="center"/>
        <w:rPr>
          <w:b/>
          <w:bCs/>
        </w:rPr>
      </w:pPr>
      <w:r>
        <w:rPr>
          <w:b/>
          <w:bCs/>
        </w:rPr>
        <w:t>ORGANIZATORIAI, DALYVIAI</w:t>
      </w:r>
    </w:p>
    <w:p w:rsidR="00A54162" w:rsidRDefault="00A54162">
      <w:pPr>
        <w:rPr>
          <w:b/>
          <w:bCs/>
        </w:rPr>
      </w:pPr>
    </w:p>
    <w:p w:rsidR="00A54162" w:rsidRDefault="00ED2A4E">
      <w:pPr>
        <w:ind w:firstLine="709"/>
        <w:jc w:val="both"/>
      </w:pPr>
      <w:r>
        <w:t xml:space="preserve">3. Akademiją organizuoja Kretingos rajono savivaldybė ir Dienos veiklos centro padalinys Atviras jaunimo centras. </w:t>
      </w:r>
    </w:p>
    <w:p w:rsidR="00A54162" w:rsidRDefault="00ED2A4E">
      <w:pPr>
        <w:ind w:firstLine="709"/>
        <w:jc w:val="both"/>
      </w:pPr>
      <w:r>
        <w:t>4. Dalyviai – jauni žmonės (nuo 14 iki 29 metų), atstovaujantys jaunimo nevyriausybinėms organizacijoms, mokyklų savivaldos taryboms, neformalioms jaunimo grupėms, iš 20</w:t>
      </w:r>
      <w:r>
        <w:rPr>
          <w:color w:val="FF0000"/>
        </w:rPr>
        <w:t xml:space="preserve"> </w:t>
      </w:r>
      <w:r>
        <w:t>Lietuvos Respublikos savivaldybių.</w:t>
      </w:r>
    </w:p>
    <w:p w:rsidR="00A54162" w:rsidRDefault="00ED2A4E">
      <w:pPr>
        <w:ind w:firstLine="709"/>
        <w:jc w:val="both"/>
      </w:pPr>
      <w:r>
        <w:t>5. Iš kiekvienos savivaldybės dalyvauja ne daugiau kaip 10 jaunų žmonių komanda, 1 vadovas (pilnametis asmuo) ir savivaldybės jaunimo reikalų koordinatorius.</w:t>
      </w:r>
    </w:p>
    <w:p w:rsidR="00A54162" w:rsidRDefault="00ED2A4E">
      <w:pPr>
        <w:ind w:firstLine="709"/>
        <w:jc w:val="both"/>
        <w:rPr>
          <w:b/>
          <w:bCs/>
        </w:rPr>
      </w:pPr>
      <w:r>
        <w:t>6. Taip pat dalyvauja kviestiniai svečiai.</w:t>
      </w:r>
    </w:p>
    <w:p w:rsidR="00A54162" w:rsidRDefault="00A54162">
      <w:pPr>
        <w:jc w:val="both"/>
        <w:rPr>
          <w:b/>
          <w:bCs/>
        </w:rPr>
      </w:pPr>
    </w:p>
    <w:p w:rsidR="00A54162" w:rsidRDefault="00ED2A4E">
      <w:pPr>
        <w:jc w:val="center"/>
        <w:rPr>
          <w:b/>
          <w:bCs/>
        </w:rPr>
      </w:pPr>
      <w:r>
        <w:rPr>
          <w:b/>
          <w:bCs/>
        </w:rPr>
        <w:t>IV SKYRIUS</w:t>
      </w:r>
    </w:p>
    <w:p w:rsidR="00A54162" w:rsidRDefault="00ED2A4E">
      <w:pPr>
        <w:jc w:val="center"/>
        <w:rPr>
          <w:b/>
          <w:bCs/>
        </w:rPr>
      </w:pPr>
      <w:r>
        <w:rPr>
          <w:b/>
          <w:bCs/>
        </w:rPr>
        <w:t>BENDRA TVARKA IR REIKALAVIMAI</w:t>
      </w:r>
    </w:p>
    <w:p w:rsidR="00A54162" w:rsidRDefault="00A54162">
      <w:pPr>
        <w:rPr>
          <w:b/>
          <w:bCs/>
        </w:rPr>
      </w:pPr>
    </w:p>
    <w:p w:rsidR="00A54162" w:rsidRDefault="00ED2A4E">
      <w:pPr>
        <w:ind w:firstLine="709"/>
        <w:jc w:val="both"/>
      </w:pPr>
      <w:r>
        <w:t>7. Dalyvaujančios Savivaldybės su Kretingos rajono savivaldybe pasirašo bendradarbiavimo sutartį ir įsipareigoja ją tinkamai vykdyti (1 priedas).</w:t>
      </w:r>
    </w:p>
    <w:p w:rsidR="00A54162" w:rsidRDefault="00ED2A4E">
      <w:pPr>
        <w:ind w:firstLine="709"/>
        <w:jc w:val="both"/>
      </w:pPr>
      <w:r>
        <w:t>8. Į Akademiją komandos atvyksta apsirūpinusios higienos priemonėmis, sportine apranga, lietpalčiais, palapine, stalo įrankiais, stovyklauti reikalingu inventoriumi bei medikamentais pagal savo poreikius.</w:t>
      </w:r>
    </w:p>
    <w:p w:rsidR="00A54162" w:rsidRDefault="00ED2A4E">
      <w:pPr>
        <w:ind w:firstLine="709"/>
        <w:jc w:val="both"/>
      </w:pPr>
      <w:r>
        <w:t>9. Komandos nariai pasistato palapines, įsikuria, pasipuošia teritoriją. Siekdama prisistatyti savo atstovaujamai savivaldybei, komanda  turi turėti savivaldybės vėliavą bei lentelę su savivaldybės pavadinimu.</w:t>
      </w:r>
    </w:p>
    <w:p w:rsidR="00A54162" w:rsidRDefault="00ED2A4E">
      <w:pPr>
        <w:ind w:firstLine="709"/>
        <w:jc w:val="both"/>
      </w:pPr>
      <w:r>
        <w:t xml:space="preserve">10. Atvykę į Akademiją dalyviai asmeniškai registruojasi į siūlomas veiklas. </w:t>
      </w:r>
    </w:p>
    <w:p w:rsidR="00A54162" w:rsidRDefault="00ED2A4E">
      <w:pPr>
        <w:ind w:firstLine="709"/>
        <w:jc w:val="both"/>
      </w:pPr>
      <w:r>
        <w:t xml:space="preserve">11. Komandos vadovas pateikia dalyvių sąrašą (2 priedas), nepilnamečių dalyvių tėvų sutikimus (3 priedas), sutikimus dėl nepilnamečio ir pilnamečio (filmavimo ir fotografavimo, atvaizdo ir  vaizdo įrašo viešinimo) asmens duomenų tvarkymo (4, 5 priedai). </w:t>
      </w:r>
    </w:p>
    <w:p w:rsidR="00A54162" w:rsidRDefault="00ED2A4E">
      <w:pPr>
        <w:ind w:firstLine="709"/>
        <w:jc w:val="both"/>
      </w:pPr>
      <w:r>
        <w:t>12. Komandos vadovai ir jaunimo reikalų koordinatoriai dalyvauja pasitarimuose, išklauso nurodymų, informuoja renginio organizatorius apie iškilusias problemas.</w:t>
      </w:r>
    </w:p>
    <w:p w:rsidR="00A54162" w:rsidRDefault="00ED2A4E">
      <w:pPr>
        <w:ind w:firstLine="709"/>
        <w:jc w:val="both"/>
      </w:pPr>
      <w:r>
        <w:t>13. Komandos išvyksta tik susitvarkiusios savo stovyklavimo vietą.</w:t>
      </w:r>
    </w:p>
    <w:p w:rsidR="00A54162" w:rsidRDefault="00ED2A4E">
      <w:pPr>
        <w:ind w:firstLine="709"/>
        <w:jc w:val="both"/>
      </w:pPr>
      <w:r>
        <w:lastRenderedPageBreak/>
        <w:t>14. Už bendrą tvarką ir reikalavimų įgyvendinimą atsakingas komandos vadovas.</w:t>
      </w:r>
    </w:p>
    <w:p w:rsidR="00A54162" w:rsidRDefault="00ED2A4E">
      <w:pPr>
        <w:ind w:firstLine="709"/>
        <w:jc w:val="both"/>
      </w:pPr>
      <w:r>
        <w:rPr>
          <w:b/>
          <w:bCs/>
        </w:rPr>
        <w:t>15. Dalyviai privalo</w:t>
      </w:r>
      <w:r>
        <w:t>:</w:t>
      </w:r>
    </w:p>
    <w:p w:rsidR="00A54162" w:rsidRDefault="00ED2A4E">
      <w:pPr>
        <w:ind w:firstLine="709"/>
        <w:jc w:val="both"/>
      </w:pPr>
      <w:r>
        <w:t>15.1. griežtai laikytis maudymosi taisyklių ir gaisrinės saugos reikalavimų;</w:t>
      </w:r>
    </w:p>
    <w:p w:rsidR="00A54162" w:rsidRDefault="00ED2A4E">
      <w:pPr>
        <w:ind w:firstLine="709"/>
        <w:jc w:val="both"/>
      </w:pPr>
      <w:r>
        <w:t>15.2. visos Akademijos metu turėti užsidėję registracijos metu gautą dalyvio apyrankę arba akreditaciją;</w:t>
      </w:r>
    </w:p>
    <w:p w:rsidR="00A54162" w:rsidRDefault="00ED2A4E">
      <w:pPr>
        <w:ind w:firstLine="709"/>
        <w:jc w:val="both"/>
      </w:pPr>
      <w:r>
        <w:t>15.3. tausoti poilsiavietės turtą ir atlyginti padarytą materialinę žalą, jei tai įvyko dėl jų kaltės;</w:t>
      </w:r>
    </w:p>
    <w:p w:rsidR="00A54162" w:rsidRDefault="00ED2A4E">
      <w:pPr>
        <w:ind w:firstLine="709"/>
        <w:jc w:val="both"/>
      </w:pPr>
      <w:r>
        <w:t>15.4. laikytis higienos reikalavimų;</w:t>
      </w:r>
    </w:p>
    <w:p w:rsidR="00A54162" w:rsidRDefault="00ED2A4E">
      <w:pPr>
        <w:ind w:firstLine="709"/>
        <w:jc w:val="both"/>
      </w:pPr>
      <w:r>
        <w:t>15.5. visuose renginiuose laikytis savisaugos reikalavimų;</w:t>
      </w:r>
    </w:p>
    <w:p w:rsidR="00A54162" w:rsidRDefault="00ED2A4E">
      <w:pPr>
        <w:ind w:firstLine="709"/>
        <w:jc w:val="both"/>
      </w:pPr>
      <w:r>
        <w:t>15.6. aktyviai dalyvauti Akademijos programos veiklose;</w:t>
      </w:r>
    </w:p>
    <w:p w:rsidR="00A54162" w:rsidRDefault="00ED2A4E">
      <w:pPr>
        <w:ind w:firstLine="709"/>
      </w:pPr>
      <w:r>
        <w:t>15.7. namelyje ir palapinėse laikytis higienos normų ir priešgaisrinių taisyklių reikalavimų.</w:t>
      </w:r>
    </w:p>
    <w:p w:rsidR="00A54162" w:rsidRDefault="00ED2A4E">
      <w:pPr>
        <w:ind w:firstLine="709"/>
        <w:jc w:val="both"/>
      </w:pPr>
      <w:r>
        <w:rPr>
          <w:b/>
          <w:bCs/>
        </w:rPr>
        <w:t>16. Akademijos metu draudžiama:</w:t>
      </w:r>
    </w:p>
    <w:p w:rsidR="00A54162" w:rsidRDefault="00ED2A4E">
      <w:pPr>
        <w:ind w:firstLine="709"/>
        <w:jc w:val="both"/>
      </w:pPr>
      <w:r>
        <w:t>16.1. vartoti alkoholį ar kitas svaiginančias medžiagas, rūkyti poilsiavietės teritorijoje; pastebėjus, kad dalyvis yra apsvaigęs, jis šalinamas iš Akademijos ir apie įvykį pranešama tėvams (globėjams) arba policijai;</w:t>
      </w:r>
    </w:p>
    <w:p w:rsidR="00A54162" w:rsidRDefault="00ED2A4E">
      <w:pPr>
        <w:ind w:firstLine="709"/>
        <w:jc w:val="both"/>
      </w:pPr>
      <w:r>
        <w:t>16.2. nuo 1.00 val. iki 6.00 val. triukšmauti ir leisti muziką;</w:t>
      </w:r>
    </w:p>
    <w:p w:rsidR="00A54162" w:rsidRDefault="00ED2A4E">
      <w:pPr>
        <w:ind w:firstLine="709"/>
        <w:jc w:val="both"/>
      </w:pPr>
      <w:r>
        <w:t>16.3. kurti laužus nepritaikytose vietose;</w:t>
      </w:r>
    </w:p>
    <w:p w:rsidR="00A54162" w:rsidRDefault="00ED2A4E">
      <w:pPr>
        <w:ind w:firstLine="709"/>
        <w:jc w:val="both"/>
      </w:pPr>
      <w:r>
        <w:t>16.4. savavališkai pasišalinti iš stovyklavietės teritorijos;</w:t>
      </w:r>
    </w:p>
    <w:p w:rsidR="00A54162" w:rsidRDefault="00ED2A4E">
      <w:pPr>
        <w:ind w:firstLine="709"/>
        <w:jc w:val="both"/>
      </w:pPr>
      <w:r>
        <w:t>16.5. poilsiavietėje šiukšlinti.</w:t>
      </w:r>
    </w:p>
    <w:p w:rsidR="00A54162" w:rsidRDefault="00A54162">
      <w:pPr>
        <w:jc w:val="both"/>
      </w:pPr>
    </w:p>
    <w:p w:rsidR="00A54162" w:rsidRDefault="00ED2A4E">
      <w:pPr>
        <w:jc w:val="center"/>
        <w:rPr>
          <w:b/>
          <w:bCs/>
        </w:rPr>
      </w:pPr>
      <w:r>
        <w:rPr>
          <w:b/>
          <w:bCs/>
        </w:rPr>
        <w:t>V SKYRIUS</w:t>
      </w:r>
    </w:p>
    <w:p w:rsidR="00A54162" w:rsidRDefault="00ED2A4E">
      <w:pPr>
        <w:jc w:val="center"/>
        <w:rPr>
          <w:b/>
        </w:rPr>
      </w:pPr>
      <w:r>
        <w:rPr>
          <w:b/>
        </w:rPr>
        <w:t>BAIGIAMOSIOS NUOSTATOS</w:t>
      </w:r>
    </w:p>
    <w:p w:rsidR="00A54162" w:rsidRDefault="00A54162">
      <w:pPr>
        <w:rPr>
          <w:b/>
        </w:rPr>
      </w:pPr>
    </w:p>
    <w:p w:rsidR="00A54162" w:rsidRDefault="00ED2A4E">
      <w:pPr>
        <w:ind w:firstLine="709"/>
        <w:jc w:val="both"/>
      </w:pPr>
      <w:r>
        <w:t>17. Renginio dalyviai su šiais nuostatais susipažįsta iš anksto ir pasirašo.</w:t>
      </w:r>
    </w:p>
    <w:p w:rsidR="00A54162" w:rsidRDefault="00ED2A4E">
      <w:pPr>
        <w:ind w:firstLine="709"/>
        <w:jc w:val="both"/>
      </w:pPr>
      <w:r>
        <w:t>18. Akademijos organizatorius pasilieka teisę, esant būtinybei, koreguoti programą.</w:t>
      </w:r>
    </w:p>
    <w:p w:rsidR="00A54162" w:rsidRDefault="00ED2A4E">
      <w:pPr>
        <w:ind w:firstLine="709"/>
        <w:jc w:val="both"/>
      </w:pPr>
      <w:r>
        <w:t>19. Nuostatai gali būti keičiami Kretingos rajono savivaldybės tarybos sprendimu.</w:t>
      </w:r>
    </w:p>
    <w:p w:rsidR="00A54162" w:rsidRDefault="00ED2A4E">
      <w:pPr>
        <w:ind w:firstLine="709"/>
        <w:jc w:val="both"/>
      </w:pPr>
      <w:r>
        <w:t xml:space="preserve">20. Savivaldybės įsipareigoja asmens duomenų tvarkymą vykdyti teisėtai – laikytis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 </w:t>
      </w:r>
    </w:p>
    <w:p w:rsidR="00A54162" w:rsidRDefault="00ED2A4E">
      <w:pPr>
        <w:jc w:val="center"/>
        <w:sectPr w:rsidR="00A54162">
          <w:headerReference w:type="default" r:id="rId8"/>
          <w:pgSz w:w="11906" w:h="16838"/>
          <w:pgMar w:top="1134" w:right="567" w:bottom="1134" w:left="1701" w:header="567" w:footer="0" w:gutter="0"/>
          <w:cols w:space="1296"/>
          <w:formProt w:val="0"/>
          <w:titlePg/>
          <w:docGrid w:linePitch="360"/>
        </w:sectPr>
      </w:pPr>
      <w:r>
        <w:t>______________________</w:t>
      </w:r>
    </w:p>
    <w:tbl>
      <w:tblPr>
        <w:tblStyle w:val="Lentelstinklelis"/>
        <w:tblW w:w="3860" w:type="dxa"/>
        <w:tblInd w:w="5778" w:type="dxa"/>
        <w:tblCellMar>
          <w:left w:w="133" w:type="dxa"/>
        </w:tblCellMar>
        <w:tblLook w:val="04A0" w:firstRow="1" w:lastRow="0" w:firstColumn="1" w:lastColumn="0" w:noHBand="0" w:noVBand="1"/>
      </w:tblPr>
      <w:tblGrid>
        <w:gridCol w:w="3860"/>
      </w:tblGrid>
      <w:tr w:rsidR="00A54162">
        <w:tc>
          <w:tcPr>
            <w:tcW w:w="3860" w:type="dxa"/>
            <w:tcBorders>
              <w:top w:val="nil"/>
              <w:left w:val="nil"/>
              <w:bottom w:val="nil"/>
              <w:right w:val="nil"/>
            </w:tcBorders>
            <w:shd w:val="clear" w:color="auto" w:fill="auto"/>
          </w:tcPr>
          <w:p w:rsidR="00A54162" w:rsidRDefault="00ED2A4E">
            <w:r>
              <w:rPr>
                <w:szCs w:val="20"/>
              </w:rPr>
              <w:lastRenderedPageBreak/>
              <w:t xml:space="preserve">Jaunimo vasaros akademijos 2023 m. </w:t>
            </w:r>
          </w:p>
          <w:p w:rsidR="00A54162" w:rsidRDefault="00ED2A4E">
            <w:r>
              <w:rPr>
                <w:szCs w:val="20"/>
              </w:rPr>
              <w:t xml:space="preserve">,,Kartu mes galime daug!“ nuostatų </w:t>
            </w:r>
          </w:p>
          <w:p w:rsidR="00A54162" w:rsidRDefault="00ED2A4E">
            <w:pPr>
              <w:rPr>
                <w:szCs w:val="20"/>
              </w:rPr>
            </w:pPr>
            <w:r>
              <w:rPr>
                <w:szCs w:val="20"/>
              </w:rPr>
              <w:t>1 priedas</w:t>
            </w:r>
          </w:p>
        </w:tc>
      </w:tr>
    </w:tbl>
    <w:p w:rsidR="00A54162" w:rsidRDefault="00A54162">
      <w:pPr>
        <w:spacing w:line="259" w:lineRule="auto"/>
      </w:pPr>
    </w:p>
    <w:p w:rsidR="00A54162" w:rsidRDefault="00ED2A4E">
      <w:pPr>
        <w:jc w:val="center"/>
        <w:rPr>
          <w:b/>
        </w:rPr>
      </w:pPr>
      <w:r>
        <w:rPr>
          <w:b/>
        </w:rPr>
        <w:t>BENDRADARBIAVIMO SUTARTIS</w:t>
      </w:r>
    </w:p>
    <w:p w:rsidR="00A54162" w:rsidRDefault="00A54162"/>
    <w:p w:rsidR="00A54162" w:rsidRDefault="00ED2A4E">
      <w:pPr>
        <w:tabs>
          <w:tab w:val="left" w:pos="5070"/>
          <w:tab w:val="left" w:pos="5366"/>
          <w:tab w:val="left" w:pos="6771"/>
          <w:tab w:val="left" w:pos="7363"/>
        </w:tabs>
        <w:jc w:val="center"/>
      </w:pPr>
      <w:r>
        <w:t>2023 m. _________________ d.  Nr. ............</w:t>
      </w:r>
    </w:p>
    <w:p w:rsidR="00A54162" w:rsidRDefault="00ED2A4E">
      <w:pPr>
        <w:tabs>
          <w:tab w:val="left" w:pos="5070"/>
          <w:tab w:val="left" w:pos="5366"/>
          <w:tab w:val="left" w:pos="6771"/>
          <w:tab w:val="left" w:pos="7363"/>
        </w:tabs>
        <w:jc w:val="center"/>
      </w:pPr>
      <w:r>
        <w:t>Kretinga</w:t>
      </w:r>
    </w:p>
    <w:p w:rsidR="00A54162" w:rsidRDefault="00A54162">
      <w:pPr>
        <w:tabs>
          <w:tab w:val="left" w:pos="5070"/>
          <w:tab w:val="left" w:pos="5366"/>
          <w:tab w:val="left" w:pos="6771"/>
          <w:tab w:val="left" w:pos="7363"/>
        </w:tabs>
        <w:jc w:val="both"/>
      </w:pPr>
    </w:p>
    <w:p w:rsidR="00A54162" w:rsidRDefault="00ED2A4E">
      <w:pPr>
        <w:tabs>
          <w:tab w:val="left" w:pos="0"/>
        </w:tabs>
        <w:jc w:val="center"/>
        <w:rPr>
          <w:rFonts w:eastAsia="Calibri"/>
        </w:rPr>
      </w:pPr>
      <w:r>
        <w:rPr>
          <w:b/>
        </w:rPr>
        <w:t>I. SUTARTIES ŠALYS</w:t>
      </w:r>
    </w:p>
    <w:p w:rsidR="00A54162" w:rsidRDefault="00A54162">
      <w:pPr>
        <w:jc w:val="both"/>
      </w:pPr>
    </w:p>
    <w:p w:rsidR="00A54162" w:rsidRDefault="00ED2A4E">
      <w:pPr>
        <w:pStyle w:val="Sraopastraipa"/>
        <w:ind w:left="0" w:firstLine="709"/>
        <w:jc w:val="both"/>
      </w:pPr>
      <w:r>
        <w:rPr>
          <w:sz w:val="24"/>
          <w:szCs w:val="24"/>
          <w:lang w:eastAsia="en-US"/>
        </w:rPr>
        <w:t xml:space="preserve">Kretingos rajono savivaldybė (toliau – organizatorius), kodas </w:t>
      </w:r>
      <w:sdt>
        <w:sdtPr>
          <w:alias w:val="kodas"/>
          <w:id w:val="612176028"/>
          <w:text/>
        </w:sdtPr>
        <w:sdtEndPr/>
        <w:sdtContent>
          <w:r>
            <w:rPr>
              <w:sz w:val="24"/>
              <w:szCs w:val="24"/>
            </w:rPr>
            <w:t>111106657</w:t>
          </w:r>
        </w:sdtContent>
      </w:sdt>
      <w:r>
        <w:rPr>
          <w:sz w:val="24"/>
          <w:szCs w:val="24"/>
          <w:lang w:eastAsia="en-US"/>
        </w:rPr>
        <w:t xml:space="preserve">, atstovaujama Kretingos rajono savivaldybės mero____________________, veikiančio </w:t>
      </w:r>
      <w:r>
        <w:rPr>
          <w:color w:val="000000"/>
          <w:sz w:val="24"/>
          <w:szCs w:val="24"/>
          <w:lang w:eastAsia="en-US"/>
        </w:rPr>
        <w:t>pagal</w:t>
      </w:r>
      <w:r>
        <w:rPr>
          <w:color w:val="FF0000"/>
          <w:sz w:val="24"/>
          <w:szCs w:val="24"/>
          <w:lang w:eastAsia="en-US"/>
        </w:rPr>
        <w:t xml:space="preserve"> </w:t>
      </w:r>
      <w:r>
        <w:rPr>
          <w:sz w:val="24"/>
          <w:szCs w:val="24"/>
          <w:lang w:eastAsia="en-US"/>
        </w:rPr>
        <w:t>Kretingos rajono savivaldybės sutarčių pasirašymo tvarkos aprašo, patvirtinto Kretingos rajono savivaldybės tarybos 2009 m. balandžio 30 d. sprendimu Nr. T2-127 „Dėl Kretingos rajono savivaldybės sutarčių pasirašymo tvarkos aprašo tvirtinimo“ 11.1 punktą</w:t>
      </w:r>
      <w:r>
        <w:rPr>
          <w:sz w:val="24"/>
          <w:szCs w:val="24"/>
        </w:rPr>
        <w:t>,</w:t>
      </w:r>
      <w:r>
        <w:rPr>
          <w:sz w:val="24"/>
          <w:szCs w:val="24"/>
          <w:lang w:eastAsia="en-US"/>
        </w:rPr>
        <w:t xml:space="preserve"> ir </w:t>
      </w:r>
      <w:r>
        <w:rPr>
          <w:sz w:val="24"/>
          <w:szCs w:val="24"/>
        </w:rPr>
        <w:t xml:space="preserve">_________________________________________________ (toliau – Dalyvaujanti savivaldybė), atstovaujama _________________________________________________, veikiančio pagal _________________________________________________, toliau kartu vadinamos Šalimis, sudarė šią Bendradarbiavimo sutartį (toliau – Sutartis). </w:t>
      </w:r>
    </w:p>
    <w:p w:rsidR="00A54162" w:rsidRDefault="00A54162">
      <w:pPr>
        <w:rPr>
          <w:rFonts w:eastAsia="Calibri"/>
        </w:rPr>
      </w:pPr>
    </w:p>
    <w:p w:rsidR="00A54162" w:rsidRDefault="00ED2A4E">
      <w:pPr>
        <w:jc w:val="center"/>
        <w:rPr>
          <w:b/>
        </w:rPr>
      </w:pPr>
      <w:r>
        <w:rPr>
          <w:b/>
        </w:rPr>
        <w:t>II. SUTARTIES OBJEKTAS</w:t>
      </w:r>
    </w:p>
    <w:p w:rsidR="00A54162" w:rsidRDefault="00A54162">
      <w:pPr>
        <w:rPr>
          <w:b/>
        </w:rPr>
      </w:pPr>
    </w:p>
    <w:p w:rsidR="00A54162" w:rsidRDefault="00ED2A4E">
      <w:pPr>
        <w:ind w:firstLine="709"/>
        <w:jc w:val="both"/>
      </w:pPr>
      <w:r>
        <w:rPr>
          <w:color w:val="000000"/>
        </w:rPr>
        <w:t xml:space="preserve">1. Bendradarbiavimas dalyvaujant </w:t>
      </w:r>
      <w:r>
        <w:t>2023 m. rugpjūčio 7–9 d. Jaunimo vasaros akademijoje ,,Kartu mes galim daug!“ (toliau – Akademija), kurią organizuoja Kretingos rajono savivaldybė</w:t>
      </w:r>
      <w:r>
        <w:rPr>
          <w:color w:val="000000"/>
        </w:rPr>
        <w:t xml:space="preserve">. </w:t>
      </w:r>
    </w:p>
    <w:p w:rsidR="00A54162" w:rsidRDefault="00A54162">
      <w:pPr>
        <w:ind w:left="567" w:hanging="567"/>
        <w:jc w:val="both"/>
      </w:pPr>
    </w:p>
    <w:p w:rsidR="00A54162" w:rsidRDefault="00ED2A4E">
      <w:pPr>
        <w:ind w:left="227"/>
        <w:jc w:val="center"/>
        <w:rPr>
          <w:b/>
        </w:rPr>
      </w:pPr>
      <w:r>
        <w:rPr>
          <w:b/>
        </w:rPr>
        <w:t>III. ŠALIŲ ĮSIPAREIGOJIMAI</w:t>
      </w:r>
    </w:p>
    <w:p w:rsidR="00A54162" w:rsidRDefault="00A54162">
      <w:pPr>
        <w:rPr>
          <w:b/>
        </w:rPr>
      </w:pPr>
    </w:p>
    <w:p w:rsidR="00A54162" w:rsidRDefault="00ED2A4E">
      <w:pPr>
        <w:ind w:firstLine="709"/>
        <w:jc w:val="both"/>
      </w:pPr>
      <w:r>
        <w:t>2. Organizatorius įsipareigoja:</w:t>
      </w:r>
    </w:p>
    <w:p w:rsidR="00A54162" w:rsidRDefault="00ED2A4E">
      <w:pPr>
        <w:ind w:firstLine="709"/>
        <w:jc w:val="both"/>
      </w:pPr>
      <w:r>
        <w:rPr>
          <w:color w:val="000000"/>
        </w:rPr>
        <w:t>2.1. sutelkti partnerius Akademijai įgyvendinti;</w:t>
      </w:r>
    </w:p>
    <w:p w:rsidR="00A54162" w:rsidRDefault="00ED2A4E">
      <w:pPr>
        <w:ind w:firstLine="709"/>
        <w:jc w:val="both"/>
        <w:rPr>
          <w:color w:val="000000"/>
        </w:rPr>
      </w:pPr>
      <w:r>
        <w:rPr>
          <w:color w:val="000000"/>
        </w:rPr>
        <w:t xml:space="preserve">2.2. užtikrinti sėkmingą </w:t>
      </w:r>
      <w:r>
        <w:t>Akademijos</w:t>
      </w:r>
      <w:r>
        <w:rPr>
          <w:color w:val="000000"/>
        </w:rPr>
        <w:t xml:space="preserve"> įgyvendinimą; </w:t>
      </w:r>
    </w:p>
    <w:p w:rsidR="00A54162" w:rsidRDefault="00ED2A4E">
      <w:pPr>
        <w:ind w:firstLine="709"/>
        <w:jc w:val="both"/>
      </w:pPr>
      <w:r>
        <w:rPr>
          <w:color w:val="000000"/>
        </w:rPr>
        <w:t>2.</w:t>
      </w:r>
      <w:r>
        <w:t>3. apmokėti renginio išlaidas;</w:t>
      </w:r>
    </w:p>
    <w:p w:rsidR="00A54162" w:rsidRDefault="00ED2A4E">
      <w:pPr>
        <w:ind w:firstLine="709"/>
        <w:jc w:val="both"/>
      </w:pPr>
      <w:r>
        <w:t>2.4. užtikrinti apgyvendinimą ir maitinimą;</w:t>
      </w:r>
    </w:p>
    <w:p w:rsidR="00A54162" w:rsidRDefault="00ED2A4E">
      <w:pPr>
        <w:ind w:firstLine="709"/>
        <w:jc w:val="both"/>
      </w:pPr>
      <w:r>
        <w:t>2.5. nedelsdamas įspėti apie galimas ar esamas aplinkybes, dėl kurių negalės įvykdyti Sutarties sąlygų.</w:t>
      </w:r>
    </w:p>
    <w:p w:rsidR="00A54162" w:rsidRDefault="00ED2A4E">
      <w:pPr>
        <w:tabs>
          <w:tab w:val="left" w:pos="709"/>
        </w:tabs>
        <w:ind w:firstLine="709"/>
        <w:jc w:val="both"/>
      </w:pPr>
      <w:r>
        <w:rPr>
          <w:rFonts w:eastAsia="Calibri"/>
        </w:rPr>
        <w:t xml:space="preserve">3. </w:t>
      </w:r>
      <w:r>
        <w:rPr>
          <w:rFonts w:eastAsia="Calibri"/>
          <w:color w:val="000000"/>
        </w:rPr>
        <w:t>Dalyvaujanti savivaldybė</w:t>
      </w:r>
      <w:r>
        <w:rPr>
          <w:rFonts w:eastAsia="Calibri"/>
          <w:b/>
          <w:color w:val="FF0000"/>
        </w:rPr>
        <w:t xml:space="preserve"> </w:t>
      </w:r>
      <w:r>
        <w:rPr>
          <w:rFonts w:eastAsia="Calibri"/>
        </w:rPr>
        <w:t>įsipareigoja:</w:t>
      </w:r>
    </w:p>
    <w:p w:rsidR="00A54162" w:rsidRDefault="00ED2A4E">
      <w:pPr>
        <w:tabs>
          <w:tab w:val="left" w:pos="709"/>
        </w:tabs>
        <w:ind w:firstLine="709"/>
        <w:jc w:val="both"/>
      </w:pPr>
      <w:r>
        <w:rPr>
          <w:rFonts w:eastAsia="Calibri"/>
        </w:rPr>
        <w:t>3.1. s</w:t>
      </w:r>
      <w:r>
        <w:t xml:space="preserve">umokėti 500 (penkis šimtus) eurų jaunimo komandos </w:t>
      </w:r>
      <w:r>
        <w:rPr>
          <w:rFonts w:eastAsia="Calibri"/>
        </w:rPr>
        <w:t xml:space="preserve">mokestį į Kretingos rajono savivaldybės administracijos (188715222) </w:t>
      </w:r>
      <w:proofErr w:type="spellStart"/>
      <w:r>
        <w:t>Luminor</w:t>
      </w:r>
      <w:proofErr w:type="spellEnd"/>
      <w:r>
        <w:t xml:space="preserve"> Bank AS Nr. </w:t>
      </w:r>
      <w:r>
        <w:rPr>
          <w:color w:val="000000"/>
          <w:shd w:val="clear" w:color="auto" w:fill="FFFFFF"/>
        </w:rPr>
        <w:t>LT804010041800000103 sąskaitą</w:t>
      </w:r>
      <w:r>
        <w:rPr>
          <w:color w:val="000000"/>
        </w:rPr>
        <w:t>,</w:t>
      </w:r>
      <w:r>
        <w:t xml:space="preserve"> </w:t>
      </w:r>
      <w:r>
        <w:rPr>
          <w:rFonts w:eastAsia="Calibri"/>
        </w:rPr>
        <w:t xml:space="preserve">skirtą Akademijos dalinėms išlaidoms padengti, </w:t>
      </w:r>
      <w:r>
        <w:t>iki 2023 m. liepos 31 d.</w:t>
      </w:r>
    </w:p>
    <w:p w:rsidR="00A54162" w:rsidRDefault="00ED2A4E">
      <w:pPr>
        <w:ind w:firstLine="709"/>
        <w:jc w:val="both"/>
        <w:rPr>
          <w:rFonts w:eastAsia="Calibri"/>
        </w:rPr>
      </w:pPr>
      <w:r>
        <w:t xml:space="preserve">3.2. užtikrinti savo narių dalyvavimą Akademijoje. </w:t>
      </w:r>
      <w:r>
        <w:rPr>
          <w:rFonts w:eastAsia="Calibri"/>
        </w:rPr>
        <w:t xml:space="preserve">Atsisakius </w:t>
      </w:r>
      <w:r>
        <w:rPr>
          <w:rFonts w:eastAsia="Calibri"/>
          <w:bCs/>
        </w:rPr>
        <w:t>dalyvauti</w:t>
      </w:r>
      <w:r>
        <w:rPr>
          <w:rFonts w:eastAsia="Calibri"/>
        </w:rPr>
        <w:t xml:space="preserve">, jaunimo komandos </w:t>
      </w:r>
      <w:r>
        <w:rPr>
          <w:rFonts w:eastAsia="Calibri"/>
          <w:bCs/>
        </w:rPr>
        <w:t>mokestis</w:t>
      </w:r>
      <w:r>
        <w:rPr>
          <w:rFonts w:eastAsia="Calibri"/>
        </w:rPr>
        <w:t xml:space="preserve"> negrąžinamas.</w:t>
      </w:r>
    </w:p>
    <w:p w:rsidR="00A54162" w:rsidRDefault="00A54162">
      <w:pPr>
        <w:jc w:val="both"/>
        <w:rPr>
          <w:rFonts w:eastAsia="Calibri"/>
        </w:rPr>
      </w:pPr>
    </w:p>
    <w:p w:rsidR="00A54162" w:rsidRDefault="00ED2A4E">
      <w:pPr>
        <w:tabs>
          <w:tab w:val="left" w:pos="3600"/>
          <w:tab w:val="left" w:pos="3780"/>
        </w:tabs>
        <w:contextualSpacing/>
        <w:jc w:val="center"/>
        <w:rPr>
          <w:b/>
        </w:rPr>
      </w:pPr>
      <w:r>
        <w:rPr>
          <w:b/>
        </w:rPr>
        <w:t>IV. ŠALIŲ ATSAKOMYBĖ</w:t>
      </w:r>
    </w:p>
    <w:p w:rsidR="00A54162" w:rsidRDefault="00A54162">
      <w:pPr>
        <w:tabs>
          <w:tab w:val="left" w:pos="3600"/>
          <w:tab w:val="left" w:pos="3780"/>
        </w:tabs>
        <w:contextualSpacing/>
        <w:rPr>
          <w:b/>
        </w:rPr>
      </w:pPr>
    </w:p>
    <w:p w:rsidR="00A54162" w:rsidRDefault="00ED2A4E">
      <w:pPr>
        <w:ind w:firstLine="720"/>
        <w:jc w:val="both"/>
      </w:pPr>
      <w:r>
        <w:t>4. Šalys šios Sutarties įsipareigojimus grindžia geranoriškumu, tolerancija, abipuse pagarba bei atsakomybe už prisiimtus įsipareigojimus.</w:t>
      </w:r>
    </w:p>
    <w:p w:rsidR="00A54162" w:rsidRDefault="00ED2A4E">
      <w:pPr>
        <w:ind w:firstLine="720"/>
        <w:jc w:val="both"/>
      </w:pPr>
      <w:r>
        <w:t>5. Vykdydamos savo įsipareigojimus, Šalys vadovaujasi šios Sutarties nuostatomis bei Lietuvos Respublikos teisės aktais.</w:t>
      </w:r>
    </w:p>
    <w:p w:rsidR="00A54162" w:rsidRDefault="00ED2A4E">
      <w:pPr>
        <w:ind w:firstLine="720"/>
        <w:jc w:val="both"/>
      </w:pPr>
      <w:r>
        <w:t>6. Šalys įsipareigoja susilaikyti nuo veiksmų, pažeidžiančių šios Sutarties sąlygas, darančių žalą interesams, geram vardui ir tarpusavio bendradarbiavimui:</w:t>
      </w:r>
    </w:p>
    <w:p w:rsidR="00A54162" w:rsidRDefault="00ED2A4E">
      <w:pPr>
        <w:ind w:firstLine="709"/>
        <w:jc w:val="both"/>
      </w:pPr>
      <w:r>
        <w:rPr>
          <w:rFonts w:eastAsia="Calibri"/>
          <w:color w:val="000000"/>
        </w:rPr>
        <w:t>6.1. š</w:t>
      </w:r>
      <w:r>
        <w:rPr>
          <w:rFonts w:ascii="Liberation Serif" w:eastAsia="Calibri" w:hAnsi="Liberation Serif"/>
          <w:color w:val="000000"/>
        </w:rPr>
        <w:t>alis, nevykdanti Sutartyje prisiimtų įsipareigojimų ar netinkamai juos vykdanti, privalo atlyginti kitos Šalies, taip pat trečiųjų asmenų dėl to patirtą žalą.</w:t>
      </w:r>
    </w:p>
    <w:p w:rsidR="00A54162" w:rsidRDefault="00ED2A4E">
      <w:pPr>
        <w:ind w:firstLine="709"/>
        <w:jc w:val="both"/>
      </w:pPr>
      <w:r>
        <w:rPr>
          <w:rFonts w:ascii="Liberation Serif" w:eastAsia="Calibri" w:hAnsi="Liberation Serif"/>
          <w:color w:val="000000"/>
        </w:rPr>
        <w:lastRenderedPageBreak/>
        <w:t>6.2. šaliai nevykdant Sutartyje prisiimtų įsipareigojimų ar netinkamai juos vykdant, kita Šalis turi teisę raštu pareikšti jai pretenziją. Šalis, gavusi pretenziją, privalo per kitos Šalies nustatytą terminą pašalinti nurodytus trūkumus ar imtis kitų priemonių trūkumams pašalinti.</w:t>
      </w:r>
    </w:p>
    <w:p w:rsidR="00A54162" w:rsidRDefault="00ED2A4E">
      <w:pPr>
        <w:ind w:firstLine="709"/>
        <w:jc w:val="both"/>
      </w:pPr>
      <w:r>
        <w:rPr>
          <w:rFonts w:ascii="Liberation Serif" w:eastAsia="Calibri" w:hAnsi="Liberation Serif"/>
          <w:color w:val="000000"/>
        </w:rPr>
        <w:t>6.3. šalys atleidžiamos nuo atsakomybės už Sutarties nevykdymą ar netinkamą vykdymą, jeigu įrodo, kad tai įvyko dėl atsiradusių nenugalimos jėgos aplinkybių. Atleidimo nuo atsakomybės klausimai, susiję su nenugalimos jėgos atsiradimu, sprendžiami Lietuvos Respublikos teisės aktų nustatyta tvarka.</w:t>
      </w:r>
    </w:p>
    <w:p w:rsidR="00A54162" w:rsidRDefault="00A54162">
      <w:pPr>
        <w:jc w:val="both"/>
      </w:pPr>
    </w:p>
    <w:p w:rsidR="00A54162" w:rsidRDefault="00ED2A4E">
      <w:pPr>
        <w:tabs>
          <w:tab w:val="left" w:pos="0"/>
        </w:tabs>
        <w:jc w:val="center"/>
      </w:pPr>
      <w:r>
        <w:rPr>
          <w:b/>
        </w:rPr>
        <w:t>V. SUTARTIES GALIOJIMAS, KEITIMAS IR NUTRAUKIMAS</w:t>
      </w:r>
    </w:p>
    <w:p w:rsidR="00A54162" w:rsidRDefault="00A54162">
      <w:pPr>
        <w:tabs>
          <w:tab w:val="left" w:pos="0"/>
        </w:tabs>
      </w:pPr>
    </w:p>
    <w:p w:rsidR="00A54162" w:rsidRDefault="00ED2A4E">
      <w:pPr>
        <w:tabs>
          <w:tab w:val="left" w:pos="0"/>
        </w:tabs>
        <w:ind w:firstLine="709"/>
      </w:pPr>
      <w:r>
        <w:t xml:space="preserve">7.  Sutartis </w:t>
      </w:r>
      <w:r>
        <w:rPr>
          <w:color w:val="000000"/>
        </w:rPr>
        <w:t>gali būti keičiama raštišku</w:t>
      </w:r>
      <w:r>
        <w:rPr>
          <w:color w:val="FF0000"/>
        </w:rPr>
        <w:t xml:space="preserve"> </w:t>
      </w:r>
      <w:r>
        <w:t xml:space="preserve">Sutarties Šalių susitarimu. </w:t>
      </w:r>
    </w:p>
    <w:p w:rsidR="00A54162" w:rsidRDefault="00ED2A4E">
      <w:pPr>
        <w:ind w:firstLine="720"/>
        <w:contextualSpacing/>
      </w:pPr>
      <w:r>
        <w:t>8. Sutartis įsigalioja nuo jos pasirašymo dienos ir įgalioja iki įsipareigojimų įvykdymo.</w:t>
      </w:r>
    </w:p>
    <w:p w:rsidR="00A54162" w:rsidRDefault="00ED2A4E">
      <w:pPr>
        <w:ind w:firstLine="720"/>
        <w:contextualSpacing/>
      </w:pPr>
      <w:r>
        <w:t>9. Sutartis gali būti nutraukta:</w:t>
      </w:r>
    </w:p>
    <w:p w:rsidR="00A54162" w:rsidRDefault="00ED2A4E">
      <w:pPr>
        <w:ind w:firstLine="720"/>
        <w:contextualSpacing/>
      </w:pPr>
      <w:r>
        <w:t>9.1. Šalių susitarimu, pranešus apie tai kitai Šaliai ne vėliau kaip prieš 1 mėnesį;</w:t>
      </w:r>
    </w:p>
    <w:p w:rsidR="00A54162" w:rsidRDefault="00ED2A4E">
      <w:pPr>
        <w:ind w:firstLine="720"/>
        <w:contextualSpacing/>
      </w:pPr>
      <w:r>
        <w:t>9.2. kai Šalys nevykdo savo įsipareigojimų, raštu įspėjus apie tai kitą Šalį prieš 1 mėnesį;</w:t>
      </w:r>
    </w:p>
    <w:p w:rsidR="00A54162" w:rsidRDefault="00ED2A4E">
      <w:pPr>
        <w:tabs>
          <w:tab w:val="left" w:pos="0"/>
        </w:tabs>
        <w:ind w:firstLine="709"/>
      </w:pPr>
      <w:r>
        <w:t>9.3. vienos iš Šalių iniciatyva, pranešus kitai Šaliai ne vėliau kaip prieš 1 mėnesį.</w:t>
      </w:r>
    </w:p>
    <w:p w:rsidR="00A54162" w:rsidRDefault="00A54162">
      <w:pPr>
        <w:tabs>
          <w:tab w:val="left" w:pos="0"/>
        </w:tabs>
        <w:rPr>
          <w:b/>
        </w:rPr>
      </w:pPr>
    </w:p>
    <w:p w:rsidR="00A54162" w:rsidRDefault="00ED2A4E">
      <w:pPr>
        <w:tabs>
          <w:tab w:val="left" w:pos="0"/>
        </w:tabs>
        <w:jc w:val="center"/>
        <w:rPr>
          <w:b/>
          <w:caps/>
        </w:rPr>
      </w:pPr>
      <w:r>
        <w:rPr>
          <w:b/>
          <w:caps/>
        </w:rPr>
        <w:t>VII. Kitos sąlygos</w:t>
      </w:r>
    </w:p>
    <w:p w:rsidR="00A54162" w:rsidRDefault="00A54162">
      <w:pPr>
        <w:tabs>
          <w:tab w:val="left" w:pos="0"/>
        </w:tabs>
      </w:pPr>
    </w:p>
    <w:p w:rsidR="00A54162" w:rsidRDefault="00ED2A4E">
      <w:pPr>
        <w:tabs>
          <w:tab w:val="left" w:pos="0"/>
        </w:tabs>
        <w:ind w:firstLine="709"/>
      </w:pPr>
      <w:r>
        <w:t>10. Sutartis yra sudaroma dviem egzemplioriais, po vieną kiekvienai Šaliai.</w:t>
      </w:r>
    </w:p>
    <w:p w:rsidR="00A54162" w:rsidRDefault="00A54162">
      <w:pPr>
        <w:rPr>
          <w:b/>
        </w:rPr>
      </w:pPr>
    </w:p>
    <w:p w:rsidR="00A54162" w:rsidRDefault="00ED2A4E">
      <w:pPr>
        <w:jc w:val="center"/>
        <w:rPr>
          <w:b/>
        </w:rPr>
      </w:pPr>
      <w:r>
        <w:rPr>
          <w:b/>
        </w:rPr>
        <w:t>VIII. ŠALIŲ PARAŠAI IR REKVIZITAI</w:t>
      </w:r>
    </w:p>
    <w:p w:rsidR="00A54162" w:rsidRDefault="00A54162">
      <w:pPr>
        <w:rPr>
          <w:b/>
        </w:rPr>
      </w:pPr>
    </w:p>
    <w:tbl>
      <w:tblPr>
        <w:tblW w:w="9638" w:type="dxa"/>
        <w:tblLook w:val="01E0" w:firstRow="1" w:lastRow="1" w:firstColumn="1" w:lastColumn="1" w:noHBand="0" w:noVBand="0"/>
      </w:tblPr>
      <w:tblGrid>
        <w:gridCol w:w="4818"/>
        <w:gridCol w:w="4820"/>
      </w:tblGrid>
      <w:tr w:rsidR="00A54162">
        <w:trPr>
          <w:trHeight w:val="3699"/>
        </w:trPr>
        <w:tc>
          <w:tcPr>
            <w:tcW w:w="4818" w:type="dxa"/>
            <w:shd w:val="clear" w:color="auto" w:fill="auto"/>
          </w:tcPr>
          <w:p w:rsidR="00A54162" w:rsidRDefault="00ED2A4E">
            <w:pPr>
              <w:pStyle w:val="Pagrindiniotekstotrauka"/>
              <w:spacing w:after="0"/>
              <w:ind w:left="0"/>
            </w:pPr>
            <w:r>
              <w:rPr>
                <w:bCs/>
                <w:sz w:val="24"/>
                <w:szCs w:val="24"/>
              </w:rPr>
              <w:t>Kretingos rajono savivaldybė</w:t>
            </w:r>
          </w:p>
          <w:p w:rsidR="00A54162" w:rsidRDefault="00ED2A4E">
            <w:pPr>
              <w:pStyle w:val="Pagrindiniotekstotrauka"/>
              <w:spacing w:after="0"/>
              <w:ind w:left="0"/>
            </w:pPr>
            <w:r>
              <w:rPr>
                <w:bCs/>
                <w:sz w:val="24"/>
                <w:szCs w:val="24"/>
              </w:rPr>
              <w:t xml:space="preserve">Kodas </w:t>
            </w:r>
            <w:sdt>
              <w:sdtPr>
                <w:alias w:val="kodas"/>
                <w:id w:val="-2042966270"/>
                <w:text/>
              </w:sdtPr>
              <w:sdtEndPr/>
              <w:sdtContent>
                <w:r>
                  <w:rPr>
                    <w:sz w:val="24"/>
                    <w:szCs w:val="24"/>
                  </w:rPr>
                  <w:t>1</w:t>
                </w:r>
                <w:r>
                  <w:rPr>
                    <w:bCs/>
                    <w:sz w:val="24"/>
                    <w:szCs w:val="24"/>
                  </w:rPr>
                  <w:t>11106657</w:t>
                </w:r>
              </w:sdtContent>
            </w:sdt>
          </w:p>
          <w:p w:rsidR="00A54162" w:rsidRDefault="00ED2A4E">
            <w:pPr>
              <w:pStyle w:val="Pagrindiniotekstotrauka"/>
              <w:spacing w:after="0"/>
              <w:ind w:left="0"/>
              <w:rPr>
                <w:bCs/>
                <w:sz w:val="24"/>
                <w:szCs w:val="24"/>
              </w:rPr>
            </w:pPr>
            <w:r>
              <w:rPr>
                <w:bCs/>
                <w:sz w:val="24"/>
                <w:szCs w:val="24"/>
              </w:rPr>
              <w:t xml:space="preserve">Savanorių g. 29A, Kretinga </w:t>
            </w:r>
          </w:p>
          <w:p w:rsidR="00A54162" w:rsidRDefault="00ED2A4E">
            <w:pPr>
              <w:pStyle w:val="Pagrindiniotekstotrauka"/>
              <w:spacing w:after="0"/>
              <w:ind w:left="0"/>
            </w:pPr>
            <w:r>
              <w:rPr>
                <w:bCs/>
                <w:sz w:val="24"/>
                <w:szCs w:val="24"/>
              </w:rPr>
              <w:t>Tel. (8 445) 53141</w:t>
            </w:r>
          </w:p>
          <w:p w:rsidR="00A54162" w:rsidRDefault="00ED2A4E">
            <w:pPr>
              <w:pStyle w:val="Pagrindiniotekstotrauka"/>
              <w:spacing w:after="0"/>
              <w:ind w:left="0"/>
            </w:pPr>
            <w:r>
              <w:rPr>
                <w:sz w:val="24"/>
                <w:szCs w:val="24"/>
              </w:rPr>
              <w:t>El. paštas savivaldybe@kretinga.lt</w:t>
            </w:r>
          </w:p>
          <w:p w:rsidR="00A54162" w:rsidRDefault="00A54162">
            <w:pPr>
              <w:pStyle w:val="Pagrindiniotekstotrauka"/>
              <w:spacing w:after="0"/>
              <w:ind w:left="0"/>
              <w:rPr>
                <w:sz w:val="24"/>
                <w:szCs w:val="24"/>
              </w:rPr>
            </w:pPr>
          </w:p>
          <w:p w:rsidR="00A54162" w:rsidRDefault="00A54162">
            <w:pPr>
              <w:pStyle w:val="Pagrindiniotekstotrauka"/>
              <w:spacing w:after="0"/>
              <w:ind w:left="0"/>
              <w:rPr>
                <w:sz w:val="24"/>
                <w:szCs w:val="24"/>
              </w:rPr>
            </w:pPr>
          </w:p>
          <w:p w:rsidR="00A54162" w:rsidRDefault="00A54162">
            <w:pPr>
              <w:pStyle w:val="Pagrindiniotekstotrauka"/>
              <w:spacing w:after="0"/>
              <w:ind w:left="0"/>
              <w:rPr>
                <w:sz w:val="24"/>
                <w:szCs w:val="24"/>
              </w:rPr>
            </w:pPr>
          </w:p>
          <w:p w:rsidR="00A54162" w:rsidRDefault="00A54162">
            <w:pPr>
              <w:pStyle w:val="Pagrindiniotekstotrauka"/>
              <w:spacing w:after="0"/>
              <w:ind w:left="0"/>
              <w:rPr>
                <w:sz w:val="24"/>
                <w:szCs w:val="24"/>
              </w:rPr>
            </w:pPr>
          </w:p>
          <w:p w:rsidR="00A54162" w:rsidRDefault="00A54162">
            <w:pPr>
              <w:pStyle w:val="Pagrindiniotekstotrauka"/>
              <w:spacing w:after="0"/>
              <w:ind w:left="0"/>
            </w:pPr>
          </w:p>
          <w:p w:rsidR="00A54162" w:rsidRDefault="00ED2A4E">
            <w:pPr>
              <w:pStyle w:val="Pagrindiniotekstotrauka"/>
              <w:spacing w:after="0"/>
              <w:ind w:left="0" w:firstLine="1877"/>
            </w:pPr>
            <w:r>
              <w:t>A. V.</w:t>
            </w:r>
          </w:p>
          <w:p w:rsidR="00A54162" w:rsidRDefault="00ED2A4E">
            <w:pPr>
              <w:pStyle w:val="Pagrindiniotekstotrauka"/>
              <w:spacing w:after="0"/>
              <w:ind w:left="0"/>
            </w:pPr>
            <w:r>
              <w:t>______________________</w:t>
            </w:r>
          </w:p>
          <w:p w:rsidR="00A54162" w:rsidRDefault="00ED2A4E">
            <w:pPr>
              <w:pStyle w:val="Pagrindiniotekstotrauka"/>
              <w:spacing w:after="0"/>
              <w:ind w:left="0"/>
            </w:pPr>
            <w:r>
              <w:t>(parašas)</w:t>
            </w:r>
          </w:p>
          <w:p w:rsidR="00A54162" w:rsidRDefault="00A54162">
            <w:pPr>
              <w:pStyle w:val="Pagrindiniotekstotrauka"/>
              <w:spacing w:after="0"/>
              <w:ind w:left="0"/>
              <w:rPr>
                <w:sz w:val="24"/>
                <w:szCs w:val="24"/>
                <w:vertAlign w:val="superscript"/>
              </w:rPr>
            </w:pPr>
          </w:p>
        </w:tc>
        <w:tc>
          <w:tcPr>
            <w:tcW w:w="4819" w:type="dxa"/>
            <w:shd w:val="clear" w:color="auto" w:fill="auto"/>
          </w:tcPr>
          <w:p w:rsidR="00A54162" w:rsidRDefault="00ED2A4E">
            <w:pPr>
              <w:pStyle w:val="Pagrindiniotekstotrauka"/>
              <w:spacing w:after="0"/>
              <w:ind w:left="0"/>
              <w:rPr>
                <w:sz w:val="24"/>
                <w:szCs w:val="24"/>
              </w:rPr>
            </w:pPr>
            <w:r>
              <w:rPr>
                <w:sz w:val="24"/>
                <w:szCs w:val="24"/>
              </w:rPr>
              <w:t>_________________________________</w:t>
            </w:r>
          </w:p>
          <w:p w:rsidR="00A54162" w:rsidRDefault="00ED2A4E">
            <w:pPr>
              <w:pStyle w:val="Pagrindiniotekstotrauka"/>
              <w:spacing w:after="0"/>
              <w:ind w:left="0"/>
              <w:rPr>
                <w:sz w:val="24"/>
                <w:szCs w:val="24"/>
              </w:rPr>
            </w:pPr>
            <w:r>
              <w:rPr>
                <w:sz w:val="24"/>
              </w:rPr>
              <w:t>Įm. k. ________________</w:t>
            </w:r>
          </w:p>
          <w:p w:rsidR="00A54162" w:rsidRDefault="00ED2A4E">
            <w:pPr>
              <w:pStyle w:val="Pagrindiniotekstotrauka"/>
              <w:spacing w:after="0"/>
              <w:ind w:left="0"/>
              <w:rPr>
                <w:sz w:val="24"/>
                <w:szCs w:val="24"/>
              </w:rPr>
            </w:pPr>
            <w:r>
              <w:rPr>
                <w:sz w:val="24"/>
              </w:rPr>
              <w:t>_____________________________</w:t>
            </w:r>
          </w:p>
          <w:p w:rsidR="00A54162" w:rsidRDefault="00ED2A4E">
            <w:pPr>
              <w:pStyle w:val="Pagrindiniotekstotrauka"/>
              <w:spacing w:after="0"/>
              <w:ind w:left="0"/>
              <w:rPr>
                <w:sz w:val="24"/>
                <w:szCs w:val="24"/>
              </w:rPr>
            </w:pPr>
            <w:r>
              <w:rPr>
                <w:sz w:val="24"/>
                <w:szCs w:val="24"/>
              </w:rPr>
              <w:t xml:space="preserve">Tel. _________________________ </w:t>
            </w:r>
          </w:p>
          <w:p w:rsidR="00A54162" w:rsidRDefault="00ED2A4E">
            <w:pPr>
              <w:pStyle w:val="Pagrindiniotekstotrauka"/>
              <w:spacing w:after="0"/>
              <w:ind w:left="0"/>
              <w:rPr>
                <w:sz w:val="24"/>
                <w:szCs w:val="24"/>
              </w:rPr>
            </w:pPr>
            <w:r>
              <w:rPr>
                <w:sz w:val="24"/>
                <w:szCs w:val="24"/>
              </w:rPr>
              <w:t xml:space="preserve">A. s. </w:t>
            </w:r>
            <w:r>
              <w:rPr>
                <w:sz w:val="24"/>
              </w:rPr>
              <w:t>LT____________________________</w:t>
            </w:r>
          </w:p>
          <w:p w:rsidR="00A54162" w:rsidRDefault="00A54162">
            <w:pPr>
              <w:pStyle w:val="Pagrindiniotekstotrauka"/>
              <w:spacing w:after="0"/>
              <w:ind w:left="0"/>
              <w:rPr>
                <w:sz w:val="24"/>
                <w:szCs w:val="24"/>
              </w:rPr>
            </w:pPr>
          </w:p>
          <w:p w:rsidR="00A54162" w:rsidRDefault="00ED2A4E">
            <w:pPr>
              <w:pStyle w:val="Pagrindiniotekstotrauka"/>
              <w:spacing w:after="0"/>
              <w:ind w:left="0"/>
              <w:rPr>
                <w:sz w:val="24"/>
                <w:szCs w:val="24"/>
              </w:rPr>
            </w:pPr>
            <w:r>
              <w:rPr>
                <w:sz w:val="24"/>
              </w:rPr>
              <w:t>AB _______________ bankas</w:t>
            </w:r>
          </w:p>
          <w:p w:rsidR="00A54162" w:rsidRDefault="00A54162">
            <w:pPr>
              <w:pStyle w:val="Pagrindiniotekstotrauka"/>
              <w:spacing w:after="0"/>
              <w:rPr>
                <w:sz w:val="24"/>
                <w:szCs w:val="24"/>
              </w:rPr>
            </w:pPr>
          </w:p>
          <w:p w:rsidR="00A54162" w:rsidRDefault="00ED2A4E">
            <w:pPr>
              <w:pStyle w:val="Pagrindiniotekstotrauka"/>
              <w:spacing w:after="0"/>
              <w:ind w:left="0"/>
              <w:rPr>
                <w:sz w:val="24"/>
                <w:szCs w:val="24"/>
              </w:rPr>
            </w:pPr>
            <w:r>
              <w:rPr>
                <w:sz w:val="24"/>
                <w:szCs w:val="24"/>
              </w:rPr>
              <w:t xml:space="preserve"> </w:t>
            </w:r>
          </w:p>
          <w:p w:rsidR="00A54162" w:rsidRDefault="00ED2A4E">
            <w:pPr>
              <w:pStyle w:val="Pagrindiniotekstotrauka"/>
              <w:spacing w:after="0"/>
              <w:ind w:left="0"/>
              <w:rPr>
                <w:sz w:val="24"/>
                <w:szCs w:val="24"/>
              </w:rPr>
            </w:pPr>
            <w:r>
              <w:rPr>
                <w:sz w:val="24"/>
                <w:szCs w:val="24"/>
              </w:rPr>
              <w:t>_____________________________________</w:t>
            </w:r>
          </w:p>
          <w:p w:rsidR="00A54162" w:rsidRDefault="00ED2A4E">
            <w:pPr>
              <w:pStyle w:val="Pagrindiniotekstotrauka"/>
              <w:spacing w:after="0"/>
              <w:ind w:left="0" w:firstLine="3301"/>
            </w:pPr>
            <w:r>
              <w:t>A. V.</w:t>
            </w:r>
          </w:p>
          <w:p w:rsidR="00A54162" w:rsidRDefault="00ED2A4E">
            <w:pPr>
              <w:pStyle w:val="Pagrindiniotekstotrauka"/>
              <w:spacing w:after="0"/>
              <w:ind w:left="0"/>
            </w:pPr>
            <w:r>
              <w:t>______________________</w:t>
            </w:r>
          </w:p>
          <w:p w:rsidR="00A54162" w:rsidRDefault="00ED2A4E">
            <w:pPr>
              <w:pStyle w:val="Pagrindiniotekstotrauka"/>
              <w:spacing w:after="0"/>
              <w:ind w:left="0"/>
            </w:pPr>
            <w:r>
              <w:t>(parašas)</w:t>
            </w:r>
          </w:p>
          <w:p w:rsidR="00A54162" w:rsidRDefault="00ED2A4E">
            <w:pPr>
              <w:pStyle w:val="Pagrindiniotekstotrauka"/>
              <w:spacing w:after="0"/>
              <w:ind w:left="0"/>
              <w:rPr>
                <w:sz w:val="24"/>
                <w:szCs w:val="24"/>
              </w:rPr>
            </w:pPr>
            <w:r>
              <w:rPr>
                <w:sz w:val="24"/>
                <w:szCs w:val="24"/>
              </w:rPr>
              <w:t>_________________________________</w:t>
            </w:r>
          </w:p>
        </w:tc>
      </w:tr>
    </w:tbl>
    <w:p w:rsidR="00A54162" w:rsidRDefault="00A54162">
      <w:pPr>
        <w:spacing w:line="259" w:lineRule="auto"/>
        <w:ind w:firstLine="1298"/>
        <w:sectPr w:rsidR="00A54162">
          <w:headerReference w:type="default" r:id="rId9"/>
          <w:pgSz w:w="11906" w:h="16838"/>
          <w:pgMar w:top="1134" w:right="567" w:bottom="1134" w:left="1701" w:header="567" w:footer="0" w:gutter="0"/>
          <w:cols w:space="1296"/>
          <w:formProt w:val="0"/>
          <w:titlePg/>
          <w:docGrid w:linePitch="360"/>
        </w:sectPr>
      </w:pPr>
    </w:p>
    <w:tbl>
      <w:tblPr>
        <w:tblStyle w:val="Lentelstinklelis"/>
        <w:tblW w:w="3263" w:type="dxa"/>
        <w:tblInd w:w="11307" w:type="dxa"/>
        <w:tblCellMar>
          <w:left w:w="133" w:type="dxa"/>
        </w:tblCellMar>
        <w:tblLook w:val="04A0" w:firstRow="1" w:lastRow="0" w:firstColumn="1" w:lastColumn="0" w:noHBand="0" w:noVBand="1"/>
      </w:tblPr>
      <w:tblGrid>
        <w:gridCol w:w="3263"/>
      </w:tblGrid>
      <w:tr w:rsidR="00A54162">
        <w:tc>
          <w:tcPr>
            <w:tcW w:w="3263" w:type="dxa"/>
            <w:tcBorders>
              <w:top w:val="nil"/>
              <w:left w:val="nil"/>
              <w:bottom w:val="nil"/>
              <w:right w:val="nil"/>
            </w:tcBorders>
            <w:shd w:val="clear" w:color="auto" w:fill="auto"/>
          </w:tcPr>
          <w:p w:rsidR="00A54162" w:rsidRDefault="00ED2A4E">
            <w:r>
              <w:rPr>
                <w:szCs w:val="20"/>
              </w:rPr>
              <w:lastRenderedPageBreak/>
              <w:t>Jaunimo vasaros akademijos</w:t>
            </w:r>
          </w:p>
          <w:p w:rsidR="00A54162" w:rsidRDefault="00ED2A4E">
            <w:r>
              <w:rPr>
                <w:szCs w:val="20"/>
              </w:rPr>
              <w:t xml:space="preserve">2023 m. ,,Kartu mes galime daug!“ nuostatų </w:t>
            </w:r>
          </w:p>
          <w:p w:rsidR="00A54162" w:rsidRDefault="00ED2A4E">
            <w:pPr>
              <w:rPr>
                <w:szCs w:val="20"/>
              </w:rPr>
            </w:pPr>
            <w:r>
              <w:rPr>
                <w:szCs w:val="20"/>
              </w:rPr>
              <w:t xml:space="preserve">2 priedas </w:t>
            </w:r>
            <w:bookmarkStart w:id="1" w:name="_Hlk34749150"/>
            <w:bookmarkEnd w:id="1"/>
          </w:p>
        </w:tc>
      </w:tr>
    </w:tbl>
    <w:p w:rsidR="00A54162" w:rsidRDefault="00A54162">
      <w:pPr>
        <w:ind w:firstLine="4395"/>
      </w:pPr>
    </w:p>
    <w:p w:rsidR="00A54162" w:rsidRDefault="00ED2A4E">
      <w:pPr>
        <w:ind w:firstLine="3969"/>
        <w:rPr>
          <w:b/>
        </w:rPr>
      </w:pPr>
      <w:r>
        <w:rPr>
          <w:b/>
        </w:rPr>
        <w:t>(Jaunimo vasaros akademijos ,,Kartu mes galime daug!‘‘ dalyvių sąrašo forma)</w:t>
      </w:r>
    </w:p>
    <w:p w:rsidR="00A54162" w:rsidRDefault="00A54162">
      <w:pPr>
        <w:rPr>
          <w:b/>
        </w:rPr>
      </w:pPr>
    </w:p>
    <w:p w:rsidR="00A54162" w:rsidRDefault="00ED2A4E">
      <w:pPr>
        <w:jc w:val="center"/>
        <w:rPr>
          <w:b/>
        </w:rPr>
      </w:pPr>
      <w:r>
        <w:rPr>
          <w:b/>
        </w:rPr>
        <w:t>JAUNIMO VASAROS AKADEMIJOS ,,KARTU MES GALIME DAUG!‘‘</w:t>
      </w:r>
    </w:p>
    <w:p w:rsidR="00A54162" w:rsidRDefault="00ED2A4E">
      <w:pPr>
        <w:spacing w:line="276" w:lineRule="auto"/>
        <w:jc w:val="center"/>
        <w:rPr>
          <w:b/>
        </w:rPr>
      </w:pPr>
      <w:r>
        <w:rPr>
          <w:b/>
        </w:rPr>
        <w:t>DALYVIŲ IŠ</w:t>
      </w:r>
      <w:r>
        <w:t xml:space="preserve"> ____________________</w:t>
      </w:r>
      <w:r>
        <w:rPr>
          <w:b/>
        </w:rPr>
        <w:t>SAVIVALDYBĖS SĄRAŠAS</w:t>
      </w:r>
    </w:p>
    <w:p w:rsidR="00A54162" w:rsidRDefault="00ED2A4E">
      <w:pPr>
        <w:spacing w:line="276" w:lineRule="auto"/>
        <w:ind w:firstLine="5670"/>
        <w:rPr>
          <w:b/>
          <w:sz w:val="20"/>
        </w:rPr>
      </w:pPr>
      <w:r>
        <w:rPr>
          <w:sz w:val="20"/>
        </w:rPr>
        <w:t>(savivaldybės pavadinimas)</w:t>
      </w:r>
    </w:p>
    <w:p w:rsidR="00A54162" w:rsidRDefault="00ED2A4E">
      <w:pPr>
        <w:jc w:val="center"/>
      </w:pPr>
      <w:r>
        <w:t>(ne daugiau kaip 10 jauni žmonės, vadovas ir jaunimo reikalų koordinatorius)</w:t>
      </w:r>
    </w:p>
    <w:p w:rsidR="00A54162" w:rsidRDefault="00ED2A4E">
      <w:pPr>
        <w:jc w:val="center"/>
        <w:rPr>
          <w:i/>
        </w:rPr>
      </w:pPr>
      <w:r>
        <w:rPr>
          <w:i/>
        </w:rPr>
        <w:t>Jaunimo sodyba, Kėkštų km., Žalgirio sen., Kretingos r.</w:t>
      </w:r>
    </w:p>
    <w:p w:rsidR="00A54162" w:rsidRDefault="00ED2A4E">
      <w:pPr>
        <w:spacing w:after="200" w:line="276" w:lineRule="auto"/>
        <w:jc w:val="center"/>
        <w:rPr>
          <w:i/>
        </w:rPr>
      </w:pPr>
      <w:r>
        <w:rPr>
          <w:i/>
        </w:rPr>
        <w:t>2023 m. rugpjūčio 7–9 d.</w:t>
      </w:r>
    </w:p>
    <w:tbl>
      <w:tblPr>
        <w:tblW w:w="15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3"/>
        <w:gridCol w:w="4400"/>
        <w:gridCol w:w="3552"/>
        <w:gridCol w:w="3072"/>
        <w:gridCol w:w="3069"/>
      </w:tblGrid>
      <w:tr w:rsidR="00A54162">
        <w:trPr>
          <w:trHeight w:val="1133"/>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162" w:rsidRDefault="00ED2A4E">
            <w:pPr>
              <w:jc w:val="center"/>
              <w:rPr>
                <w:sz w:val="22"/>
                <w:szCs w:val="22"/>
              </w:rPr>
            </w:pPr>
            <w:r>
              <w:rPr>
                <w:sz w:val="22"/>
                <w:szCs w:val="22"/>
              </w:rPr>
              <w:t>Eil. Nr.</w:t>
            </w:r>
          </w:p>
        </w:tc>
        <w:tc>
          <w:tcPr>
            <w:tcW w:w="4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162" w:rsidRDefault="00ED2A4E">
            <w:pPr>
              <w:jc w:val="center"/>
              <w:rPr>
                <w:sz w:val="22"/>
                <w:szCs w:val="22"/>
              </w:rPr>
            </w:pPr>
            <w:r>
              <w:rPr>
                <w:sz w:val="22"/>
                <w:szCs w:val="22"/>
              </w:rPr>
              <w:t>Vardas, pavardė</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162" w:rsidRDefault="00ED2A4E">
            <w:pPr>
              <w:jc w:val="center"/>
              <w:rPr>
                <w:sz w:val="22"/>
                <w:szCs w:val="22"/>
              </w:rPr>
            </w:pPr>
            <w:r>
              <w:rPr>
                <w:sz w:val="22"/>
                <w:szCs w:val="22"/>
              </w:rPr>
              <w:t>Gimimo data</w:t>
            </w:r>
          </w:p>
        </w:tc>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162" w:rsidRDefault="00ED2A4E">
            <w:pPr>
              <w:jc w:val="center"/>
              <w:rPr>
                <w:sz w:val="22"/>
                <w:szCs w:val="22"/>
              </w:rPr>
            </w:pPr>
            <w:r>
              <w:rPr>
                <w:sz w:val="22"/>
                <w:szCs w:val="22"/>
              </w:rPr>
              <w:t>Gyvenamosios vietos adresas, tel. Nr.</w:t>
            </w: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162" w:rsidRDefault="00ED2A4E">
            <w:pPr>
              <w:jc w:val="center"/>
              <w:rPr>
                <w:sz w:val="22"/>
                <w:szCs w:val="22"/>
              </w:rPr>
            </w:pPr>
            <w:r>
              <w:rPr>
                <w:sz w:val="22"/>
                <w:szCs w:val="22"/>
              </w:rPr>
              <w:t>Su Akademijos nuostatais susipažinau ir pasižadu jų laikytis (parašas)</w:t>
            </w: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55"/>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r w:rsidR="00A54162">
        <w:trPr>
          <w:trHeight w:val="2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4400"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A54162" w:rsidRDefault="00A54162">
            <w:pPr>
              <w:jc w:val="center"/>
            </w:pPr>
          </w:p>
        </w:tc>
      </w:tr>
    </w:tbl>
    <w:p w:rsidR="00A54162" w:rsidRDefault="00ED2A4E">
      <w:pPr>
        <w:jc w:val="center"/>
      </w:pPr>
      <w:r>
        <w:t>________________________________</w:t>
      </w:r>
    </w:p>
    <w:p w:rsidR="00A54162" w:rsidRDefault="00A54162">
      <w:pPr>
        <w:spacing w:line="259" w:lineRule="auto"/>
        <w:ind w:firstLine="1298"/>
      </w:pPr>
    </w:p>
    <w:p w:rsidR="00A54162" w:rsidRDefault="00A54162">
      <w:pPr>
        <w:sectPr w:rsidR="00A54162">
          <w:headerReference w:type="default" r:id="rId10"/>
          <w:pgSz w:w="16838" w:h="11906" w:orient="landscape"/>
          <w:pgMar w:top="1701" w:right="1134" w:bottom="567" w:left="1134" w:header="0" w:footer="0" w:gutter="0"/>
          <w:cols w:space="1296"/>
          <w:formProt w:val="0"/>
          <w:docGrid w:linePitch="360"/>
        </w:sectPr>
      </w:pPr>
    </w:p>
    <w:tbl>
      <w:tblPr>
        <w:tblStyle w:val="Lentelstinklelis"/>
        <w:tblW w:w="3860" w:type="dxa"/>
        <w:tblInd w:w="5778" w:type="dxa"/>
        <w:tblCellMar>
          <w:left w:w="133" w:type="dxa"/>
        </w:tblCellMar>
        <w:tblLook w:val="04A0" w:firstRow="1" w:lastRow="0" w:firstColumn="1" w:lastColumn="0" w:noHBand="0" w:noVBand="1"/>
      </w:tblPr>
      <w:tblGrid>
        <w:gridCol w:w="3860"/>
      </w:tblGrid>
      <w:tr w:rsidR="00A54162">
        <w:tc>
          <w:tcPr>
            <w:tcW w:w="3860" w:type="dxa"/>
            <w:tcBorders>
              <w:top w:val="nil"/>
              <w:left w:val="nil"/>
              <w:bottom w:val="nil"/>
              <w:right w:val="nil"/>
            </w:tcBorders>
            <w:shd w:val="clear" w:color="auto" w:fill="auto"/>
          </w:tcPr>
          <w:p w:rsidR="00A54162" w:rsidRDefault="00ED2A4E">
            <w:r>
              <w:rPr>
                <w:szCs w:val="20"/>
              </w:rPr>
              <w:lastRenderedPageBreak/>
              <w:t xml:space="preserve">Jaunimo vasaros akademijos 2023 m. </w:t>
            </w:r>
          </w:p>
          <w:p w:rsidR="00A54162" w:rsidRDefault="00ED2A4E">
            <w:r>
              <w:rPr>
                <w:szCs w:val="20"/>
              </w:rPr>
              <w:t xml:space="preserve">,,Kartu mes galime daug!“ nuostatų </w:t>
            </w:r>
          </w:p>
          <w:p w:rsidR="00A54162" w:rsidRDefault="00ED2A4E">
            <w:pPr>
              <w:rPr>
                <w:szCs w:val="20"/>
              </w:rPr>
            </w:pPr>
            <w:r>
              <w:rPr>
                <w:szCs w:val="20"/>
              </w:rPr>
              <w:t>3 priedas</w:t>
            </w:r>
          </w:p>
        </w:tc>
      </w:tr>
    </w:tbl>
    <w:p w:rsidR="00A54162" w:rsidRDefault="00A54162">
      <w:pPr>
        <w:rPr>
          <w:b/>
        </w:rPr>
      </w:pPr>
    </w:p>
    <w:p w:rsidR="00A54162" w:rsidRDefault="00ED2A4E">
      <w:pPr>
        <w:jc w:val="center"/>
        <w:rPr>
          <w:b/>
        </w:rPr>
      </w:pPr>
      <w:r>
        <w:rPr>
          <w:b/>
        </w:rPr>
        <w:t>(Jaunimo vasaros akademijos ,,Kartu mes galime daug!“</w:t>
      </w:r>
    </w:p>
    <w:p w:rsidR="00A54162" w:rsidRDefault="00ED2A4E">
      <w:pPr>
        <w:jc w:val="center"/>
        <w:rPr>
          <w:b/>
        </w:rPr>
      </w:pPr>
      <w:r>
        <w:rPr>
          <w:b/>
        </w:rPr>
        <w:t>dalyvio pasižadėjimo ir tėvų sutikimo forma)</w:t>
      </w:r>
    </w:p>
    <w:p w:rsidR="00A54162" w:rsidRDefault="00A54162">
      <w:pPr>
        <w:rPr>
          <w:b/>
        </w:rPr>
      </w:pPr>
    </w:p>
    <w:p w:rsidR="00A54162" w:rsidRDefault="00ED2A4E">
      <w:pPr>
        <w:jc w:val="center"/>
        <w:rPr>
          <w:b/>
        </w:rPr>
      </w:pPr>
      <w:r>
        <w:rPr>
          <w:b/>
        </w:rPr>
        <w:t>JAUNIMO VASAROS AKADEMIJOS ,,KARTU MES GALIME DAUG!“</w:t>
      </w:r>
    </w:p>
    <w:p w:rsidR="00A54162" w:rsidRDefault="00ED2A4E">
      <w:pPr>
        <w:jc w:val="center"/>
        <w:rPr>
          <w:b/>
        </w:rPr>
      </w:pPr>
      <w:r>
        <w:rPr>
          <w:b/>
          <w:bCs/>
        </w:rPr>
        <w:t>DALYVIO (NUO 14 IKI 18 M.) PASIŽADĖJIMAS IR TĖVŲ SUTIKIMAS</w:t>
      </w:r>
    </w:p>
    <w:p w:rsidR="00A54162" w:rsidRDefault="00A54162">
      <w:pPr>
        <w:rPr>
          <w:b/>
        </w:rPr>
      </w:pPr>
    </w:p>
    <w:p w:rsidR="00A54162" w:rsidRDefault="00ED2A4E">
      <w:pPr>
        <w:ind w:firstLine="709"/>
        <w:jc w:val="both"/>
      </w:pPr>
      <w:r>
        <w:t xml:space="preserve">Aš, ______________________________________________, pasižadu Jaunimo vasaros akademijoje, kuri vyks 2023 m. rugpjūčio 7–9 dienomis </w:t>
      </w:r>
      <w:r>
        <w:rPr>
          <w:i/>
        </w:rPr>
        <w:t>Jaunimo sodyboje, Kėkštų km., Žalgirio sen., Kretingos r.</w:t>
      </w:r>
      <w:r>
        <w:t>, laikytis šių renginio nuostatuose patvirtintų reikalavimų:</w:t>
      </w:r>
    </w:p>
    <w:p w:rsidR="00A54162" w:rsidRDefault="00ED2A4E">
      <w:pPr>
        <w:ind w:firstLine="709"/>
        <w:jc w:val="both"/>
      </w:pPr>
      <w:r>
        <w:t>1. Nevartoti alkoholinių gėrimų, rūkalų ar kitų kvaišalų.</w:t>
      </w:r>
    </w:p>
    <w:p w:rsidR="00A54162" w:rsidRDefault="00ED2A4E">
      <w:pPr>
        <w:ind w:firstLine="709"/>
        <w:jc w:val="both"/>
      </w:pPr>
      <w:r>
        <w:t>2. Nakties metu laikytis tylos.</w:t>
      </w:r>
    </w:p>
    <w:p w:rsidR="00A54162" w:rsidRDefault="00ED2A4E">
      <w:pPr>
        <w:ind w:firstLine="709"/>
        <w:jc w:val="both"/>
      </w:pPr>
      <w:r>
        <w:t>3. Be grupės vadovo leidimo neišeiti iš stovyklavietės teritorijos.</w:t>
      </w:r>
    </w:p>
    <w:p w:rsidR="00A54162" w:rsidRDefault="00A54162">
      <w:pPr>
        <w:jc w:val="both"/>
      </w:pPr>
    </w:p>
    <w:tbl>
      <w:tblPr>
        <w:tblStyle w:val="Lentelstinklelis"/>
        <w:tblW w:w="7337" w:type="dxa"/>
        <w:jc w:val="right"/>
        <w:tblCellMar>
          <w:left w:w="133" w:type="dxa"/>
        </w:tblCellMar>
        <w:tblLook w:val="04A0" w:firstRow="1" w:lastRow="0" w:firstColumn="1" w:lastColumn="0" w:noHBand="0" w:noVBand="1"/>
      </w:tblPr>
      <w:tblGrid>
        <w:gridCol w:w="2835"/>
        <w:gridCol w:w="425"/>
        <w:gridCol w:w="4077"/>
      </w:tblGrid>
      <w:tr w:rsidR="00A54162">
        <w:trPr>
          <w:jc w:val="right"/>
        </w:trPr>
        <w:tc>
          <w:tcPr>
            <w:tcW w:w="2835" w:type="dxa"/>
            <w:tcBorders>
              <w:top w:val="nil"/>
              <w:left w:val="nil"/>
              <w:right w:val="nil"/>
            </w:tcBorders>
            <w:shd w:val="clear" w:color="auto" w:fill="auto"/>
          </w:tcPr>
          <w:p w:rsidR="00A54162" w:rsidRDefault="00A54162">
            <w:pPr>
              <w:rPr>
                <w:sz w:val="20"/>
                <w:szCs w:val="20"/>
              </w:rPr>
            </w:pPr>
          </w:p>
        </w:tc>
        <w:tc>
          <w:tcPr>
            <w:tcW w:w="425" w:type="dxa"/>
            <w:tcBorders>
              <w:top w:val="nil"/>
              <w:left w:val="nil"/>
              <w:bottom w:val="nil"/>
              <w:right w:val="nil"/>
            </w:tcBorders>
            <w:shd w:val="clear" w:color="auto" w:fill="auto"/>
          </w:tcPr>
          <w:p w:rsidR="00A54162" w:rsidRDefault="00A54162">
            <w:pPr>
              <w:rPr>
                <w:sz w:val="20"/>
                <w:szCs w:val="20"/>
              </w:rPr>
            </w:pPr>
          </w:p>
        </w:tc>
        <w:tc>
          <w:tcPr>
            <w:tcW w:w="4077" w:type="dxa"/>
            <w:tcBorders>
              <w:top w:val="nil"/>
              <w:left w:val="nil"/>
              <w:right w:val="nil"/>
            </w:tcBorders>
            <w:shd w:val="clear" w:color="auto" w:fill="auto"/>
          </w:tcPr>
          <w:p w:rsidR="00A54162" w:rsidRDefault="00A54162">
            <w:pPr>
              <w:rPr>
                <w:sz w:val="20"/>
                <w:szCs w:val="20"/>
              </w:rPr>
            </w:pPr>
          </w:p>
        </w:tc>
      </w:tr>
      <w:tr w:rsidR="00A54162">
        <w:trPr>
          <w:jc w:val="right"/>
        </w:trPr>
        <w:tc>
          <w:tcPr>
            <w:tcW w:w="2835" w:type="dxa"/>
            <w:tcBorders>
              <w:top w:val="nil"/>
              <w:left w:val="nil"/>
              <w:bottom w:val="nil"/>
              <w:right w:val="nil"/>
            </w:tcBorders>
            <w:shd w:val="clear" w:color="auto" w:fill="auto"/>
          </w:tcPr>
          <w:p w:rsidR="00A54162" w:rsidRDefault="00ED2A4E">
            <w:pPr>
              <w:jc w:val="center"/>
              <w:rPr>
                <w:szCs w:val="20"/>
              </w:rPr>
            </w:pPr>
            <w:r>
              <w:rPr>
                <w:sz w:val="20"/>
                <w:szCs w:val="20"/>
              </w:rPr>
              <w:t>(renginio dalyvio parašas)</w:t>
            </w:r>
          </w:p>
        </w:tc>
        <w:tc>
          <w:tcPr>
            <w:tcW w:w="425" w:type="dxa"/>
            <w:tcBorders>
              <w:top w:val="nil"/>
              <w:left w:val="nil"/>
              <w:bottom w:val="nil"/>
              <w:right w:val="nil"/>
            </w:tcBorders>
            <w:shd w:val="clear" w:color="auto" w:fill="auto"/>
          </w:tcPr>
          <w:p w:rsidR="00A54162" w:rsidRDefault="00A54162">
            <w:pPr>
              <w:rPr>
                <w:sz w:val="20"/>
                <w:szCs w:val="20"/>
              </w:rPr>
            </w:pPr>
          </w:p>
        </w:tc>
        <w:tc>
          <w:tcPr>
            <w:tcW w:w="4077" w:type="dxa"/>
            <w:tcBorders>
              <w:top w:val="nil"/>
              <w:left w:val="nil"/>
              <w:bottom w:val="nil"/>
              <w:right w:val="nil"/>
            </w:tcBorders>
            <w:shd w:val="clear" w:color="auto" w:fill="auto"/>
          </w:tcPr>
          <w:p w:rsidR="00A54162" w:rsidRDefault="00ED2A4E">
            <w:pPr>
              <w:jc w:val="center"/>
              <w:rPr>
                <w:szCs w:val="20"/>
              </w:rPr>
            </w:pPr>
            <w:r>
              <w:rPr>
                <w:sz w:val="20"/>
                <w:szCs w:val="20"/>
              </w:rPr>
              <w:t>(vardas ir pavardė)</w:t>
            </w:r>
          </w:p>
        </w:tc>
      </w:tr>
    </w:tbl>
    <w:p w:rsidR="00A54162" w:rsidRDefault="00A54162">
      <w:pPr>
        <w:jc w:val="both"/>
      </w:pPr>
    </w:p>
    <w:p w:rsidR="00A54162" w:rsidRDefault="00ED2A4E">
      <w:pPr>
        <w:ind w:firstLine="709"/>
        <w:jc w:val="both"/>
      </w:pPr>
      <w:r>
        <w:t>Aš (renginio dalyvio tėvas, mama, globėjas) _____________________________________:</w:t>
      </w:r>
    </w:p>
    <w:p w:rsidR="00A54162" w:rsidRDefault="00ED2A4E">
      <w:pPr>
        <w:ind w:firstLine="709"/>
        <w:jc w:val="both"/>
      </w:pPr>
      <w:r>
        <w:t xml:space="preserve">1. Sutinku, kad mano sūnus / duktė dalyvautų Jaunimo vasaros akademijoje, kuri vyks 2023 m. rugpjūčio 7–9 d. </w:t>
      </w:r>
      <w:r>
        <w:rPr>
          <w:i/>
        </w:rPr>
        <w:t>Jaunimo sodyboje, Kėkštų km., Žalgirio sen., Kretingos r.</w:t>
      </w:r>
    </w:p>
    <w:p w:rsidR="00A54162" w:rsidRDefault="00ED2A4E">
      <w:pPr>
        <w:ind w:firstLine="709"/>
        <w:jc w:val="both"/>
        <w:rPr>
          <w:b/>
        </w:rPr>
      </w:pPr>
      <w:r>
        <w:t xml:space="preserve">2. Sutinku, jei mano sūnus / duktė nesilaikys bent vieno iš renginio nuostatuose patvirtintų trijų pagrindinių nuostatų, </w:t>
      </w:r>
      <w:r>
        <w:rPr>
          <w:b/>
        </w:rPr>
        <w:t>atvykti į stovyklą ir parsivežti sūnų / dukrą arba atsakyti teisės aktų nustatyta tvarka.</w:t>
      </w:r>
    </w:p>
    <w:p w:rsidR="00A54162" w:rsidRDefault="00A54162"/>
    <w:p w:rsidR="00A54162" w:rsidRDefault="00A54162"/>
    <w:tbl>
      <w:tblPr>
        <w:tblStyle w:val="Lentelstinklelis"/>
        <w:tblW w:w="7337" w:type="dxa"/>
        <w:jc w:val="right"/>
        <w:tblCellMar>
          <w:left w:w="133" w:type="dxa"/>
        </w:tblCellMar>
        <w:tblLook w:val="04A0" w:firstRow="1" w:lastRow="0" w:firstColumn="1" w:lastColumn="0" w:noHBand="0" w:noVBand="1"/>
      </w:tblPr>
      <w:tblGrid>
        <w:gridCol w:w="2835"/>
        <w:gridCol w:w="425"/>
        <w:gridCol w:w="4077"/>
      </w:tblGrid>
      <w:tr w:rsidR="00A54162">
        <w:trPr>
          <w:jc w:val="right"/>
        </w:trPr>
        <w:tc>
          <w:tcPr>
            <w:tcW w:w="2835" w:type="dxa"/>
            <w:tcBorders>
              <w:top w:val="nil"/>
              <w:left w:val="nil"/>
              <w:right w:val="nil"/>
            </w:tcBorders>
            <w:shd w:val="clear" w:color="auto" w:fill="auto"/>
          </w:tcPr>
          <w:p w:rsidR="00A54162" w:rsidRDefault="00A54162">
            <w:pPr>
              <w:rPr>
                <w:sz w:val="20"/>
                <w:szCs w:val="20"/>
              </w:rPr>
            </w:pPr>
          </w:p>
        </w:tc>
        <w:tc>
          <w:tcPr>
            <w:tcW w:w="425" w:type="dxa"/>
            <w:tcBorders>
              <w:top w:val="nil"/>
              <w:left w:val="nil"/>
              <w:bottom w:val="nil"/>
              <w:right w:val="nil"/>
            </w:tcBorders>
            <w:shd w:val="clear" w:color="auto" w:fill="auto"/>
          </w:tcPr>
          <w:p w:rsidR="00A54162" w:rsidRDefault="00A54162">
            <w:pPr>
              <w:rPr>
                <w:sz w:val="20"/>
                <w:szCs w:val="20"/>
              </w:rPr>
            </w:pPr>
          </w:p>
        </w:tc>
        <w:tc>
          <w:tcPr>
            <w:tcW w:w="4077" w:type="dxa"/>
            <w:tcBorders>
              <w:top w:val="nil"/>
              <w:left w:val="nil"/>
              <w:right w:val="nil"/>
            </w:tcBorders>
            <w:shd w:val="clear" w:color="auto" w:fill="auto"/>
          </w:tcPr>
          <w:p w:rsidR="00A54162" w:rsidRDefault="00A54162">
            <w:pPr>
              <w:jc w:val="right"/>
              <w:rPr>
                <w:sz w:val="20"/>
                <w:szCs w:val="20"/>
              </w:rPr>
            </w:pPr>
          </w:p>
        </w:tc>
      </w:tr>
      <w:tr w:rsidR="00A54162">
        <w:trPr>
          <w:jc w:val="right"/>
        </w:trPr>
        <w:tc>
          <w:tcPr>
            <w:tcW w:w="2835" w:type="dxa"/>
            <w:tcBorders>
              <w:top w:val="nil"/>
              <w:left w:val="nil"/>
              <w:bottom w:val="nil"/>
              <w:right w:val="nil"/>
            </w:tcBorders>
            <w:shd w:val="clear" w:color="auto" w:fill="auto"/>
          </w:tcPr>
          <w:p w:rsidR="00A54162" w:rsidRDefault="00ED2A4E">
            <w:pPr>
              <w:jc w:val="center"/>
              <w:rPr>
                <w:szCs w:val="20"/>
              </w:rPr>
            </w:pPr>
            <w:r>
              <w:rPr>
                <w:sz w:val="20"/>
                <w:szCs w:val="20"/>
              </w:rPr>
              <w:t>(vieno iš tėvų parašas)</w:t>
            </w:r>
          </w:p>
        </w:tc>
        <w:tc>
          <w:tcPr>
            <w:tcW w:w="425" w:type="dxa"/>
            <w:tcBorders>
              <w:top w:val="nil"/>
              <w:left w:val="nil"/>
              <w:bottom w:val="nil"/>
              <w:right w:val="nil"/>
            </w:tcBorders>
            <w:shd w:val="clear" w:color="auto" w:fill="auto"/>
          </w:tcPr>
          <w:p w:rsidR="00A54162" w:rsidRDefault="00A54162">
            <w:pPr>
              <w:rPr>
                <w:sz w:val="20"/>
                <w:szCs w:val="20"/>
              </w:rPr>
            </w:pPr>
          </w:p>
        </w:tc>
        <w:tc>
          <w:tcPr>
            <w:tcW w:w="4077" w:type="dxa"/>
            <w:tcBorders>
              <w:top w:val="nil"/>
              <w:left w:val="nil"/>
              <w:bottom w:val="nil"/>
              <w:right w:val="nil"/>
            </w:tcBorders>
            <w:shd w:val="clear" w:color="auto" w:fill="auto"/>
          </w:tcPr>
          <w:p w:rsidR="00A54162" w:rsidRDefault="00ED2A4E">
            <w:pPr>
              <w:jc w:val="center"/>
              <w:rPr>
                <w:szCs w:val="20"/>
              </w:rPr>
            </w:pPr>
            <w:r>
              <w:rPr>
                <w:sz w:val="20"/>
                <w:szCs w:val="20"/>
              </w:rPr>
              <w:t>(vardas ir pavardė)</w:t>
            </w:r>
          </w:p>
        </w:tc>
      </w:tr>
      <w:tr w:rsidR="00A54162">
        <w:trPr>
          <w:jc w:val="right"/>
        </w:trPr>
        <w:tc>
          <w:tcPr>
            <w:tcW w:w="2835" w:type="dxa"/>
            <w:tcBorders>
              <w:top w:val="nil"/>
              <w:left w:val="nil"/>
              <w:right w:val="nil"/>
            </w:tcBorders>
            <w:shd w:val="clear" w:color="auto" w:fill="auto"/>
          </w:tcPr>
          <w:p w:rsidR="00A54162" w:rsidRDefault="00A54162">
            <w:pPr>
              <w:rPr>
                <w:sz w:val="20"/>
                <w:szCs w:val="20"/>
              </w:rPr>
            </w:pPr>
          </w:p>
        </w:tc>
        <w:tc>
          <w:tcPr>
            <w:tcW w:w="425" w:type="dxa"/>
            <w:tcBorders>
              <w:top w:val="nil"/>
              <w:left w:val="nil"/>
              <w:bottom w:val="nil"/>
              <w:right w:val="nil"/>
            </w:tcBorders>
            <w:shd w:val="clear" w:color="auto" w:fill="auto"/>
          </w:tcPr>
          <w:p w:rsidR="00A54162" w:rsidRDefault="00A54162">
            <w:pPr>
              <w:rPr>
                <w:sz w:val="20"/>
                <w:szCs w:val="20"/>
              </w:rPr>
            </w:pPr>
          </w:p>
        </w:tc>
        <w:tc>
          <w:tcPr>
            <w:tcW w:w="4077" w:type="dxa"/>
            <w:tcBorders>
              <w:top w:val="nil"/>
              <w:left w:val="nil"/>
              <w:right w:val="nil"/>
            </w:tcBorders>
            <w:shd w:val="clear" w:color="auto" w:fill="auto"/>
          </w:tcPr>
          <w:p w:rsidR="00A54162" w:rsidRDefault="00A54162">
            <w:pPr>
              <w:rPr>
                <w:sz w:val="20"/>
                <w:szCs w:val="20"/>
              </w:rPr>
            </w:pPr>
          </w:p>
          <w:p w:rsidR="00A54162" w:rsidRDefault="00A54162">
            <w:pPr>
              <w:rPr>
                <w:sz w:val="20"/>
                <w:szCs w:val="20"/>
              </w:rPr>
            </w:pPr>
          </w:p>
        </w:tc>
      </w:tr>
      <w:tr w:rsidR="00A54162">
        <w:trPr>
          <w:jc w:val="right"/>
        </w:trPr>
        <w:tc>
          <w:tcPr>
            <w:tcW w:w="2835" w:type="dxa"/>
            <w:tcBorders>
              <w:top w:val="nil"/>
              <w:left w:val="nil"/>
              <w:bottom w:val="nil"/>
              <w:right w:val="nil"/>
            </w:tcBorders>
            <w:shd w:val="clear" w:color="auto" w:fill="auto"/>
          </w:tcPr>
          <w:p w:rsidR="00A54162" w:rsidRDefault="00ED2A4E">
            <w:pPr>
              <w:jc w:val="center"/>
              <w:rPr>
                <w:szCs w:val="20"/>
              </w:rPr>
            </w:pPr>
            <w:r>
              <w:rPr>
                <w:sz w:val="20"/>
                <w:szCs w:val="20"/>
              </w:rPr>
              <w:t>(data)</w:t>
            </w:r>
          </w:p>
        </w:tc>
        <w:tc>
          <w:tcPr>
            <w:tcW w:w="425" w:type="dxa"/>
            <w:tcBorders>
              <w:top w:val="nil"/>
              <w:left w:val="nil"/>
              <w:bottom w:val="nil"/>
              <w:right w:val="nil"/>
            </w:tcBorders>
            <w:shd w:val="clear" w:color="auto" w:fill="auto"/>
          </w:tcPr>
          <w:p w:rsidR="00A54162" w:rsidRDefault="00A54162">
            <w:pPr>
              <w:rPr>
                <w:sz w:val="20"/>
                <w:szCs w:val="20"/>
              </w:rPr>
            </w:pPr>
          </w:p>
          <w:p w:rsidR="00A54162" w:rsidRDefault="00A54162">
            <w:pPr>
              <w:rPr>
                <w:sz w:val="20"/>
                <w:szCs w:val="20"/>
              </w:rPr>
            </w:pPr>
          </w:p>
        </w:tc>
        <w:tc>
          <w:tcPr>
            <w:tcW w:w="4077" w:type="dxa"/>
            <w:tcBorders>
              <w:top w:val="nil"/>
              <w:left w:val="nil"/>
              <w:bottom w:val="nil"/>
              <w:right w:val="nil"/>
            </w:tcBorders>
            <w:shd w:val="clear" w:color="auto" w:fill="auto"/>
          </w:tcPr>
          <w:p w:rsidR="00A54162" w:rsidRDefault="00ED2A4E">
            <w:pPr>
              <w:jc w:val="center"/>
              <w:rPr>
                <w:szCs w:val="20"/>
              </w:rPr>
            </w:pPr>
            <w:r>
              <w:rPr>
                <w:sz w:val="20"/>
                <w:szCs w:val="20"/>
              </w:rPr>
              <w:t>(tel. Nr.)</w:t>
            </w:r>
          </w:p>
        </w:tc>
      </w:tr>
    </w:tbl>
    <w:p w:rsidR="00A54162" w:rsidRDefault="00A54162">
      <w:pPr>
        <w:jc w:val="center"/>
      </w:pPr>
    </w:p>
    <w:p w:rsidR="00A54162" w:rsidRDefault="00A54162">
      <w:pPr>
        <w:sectPr w:rsidR="00A54162">
          <w:headerReference w:type="default" r:id="rId11"/>
          <w:pgSz w:w="11906" w:h="16838"/>
          <w:pgMar w:top="1134" w:right="567" w:bottom="1134" w:left="1701" w:header="0" w:footer="0" w:gutter="0"/>
          <w:cols w:space="1296"/>
          <w:formProt w:val="0"/>
          <w:docGrid w:linePitch="360"/>
        </w:sectPr>
      </w:pPr>
    </w:p>
    <w:tbl>
      <w:tblPr>
        <w:tblStyle w:val="Lentelstinklelis"/>
        <w:tblW w:w="4349" w:type="dxa"/>
        <w:tblInd w:w="5524" w:type="dxa"/>
        <w:tblCellMar>
          <w:left w:w="133" w:type="dxa"/>
        </w:tblCellMar>
        <w:tblLook w:val="04A0" w:firstRow="1" w:lastRow="0" w:firstColumn="1" w:lastColumn="0" w:noHBand="0" w:noVBand="1"/>
      </w:tblPr>
      <w:tblGrid>
        <w:gridCol w:w="4349"/>
      </w:tblGrid>
      <w:tr w:rsidR="00A54162">
        <w:trPr>
          <w:trHeight w:val="772"/>
        </w:trPr>
        <w:tc>
          <w:tcPr>
            <w:tcW w:w="4349" w:type="dxa"/>
            <w:tcBorders>
              <w:top w:val="nil"/>
              <w:left w:val="nil"/>
              <w:bottom w:val="nil"/>
              <w:right w:val="nil"/>
            </w:tcBorders>
            <w:shd w:val="clear" w:color="auto" w:fill="auto"/>
          </w:tcPr>
          <w:p w:rsidR="00A54162" w:rsidRDefault="00ED2A4E">
            <w:r>
              <w:rPr>
                <w:szCs w:val="20"/>
              </w:rPr>
              <w:lastRenderedPageBreak/>
              <w:t xml:space="preserve">Jaunimo vasaros akademijos 2022 m. </w:t>
            </w:r>
          </w:p>
          <w:p w:rsidR="00A54162" w:rsidRDefault="00ED2A4E">
            <w:r>
              <w:rPr>
                <w:szCs w:val="20"/>
              </w:rPr>
              <w:t xml:space="preserve">,,Kartu mes galime daug!“ nuostatų </w:t>
            </w:r>
          </w:p>
          <w:p w:rsidR="00A54162" w:rsidRDefault="00ED2A4E">
            <w:pPr>
              <w:spacing w:line="276" w:lineRule="auto"/>
              <w:rPr>
                <w:b/>
                <w:bCs/>
                <w:sz w:val="22"/>
                <w:szCs w:val="22"/>
              </w:rPr>
            </w:pPr>
            <w:r>
              <w:rPr>
                <w:szCs w:val="20"/>
              </w:rPr>
              <w:t>4 priedas</w:t>
            </w:r>
          </w:p>
        </w:tc>
      </w:tr>
    </w:tbl>
    <w:p w:rsidR="00A54162" w:rsidRDefault="00A54162">
      <w:pPr>
        <w:spacing w:line="276" w:lineRule="auto"/>
        <w:rPr>
          <w:b/>
          <w:bCs/>
          <w:sz w:val="22"/>
          <w:szCs w:val="22"/>
        </w:rPr>
      </w:pPr>
    </w:p>
    <w:p w:rsidR="00A54162" w:rsidRDefault="00ED2A4E">
      <w:pPr>
        <w:spacing w:line="276" w:lineRule="auto"/>
        <w:jc w:val="center"/>
        <w:rPr>
          <w:b/>
          <w:bCs/>
          <w:sz w:val="22"/>
          <w:szCs w:val="22"/>
        </w:rPr>
      </w:pPr>
      <w:r>
        <w:rPr>
          <w:b/>
          <w:bCs/>
          <w:sz w:val="22"/>
          <w:szCs w:val="22"/>
        </w:rPr>
        <w:t>(Sutikimo forma)</w:t>
      </w:r>
    </w:p>
    <w:p w:rsidR="00A54162" w:rsidRDefault="00A54162">
      <w:pPr>
        <w:spacing w:line="276" w:lineRule="auto"/>
        <w:rPr>
          <w:b/>
          <w:bCs/>
          <w:sz w:val="22"/>
          <w:szCs w:val="22"/>
        </w:rPr>
      </w:pPr>
    </w:p>
    <w:p w:rsidR="00A54162" w:rsidRDefault="00ED2A4E">
      <w:pPr>
        <w:spacing w:line="276" w:lineRule="auto"/>
        <w:jc w:val="center"/>
        <w:rPr>
          <w:b/>
          <w:bCs/>
        </w:rPr>
      </w:pPr>
      <w:r>
        <w:rPr>
          <w:b/>
          <w:bCs/>
        </w:rPr>
        <w:t>KRETINGOS RAJONO SAVIVALDYBĖ</w:t>
      </w:r>
    </w:p>
    <w:p w:rsidR="00A54162" w:rsidRDefault="00A54162">
      <w:pPr>
        <w:spacing w:line="276" w:lineRule="auto"/>
        <w:rPr>
          <w:b/>
          <w:bCs/>
        </w:rPr>
      </w:pPr>
    </w:p>
    <w:p w:rsidR="00A54162" w:rsidRDefault="00ED2A4E">
      <w:pPr>
        <w:jc w:val="center"/>
        <w:rPr>
          <w:b/>
          <w:bCs/>
        </w:rPr>
      </w:pPr>
      <w:r>
        <w:rPr>
          <w:b/>
          <w:bCs/>
        </w:rPr>
        <w:t>SUTIKIMAS</w:t>
      </w:r>
    </w:p>
    <w:p w:rsidR="00A54162" w:rsidRDefault="00ED2A4E">
      <w:pPr>
        <w:jc w:val="center"/>
        <w:rPr>
          <w:b/>
          <w:bCs/>
        </w:rPr>
      </w:pPr>
      <w:r>
        <w:rPr>
          <w:b/>
          <w:bCs/>
        </w:rPr>
        <w:t>DĖL NEPILNAMEČIŲ (FILMAVIMO IR FOTOGRAFAVIMO, ATVAIZDO IR VAIZDO ĮRAŠO VIEŠINIMO) ASMENS DUOMENŲ TVARKYMO</w:t>
      </w:r>
    </w:p>
    <w:p w:rsidR="00A54162" w:rsidRDefault="00A54162">
      <w:pPr>
        <w:rPr>
          <w:b/>
          <w:bCs/>
        </w:rPr>
      </w:pPr>
    </w:p>
    <w:p w:rsidR="00A54162" w:rsidRDefault="00A54162">
      <w:pPr>
        <w:pStyle w:val="Default"/>
      </w:pPr>
    </w:p>
    <w:p w:rsidR="00A54162" w:rsidRDefault="00ED2A4E">
      <w:pPr>
        <w:pStyle w:val="Default"/>
        <w:ind w:firstLine="709"/>
        <w:jc w:val="both"/>
      </w:pPr>
      <w:r>
        <w:t>Aš,_____________________________________________________________________</w:t>
      </w:r>
    </w:p>
    <w:p w:rsidR="00A54162" w:rsidRDefault="00ED2A4E">
      <w:pPr>
        <w:pStyle w:val="Default"/>
        <w:ind w:firstLine="3402"/>
        <w:jc w:val="both"/>
      </w:pPr>
      <w:r>
        <w:t>(vardas, pavardė)</w:t>
      </w:r>
    </w:p>
    <w:p w:rsidR="00A54162" w:rsidRDefault="00ED2A4E">
      <w:pPr>
        <w:pStyle w:val="Default"/>
        <w:jc w:val="both"/>
      </w:pPr>
      <w:r>
        <w:t xml:space="preserve">sutinku, kad duomenų valdytojas – </w:t>
      </w:r>
      <w:sdt>
        <w:sdtPr>
          <w:alias w:val="pavadinimas"/>
          <w:id w:val="-337466601"/>
          <w:text/>
        </w:sdtPr>
        <w:sdtEndPr/>
        <w:sdtContent>
          <w:r>
            <w:t>Kretingos rajono savivaldybė</w:t>
          </w:r>
        </w:sdtContent>
      </w:sdt>
      <w:r>
        <w:t xml:space="preserve"> (toliau – įstaiga), juridinio asmens kodas </w:t>
      </w:r>
      <w:sdt>
        <w:sdtPr>
          <w:alias w:val="kodas"/>
          <w:id w:val="-55327308"/>
          <w:text/>
        </w:sdtPr>
        <w:sdtEndPr/>
        <w:sdtContent>
          <w:r>
            <w:t>111106657</w:t>
          </w:r>
        </w:sdtContent>
      </w:sdt>
      <w:r>
        <w:t xml:space="preserve">, adresas </w:t>
      </w:r>
      <w:sdt>
        <w:sdtPr>
          <w:alias w:val="adresas"/>
          <w:id w:val="44041980"/>
          <w:text/>
        </w:sdtPr>
        <w:sdtEndPr/>
        <w:sdtContent>
          <w:r>
            <w:t>Savanorių g. 29A, Kretinga</w:t>
          </w:r>
        </w:sdtContent>
      </w:sdt>
      <w:r>
        <w:t xml:space="preserve">, vykdomų renginių metu mano sūnų / dukrą (globotinį) _________________________________________________________ </w:t>
      </w:r>
    </w:p>
    <w:p w:rsidR="00A54162" w:rsidRDefault="00ED2A4E">
      <w:pPr>
        <w:pStyle w:val="Default"/>
        <w:ind w:left="2592" w:firstLine="1296"/>
        <w:jc w:val="both"/>
        <w:rPr>
          <w:i/>
        </w:rPr>
      </w:pPr>
      <w:r>
        <w:t xml:space="preserve">(vaiko vardas, pavardė) </w:t>
      </w:r>
    </w:p>
    <w:p w:rsidR="00A54162" w:rsidRDefault="00ED2A4E">
      <w:pPr>
        <w:jc w:val="both"/>
      </w:pPr>
      <w:r>
        <w:t>fotografuotų ir filmuotų renginių metu. Atvaizdas ir vaizdo įrašai būtų publikuojami įstaigos interneto svetainėje, socialiniuose tinkluose naudojami kaip įstaigos archyvo medžiaga, spausdinami ir platinami įstaigos veiklos apžvalgose, įstaigos patalpose esančiuose stenduose. Atvaizdas ir vaizdo įrašai teikiami tretiesiems asmenims: renginio fotografui, filmavimo paslaugas teikiančiam subjektui, organizatoriui Kretingos rajono savivaldybės administracijai.</w:t>
      </w:r>
    </w:p>
    <w:p w:rsidR="00A54162" w:rsidRDefault="00ED2A4E">
      <w:pPr>
        <w:ind w:firstLine="709"/>
        <w:jc w:val="both"/>
      </w:pPr>
      <w:r>
        <w:t>Atvaizdas ir vaizdo įrašai naudojami: Jaunimo vasaros akademijos veiklos viešinimui.</w:t>
      </w:r>
    </w:p>
    <w:p w:rsidR="00A54162" w:rsidRDefault="00ED2A4E">
      <w:pPr>
        <w:ind w:firstLine="709"/>
        <w:jc w:val="both"/>
      </w:pPr>
      <w:r>
        <w:t>Asmens duomenys tvarkomi remiantis 2016 m. balandžio 27 d. Europos Parlamento ir Tarybos reglamentu (ES) 2016/679 dėl fizinių asmenų apsaugos tvarkant asmens duomenis ir dėl laisvo tokių duomenų judėjimo ir kuriuo panaikinama Direktyva 95/46/EB (Bendruoju duomenų apsaugos reglamentu) ir Lietuvos Respublikos asmens duomenų teisinės apsaugos įstatymu.</w:t>
      </w:r>
    </w:p>
    <w:p w:rsidR="00A54162" w:rsidRDefault="00A54162">
      <w:pPr>
        <w:ind w:firstLine="709"/>
        <w:jc w:val="both"/>
      </w:pPr>
    </w:p>
    <w:p w:rsidR="00A54162" w:rsidRDefault="00ED2A4E">
      <w:pPr>
        <w:pStyle w:val="Default"/>
        <w:ind w:firstLine="709"/>
      </w:pPr>
      <w:r>
        <w:t xml:space="preserve"> Esu informuotas (-a), kad įstatymų nustatyta tvarka aš turiu teisę: </w:t>
      </w:r>
    </w:p>
    <w:p w:rsidR="00A54162" w:rsidRDefault="00ED2A4E">
      <w:pPr>
        <w:pStyle w:val="Default"/>
        <w:numPr>
          <w:ilvl w:val="0"/>
          <w:numId w:val="1"/>
        </w:numPr>
        <w:spacing w:before="240"/>
        <w:jc w:val="both"/>
        <w:rPr>
          <w:color w:val="auto"/>
        </w:rPr>
      </w:pPr>
      <w:r>
        <w:rPr>
          <w:color w:val="auto"/>
        </w:rPr>
        <w:t>būti informuotas (-a) apie savo sūnaus / dukros (globotinio)</w:t>
      </w:r>
      <w:r>
        <w:rPr>
          <w:i/>
          <w:color w:val="auto"/>
        </w:rPr>
        <w:t xml:space="preserve"> </w:t>
      </w:r>
      <w:r>
        <w:rPr>
          <w:color w:val="auto"/>
        </w:rPr>
        <w:t xml:space="preserve"> asmens duomenų tvarkymą;</w:t>
      </w:r>
    </w:p>
    <w:p w:rsidR="00A54162" w:rsidRDefault="00ED2A4E">
      <w:pPr>
        <w:pStyle w:val="Default"/>
        <w:numPr>
          <w:ilvl w:val="0"/>
          <w:numId w:val="1"/>
        </w:numPr>
        <w:jc w:val="both"/>
        <w:rPr>
          <w:color w:val="auto"/>
        </w:rPr>
      </w:pPr>
      <w:r>
        <w:rPr>
          <w:color w:val="auto"/>
        </w:rPr>
        <w:t>susipažinti su savo sūnaus / dukros (globotinio)</w:t>
      </w:r>
      <w:r>
        <w:rPr>
          <w:i/>
          <w:color w:val="auto"/>
        </w:rPr>
        <w:t xml:space="preserve"> </w:t>
      </w:r>
      <w:r>
        <w:rPr>
          <w:color w:val="auto"/>
        </w:rPr>
        <w:t xml:space="preserve">asmens duomenimis; </w:t>
      </w:r>
    </w:p>
    <w:p w:rsidR="00A54162" w:rsidRDefault="00ED2A4E">
      <w:pPr>
        <w:pStyle w:val="Default"/>
        <w:numPr>
          <w:ilvl w:val="0"/>
          <w:numId w:val="1"/>
        </w:numPr>
        <w:jc w:val="both"/>
        <w:rPr>
          <w:color w:val="auto"/>
        </w:rPr>
      </w:pPr>
      <w:r>
        <w:rPr>
          <w:color w:val="auto"/>
        </w:rPr>
        <w:t xml:space="preserve">bet kuriuo metu atšaukti savo sutikimą tvarkyti mano sūnaus / dukros (globotinio) asmens duomenis; </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 xml:space="preserve">prašyti ištaisyti netikslius, papildyti neišsamius </w:t>
      </w:r>
      <w:r>
        <w:rPr>
          <w:rFonts w:eastAsia="Times New Roman"/>
          <w:color w:val="auto"/>
        </w:rPr>
        <w:t>sūnaus / dukros (globotinio)</w:t>
      </w:r>
      <w:r>
        <w:rPr>
          <w:color w:val="auto"/>
        </w:rPr>
        <w:t xml:space="preserve"> asmens duomenis;</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prašyti ištrinti (teisė „būti pamirštam“)</w:t>
      </w:r>
      <w:r>
        <w:rPr>
          <w:rFonts w:eastAsia="Times New Roman"/>
          <w:color w:val="auto"/>
        </w:rPr>
        <w:t xml:space="preserve"> sūnaus / dukros (globotinio)</w:t>
      </w:r>
      <w:r>
        <w:rPr>
          <w:color w:val="auto"/>
        </w:rPr>
        <w:t xml:space="preserve"> asmens duomenis;</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 xml:space="preserve">nesutikti, kad </w:t>
      </w:r>
      <w:r>
        <w:rPr>
          <w:rFonts w:eastAsia="Times New Roman"/>
          <w:color w:val="auto"/>
        </w:rPr>
        <w:t xml:space="preserve">sūnaus, dukros (globotinio) </w:t>
      </w:r>
      <w:r>
        <w:rPr>
          <w:color w:val="auto"/>
        </w:rPr>
        <w:t>asmens duomenys būtų tvarkomi;</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pateikti skundą Valstybinei duomenų apsaugos inspekcijai.</w:t>
      </w:r>
    </w:p>
    <w:p w:rsidR="00A54162" w:rsidRDefault="00ED2A4E">
      <w:pPr>
        <w:pStyle w:val="Default"/>
        <w:ind w:firstLine="709"/>
        <w:jc w:val="both"/>
      </w:pPr>
      <w:r>
        <w:t>Dėl teisių įgyvendinimo galiu kreiptis į Kretingos rajono savivaldybės administracijos Jaunimo reikalų koordinatorių.</w:t>
      </w:r>
    </w:p>
    <w:p w:rsidR="00A54162" w:rsidRDefault="00ED2A4E">
      <w:pPr>
        <w:ind w:firstLine="709"/>
        <w:jc w:val="both"/>
      </w:pPr>
      <w:r>
        <w:t>Nepilnamečio atvaizdas ir vaizdo įrašai įstaigos interneto puslapyje, socialiniuose tinkluose saugomi 10 metų.</w:t>
      </w:r>
    </w:p>
    <w:p w:rsidR="00A54162" w:rsidRDefault="00ED2A4E">
      <w:pPr>
        <w:ind w:firstLine="709"/>
        <w:jc w:val="both"/>
      </w:pPr>
      <w:r>
        <w:t>Nepilnamečio atvaizdas ir vaizdo įrašas saugomi 10 m. įstaigos archyve.</w:t>
      </w:r>
    </w:p>
    <w:p w:rsidR="00A54162" w:rsidRDefault="00ED2A4E">
      <w:pPr>
        <w:ind w:firstLine="709"/>
        <w:jc w:val="both"/>
      </w:pPr>
      <w:r>
        <w:rPr>
          <w:spacing w:val="2"/>
          <w:shd w:val="clear" w:color="auto" w:fill="FFFFFF"/>
        </w:rPr>
        <w:t>Pasibaigus saugojimo terminui, atvaizdas ir vaizdo įrašas yra sunaikinami, be galimybės juos atkurti.</w:t>
      </w:r>
    </w:p>
    <w:p w:rsidR="00A54162" w:rsidRDefault="00A54162">
      <w:pPr>
        <w:ind w:firstLine="709"/>
        <w:jc w:val="both"/>
      </w:pPr>
    </w:p>
    <w:tbl>
      <w:tblPr>
        <w:tblStyle w:val="Lentelstinklelis"/>
        <w:tblW w:w="7195" w:type="dxa"/>
        <w:tblInd w:w="2376" w:type="dxa"/>
        <w:tblCellMar>
          <w:left w:w="133" w:type="dxa"/>
        </w:tblCellMar>
        <w:tblLook w:val="04A0" w:firstRow="1" w:lastRow="0" w:firstColumn="1" w:lastColumn="0" w:noHBand="0" w:noVBand="1"/>
      </w:tblPr>
      <w:tblGrid>
        <w:gridCol w:w="4250"/>
        <w:gridCol w:w="849"/>
        <w:gridCol w:w="2096"/>
      </w:tblGrid>
      <w:tr w:rsidR="00A54162">
        <w:trPr>
          <w:trHeight w:val="473"/>
        </w:trPr>
        <w:tc>
          <w:tcPr>
            <w:tcW w:w="4250" w:type="dxa"/>
            <w:tcBorders>
              <w:top w:val="dotted" w:sz="4" w:space="0" w:color="000000"/>
              <w:left w:val="nil"/>
              <w:bottom w:val="nil"/>
              <w:right w:val="nil"/>
            </w:tcBorders>
            <w:shd w:val="clear" w:color="auto" w:fill="auto"/>
          </w:tcPr>
          <w:p w:rsidR="00A54162" w:rsidRDefault="00ED2A4E">
            <w:pPr>
              <w:spacing w:line="360" w:lineRule="auto"/>
              <w:jc w:val="center"/>
              <w:rPr>
                <w:sz w:val="20"/>
                <w:szCs w:val="20"/>
              </w:rPr>
            </w:pPr>
            <w:r>
              <w:rPr>
                <w:sz w:val="20"/>
                <w:szCs w:val="20"/>
              </w:rPr>
              <w:t>(Vardas, pavardė)</w:t>
            </w:r>
          </w:p>
        </w:tc>
        <w:tc>
          <w:tcPr>
            <w:tcW w:w="849" w:type="dxa"/>
            <w:tcBorders>
              <w:top w:val="nil"/>
              <w:left w:val="nil"/>
              <w:bottom w:val="nil"/>
              <w:right w:val="nil"/>
            </w:tcBorders>
            <w:shd w:val="clear" w:color="auto" w:fill="auto"/>
          </w:tcPr>
          <w:p w:rsidR="00A54162" w:rsidRDefault="00ED2A4E">
            <w:pPr>
              <w:spacing w:line="360" w:lineRule="auto"/>
              <w:jc w:val="both"/>
              <w:rPr>
                <w:sz w:val="20"/>
                <w:szCs w:val="20"/>
              </w:rPr>
            </w:pPr>
            <w:r>
              <w:rPr>
                <w:sz w:val="20"/>
                <w:szCs w:val="20"/>
              </w:rPr>
              <w:t xml:space="preserve">  </w:t>
            </w:r>
          </w:p>
        </w:tc>
        <w:tc>
          <w:tcPr>
            <w:tcW w:w="2096" w:type="dxa"/>
            <w:tcBorders>
              <w:top w:val="dotted" w:sz="4" w:space="0" w:color="000000"/>
              <w:left w:val="nil"/>
              <w:bottom w:val="nil"/>
              <w:right w:val="nil"/>
            </w:tcBorders>
            <w:shd w:val="clear" w:color="auto" w:fill="auto"/>
          </w:tcPr>
          <w:p w:rsidR="00A54162" w:rsidRDefault="00ED2A4E">
            <w:pPr>
              <w:spacing w:line="360" w:lineRule="auto"/>
              <w:jc w:val="center"/>
              <w:rPr>
                <w:sz w:val="20"/>
                <w:szCs w:val="20"/>
              </w:rPr>
            </w:pPr>
            <w:r>
              <w:rPr>
                <w:sz w:val="20"/>
                <w:szCs w:val="20"/>
              </w:rPr>
              <w:t>(Parašas, data)</w:t>
            </w:r>
          </w:p>
        </w:tc>
      </w:tr>
    </w:tbl>
    <w:p w:rsidR="00A54162" w:rsidRDefault="00A54162">
      <w:pPr>
        <w:sectPr w:rsidR="00A54162">
          <w:headerReference w:type="default" r:id="rId12"/>
          <w:pgSz w:w="11906" w:h="16838"/>
          <w:pgMar w:top="1134" w:right="567" w:bottom="1134" w:left="1701" w:header="0" w:footer="0" w:gutter="0"/>
          <w:cols w:space="1296"/>
          <w:formProt w:val="0"/>
          <w:docGrid w:linePitch="360"/>
        </w:sectPr>
      </w:pPr>
    </w:p>
    <w:tbl>
      <w:tblPr>
        <w:tblStyle w:val="Lentelstinklelis"/>
        <w:tblW w:w="4349" w:type="dxa"/>
        <w:tblInd w:w="5524" w:type="dxa"/>
        <w:tblCellMar>
          <w:left w:w="133" w:type="dxa"/>
        </w:tblCellMar>
        <w:tblLook w:val="04A0" w:firstRow="1" w:lastRow="0" w:firstColumn="1" w:lastColumn="0" w:noHBand="0" w:noVBand="1"/>
      </w:tblPr>
      <w:tblGrid>
        <w:gridCol w:w="4349"/>
      </w:tblGrid>
      <w:tr w:rsidR="00A54162">
        <w:trPr>
          <w:trHeight w:val="772"/>
        </w:trPr>
        <w:tc>
          <w:tcPr>
            <w:tcW w:w="4349" w:type="dxa"/>
            <w:tcBorders>
              <w:top w:val="nil"/>
              <w:left w:val="nil"/>
              <w:bottom w:val="nil"/>
              <w:right w:val="nil"/>
            </w:tcBorders>
            <w:shd w:val="clear" w:color="auto" w:fill="auto"/>
          </w:tcPr>
          <w:p w:rsidR="00A54162" w:rsidRDefault="00ED2A4E">
            <w:r>
              <w:rPr>
                <w:szCs w:val="20"/>
              </w:rPr>
              <w:lastRenderedPageBreak/>
              <w:t xml:space="preserve">Jaunimo vasaros akademijos 2022 m. </w:t>
            </w:r>
          </w:p>
          <w:p w:rsidR="00A54162" w:rsidRDefault="00ED2A4E">
            <w:r>
              <w:rPr>
                <w:szCs w:val="20"/>
              </w:rPr>
              <w:t xml:space="preserve">,,Kartu mes galime daug!“ nuostatų </w:t>
            </w:r>
          </w:p>
          <w:p w:rsidR="00A54162" w:rsidRDefault="00ED2A4E">
            <w:pPr>
              <w:spacing w:line="276" w:lineRule="auto"/>
              <w:rPr>
                <w:b/>
                <w:bCs/>
                <w:sz w:val="22"/>
                <w:szCs w:val="22"/>
              </w:rPr>
            </w:pPr>
            <w:r>
              <w:rPr>
                <w:szCs w:val="20"/>
              </w:rPr>
              <w:t>5 priedas</w:t>
            </w:r>
          </w:p>
        </w:tc>
      </w:tr>
    </w:tbl>
    <w:p w:rsidR="00A54162" w:rsidRDefault="00A54162">
      <w:pPr>
        <w:spacing w:line="276" w:lineRule="auto"/>
        <w:rPr>
          <w:b/>
          <w:bCs/>
          <w:sz w:val="22"/>
          <w:szCs w:val="22"/>
        </w:rPr>
      </w:pPr>
    </w:p>
    <w:p w:rsidR="00A54162" w:rsidRDefault="00ED2A4E">
      <w:pPr>
        <w:spacing w:line="276" w:lineRule="auto"/>
        <w:jc w:val="center"/>
        <w:rPr>
          <w:b/>
          <w:bCs/>
          <w:sz w:val="22"/>
          <w:szCs w:val="22"/>
        </w:rPr>
      </w:pPr>
      <w:r>
        <w:rPr>
          <w:b/>
          <w:bCs/>
          <w:sz w:val="22"/>
          <w:szCs w:val="22"/>
        </w:rPr>
        <w:t>(Sutikimo forma)</w:t>
      </w:r>
    </w:p>
    <w:p w:rsidR="00A54162" w:rsidRDefault="00A54162"/>
    <w:p w:rsidR="00A54162" w:rsidRDefault="00ED2A4E">
      <w:pPr>
        <w:spacing w:line="276" w:lineRule="auto"/>
        <w:jc w:val="center"/>
        <w:rPr>
          <w:b/>
          <w:bCs/>
        </w:rPr>
      </w:pPr>
      <w:r>
        <w:rPr>
          <w:b/>
          <w:bCs/>
        </w:rPr>
        <w:t>KRETINGOS RAJONO SAVIVALDYBĖ</w:t>
      </w:r>
    </w:p>
    <w:p w:rsidR="00A54162" w:rsidRDefault="00A54162">
      <w:pPr>
        <w:spacing w:line="276" w:lineRule="auto"/>
        <w:rPr>
          <w:b/>
          <w:bCs/>
        </w:rPr>
      </w:pPr>
    </w:p>
    <w:p w:rsidR="00A54162" w:rsidRDefault="00ED2A4E">
      <w:pPr>
        <w:jc w:val="center"/>
        <w:rPr>
          <w:b/>
          <w:bCs/>
        </w:rPr>
      </w:pPr>
      <w:r>
        <w:rPr>
          <w:b/>
          <w:bCs/>
        </w:rPr>
        <w:t>SUTIKIMAS</w:t>
      </w:r>
    </w:p>
    <w:p w:rsidR="00A54162" w:rsidRDefault="00ED2A4E">
      <w:pPr>
        <w:jc w:val="center"/>
        <w:rPr>
          <w:b/>
          <w:bCs/>
        </w:rPr>
      </w:pPr>
      <w:r>
        <w:rPr>
          <w:b/>
          <w:bCs/>
        </w:rPr>
        <w:t>DĖL PILNAMEČIO (FILMAVIMO IR FOTOGRAFAVIMO, ATVAIZDO IR VAIZDO ĮRAŠO VIEŠINIMO) ASMENS DUOMENŲ TVARKYMO</w:t>
      </w:r>
    </w:p>
    <w:p w:rsidR="00A54162" w:rsidRDefault="00A54162">
      <w:pPr>
        <w:jc w:val="center"/>
        <w:rPr>
          <w:b/>
          <w:bCs/>
        </w:rPr>
      </w:pPr>
    </w:p>
    <w:p w:rsidR="00A54162" w:rsidRDefault="00A54162">
      <w:pPr>
        <w:pStyle w:val="Default"/>
      </w:pPr>
    </w:p>
    <w:p w:rsidR="00A54162" w:rsidRDefault="00ED2A4E">
      <w:pPr>
        <w:pStyle w:val="Default"/>
        <w:ind w:firstLine="709"/>
        <w:jc w:val="both"/>
      </w:pPr>
      <w:r>
        <w:t>Aš,_____________________________________________________________________</w:t>
      </w:r>
    </w:p>
    <w:p w:rsidR="00A54162" w:rsidRDefault="00ED2A4E">
      <w:pPr>
        <w:pStyle w:val="Default"/>
        <w:ind w:firstLine="3402"/>
        <w:jc w:val="both"/>
      </w:pPr>
      <w:r>
        <w:t>(vardas, pavardė)</w:t>
      </w:r>
    </w:p>
    <w:p w:rsidR="00A54162" w:rsidRDefault="00ED2A4E">
      <w:pPr>
        <w:pStyle w:val="Default"/>
        <w:jc w:val="both"/>
      </w:pPr>
      <w:r>
        <w:t xml:space="preserve">sutinku, kad duomenų valdytojas – </w:t>
      </w:r>
      <w:sdt>
        <w:sdtPr>
          <w:alias w:val="pavadinimas"/>
          <w:id w:val="1200057504"/>
          <w:text/>
        </w:sdtPr>
        <w:sdtEndPr/>
        <w:sdtContent>
          <w:r>
            <w:t>Kretingos rajono savivaldybė</w:t>
          </w:r>
        </w:sdtContent>
      </w:sdt>
      <w:r>
        <w:t xml:space="preserve"> (toliau – įstaiga), juridinio asmens kodas </w:t>
      </w:r>
      <w:sdt>
        <w:sdtPr>
          <w:alias w:val="kodas"/>
          <w:id w:val="-1972980102"/>
          <w:text/>
        </w:sdtPr>
        <w:sdtEndPr/>
        <w:sdtContent>
          <w:r>
            <w:t>111106657</w:t>
          </w:r>
        </w:sdtContent>
      </w:sdt>
      <w:r>
        <w:t xml:space="preserve">, adresas </w:t>
      </w:r>
      <w:sdt>
        <w:sdtPr>
          <w:alias w:val="adresas"/>
          <w:id w:val="-831524535"/>
          <w:text/>
        </w:sdtPr>
        <w:sdtEndPr/>
        <w:sdtContent>
          <w:r>
            <w:t>Savanorių g. 29A, Kretinga</w:t>
          </w:r>
        </w:sdtContent>
      </w:sdt>
      <w:r>
        <w:t xml:space="preserve">, vykdomų renginių metu mane </w:t>
      </w:r>
      <w:r>
        <w:rPr>
          <w:rFonts w:eastAsia="Times New Roman"/>
        </w:rPr>
        <w:t xml:space="preserve">fotografuotų ir filmuotų .Atvaizdas ir vaizdo įrašai būtų publikuojami įstaigos interneto svetainėje, socialiniuose tinkluose, naudojami kaip įstaigos archyvo medžiaga, spausdinami ir platinami įstaigos veiklos apžvalgose, įstaigos patalpose esančiuose stenduose. </w:t>
      </w:r>
      <w:r>
        <w:t xml:space="preserve">Atvaizdas ir vaizdo įrašai teikiami tretiesiems asmenims: renginio fotografui, filmavimo paslaugas teikiančiam subjektui, organizatoriui Kretingos rajono savivaldybės administracijai.  </w:t>
      </w:r>
    </w:p>
    <w:p w:rsidR="00A54162" w:rsidRDefault="00ED2A4E">
      <w:pPr>
        <w:ind w:firstLine="709"/>
        <w:jc w:val="both"/>
      </w:pPr>
      <w:r>
        <w:t>Atvaizdas ir vaizdo įrašai naudojami: Jaunimo vasaros akademijos veiklos viešinimui.</w:t>
      </w:r>
    </w:p>
    <w:p w:rsidR="00A54162" w:rsidRDefault="00ED2A4E">
      <w:pPr>
        <w:ind w:firstLine="709"/>
        <w:jc w:val="both"/>
      </w:pPr>
      <w:r>
        <w:t>Asmens duomenys tvarkomi remiantis 2016 m. balandžio 27 d. Europos Parlamento ir Tarybos reglamentu (ES) 2016/679 dėl fizinių asmenų apsaugos tvarkant asmens duomenis ir dėl laisvo tokių duomenų judėjimo ir kuriuo panaikinama Direktyva 95/46/EB (Bendruoju duomenų apsaugos reglamentu) ir Lietuvos Respublikos asmens duomenų teisinės apsaugos įstatymu.</w:t>
      </w:r>
    </w:p>
    <w:p w:rsidR="00A54162" w:rsidRDefault="00A54162">
      <w:pPr>
        <w:ind w:firstLine="709"/>
        <w:jc w:val="both"/>
      </w:pPr>
    </w:p>
    <w:p w:rsidR="00A54162" w:rsidRDefault="00ED2A4E">
      <w:pPr>
        <w:pStyle w:val="Default"/>
        <w:ind w:firstLine="709"/>
      </w:pPr>
      <w:r>
        <w:t xml:space="preserve">Esu informuotas (-a), kad įstatymų nustatyta tvarka aš turiu teisę: </w:t>
      </w:r>
    </w:p>
    <w:p w:rsidR="00A54162" w:rsidRDefault="00ED2A4E">
      <w:pPr>
        <w:pStyle w:val="Default"/>
        <w:numPr>
          <w:ilvl w:val="0"/>
          <w:numId w:val="1"/>
        </w:numPr>
        <w:spacing w:before="240"/>
        <w:jc w:val="both"/>
        <w:rPr>
          <w:color w:val="auto"/>
        </w:rPr>
      </w:pPr>
      <w:r>
        <w:rPr>
          <w:color w:val="auto"/>
        </w:rPr>
        <w:t>būti informuotas (-a) apie savo</w:t>
      </w:r>
      <w:r>
        <w:rPr>
          <w:i/>
          <w:color w:val="auto"/>
        </w:rPr>
        <w:t xml:space="preserve"> </w:t>
      </w:r>
      <w:r>
        <w:rPr>
          <w:color w:val="auto"/>
        </w:rPr>
        <w:t xml:space="preserve"> asmens duomenų tvarkymą;</w:t>
      </w:r>
    </w:p>
    <w:p w:rsidR="00A54162" w:rsidRDefault="00ED2A4E">
      <w:pPr>
        <w:pStyle w:val="Default"/>
        <w:numPr>
          <w:ilvl w:val="0"/>
          <w:numId w:val="1"/>
        </w:numPr>
        <w:jc w:val="both"/>
        <w:rPr>
          <w:color w:val="auto"/>
        </w:rPr>
      </w:pPr>
      <w:r>
        <w:rPr>
          <w:color w:val="auto"/>
        </w:rPr>
        <w:t xml:space="preserve">susipažinti su savo asmens duomenimis; </w:t>
      </w:r>
    </w:p>
    <w:p w:rsidR="00A54162" w:rsidRDefault="00ED2A4E">
      <w:pPr>
        <w:pStyle w:val="Default"/>
        <w:numPr>
          <w:ilvl w:val="0"/>
          <w:numId w:val="1"/>
        </w:numPr>
        <w:jc w:val="both"/>
        <w:rPr>
          <w:color w:val="auto"/>
        </w:rPr>
      </w:pPr>
      <w:r>
        <w:rPr>
          <w:color w:val="auto"/>
        </w:rPr>
        <w:t xml:space="preserve">bet kuriuo metu atšaukti savo sutikimą tvarkyti mano asmens duomenis; </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 xml:space="preserve">prašyti ištaisyti netikslius, papildyti neišsamius </w:t>
      </w:r>
      <w:r>
        <w:rPr>
          <w:rFonts w:eastAsia="Times New Roman"/>
          <w:color w:val="auto"/>
        </w:rPr>
        <w:t xml:space="preserve">manos </w:t>
      </w:r>
      <w:r>
        <w:rPr>
          <w:color w:val="auto"/>
        </w:rPr>
        <w:t>asmens duomenis;</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prašyti ištrinti (teisė „būti pamirštam“)</w:t>
      </w:r>
      <w:r>
        <w:rPr>
          <w:rFonts w:eastAsia="Times New Roman"/>
          <w:color w:val="auto"/>
        </w:rPr>
        <w:t xml:space="preserve"> mano</w:t>
      </w:r>
      <w:r>
        <w:rPr>
          <w:color w:val="auto"/>
        </w:rPr>
        <w:t xml:space="preserve"> asmens duomenis;</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 xml:space="preserve">nesutikti, kad </w:t>
      </w:r>
      <w:r>
        <w:rPr>
          <w:rFonts w:eastAsia="Times New Roman"/>
          <w:color w:val="auto"/>
        </w:rPr>
        <w:t xml:space="preserve">mano </w:t>
      </w:r>
      <w:r>
        <w:rPr>
          <w:color w:val="auto"/>
        </w:rPr>
        <w:t>asmens duomenys būtų tvarkomi;</w:t>
      </w:r>
    </w:p>
    <w:p w:rsidR="00A54162" w:rsidRDefault="00ED2A4E">
      <w:pPr>
        <w:pStyle w:val="Default"/>
        <w:numPr>
          <w:ilvl w:val="0"/>
          <w:numId w:val="1"/>
        </w:numPr>
        <w:jc w:val="both"/>
        <w:rPr>
          <w:rFonts w:asciiTheme="minorHAnsi" w:eastAsiaTheme="minorEastAsia" w:hAnsiTheme="minorHAnsi" w:cstheme="minorBidi"/>
          <w:color w:val="auto"/>
        </w:rPr>
      </w:pPr>
      <w:r>
        <w:rPr>
          <w:color w:val="auto"/>
        </w:rPr>
        <w:t>pateikti skundą Valstybinei duomenų apsaugos inspekcijai.</w:t>
      </w:r>
    </w:p>
    <w:p w:rsidR="00A54162" w:rsidRDefault="00ED2A4E">
      <w:pPr>
        <w:pStyle w:val="Default"/>
        <w:ind w:firstLine="709"/>
        <w:jc w:val="both"/>
      </w:pPr>
      <w:r>
        <w:t>Dėl teisių įgyvendinimo galiu kreiptis į Kretingos rajono savivaldybės jaunimo reikalų koordinatorių.</w:t>
      </w:r>
    </w:p>
    <w:p w:rsidR="00A54162" w:rsidRDefault="00ED2A4E">
      <w:pPr>
        <w:ind w:firstLine="709"/>
        <w:jc w:val="both"/>
      </w:pPr>
      <w:r>
        <w:t>Atvaizdas ir vaizdo įrašai įstaigos interneto puslapyje, socialiniuose tinkluose saugomi 10 metų.</w:t>
      </w:r>
    </w:p>
    <w:p w:rsidR="00A54162" w:rsidRDefault="00ED2A4E">
      <w:pPr>
        <w:ind w:firstLine="709"/>
        <w:jc w:val="both"/>
      </w:pPr>
      <w:r>
        <w:t>Atvaizdas ir vaizdo įrašas saugomi 10 m. įstaigos archyve.</w:t>
      </w:r>
    </w:p>
    <w:p w:rsidR="00A54162" w:rsidRDefault="00ED2A4E">
      <w:pPr>
        <w:ind w:firstLine="709"/>
        <w:jc w:val="both"/>
      </w:pPr>
      <w:r>
        <w:rPr>
          <w:spacing w:val="2"/>
          <w:shd w:val="clear" w:color="auto" w:fill="FFFFFF"/>
        </w:rPr>
        <w:t>Pasibaigus saugojimo terminui, atvaizdas ir vaizdo įrašas yra sunaikinami, be galimybės juos atkurti.</w:t>
      </w:r>
    </w:p>
    <w:p w:rsidR="00A54162" w:rsidRDefault="00A54162">
      <w:pPr>
        <w:ind w:firstLine="709"/>
        <w:jc w:val="both"/>
      </w:pPr>
    </w:p>
    <w:tbl>
      <w:tblPr>
        <w:tblStyle w:val="Lentelstinklelis"/>
        <w:tblW w:w="7195" w:type="dxa"/>
        <w:tblInd w:w="2376" w:type="dxa"/>
        <w:tblCellMar>
          <w:left w:w="133" w:type="dxa"/>
        </w:tblCellMar>
        <w:tblLook w:val="04A0" w:firstRow="1" w:lastRow="0" w:firstColumn="1" w:lastColumn="0" w:noHBand="0" w:noVBand="1"/>
      </w:tblPr>
      <w:tblGrid>
        <w:gridCol w:w="4250"/>
        <w:gridCol w:w="849"/>
        <w:gridCol w:w="2096"/>
      </w:tblGrid>
      <w:tr w:rsidR="00A54162">
        <w:trPr>
          <w:trHeight w:val="473"/>
        </w:trPr>
        <w:tc>
          <w:tcPr>
            <w:tcW w:w="4250" w:type="dxa"/>
            <w:tcBorders>
              <w:top w:val="dotted" w:sz="4" w:space="0" w:color="000000"/>
              <w:left w:val="nil"/>
              <w:bottom w:val="nil"/>
              <w:right w:val="nil"/>
            </w:tcBorders>
            <w:shd w:val="clear" w:color="auto" w:fill="auto"/>
          </w:tcPr>
          <w:p w:rsidR="00A54162" w:rsidRDefault="00ED2A4E">
            <w:pPr>
              <w:spacing w:line="360" w:lineRule="auto"/>
              <w:jc w:val="center"/>
              <w:rPr>
                <w:sz w:val="20"/>
                <w:szCs w:val="20"/>
              </w:rPr>
            </w:pPr>
            <w:r>
              <w:rPr>
                <w:sz w:val="20"/>
                <w:szCs w:val="20"/>
              </w:rPr>
              <w:t>(Vardas, pavardė)</w:t>
            </w:r>
          </w:p>
        </w:tc>
        <w:tc>
          <w:tcPr>
            <w:tcW w:w="849" w:type="dxa"/>
            <w:tcBorders>
              <w:top w:val="nil"/>
              <w:left w:val="nil"/>
              <w:bottom w:val="nil"/>
              <w:right w:val="nil"/>
            </w:tcBorders>
            <w:shd w:val="clear" w:color="auto" w:fill="auto"/>
          </w:tcPr>
          <w:p w:rsidR="00A54162" w:rsidRDefault="00ED2A4E">
            <w:pPr>
              <w:spacing w:line="360" w:lineRule="auto"/>
              <w:jc w:val="both"/>
              <w:rPr>
                <w:sz w:val="20"/>
                <w:szCs w:val="20"/>
              </w:rPr>
            </w:pPr>
            <w:r>
              <w:rPr>
                <w:sz w:val="20"/>
                <w:szCs w:val="20"/>
              </w:rPr>
              <w:t xml:space="preserve">  </w:t>
            </w:r>
          </w:p>
        </w:tc>
        <w:tc>
          <w:tcPr>
            <w:tcW w:w="2096" w:type="dxa"/>
            <w:tcBorders>
              <w:top w:val="dotted" w:sz="4" w:space="0" w:color="000000"/>
              <w:left w:val="nil"/>
              <w:bottom w:val="nil"/>
              <w:right w:val="nil"/>
            </w:tcBorders>
            <w:shd w:val="clear" w:color="auto" w:fill="auto"/>
          </w:tcPr>
          <w:p w:rsidR="00A54162" w:rsidRDefault="00ED2A4E">
            <w:pPr>
              <w:spacing w:line="360" w:lineRule="auto"/>
              <w:jc w:val="center"/>
              <w:rPr>
                <w:sz w:val="20"/>
                <w:szCs w:val="20"/>
              </w:rPr>
            </w:pPr>
            <w:r>
              <w:rPr>
                <w:sz w:val="20"/>
                <w:szCs w:val="20"/>
              </w:rPr>
              <w:t>(Parašas, data)</w:t>
            </w:r>
          </w:p>
        </w:tc>
      </w:tr>
    </w:tbl>
    <w:p w:rsidR="00A54162" w:rsidRDefault="00A54162"/>
    <w:sectPr w:rsidR="00A54162">
      <w:headerReference w:type="default" r:id="rId13"/>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EEB" w:rsidRDefault="00ED2A4E">
      <w:r>
        <w:separator/>
      </w:r>
    </w:p>
  </w:endnote>
  <w:endnote w:type="continuationSeparator" w:id="0">
    <w:p w:rsidR="00625EEB" w:rsidRDefault="00ED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Cambria"/>
    <w:charset w:val="00"/>
    <w:family w:val="roman"/>
    <w:pitch w:val="variable"/>
    <w:sig w:usb0="00000001" w:usb1="520078FF" w:usb2="01000008"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EEB" w:rsidRDefault="00ED2A4E">
      <w:r>
        <w:separator/>
      </w:r>
    </w:p>
  </w:footnote>
  <w:footnote w:type="continuationSeparator" w:id="0">
    <w:p w:rsidR="00625EEB" w:rsidRDefault="00ED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162" w:rsidRDefault="00A54162">
    <w:pPr>
      <w:pStyle w:val="Antrats"/>
      <w:jc w:val="center"/>
    </w:pPr>
  </w:p>
  <w:p w:rsidR="00A54162" w:rsidRDefault="00A541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162" w:rsidRDefault="00A54162">
    <w:pPr>
      <w:pStyle w:val="Antrats"/>
      <w:jc w:val="center"/>
    </w:pPr>
  </w:p>
  <w:p w:rsidR="00A54162" w:rsidRDefault="00A541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162" w:rsidRDefault="00A54162">
    <w:pPr>
      <w:pStyle w:val="Antrats"/>
      <w:jc w:val="center"/>
    </w:pPr>
  </w:p>
  <w:p w:rsidR="00A54162" w:rsidRDefault="00A5416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162" w:rsidRDefault="00A54162">
    <w:pPr>
      <w:pStyle w:val="Antrats"/>
      <w:jc w:val="center"/>
    </w:pPr>
  </w:p>
  <w:p w:rsidR="00A54162" w:rsidRDefault="00A5416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162" w:rsidRDefault="00A54162">
    <w:pPr>
      <w:pStyle w:val="Antrats"/>
      <w:jc w:val="center"/>
    </w:pPr>
  </w:p>
  <w:p w:rsidR="00A54162" w:rsidRDefault="00A5416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162" w:rsidRDefault="00A54162">
    <w:pPr>
      <w:pStyle w:val="Antrats"/>
      <w:jc w:val="center"/>
    </w:pPr>
  </w:p>
  <w:p w:rsidR="00A54162" w:rsidRDefault="00A541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60229"/>
    <w:multiLevelType w:val="multilevel"/>
    <w:tmpl w:val="05062F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958330F"/>
    <w:multiLevelType w:val="multilevel"/>
    <w:tmpl w:val="1AAEE46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428703023">
    <w:abstractNumId w:val="1"/>
  </w:num>
  <w:num w:numId="2" w16cid:durableId="66768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62"/>
    <w:rsid w:val="000A096B"/>
    <w:rsid w:val="00625EEB"/>
    <w:rsid w:val="00A54162"/>
    <w:rsid w:val="00ED2A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09ED"/>
  <w15:docId w15:val="{850060B5-1BF0-4442-ACBC-BD2FD629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0F0B"/>
    <w:rPr>
      <w:rFonts w:ascii="Times New Roman" w:eastAsia="Times New Roman" w:hAnsi="Times New Roman" w:cs="Times New Roman"/>
      <w:sz w:val="24"/>
      <w:szCs w:val="24"/>
    </w:rPr>
  </w:style>
  <w:style w:type="paragraph" w:styleId="Antrat4">
    <w:name w:val="heading 4"/>
    <w:basedOn w:val="prastasis"/>
    <w:link w:val="Antrat4Diagrama"/>
    <w:unhideWhenUsed/>
    <w:qFormat/>
    <w:rsid w:val="008C0F0B"/>
    <w:pPr>
      <w:keepNext/>
      <w:spacing w:before="240" w:after="60"/>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qFormat/>
    <w:rsid w:val="008C0F0B"/>
    <w:rPr>
      <w:rFonts w:ascii="Calibri" w:eastAsia="Times New Roman" w:hAnsi="Calibri" w:cs="Times New Roman"/>
      <w:b/>
      <w:bCs/>
      <w:sz w:val="28"/>
      <w:szCs w:val="28"/>
      <w:lang w:eastAsia="lt-LT"/>
    </w:rPr>
  </w:style>
  <w:style w:type="character" w:customStyle="1" w:styleId="AntratsDiagrama">
    <w:name w:val="Antraštės Diagrama"/>
    <w:basedOn w:val="Numatytasispastraiposriftas"/>
    <w:link w:val="Antrats"/>
    <w:uiPriority w:val="99"/>
    <w:qFormat/>
    <w:rsid w:val="008C0F0B"/>
    <w:rPr>
      <w:rFonts w:ascii="Times New Roman" w:eastAsia="Times New Roman" w:hAnsi="Times New Roman" w:cs="Times New Roman"/>
      <w:szCs w:val="24"/>
    </w:rPr>
  </w:style>
  <w:style w:type="character" w:customStyle="1" w:styleId="Internetosaitas">
    <w:name w:val="Interneto saitas"/>
    <w:basedOn w:val="Numatytasispastraiposriftas"/>
    <w:uiPriority w:val="99"/>
    <w:unhideWhenUsed/>
    <w:rsid w:val="001D6188"/>
    <w:rPr>
      <w:color w:val="0563C1" w:themeColor="hyperlink"/>
      <w:u w:val="single"/>
    </w:rPr>
  </w:style>
  <w:style w:type="character" w:customStyle="1" w:styleId="UnresolvedMention1">
    <w:name w:val="Unresolved Mention1"/>
    <w:basedOn w:val="Numatytasispastraiposriftas"/>
    <w:uiPriority w:val="99"/>
    <w:semiHidden/>
    <w:unhideWhenUsed/>
    <w:qFormat/>
    <w:rsid w:val="00776229"/>
    <w:rPr>
      <w:color w:val="605E5C"/>
      <w:shd w:val="clear" w:color="auto" w:fill="E1DFDD"/>
    </w:rPr>
  </w:style>
  <w:style w:type="character" w:customStyle="1" w:styleId="DebesliotekstasDiagrama">
    <w:name w:val="Debesėlio tekstas Diagrama"/>
    <w:basedOn w:val="Numatytasispastraiposriftas"/>
    <w:link w:val="Debesliotekstas"/>
    <w:uiPriority w:val="99"/>
    <w:semiHidden/>
    <w:qFormat/>
    <w:rsid w:val="003A0FBF"/>
    <w:rPr>
      <w:rFonts w:ascii="Tahoma" w:eastAsia="Times New Roman" w:hAnsi="Tahoma" w:cs="Tahoma"/>
      <w:sz w:val="16"/>
      <w:szCs w:val="16"/>
    </w:rPr>
  </w:style>
  <w:style w:type="character" w:customStyle="1" w:styleId="PagrindiniotekstotraukaDiagrama">
    <w:name w:val="Pagrindinio teksto įtrauka Diagrama"/>
    <w:basedOn w:val="Numatytasispastraiposriftas"/>
    <w:link w:val="Pagrindiniotekstotrauka"/>
    <w:qFormat/>
    <w:rsid w:val="00EE2D14"/>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qFormat/>
    <w:rsid w:val="001919A1"/>
    <w:rPr>
      <w:rFonts w:ascii="Times New Roman" w:eastAsia="Times New Roman" w:hAnsi="Times New Roman" w:cs="Times New Roman"/>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Calibri" w:hAnsi="Calibri"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Calibri" w:hAnsi="Calibri"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styleId="Antrat">
    <w:name w:val="caption"/>
    <w:basedOn w:val="prastasis"/>
    <w:next w:val="Pagrindinistekstas"/>
    <w:qFormat/>
    <w:pPr>
      <w:suppressLineNumbers/>
      <w:spacing w:before="120" w:after="120"/>
    </w:pPr>
    <w:rPr>
      <w:rFonts w:cs="Lohit Devanagari"/>
      <w:i/>
      <w:iCs/>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Antrats">
    <w:name w:val="header"/>
    <w:basedOn w:val="prastasis"/>
    <w:link w:val="AntratsDiagrama"/>
    <w:uiPriority w:val="99"/>
    <w:unhideWhenUsed/>
    <w:rsid w:val="008C0F0B"/>
    <w:pPr>
      <w:tabs>
        <w:tab w:val="center" w:pos="4819"/>
        <w:tab w:val="right" w:pos="9638"/>
      </w:tabs>
    </w:pPr>
  </w:style>
  <w:style w:type="paragraph" w:styleId="prastasiniatinklio">
    <w:name w:val="Normal (Web)"/>
    <w:basedOn w:val="prastasis"/>
    <w:uiPriority w:val="99"/>
    <w:semiHidden/>
    <w:unhideWhenUsed/>
    <w:qFormat/>
    <w:rsid w:val="008C0F0B"/>
    <w:pPr>
      <w:spacing w:beforeAutospacing="1" w:afterAutospacing="1"/>
    </w:pPr>
    <w:rPr>
      <w:lang w:eastAsia="lt-LT"/>
    </w:rPr>
  </w:style>
  <w:style w:type="paragraph" w:customStyle="1" w:styleId="Default">
    <w:name w:val="Default"/>
    <w:qFormat/>
    <w:rsid w:val="001D6188"/>
    <w:rPr>
      <w:rFonts w:ascii="Times New Roman" w:eastAsia="Calibri" w:hAnsi="Times New Roman" w:cs="Times New Roman"/>
      <w:color w:val="000000"/>
      <w:sz w:val="24"/>
      <w:szCs w:val="24"/>
    </w:rPr>
  </w:style>
  <w:style w:type="paragraph" w:styleId="Pataisymai">
    <w:name w:val="Revision"/>
    <w:uiPriority w:val="99"/>
    <w:semiHidden/>
    <w:qFormat/>
    <w:rsid w:val="001D23A0"/>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qFormat/>
    <w:rsid w:val="003A0FBF"/>
    <w:rPr>
      <w:rFonts w:ascii="Tahoma" w:hAnsi="Tahoma" w:cs="Tahoma"/>
      <w:sz w:val="16"/>
      <w:szCs w:val="16"/>
    </w:rPr>
  </w:style>
  <w:style w:type="paragraph" w:styleId="Pagrindiniotekstotrauka">
    <w:name w:val="Body Text Indent"/>
    <w:basedOn w:val="prastasis"/>
    <w:link w:val="PagrindiniotekstotraukaDiagrama"/>
    <w:unhideWhenUsed/>
    <w:rsid w:val="00EE2D14"/>
    <w:pPr>
      <w:spacing w:after="120"/>
      <w:ind w:left="283"/>
    </w:pPr>
    <w:rPr>
      <w:sz w:val="20"/>
      <w:szCs w:val="20"/>
      <w:lang w:eastAsia="lt-LT"/>
    </w:rPr>
  </w:style>
  <w:style w:type="paragraph" w:styleId="Sraopastraipa">
    <w:name w:val="List Paragraph"/>
    <w:basedOn w:val="prastasis"/>
    <w:uiPriority w:val="34"/>
    <w:qFormat/>
    <w:rsid w:val="00EE2D14"/>
    <w:pPr>
      <w:ind w:left="720"/>
      <w:contextualSpacing/>
    </w:pPr>
    <w:rPr>
      <w:sz w:val="20"/>
      <w:szCs w:val="20"/>
      <w:lang w:eastAsia="lt-LT"/>
    </w:rPr>
  </w:style>
  <w:style w:type="paragraph" w:styleId="Porat">
    <w:name w:val="footer"/>
    <w:basedOn w:val="prastasis"/>
    <w:link w:val="PoratDiagrama"/>
    <w:uiPriority w:val="99"/>
    <w:unhideWhenUsed/>
    <w:rsid w:val="001919A1"/>
    <w:pPr>
      <w:tabs>
        <w:tab w:val="center" w:pos="4819"/>
        <w:tab w:val="right" w:pos="9638"/>
      </w:tabs>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39"/>
    <w:rsid w:val="008C0F0B"/>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0832-2931-4966-8760-7D62B153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9826</Words>
  <Characters>5602</Characters>
  <Application>Microsoft Office Word</Application>
  <DocSecurity>0</DocSecurity>
  <Lines>46</Lines>
  <Paragraphs>30</Paragraphs>
  <ScaleCrop>false</ScaleCrop>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Janušienė</dc:creator>
  <dc:description/>
  <cp:lastModifiedBy>Reda Pilelienė</cp:lastModifiedBy>
  <cp:revision>3</cp:revision>
  <dcterms:created xsi:type="dcterms:W3CDTF">2023-05-05T11:37:00Z</dcterms:created>
  <dcterms:modified xsi:type="dcterms:W3CDTF">2023-05-26T08:22:00Z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