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9AA1D" w14:textId="4FD282AD" w:rsidR="0086170A" w:rsidRPr="00DB7B85" w:rsidRDefault="0086170A" w:rsidP="00DB7B85">
      <w:pPr>
        <w:spacing w:after="0" w:line="240" w:lineRule="auto"/>
        <w:jc w:val="center"/>
        <w:rPr>
          <w:rFonts w:ascii="Times New Roman" w:hAnsi="Times New Roman" w:cs="Times New Roman"/>
          <w:b/>
          <w:color w:val="000000" w:themeColor="text1"/>
          <w:sz w:val="24"/>
          <w:szCs w:val="24"/>
          <w:lang w:val="lt-LT"/>
        </w:rPr>
      </w:pPr>
      <w:bookmarkStart w:id="0" w:name="_Hlk100235591"/>
      <w:r w:rsidRPr="00DB7B85">
        <w:rPr>
          <w:rFonts w:ascii="Times New Roman" w:hAnsi="Times New Roman" w:cs="Times New Roman"/>
          <w:b/>
          <w:color w:val="000000" w:themeColor="text1"/>
          <w:sz w:val="24"/>
          <w:szCs w:val="24"/>
          <w:lang w:val="lt-LT"/>
        </w:rPr>
        <w:t>BENDRADARBIAVIMO SUTARTIS</w:t>
      </w:r>
      <w:r w:rsidRPr="00DB7B85">
        <w:rPr>
          <w:rFonts w:ascii="Times New Roman" w:hAnsi="Times New Roman" w:cs="Times New Roman"/>
          <w:b/>
          <w:sz w:val="24"/>
          <w:szCs w:val="24"/>
          <w:lang w:val="lt-LT"/>
        </w:rPr>
        <w:t xml:space="preserve"> Nr.IA23- </w:t>
      </w:r>
      <w:r w:rsidRPr="00DB7B85">
        <w:rPr>
          <w:rFonts w:ascii="Times New Roman" w:hAnsi="Times New Roman" w:cs="Times New Roman"/>
          <w:b/>
          <w:color w:val="000000" w:themeColor="text1"/>
          <w:sz w:val="24"/>
          <w:szCs w:val="24"/>
          <w:lang w:val="lt-LT"/>
        </w:rPr>
        <w:t>______/</w:t>
      </w:r>
    </w:p>
    <w:p w14:paraId="32566015" w14:textId="77777777" w:rsidR="00DB7B85" w:rsidRPr="00DB7B85" w:rsidRDefault="00DB7B85" w:rsidP="00DB7B85">
      <w:pPr>
        <w:spacing w:after="0" w:line="240" w:lineRule="auto"/>
        <w:rPr>
          <w:rFonts w:ascii="Times New Roman" w:hAnsi="Times New Roman" w:cs="Times New Roman"/>
          <w:color w:val="000000" w:themeColor="text1"/>
          <w:sz w:val="24"/>
          <w:szCs w:val="24"/>
          <w:lang w:val="lt-LT"/>
        </w:rPr>
      </w:pPr>
    </w:p>
    <w:p w14:paraId="0A9FC3AD" w14:textId="0DFC1B4B" w:rsidR="0086170A" w:rsidRPr="00DB7B85" w:rsidRDefault="0086170A" w:rsidP="00DB7B85">
      <w:pPr>
        <w:spacing w:after="0" w:line="240" w:lineRule="auto"/>
        <w:jc w:val="center"/>
        <w:rPr>
          <w:rFonts w:ascii="Times New Roman" w:hAnsi="Times New Roman" w:cs="Times New Roman"/>
          <w:color w:val="000000" w:themeColor="text1"/>
          <w:sz w:val="24"/>
          <w:szCs w:val="24"/>
          <w:lang w:val="lt-LT"/>
        </w:rPr>
      </w:pPr>
      <w:r w:rsidRPr="00DB7B85">
        <w:rPr>
          <w:rFonts w:ascii="Times New Roman" w:hAnsi="Times New Roman" w:cs="Times New Roman"/>
          <w:color w:val="000000" w:themeColor="text1"/>
          <w:sz w:val="24"/>
          <w:szCs w:val="24"/>
          <w:lang w:val="lt-LT"/>
        </w:rPr>
        <w:t xml:space="preserve">2023 m. </w:t>
      </w:r>
      <w:r w:rsidR="000A2DAE" w:rsidRPr="00DB7B85">
        <w:rPr>
          <w:rFonts w:ascii="Times New Roman" w:hAnsi="Times New Roman" w:cs="Times New Roman"/>
          <w:sz w:val="24"/>
          <w:szCs w:val="24"/>
          <w:lang w:val="lt-LT"/>
        </w:rPr>
        <w:t>balandžio</w:t>
      </w:r>
      <w:r w:rsidRPr="00DB7B85">
        <w:rPr>
          <w:rFonts w:ascii="Times New Roman" w:hAnsi="Times New Roman" w:cs="Times New Roman"/>
          <w:sz w:val="24"/>
          <w:szCs w:val="24"/>
          <w:lang w:val="lt-LT"/>
        </w:rPr>
        <w:t xml:space="preserve">          </w:t>
      </w:r>
      <w:r w:rsidRPr="00DB7B85">
        <w:rPr>
          <w:rFonts w:ascii="Times New Roman" w:hAnsi="Times New Roman" w:cs="Times New Roman"/>
          <w:color w:val="000000" w:themeColor="text1"/>
          <w:sz w:val="24"/>
          <w:szCs w:val="24"/>
          <w:lang w:val="lt-LT"/>
        </w:rPr>
        <w:t>d.</w:t>
      </w:r>
    </w:p>
    <w:p w14:paraId="79AD864F" w14:textId="4E4F16F6" w:rsidR="0086170A" w:rsidRPr="00DB7B85" w:rsidRDefault="0086170A" w:rsidP="00DB7B85">
      <w:pPr>
        <w:spacing w:after="0" w:line="240" w:lineRule="auto"/>
        <w:jc w:val="center"/>
        <w:rPr>
          <w:rFonts w:ascii="Times New Roman" w:hAnsi="Times New Roman" w:cs="Times New Roman"/>
          <w:color w:val="000000" w:themeColor="text1"/>
          <w:sz w:val="24"/>
          <w:szCs w:val="24"/>
          <w:lang w:val="lt-LT"/>
        </w:rPr>
      </w:pPr>
      <w:r w:rsidRPr="00DB7B85">
        <w:rPr>
          <w:rFonts w:ascii="Times New Roman" w:hAnsi="Times New Roman" w:cs="Times New Roman"/>
          <w:color w:val="000000" w:themeColor="text1"/>
          <w:sz w:val="24"/>
          <w:szCs w:val="24"/>
          <w:lang w:val="lt-LT"/>
        </w:rPr>
        <w:t>Vilnius</w:t>
      </w:r>
      <w:bookmarkEnd w:id="0"/>
    </w:p>
    <w:p w14:paraId="11067A01" w14:textId="77777777" w:rsidR="0086170A" w:rsidRPr="00DB7B85" w:rsidRDefault="0086170A" w:rsidP="00DB7B85">
      <w:pPr>
        <w:spacing w:after="0" w:line="240" w:lineRule="auto"/>
        <w:jc w:val="both"/>
        <w:rPr>
          <w:rFonts w:ascii="Times New Roman" w:hAnsi="Times New Roman" w:cs="Times New Roman"/>
          <w:color w:val="000000" w:themeColor="text1"/>
          <w:sz w:val="24"/>
          <w:szCs w:val="24"/>
          <w:lang w:val="lt-LT"/>
        </w:rPr>
      </w:pPr>
    </w:p>
    <w:p w14:paraId="3F7877E7" w14:textId="36432D1C" w:rsidR="00DB7B85" w:rsidRPr="00DB7B85" w:rsidRDefault="0086170A" w:rsidP="00DB7B85">
      <w:pPr>
        <w:spacing w:after="0" w:line="240" w:lineRule="auto"/>
        <w:ind w:firstLine="851"/>
        <w:jc w:val="both"/>
        <w:rPr>
          <w:rFonts w:ascii="Times New Roman" w:hAnsi="Times New Roman" w:cs="Times New Roman"/>
          <w:sz w:val="24"/>
          <w:szCs w:val="24"/>
          <w:lang w:val="lt-LT"/>
        </w:rPr>
      </w:pPr>
      <w:bookmarkStart w:id="1" w:name="_Hlk100235609"/>
      <w:r w:rsidRPr="00DB7B85">
        <w:rPr>
          <w:rFonts w:ascii="Times New Roman" w:hAnsi="Times New Roman" w:cs="Times New Roman"/>
          <w:b/>
          <w:sz w:val="24"/>
          <w:szCs w:val="24"/>
          <w:lang w:val="lt-LT"/>
        </w:rPr>
        <w:t>VšĮ „Inovacijų agentūra“</w:t>
      </w:r>
      <w:r w:rsidRPr="00DB7B85">
        <w:rPr>
          <w:rFonts w:ascii="Times New Roman" w:hAnsi="Times New Roman" w:cs="Times New Roman"/>
          <w:sz w:val="24"/>
          <w:szCs w:val="24"/>
          <w:lang w:val="lt-LT"/>
        </w:rPr>
        <w:t xml:space="preserve"> (toliau – Įstaiga), atstovaujama </w:t>
      </w:r>
      <w:r w:rsidR="00FA73C1" w:rsidRPr="00DB7B85">
        <w:rPr>
          <w:rFonts w:ascii="Times New Roman" w:hAnsi="Times New Roman" w:cs="Times New Roman"/>
          <w:sz w:val="24"/>
          <w:szCs w:val="24"/>
          <w:lang w:val="lt-LT"/>
        </w:rPr>
        <w:t>generalinės direktorės Romualdos Stragienės,</w:t>
      </w:r>
      <w:r w:rsidRPr="00DB7B85">
        <w:rPr>
          <w:rFonts w:ascii="Times New Roman" w:hAnsi="Times New Roman" w:cs="Times New Roman"/>
          <w:sz w:val="24"/>
          <w:szCs w:val="24"/>
          <w:lang w:val="lt-LT"/>
        </w:rPr>
        <w:t xml:space="preserve"> veikiančios pagal Įstaigos įstatus, patvirtintus</w:t>
      </w:r>
      <w:r w:rsidR="00CA0A28" w:rsidRPr="00DB7B85">
        <w:rPr>
          <w:rFonts w:ascii="Times New Roman" w:hAnsi="Times New Roman" w:cs="Times New Roman"/>
          <w:sz w:val="24"/>
          <w:szCs w:val="24"/>
          <w:lang w:val="lt-LT"/>
        </w:rPr>
        <w:t xml:space="preserve"> Lietuvos Respublikos ekonomikos ir inovacijų</w:t>
      </w:r>
      <w:r w:rsidR="00437C66" w:rsidRPr="00DB7B85">
        <w:rPr>
          <w:rFonts w:ascii="Times New Roman" w:hAnsi="Times New Roman" w:cs="Times New Roman"/>
          <w:sz w:val="24"/>
          <w:szCs w:val="24"/>
          <w:lang w:val="lt-LT"/>
        </w:rPr>
        <w:t xml:space="preserve"> ministro </w:t>
      </w:r>
      <w:r w:rsidR="002C782E" w:rsidRPr="00DB7B85">
        <w:rPr>
          <w:rFonts w:ascii="Times New Roman" w:hAnsi="Times New Roman" w:cs="Times New Roman"/>
          <w:sz w:val="24"/>
          <w:szCs w:val="24"/>
          <w:lang w:val="lt-LT"/>
        </w:rPr>
        <w:t>2022 m. kovo 31 d. įsakymu Nr. 4-522 (2022 m. gruodžio 1 d. įsakymo Nr. 4-1148 redakcija</w:t>
      </w:r>
      <w:r w:rsidR="00887F9B" w:rsidRPr="00DB7B85">
        <w:rPr>
          <w:rFonts w:ascii="Times New Roman" w:hAnsi="Times New Roman" w:cs="Times New Roman"/>
          <w:sz w:val="24"/>
          <w:szCs w:val="24"/>
          <w:lang w:val="lt-LT"/>
        </w:rPr>
        <w:t>)</w:t>
      </w:r>
      <w:r w:rsidR="00887F9B" w:rsidRPr="00DB7B85">
        <w:rPr>
          <w:rStyle w:val="markedcontent"/>
          <w:rFonts w:ascii="Times New Roman" w:hAnsi="Times New Roman" w:cs="Times New Roman"/>
          <w:sz w:val="24"/>
          <w:szCs w:val="24"/>
          <w:lang w:val="lt-LT"/>
        </w:rPr>
        <w:t>,</w:t>
      </w:r>
      <w:r w:rsidRPr="00DB7B85">
        <w:rPr>
          <w:rFonts w:ascii="Times New Roman" w:hAnsi="Times New Roman" w:cs="Times New Roman"/>
          <w:sz w:val="24"/>
          <w:szCs w:val="24"/>
          <w:lang w:val="lt-LT"/>
        </w:rPr>
        <w:t xml:space="preserve"> ir </w:t>
      </w:r>
      <w:r w:rsidR="00E874F0" w:rsidRPr="00DB7B85">
        <w:rPr>
          <w:rFonts w:ascii="Times New Roman" w:eastAsia="Calibri" w:hAnsi="Times New Roman" w:cs="Times New Roman"/>
          <w:b/>
          <w:bCs/>
          <w:sz w:val="24"/>
          <w:szCs w:val="24"/>
          <w:lang w:val="lt-LT"/>
        </w:rPr>
        <w:t>Kretingos rajono savivaldybės administracija</w:t>
      </w:r>
      <w:r w:rsidR="00E874F0" w:rsidRPr="00DB7B85">
        <w:rPr>
          <w:rFonts w:ascii="Times New Roman" w:eastAsia="Calibri" w:hAnsi="Times New Roman" w:cs="Times New Roman"/>
          <w:sz w:val="24"/>
          <w:szCs w:val="24"/>
          <w:lang w:val="lt-LT"/>
        </w:rPr>
        <w:t xml:space="preserve"> </w:t>
      </w:r>
      <w:r w:rsidRPr="00DB7B85">
        <w:rPr>
          <w:rFonts w:ascii="Times New Roman" w:hAnsi="Times New Roman" w:cs="Times New Roman"/>
          <w:sz w:val="24"/>
          <w:szCs w:val="24"/>
          <w:lang w:val="lt-LT"/>
        </w:rPr>
        <w:t xml:space="preserve">(toliau – Institucija), </w:t>
      </w:r>
      <w:r w:rsidR="00E874F0" w:rsidRPr="00DB7B85">
        <w:rPr>
          <w:rFonts w:ascii="Times New Roman" w:hAnsi="Times New Roman" w:cs="Times New Roman"/>
          <w:sz w:val="24"/>
          <w:szCs w:val="24"/>
          <w:lang w:val="lt-LT"/>
        </w:rPr>
        <w:t>administracijos direktor</w:t>
      </w:r>
      <w:r w:rsidR="007467AB" w:rsidRPr="00DB7B85">
        <w:rPr>
          <w:rFonts w:ascii="Times New Roman" w:hAnsi="Times New Roman" w:cs="Times New Roman"/>
          <w:sz w:val="24"/>
          <w:szCs w:val="24"/>
          <w:lang w:val="lt-LT"/>
        </w:rPr>
        <w:t>iau</w:t>
      </w:r>
      <w:r w:rsidR="00E874F0" w:rsidRPr="00DB7B85">
        <w:rPr>
          <w:rFonts w:ascii="Times New Roman" w:hAnsi="Times New Roman" w:cs="Times New Roman"/>
          <w:sz w:val="24"/>
          <w:szCs w:val="24"/>
          <w:lang w:val="lt-LT"/>
        </w:rPr>
        <w:t xml:space="preserve">s </w:t>
      </w:r>
      <w:r w:rsidR="007467AB" w:rsidRPr="00DB7B85">
        <w:rPr>
          <w:rFonts w:ascii="Times New Roman" w:hAnsi="Times New Roman" w:cs="Times New Roman"/>
          <w:sz w:val="24"/>
          <w:szCs w:val="24"/>
          <w:lang w:val="lt-LT"/>
        </w:rPr>
        <w:t>..................</w:t>
      </w:r>
      <w:r w:rsidR="00DB7B85" w:rsidRPr="00DB7B85">
        <w:rPr>
          <w:rFonts w:ascii="Times New Roman" w:hAnsi="Times New Roman" w:cs="Times New Roman"/>
          <w:sz w:val="24"/>
          <w:szCs w:val="24"/>
          <w:lang w:val="lt-LT"/>
        </w:rPr>
        <w:t>,</w:t>
      </w:r>
      <w:r w:rsidR="00E874F0" w:rsidRPr="00DB7B85">
        <w:rPr>
          <w:rFonts w:ascii="Times New Roman" w:hAnsi="Times New Roman" w:cs="Times New Roman"/>
          <w:sz w:val="24"/>
          <w:szCs w:val="24"/>
          <w:lang w:val="lt-LT"/>
        </w:rPr>
        <w:t xml:space="preserve"> </w:t>
      </w:r>
      <w:r w:rsidRPr="00DB7B85">
        <w:rPr>
          <w:rFonts w:ascii="Times New Roman" w:hAnsi="Times New Roman" w:cs="Times New Roman"/>
          <w:sz w:val="24"/>
          <w:szCs w:val="24"/>
          <w:lang w:val="lt-LT"/>
        </w:rPr>
        <w:t xml:space="preserve">veikiančio </w:t>
      </w:r>
      <w:r w:rsidR="00E874F0" w:rsidRPr="00DB7B85">
        <w:rPr>
          <w:rFonts w:ascii="Times New Roman" w:hAnsi="Times New Roman" w:cs="Times New Roman"/>
          <w:sz w:val="24"/>
          <w:szCs w:val="24"/>
          <w:lang w:val="lt-LT"/>
        </w:rPr>
        <w:t xml:space="preserve">pagal Kretingos rajono savivaldybės tarybos 2009 m. balandžio </w:t>
      </w:r>
      <w:r w:rsidR="00833F38">
        <w:rPr>
          <w:rFonts w:ascii="Times New Roman" w:hAnsi="Times New Roman" w:cs="Times New Roman"/>
          <w:sz w:val="24"/>
          <w:szCs w:val="24"/>
          <w:lang w:val="lt-LT"/>
        </w:rPr>
        <w:t>30</w:t>
      </w:r>
      <w:r w:rsidR="00E874F0" w:rsidRPr="00DB7B85">
        <w:rPr>
          <w:rFonts w:ascii="Times New Roman" w:hAnsi="Times New Roman" w:cs="Times New Roman"/>
          <w:sz w:val="24"/>
          <w:szCs w:val="24"/>
          <w:lang w:val="lt-LT"/>
        </w:rPr>
        <w:t xml:space="preserve"> d. sprendimą Nr. T2-127 „Dėl Kretingos rajono savivaldybės sutarčių pasirašymo tvarkos aprašo patvirtinimo“</w:t>
      </w:r>
      <w:r w:rsidRPr="00DB7B85">
        <w:rPr>
          <w:rFonts w:ascii="Times New Roman" w:hAnsi="Times New Roman" w:cs="Times New Roman"/>
          <w:sz w:val="24"/>
          <w:szCs w:val="24"/>
          <w:lang w:val="lt-LT"/>
        </w:rPr>
        <w:t>, toliau šioje sutartyje kiekviena atskirai vadinamos „Šalimi</w:t>
      </w:r>
      <w:r w:rsidR="00DB7B85" w:rsidRPr="00DB7B85">
        <w:rPr>
          <w:rFonts w:ascii="Times New Roman" w:hAnsi="Times New Roman" w:cs="Times New Roman"/>
          <w:sz w:val="24"/>
          <w:szCs w:val="24"/>
          <w:lang w:val="lt-LT"/>
        </w:rPr>
        <w:t>“</w:t>
      </w:r>
      <w:r w:rsidRPr="00DB7B85">
        <w:rPr>
          <w:rFonts w:ascii="Times New Roman" w:hAnsi="Times New Roman" w:cs="Times New Roman"/>
          <w:sz w:val="24"/>
          <w:szCs w:val="24"/>
          <w:lang w:val="lt-LT"/>
        </w:rPr>
        <w:t>, o kartu – „Šalimis</w:t>
      </w:r>
      <w:r w:rsidR="00DB7B85" w:rsidRPr="00DB7B85">
        <w:rPr>
          <w:rFonts w:ascii="Times New Roman" w:hAnsi="Times New Roman" w:cs="Times New Roman"/>
          <w:sz w:val="24"/>
          <w:szCs w:val="24"/>
          <w:lang w:val="lt-LT"/>
        </w:rPr>
        <w:t>“</w:t>
      </w:r>
      <w:r w:rsidRPr="00DB7B85">
        <w:rPr>
          <w:rFonts w:ascii="Times New Roman" w:hAnsi="Times New Roman" w:cs="Times New Roman"/>
          <w:sz w:val="24"/>
          <w:szCs w:val="24"/>
          <w:lang w:val="lt-LT"/>
        </w:rPr>
        <w:t>, sudarė šią bendradarbiavimo sutartį (toliau – Sutartis)</w:t>
      </w:r>
      <w:r w:rsidR="00DB7B85" w:rsidRPr="00DB7B85">
        <w:rPr>
          <w:rFonts w:ascii="Times New Roman" w:hAnsi="Times New Roman" w:cs="Times New Roman"/>
          <w:sz w:val="24"/>
          <w:szCs w:val="24"/>
          <w:lang w:val="lt-LT"/>
        </w:rPr>
        <w:t>:</w:t>
      </w:r>
    </w:p>
    <w:p w14:paraId="0C2A5016" w14:textId="77777777" w:rsidR="00DB7B85" w:rsidRPr="00DB7B85" w:rsidRDefault="00DB7B85" w:rsidP="00DB7B85">
      <w:pPr>
        <w:spacing w:after="0" w:line="240" w:lineRule="auto"/>
        <w:jc w:val="both"/>
        <w:rPr>
          <w:rFonts w:ascii="Times New Roman" w:hAnsi="Times New Roman" w:cs="Times New Roman"/>
          <w:sz w:val="24"/>
          <w:szCs w:val="24"/>
          <w:lang w:val="lt-LT"/>
        </w:rPr>
      </w:pPr>
    </w:p>
    <w:p w14:paraId="38CAEB8E" w14:textId="77777777" w:rsidR="0086170A" w:rsidRPr="00DB7B85" w:rsidRDefault="0086170A" w:rsidP="00DB7B85">
      <w:pPr>
        <w:spacing w:after="0" w:line="240" w:lineRule="auto"/>
        <w:ind w:firstLine="851"/>
        <w:jc w:val="center"/>
        <w:rPr>
          <w:rFonts w:ascii="Times New Roman" w:hAnsi="Times New Roman" w:cs="Times New Roman"/>
          <w:b/>
          <w:color w:val="000000" w:themeColor="text1"/>
          <w:sz w:val="24"/>
          <w:szCs w:val="24"/>
          <w:lang w:val="lt-LT"/>
        </w:rPr>
      </w:pPr>
      <w:r w:rsidRPr="00DB7B85">
        <w:rPr>
          <w:rFonts w:ascii="Times New Roman" w:hAnsi="Times New Roman" w:cs="Times New Roman"/>
          <w:b/>
          <w:bCs/>
          <w:sz w:val="24"/>
          <w:szCs w:val="24"/>
          <w:lang w:val="lt-LT"/>
        </w:rPr>
        <w:t>I SKYRIUS</w:t>
      </w:r>
      <w:r w:rsidRPr="00DB7B85">
        <w:rPr>
          <w:rFonts w:ascii="Times New Roman" w:hAnsi="Times New Roman" w:cs="Times New Roman"/>
          <w:b/>
          <w:color w:val="000000" w:themeColor="text1"/>
          <w:sz w:val="24"/>
          <w:szCs w:val="24"/>
          <w:lang w:val="lt-LT"/>
        </w:rPr>
        <w:t xml:space="preserve"> </w:t>
      </w:r>
    </w:p>
    <w:p w14:paraId="5BBB8033" w14:textId="77777777" w:rsidR="0086170A" w:rsidRPr="00DB7B85" w:rsidRDefault="0086170A" w:rsidP="00DB7B85">
      <w:pPr>
        <w:spacing w:after="0" w:line="240" w:lineRule="auto"/>
        <w:ind w:firstLine="709"/>
        <w:jc w:val="center"/>
        <w:rPr>
          <w:rFonts w:ascii="Times New Roman" w:hAnsi="Times New Roman" w:cs="Times New Roman"/>
          <w:b/>
          <w:color w:val="000000" w:themeColor="text1"/>
          <w:sz w:val="24"/>
          <w:szCs w:val="24"/>
          <w:lang w:val="lt-LT"/>
        </w:rPr>
      </w:pPr>
      <w:r w:rsidRPr="00DB7B85">
        <w:rPr>
          <w:rFonts w:ascii="Times New Roman" w:hAnsi="Times New Roman" w:cs="Times New Roman"/>
          <w:b/>
          <w:color w:val="000000" w:themeColor="text1"/>
          <w:sz w:val="24"/>
          <w:szCs w:val="24"/>
          <w:lang w:val="lt-LT"/>
        </w:rPr>
        <w:t>SUTARTIES OBJEKTAS</w:t>
      </w:r>
    </w:p>
    <w:p w14:paraId="43321EA9" w14:textId="77777777" w:rsidR="0086170A" w:rsidRPr="00DB7B85" w:rsidRDefault="0086170A" w:rsidP="00DB7B85">
      <w:pPr>
        <w:spacing w:after="0" w:line="240" w:lineRule="auto"/>
        <w:rPr>
          <w:rFonts w:ascii="Times New Roman" w:hAnsi="Times New Roman" w:cs="Times New Roman"/>
          <w:b/>
          <w:color w:val="000000" w:themeColor="text1"/>
          <w:sz w:val="24"/>
          <w:szCs w:val="24"/>
          <w:lang w:val="lt-LT"/>
        </w:rPr>
      </w:pPr>
    </w:p>
    <w:p w14:paraId="74CF1614" w14:textId="0C810274" w:rsidR="0086170A" w:rsidRPr="00DB7B85" w:rsidRDefault="0086170A" w:rsidP="00DB7B85">
      <w:pPr>
        <w:tabs>
          <w:tab w:val="left" w:pos="851"/>
        </w:tabs>
        <w:spacing w:after="0" w:line="240" w:lineRule="auto"/>
        <w:jc w:val="both"/>
        <w:rPr>
          <w:rFonts w:ascii="Times New Roman" w:hAnsi="Times New Roman" w:cs="Times New Roman"/>
          <w:color w:val="000000" w:themeColor="text1"/>
          <w:sz w:val="24"/>
          <w:szCs w:val="24"/>
          <w:lang w:val="lt-LT"/>
        </w:rPr>
      </w:pPr>
      <w:r w:rsidRPr="00DB7B85">
        <w:rPr>
          <w:rFonts w:ascii="Times New Roman" w:hAnsi="Times New Roman" w:cs="Times New Roman"/>
          <w:color w:val="000000" w:themeColor="text1"/>
          <w:sz w:val="24"/>
          <w:szCs w:val="24"/>
          <w:lang w:val="lt-LT"/>
        </w:rPr>
        <w:tab/>
        <w:t>1.1</w:t>
      </w:r>
      <w:r w:rsidR="00DB7B85" w:rsidRPr="00DB7B85">
        <w:rPr>
          <w:rFonts w:ascii="Times New Roman" w:hAnsi="Times New Roman" w:cs="Times New Roman"/>
          <w:color w:val="000000" w:themeColor="text1"/>
          <w:sz w:val="24"/>
          <w:szCs w:val="24"/>
          <w:lang w:val="lt-LT"/>
        </w:rPr>
        <w:t>.</w:t>
      </w:r>
      <w:r w:rsidRPr="00DB7B85">
        <w:rPr>
          <w:rFonts w:ascii="Times New Roman" w:hAnsi="Times New Roman" w:cs="Times New Roman"/>
          <w:color w:val="000000" w:themeColor="text1"/>
          <w:sz w:val="24"/>
          <w:szCs w:val="24"/>
          <w:lang w:val="lt-LT"/>
        </w:rPr>
        <w:t xml:space="preserve"> Šalys susitaria glaudžiai bendradarbiauti Sutartyje numatytomis sąlygomis ir tvarka </w:t>
      </w:r>
      <w:r w:rsidR="00755E80" w:rsidRPr="00DB7B85">
        <w:rPr>
          <w:rFonts w:ascii="Times New Roman" w:hAnsi="Times New Roman" w:cs="Times New Roman"/>
          <w:color w:val="000000" w:themeColor="text1"/>
          <w:sz w:val="24"/>
          <w:szCs w:val="24"/>
          <w:lang w:val="lt-LT"/>
        </w:rPr>
        <w:t>įgyvendinant</w:t>
      </w:r>
      <w:r w:rsidRPr="00DB7B85">
        <w:rPr>
          <w:rFonts w:ascii="Times New Roman" w:hAnsi="Times New Roman" w:cs="Times New Roman"/>
          <w:color w:val="000000" w:themeColor="text1"/>
          <w:sz w:val="24"/>
          <w:szCs w:val="24"/>
          <w:lang w:val="lt-LT"/>
        </w:rPr>
        <w:t xml:space="preserve"> </w:t>
      </w:r>
      <w:r w:rsidR="00E115A3" w:rsidRPr="00DB7B85">
        <w:rPr>
          <w:rFonts w:ascii="Times New Roman" w:hAnsi="Times New Roman" w:cs="Times New Roman"/>
          <w:sz w:val="24"/>
          <w:szCs w:val="24"/>
          <w:lang w:val="lt-LT"/>
        </w:rPr>
        <w:t>„Viešųjų paslaugų perdavimas NVO, socialiniam ar privačiam verslui</w:t>
      </w:r>
      <w:r w:rsidR="00DB7B85" w:rsidRPr="00DB7B85">
        <w:rPr>
          <w:rFonts w:ascii="Times New Roman" w:hAnsi="Times New Roman" w:cs="Times New Roman"/>
          <w:sz w:val="24"/>
          <w:szCs w:val="24"/>
          <w:lang w:val="lt-LT"/>
        </w:rPr>
        <w:t>“</w:t>
      </w:r>
      <w:r w:rsidR="00E115A3" w:rsidRPr="00DB7B85">
        <w:rPr>
          <w:rFonts w:ascii="Times New Roman" w:hAnsi="Times New Roman" w:cs="Times New Roman"/>
          <w:sz w:val="24"/>
          <w:szCs w:val="24"/>
          <w:lang w:val="lt-LT"/>
        </w:rPr>
        <w:t xml:space="preserve"> projektą</w:t>
      </w:r>
      <w:r w:rsidR="00755E80" w:rsidRPr="00DB7B85">
        <w:rPr>
          <w:rFonts w:ascii="Times New Roman" w:hAnsi="Times New Roman" w:cs="Times New Roman"/>
          <w:color w:val="000000" w:themeColor="text1"/>
          <w:sz w:val="24"/>
          <w:szCs w:val="24"/>
          <w:lang w:val="lt-LT"/>
        </w:rPr>
        <w:t xml:space="preserve"> (toliau – Projektas)</w:t>
      </w:r>
      <w:r w:rsidRPr="00DB7B85">
        <w:rPr>
          <w:rFonts w:ascii="Times New Roman" w:hAnsi="Times New Roman" w:cs="Times New Roman"/>
          <w:color w:val="000000" w:themeColor="text1"/>
          <w:sz w:val="24"/>
          <w:szCs w:val="24"/>
          <w:lang w:val="lt-LT"/>
        </w:rPr>
        <w:t>.</w:t>
      </w:r>
    </w:p>
    <w:p w14:paraId="478EF18E" w14:textId="77777777" w:rsidR="0086170A" w:rsidRPr="00DB7B85" w:rsidRDefault="0086170A" w:rsidP="00DB7B85">
      <w:pPr>
        <w:tabs>
          <w:tab w:val="left" w:pos="851"/>
        </w:tabs>
        <w:spacing w:after="0" w:line="240" w:lineRule="auto"/>
        <w:jc w:val="both"/>
        <w:rPr>
          <w:rFonts w:ascii="Times New Roman" w:hAnsi="Times New Roman" w:cs="Times New Roman"/>
          <w:color w:val="000000" w:themeColor="text1"/>
          <w:sz w:val="24"/>
          <w:szCs w:val="24"/>
          <w:lang w:val="lt-LT"/>
        </w:rPr>
      </w:pPr>
      <w:r w:rsidRPr="00DB7B85">
        <w:rPr>
          <w:rFonts w:ascii="Times New Roman" w:hAnsi="Times New Roman" w:cs="Times New Roman"/>
          <w:color w:val="000000" w:themeColor="text1"/>
          <w:sz w:val="24"/>
          <w:szCs w:val="24"/>
          <w:lang w:val="lt-LT"/>
        </w:rPr>
        <w:tab/>
        <w:t>1.2. Sutartis grindžiama Šalių abipusiu susitarimu, geranoriškumu ir bendradarbiavimu, siekiant Sutarties 1.1. punkte nurodyto tikslo.</w:t>
      </w:r>
    </w:p>
    <w:p w14:paraId="51D5AAD4" w14:textId="37F5577C" w:rsidR="0086170A" w:rsidRPr="00DB7B85" w:rsidRDefault="0086170A" w:rsidP="00DB7B85">
      <w:pPr>
        <w:tabs>
          <w:tab w:val="left" w:pos="851"/>
        </w:tabs>
        <w:spacing w:after="0" w:line="240" w:lineRule="auto"/>
        <w:jc w:val="both"/>
        <w:rPr>
          <w:rFonts w:ascii="Times New Roman" w:hAnsi="Times New Roman" w:cs="Times New Roman"/>
          <w:bCs/>
          <w:color w:val="000000" w:themeColor="text1"/>
          <w:sz w:val="24"/>
          <w:szCs w:val="24"/>
          <w:lang w:val="lt-LT"/>
        </w:rPr>
      </w:pPr>
      <w:r w:rsidRPr="00DB7B85">
        <w:rPr>
          <w:rFonts w:ascii="Times New Roman" w:hAnsi="Times New Roman" w:cs="Times New Roman"/>
          <w:bCs/>
          <w:color w:val="000000" w:themeColor="text1"/>
          <w:sz w:val="24"/>
          <w:szCs w:val="24"/>
          <w:lang w:val="lt-LT"/>
        </w:rPr>
        <w:tab/>
        <w:t>1.3. Už Šalių sutartinių įsipareigojimų vykdymą atsakingi Šalių paskirti atstovai.</w:t>
      </w:r>
    </w:p>
    <w:p w14:paraId="0D07637B" w14:textId="77777777" w:rsidR="0086170A" w:rsidRPr="00DB7B85" w:rsidRDefault="0086170A" w:rsidP="00DB7B85">
      <w:pPr>
        <w:spacing w:after="0" w:line="240" w:lineRule="auto"/>
        <w:rPr>
          <w:rFonts w:ascii="Times New Roman" w:hAnsi="Times New Roman" w:cs="Times New Roman"/>
          <w:b/>
          <w:bCs/>
          <w:sz w:val="24"/>
          <w:szCs w:val="24"/>
          <w:lang w:val="lt-LT"/>
        </w:rPr>
      </w:pPr>
    </w:p>
    <w:p w14:paraId="6F801EB4" w14:textId="77777777" w:rsidR="0086170A" w:rsidRPr="00DB7B85" w:rsidRDefault="0086170A" w:rsidP="00DB7B85">
      <w:pPr>
        <w:spacing w:after="0" w:line="240" w:lineRule="auto"/>
        <w:ind w:firstLine="709"/>
        <w:jc w:val="center"/>
        <w:rPr>
          <w:rFonts w:ascii="Times New Roman" w:hAnsi="Times New Roman" w:cs="Times New Roman"/>
          <w:b/>
          <w:color w:val="000000" w:themeColor="text1"/>
          <w:sz w:val="24"/>
          <w:szCs w:val="24"/>
          <w:lang w:val="lt-LT"/>
        </w:rPr>
      </w:pPr>
      <w:r w:rsidRPr="00DB7B85">
        <w:rPr>
          <w:rFonts w:ascii="Times New Roman" w:hAnsi="Times New Roman" w:cs="Times New Roman"/>
          <w:b/>
          <w:bCs/>
          <w:sz w:val="24"/>
          <w:szCs w:val="24"/>
          <w:lang w:val="lt-LT"/>
        </w:rPr>
        <w:t>II SKYRIUS</w:t>
      </w:r>
      <w:r w:rsidRPr="00DB7B85">
        <w:rPr>
          <w:rFonts w:ascii="Times New Roman" w:hAnsi="Times New Roman" w:cs="Times New Roman"/>
          <w:b/>
          <w:color w:val="000000" w:themeColor="text1"/>
          <w:sz w:val="24"/>
          <w:szCs w:val="24"/>
          <w:lang w:val="lt-LT"/>
        </w:rPr>
        <w:t xml:space="preserve"> </w:t>
      </w:r>
    </w:p>
    <w:p w14:paraId="2126C200" w14:textId="77777777" w:rsidR="0086170A" w:rsidRPr="00DB7B85" w:rsidRDefault="0086170A" w:rsidP="00DB7B85">
      <w:pPr>
        <w:spacing w:after="0" w:line="240" w:lineRule="auto"/>
        <w:ind w:firstLine="709"/>
        <w:jc w:val="center"/>
        <w:rPr>
          <w:rFonts w:ascii="Times New Roman" w:hAnsi="Times New Roman" w:cs="Times New Roman"/>
          <w:b/>
          <w:color w:val="000000" w:themeColor="text1"/>
          <w:sz w:val="24"/>
          <w:szCs w:val="24"/>
          <w:lang w:val="lt-LT"/>
        </w:rPr>
      </w:pPr>
      <w:r w:rsidRPr="00DB7B85">
        <w:rPr>
          <w:rFonts w:ascii="Times New Roman" w:hAnsi="Times New Roman" w:cs="Times New Roman"/>
          <w:b/>
          <w:color w:val="000000" w:themeColor="text1"/>
          <w:sz w:val="24"/>
          <w:szCs w:val="24"/>
          <w:lang w:val="lt-LT"/>
        </w:rPr>
        <w:t>ŠALIŲ ĮSIPAREIGOJIMAI</w:t>
      </w:r>
    </w:p>
    <w:p w14:paraId="66ED2EF9" w14:textId="6565A8EF" w:rsidR="0086170A" w:rsidRPr="00DB7B85" w:rsidRDefault="0086170A" w:rsidP="00DB7B85">
      <w:pPr>
        <w:tabs>
          <w:tab w:val="left" w:pos="540"/>
          <w:tab w:val="left" w:pos="1418"/>
          <w:tab w:val="left" w:pos="4253"/>
          <w:tab w:val="left" w:pos="4678"/>
        </w:tabs>
        <w:spacing w:after="0" w:line="240" w:lineRule="auto"/>
        <w:jc w:val="both"/>
        <w:rPr>
          <w:rFonts w:ascii="Times New Roman" w:hAnsi="Times New Roman" w:cs="Times New Roman"/>
          <w:b/>
          <w:sz w:val="24"/>
          <w:szCs w:val="24"/>
          <w:lang w:val="lt-LT"/>
        </w:rPr>
      </w:pPr>
    </w:p>
    <w:p w14:paraId="342FF068" w14:textId="77777777" w:rsidR="0086170A" w:rsidRPr="00DB7B85" w:rsidRDefault="0086170A" w:rsidP="00DB7B85">
      <w:pPr>
        <w:tabs>
          <w:tab w:val="left" w:pos="540"/>
          <w:tab w:val="left" w:pos="1418"/>
          <w:tab w:val="left" w:pos="4253"/>
          <w:tab w:val="left" w:pos="4678"/>
        </w:tabs>
        <w:spacing w:after="0" w:line="240" w:lineRule="auto"/>
        <w:ind w:firstLine="851"/>
        <w:jc w:val="both"/>
        <w:rPr>
          <w:rFonts w:ascii="Times New Roman" w:hAnsi="Times New Roman" w:cs="Times New Roman"/>
          <w:b/>
          <w:bCs/>
          <w:sz w:val="24"/>
          <w:szCs w:val="24"/>
          <w:lang w:val="lt-LT"/>
        </w:rPr>
      </w:pPr>
      <w:r w:rsidRPr="00DB7B85">
        <w:rPr>
          <w:rFonts w:ascii="Times New Roman" w:hAnsi="Times New Roman" w:cs="Times New Roman"/>
          <w:b/>
          <w:bCs/>
          <w:sz w:val="24"/>
          <w:szCs w:val="24"/>
          <w:lang w:val="lt-LT"/>
        </w:rPr>
        <w:t>2.1. Įstaiga įsipareigoja:</w:t>
      </w:r>
    </w:p>
    <w:p w14:paraId="5D033B6A" w14:textId="77777777" w:rsidR="00DB7B85" w:rsidRPr="00DB7B85" w:rsidRDefault="0086170A" w:rsidP="00DB7B85">
      <w:pPr>
        <w:tabs>
          <w:tab w:val="left" w:pos="720"/>
          <w:tab w:val="left" w:pos="1418"/>
          <w:tab w:val="left" w:pos="4253"/>
          <w:tab w:val="left" w:pos="4678"/>
        </w:tabs>
        <w:spacing w:after="0" w:line="240" w:lineRule="auto"/>
        <w:ind w:firstLine="851"/>
        <w:jc w:val="both"/>
        <w:rPr>
          <w:rFonts w:ascii="Times New Roman" w:hAnsi="Times New Roman" w:cs="Times New Roman"/>
          <w:sz w:val="24"/>
          <w:szCs w:val="24"/>
          <w:lang w:val="lt-LT"/>
        </w:rPr>
      </w:pPr>
      <w:r w:rsidRPr="00DB7B85">
        <w:rPr>
          <w:rFonts w:ascii="Times New Roman" w:hAnsi="Times New Roman" w:cs="Times New Roman"/>
          <w:sz w:val="24"/>
          <w:szCs w:val="24"/>
          <w:lang w:val="lt-LT"/>
        </w:rPr>
        <w:t xml:space="preserve">2.1.1. bendradarbiauti </w:t>
      </w:r>
      <w:r w:rsidR="00220839" w:rsidRPr="00DB7B85">
        <w:rPr>
          <w:rFonts w:ascii="Times New Roman" w:hAnsi="Times New Roman" w:cs="Times New Roman"/>
          <w:sz w:val="24"/>
          <w:szCs w:val="24"/>
          <w:lang w:val="lt-LT"/>
        </w:rPr>
        <w:t>įgyvendinant Projektą,</w:t>
      </w:r>
      <w:r w:rsidRPr="00DB7B85">
        <w:rPr>
          <w:rFonts w:ascii="Times New Roman" w:hAnsi="Times New Roman" w:cs="Times New Roman"/>
          <w:sz w:val="24"/>
          <w:szCs w:val="24"/>
          <w:lang w:val="lt-LT"/>
        </w:rPr>
        <w:t xml:space="preserve"> keistis reikalinga informacija ir dokumentais; </w:t>
      </w:r>
    </w:p>
    <w:p w14:paraId="19DAB30A" w14:textId="600B3BC1" w:rsidR="0086170A" w:rsidRPr="00DB7B85" w:rsidRDefault="0086170A" w:rsidP="00DB7B85">
      <w:pPr>
        <w:tabs>
          <w:tab w:val="left" w:pos="720"/>
          <w:tab w:val="left" w:pos="1418"/>
          <w:tab w:val="left" w:pos="4253"/>
          <w:tab w:val="left" w:pos="4678"/>
        </w:tabs>
        <w:spacing w:after="0" w:line="240" w:lineRule="auto"/>
        <w:ind w:firstLine="851"/>
        <w:jc w:val="both"/>
        <w:rPr>
          <w:rFonts w:ascii="Times New Roman" w:hAnsi="Times New Roman" w:cs="Times New Roman"/>
          <w:sz w:val="24"/>
          <w:szCs w:val="24"/>
          <w:lang w:val="lt-LT"/>
        </w:rPr>
      </w:pPr>
      <w:r w:rsidRPr="00DB7B85">
        <w:rPr>
          <w:rFonts w:ascii="Times New Roman" w:hAnsi="Times New Roman" w:cs="Times New Roman"/>
          <w:sz w:val="24"/>
          <w:szCs w:val="24"/>
          <w:lang w:val="lt-LT"/>
        </w:rPr>
        <w:t xml:space="preserve">2.1.2. vadovaujantis </w:t>
      </w:r>
      <w:r w:rsidRPr="00DB7B85">
        <w:rPr>
          <w:rFonts w:ascii="Times New Roman" w:eastAsia="HG Mincho Light J" w:hAnsi="Times New Roman" w:cs="Times New Roman"/>
          <w:bCs/>
          <w:sz w:val="24"/>
          <w:szCs w:val="24"/>
          <w:lang w:val="lt-LT"/>
        </w:rPr>
        <w:t xml:space="preserve">prie Sutarties pridėtu </w:t>
      </w:r>
      <w:r w:rsidR="00C5174E" w:rsidRPr="00DB7B85">
        <w:rPr>
          <w:rFonts w:ascii="Times New Roman" w:eastAsia="HG Mincho Light J" w:hAnsi="Times New Roman" w:cs="Times New Roman"/>
          <w:bCs/>
          <w:sz w:val="24"/>
          <w:szCs w:val="24"/>
          <w:lang w:val="lt-LT"/>
        </w:rPr>
        <w:t>Viešųjų</w:t>
      </w:r>
      <w:r w:rsidRPr="00DB7B85">
        <w:rPr>
          <w:rFonts w:ascii="Times New Roman" w:eastAsia="HG Mincho Light J" w:hAnsi="Times New Roman" w:cs="Times New Roman"/>
          <w:bCs/>
          <w:sz w:val="24"/>
          <w:szCs w:val="24"/>
          <w:lang w:val="lt-LT"/>
        </w:rPr>
        <w:t xml:space="preserve"> paslaugų perdavimo projekto etapų aprašymu (</w:t>
      </w:r>
      <w:r w:rsidR="00015894" w:rsidRPr="00DB7B85">
        <w:rPr>
          <w:rFonts w:ascii="Times New Roman" w:eastAsia="HG Mincho Light J" w:hAnsi="Times New Roman" w:cs="Times New Roman"/>
          <w:bCs/>
          <w:sz w:val="24"/>
          <w:szCs w:val="24"/>
          <w:lang w:val="lt-LT"/>
        </w:rPr>
        <w:t>P</w:t>
      </w:r>
      <w:r w:rsidRPr="00DB7B85">
        <w:rPr>
          <w:rFonts w:ascii="Times New Roman" w:eastAsia="HG Mincho Light J" w:hAnsi="Times New Roman" w:cs="Times New Roman"/>
          <w:bCs/>
          <w:sz w:val="24"/>
          <w:szCs w:val="24"/>
          <w:lang w:val="lt-LT"/>
        </w:rPr>
        <w:t>riedas</w:t>
      </w:r>
      <w:r w:rsidR="00015894" w:rsidRPr="00DB7B85">
        <w:rPr>
          <w:rFonts w:ascii="Times New Roman" w:eastAsia="HG Mincho Light J" w:hAnsi="Times New Roman" w:cs="Times New Roman"/>
          <w:bCs/>
          <w:sz w:val="24"/>
          <w:szCs w:val="24"/>
          <w:lang w:val="lt-LT"/>
        </w:rPr>
        <w:t xml:space="preserve"> Nr.</w:t>
      </w:r>
      <w:r w:rsidR="00DB7B85" w:rsidRPr="00DB7B85">
        <w:rPr>
          <w:rFonts w:ascii="Times New Roman" w:eastAsia="HG Mincho Light J" w:hAnsi="Times New Roman" w:cs="Times New Roman"/>
          <w:bCs/>
          <w:sz w:val="24"/>
          <w:szCs w:val="24"/>
          <w:lang w:val="lt-LT"/>
        </w:rPr>
        <w:t xml:space="preserve"> </w:t>
      </w:r>
      <w:r w:rsidR="00015894" w:rsidRPr="00DB7B85">
        <w:rPr>
          <w:rFonts w:ascii="Times New Roman" w:eastAsia="HG Mincho Light J" w:hAnsi="Times New Roman" w:cs="Times New Roman"/>
          <w:bCs/>
          <w:sz w:val="24"/>
          <w:szCs w:val="24"/>
          <w:lang w:val="lt-LT"/>
        </w:rPr>
        <w:t>1</w:t>
      </w:r>
      <w:r w:rsidRPr="00DB7B85">
        <w:rPr>
          <w:rFonts w:ascii="Times New Roman" w:eastAsia="HG Mincho Light J" w:hAnsi="Times New Roman" w:cs="Times New Roman"/>
          <w:bCs/>
          <w:sz w:val="24"/>
          <w:szCs w:val="24"/>
          <w:lang w:val="lt-LT"/>
        </w:rPr>
        <w:t>)</w:t>
      </w:r>
      <w:r w:rsidRPr="00DB7B85">
        <w:rPr>
          <w:rFonts w:ascii="Times New Roman" w:hAnsi="Times New Roman" w:cs="Times New Roman"/>
          <w:sz w:val="24"/>
          <w:szCs w:val="24"/>
          <w:lang w:val="lt-LT"/>
        </w:rPr>
        <w:t xml:space="preserve"> koordinuoti </w:t>
      </w:r>
      <w:r w:rsidR="00DC5300" w:rsidRPr="00DB7B85">
        <w:rPr>
          <w:rFonts w:ascii="Times New Roman" w:hAnsi="Times New Roman" w:cs="Times New Roman"/>
          <w:sz w:val="24"/>
          <w:szCs w:val="24"/>
          <w:lang w:val="lt-LT"/>
        </w:rPr>
        <w:t xml:space="preserve">ir </w:t>
      </w:r>
      <w:r w:rsidR="00055FA8" w:rsidRPr="00DB7B85">
        <w:rPr>
          <w:rFonts w:ascii="Times New Roman" w:hAnsi="Times New Roman" w:cs="Times New Roman"/>
          <w:sz w:val="24"/>
          <w:szCs w:val="24"/>
          <w:lang w:val="lt-LT"/>
        </w:rPr>
        <w:t xml:space="preserve">užtikrinti sklandų </w:t>
      </w:r>
      <w:r w:rsidRPr="00DB7B85">
        <w:rPr>
          <w:rFonts w:ascii="Times New Roman" w:hAnsi="Times New Roman" w:cs="Times New Roman"/>
          <w:sz w:val="24"/>
          <w:szCs w:val="24"/>
          <w:lang w:val="lt-LT"/>
        </w:rPr>
        <w:t>Projekto etap</w:t>
      </w:r>
      <w:r w:rsidR="00055FA8" w:rsidRPr="00DB7B85">
        <w:rPr>
          <w:rFonts w:ascii="Times New Roman" w:hAnsi="Times New Roman" w:cs="Times New Roman"/>
          <w:sz w:val="24"/>
          <w:szCs w:val="24"/>
          <w:lang w:val="lt-LT"/>
        </w:rPr>
        <w:t>ų įgyvendinimą</w:t>
      </w:r>
      <w:r w:rsidRPr="00DB7B85">
        <w:rPr>
          <w:rFonts w:ascii="Times New Roman" w:hAnsi="Times New Roman" w:cs="Times New Roman"/>
          <w:sz w:val="24"/>
          <w:szCs w:val="24"/>
          <w:lang w:val="lt-LT"/>
        </w:rPr>
        <w:t xml:space="preserve">: </w:t>
      </w:r>
    </w:p>
    <w:p w14:paraId="761358AD" w14:textId="54F05340" w:rsidR="0086170A" w:rsidRPr="00DB7B85" w:rsidRDefault="0086170A" w:rsidP="00DB7B85">
      <w:pPr>
        <w:pStyle w:val="Sraopastraipa"/>
        <w:numPr>
          <w:ilvl w:val="0"/>
          <w:numId w:val="1"/>
        </w:numPr>
        <w:tabs>
          <w:tab w:val="left" w:pos="720"/>
          <w:tab w:val="left" w:pos="993"/>
          <w:tab w:val="left" w:pos="4253"/>
          <w:tab w:val="left" w:pos="4678"/>
        </w:tabs>
        <w:ind w:left="0" w:firstLine="709"/>
        <w:jc w:val="both"/>
      </w:pPr>
      <w:r w:rsidRPr="00DB7B85">
        <w:t>I etapas –</w:t>
      </w:r>
      <w:r w:rsidR="00355829" w:rsidRPr="00DB7B85">
        <w:t xml:space="preserve"> Dizaino mąstysenos</w:t>
      </w:r>
      <w:r w:rsidRPr="00DB7B85">
        <w:t xml:space="preserve"> dirbtuvės – pagrindinės socialinės problemos identifikavimas, pasitelkiant konsultantus;</w:t>
      </w:r>
    </w:p>
    <w:p w14:paraId="5F3DE114" w14:textId="2A004AAF" w:rsidR="0086170A" w:rsidRPr="00DB7B85" w:rsidRDefault="0086170A" w:rsidP="00DB7B85">
      <w:pPr>
        <w:pStyle w:val="Sraopastraipa"/>
        <w:numPr>
          <w:ilvl w:val="0"/>
          <w:numId w:val="1"/>
        </w:numPr>
        <w:tabs>
          <w:tab w:val="left" w:pos="720"/>
          <w:tab w:val="left" w:pos="993"/>
          <w:tab w:val="left" w:pos="4253"/>
          <w:tab w:val="left" w:pos="4678"/>
        </w:tabs>
        <w:ind w:left="0" w:firstLine="709"/>
        <w:jc w:val="both"/>
        <w:rPr>
          <w:color w:val="000000" w:themeColor="text1"/>
        </w:rPr>
      </w:pPr>
      <w:r w:rsidRPr="00DB7B85">
        <w:rPr>
          <w:color w:val="000000" w:themeColor="text1"/>
        </w:rPr>
        <w:t xml:space="preserve">II etapas – Pokyčių teorijos sudarymas, pasiruošimas socialinės paslaugos </w:t>
      </w:r>
      <w:r w:rsidR="0031282C" w:rsidRPr="00DB7B85">
        <w:rPr>
          <w:color w:val="000000" w:themeColor="text1"/>
        </w:rPr>
        <w:t xml:space="preserve">poveikio </w:t>
      </w:r>
      <w:r w:rsidR="0050740B" w:rsidRPr="00DB7B85">
        <w:rPr>
          <w:color w:val="000000" w:themeColor="text1"/>
        </w:rPr>
        <w:t>matavimui</w:t>
      </w:r>
      <w:r w:rsidR="00295CD6" w:rsidRPr="00DB7B85">
        <w:rPr>
          <w:color w:val="000000" w:themeColor="text1"/>
        </w:rPr>
        <w:t>,</w:t>
      </w:r>
      <w:r w:rsidR="0050740B" w:rsidRPr="00DB7B85">
        <w:rPr>
          <w:color w:val="000000" w:themeColor="text1"/>
        </w:rPr>
        <w:t xml:space="preserve"> </w:t>
      </w:r>
      <w:r w:rsidRPr="00DB7B85">
        <w:rPr>
          <w:color w:val="000000" w:themeColor="text1"/>
        </w:rPr>
        <w:t xml:space="preserve">stebėsenai ir </w:t>
      </w:r>
      <w:r w:rsidR="00505085" w:rsidRPr="00DB7B85">
        <w:rPr>
          <w:color w:val="000000" w:themeColor="text1"/>
        </w:rPr>
        <w:t>vertinimui</w:t>
      </w:r>
      <w:r w:rsidRPr="00DB7B85">
        <w:rPr>
          <w:color w:val="000000" w:themeColor="text1"/>
        </w:rPr>
        <w:t>, pasitelkiant konsultantus;</w:t>
      </w:r>
    </w:p>
    <w:p w14:paraId="4022B1C3" w14:textId="77777777" w:rsidR="00DB7B85" w:rsidRPr="00DB7B85" w:rsidRDefault="0086170A" w:rsidP="00DB7B85">
      <w:pPr>
        <w:pStyle w:val="Sraopastraipa"/>
        <w:numPr>
          <w:ilvl w:val="0"/>
          <w:numId w:val="1"/>
        </w:numPr>
        <w:tabs>
          <w:tab w:val="left" w:pos="720"/>
          <w:tab w:val="left" w:pos="993"/>
          <w:tab w:val="left" w:pos="4253"/>
          <w:tab w:val="left" w:pos="4678"/>
        </w:tabs>
        <w:ind w:left="0" w:firstLine="709"/>
        <w:jc w:val="both"/>
        <w:rPr>
          <w:color w:val="000000" w:themeColor="text1"/>
        </w:rPr>
      </w:pPr>
      <w:r w:rsidRPr="00DB7B85">
        <w:rPr>
          <w:color w:val="000000" w:themeColor="text1"/>
        </w:rPr>
        <w:t>III etapas – viešųjų pirkimų dėl pamatuojamų rezultatų (poveikio) pirkimo</w:t>
      </w:r>
      <w:r w:rsidR="003C5656" w:rsidRPr="00DB7B85">
        <w:rPr>
          <w:color w:val="000000" w:themeColor="text1"/>
        </w:rPr>
        <w:t xml:space="preserve"> (toliau – Pirkimo)</w:t>
      </w:r>
      <w:r w:rsidRPr="00DB7B85">
        <w:rPr>
          <w:color w:val="000000" w:themeColor="text1"/>
        </w:rPr>
        <w:t xml:space="preserve"> dokumentų parengimas, pasitelkiant konsultantus.</w:t>
      </w:r>
    </w:p>
    <w:p w14:paraId="20ACD09F" w14:textId="68803722" w:rsidR="0086170A" w:rsidRPr="00DB7B85" w:rsidRDefault="0086170A" w:rsidP="00DB7B85">
      <w:pPr>
        <w:pStyle w:val="Sraopastraipa"/>
        <w:tabs>
          <w:tab w:val="left" w:pos="720"/>
          <w:tab w:val="left" w:pos="993"/>
          <w:tab w:val="left" w:pos="4253"/>
          <w:tab w:val="left" w:pos="4678"/>
        </w:tabs>
        <w:ind w:left="0" w:firstLine="851"/>
        <w:jc w:val="both"/>
        <w:rPr>
          <w:color w:val="000000" w:themeColor="text1"/>
        </w:rPr>
      </w:pPr>
      <w:r w:rsidRPr="00DB7B85">
        <w:rPr>
          <w:color w:val="000000" w:themeColor="text1"/>
        </w:rPr>
        <w:t>2.1.3. atrinkti kompetentingus konsultantus Projekto veikloms, numatytoms Sutarties 2.1.2 papunktyje – I</w:t>
      </w:r>
      <w:r w:rsidR="00DB7B85" w:rsidRPr="00DB7B85">
        <w:rPr>
          <w:color w:val="000000" w:themeColor="text1"/>
        </w:rPr>
        <w:t>–</w:t>
      </w:r>
      <w:r w:rsidRPr="00DB7B85">
        <w:rPr>
          <w:color w:val="000000" w:themeColor="text1"/>
        </w:rPr>
        <w:t>III etapams – bei įgyvendinti šiuos etapus ne vėliau kaip iki 202</w:t>
      </w:r>
      <w:r w:rsidR="00E06D65" w:rsidRPr="00DB7B85">
        <w:rPr>
          <w:color w:val="000000" w:themeColor="text1"/>
        </w:rPr>
        <w:t>3</w:t>
      </w:r>
      <w:r w:rsidRPr="00DB7B85">
        <w:rPr>
          <w:color w:val="000000" w:themeColor="text1"/>
        </w:rPr>
        <w:t xml:space="preserve"> m. </w:t>
      </w:r>
      <w:r w:rsidR="00E06D65" w:rsidRPr="00DB7B85">
        <w:t>gruodžio</w:t>
      </w:r>
      <w:r w:rsidRPr="00DB7B85">
        <w:t xml:space="preserve"> </w:t>
      </w:r>
      <w:r w:rsidR="00E06D65" w:rsidRPr="00DB7B85">
        <w:t>1</w:t>
      </w:r>
      <w:r w:rsidR="002F75C1" w:rsidRPr="00DB7B85">
        <w:t>0</w:t>
      </w:r>
      <w:r w:rsidRPr="00DB7B85">
        <w:t xml:space="preserve"> d.;</w:t>
      </w:r>
    </w:p>
    <w:p w14:paraId="20CC15E4" w14:textId="5AB10C9E" w:rsidR="0086170A" w:rsidRPr="00DB7B85" w:rsidRDefault="0086170A" w:rsidP="00DB7B85">
      <w:pPr>
        <w:tabs>
          <w:tab w:val="left" w:pos="720"/>
          <w:tab w:val="left" w:pos="1418"/>
          <w:tab w:val="left" w:pos="4253"/>
          <w:tab w:val="left" w:pos="4678"/>
        </w:tabs>
        <w:spacing w:after="0" w:line="240" w:lineRule="auto"/>
        <w:jc w:val="both"/>
        <w:rPr>
          <w:rFonts w:ascii="Times New Roman" w:hAnsi="Times New Roman" w:cs="Times New Roman"/>
          <w:color w:val="000000" w:themeColor="text1"/>
          <w:sz w:val="24"/>
          <w:szCs w:val="24"/>
          <w:lang w:val="lt-LT"/>
        </w:rPr>
      </w:pPr>
      <w:r w:rsidRPr="00DB7B85">
        <w:rPr>
          <w:rFonts w:ascii="Times New Roman" w:hAnsi="Times New Roman" w:cs="Times New Roman"/>
          <w:color w:val="000000" w:themeColor="text1"/>
          <w:sz w:val="24"/>
          <w:szCs w:val="24"/>
          <w:lang w:val="lt-LT"/>
        </w:rPr>
        <w:tab/>
        <w:t>2.1.4. padengti 100 proc. išlaidų, skirtų I</w:t>
      </w:r>
      <w:r w:rsidR="00DB7B85">
        <w:rPr>
          <w:rFonts w:ascii="Times New Roman" w:hAnsi="Times New Roman" w:cs="Times New Roman"/>
          <w:color w:val="000000" w:themeColor="text1"/>
          <w:sz w:val="24"/>
          <w:szCs w:val="24"/>
          <w:lang w:val="lt-LT"/>
        </w:rPr>
        <w:t>–</w:t>
      </w:r>
      <w:r w:rsidRPr="00DB7B85">
        <w:rPr>
          <w:rFonts w:ascii="Times New Roman" w:hAnsi="Times New Roman" w:cs="Times New Roman"/>
          <w:color w:val="000000" w:themeColor="text1"/>
          <w:sz w:val="24"/>
          <w:szCs w:val="24"/>
          <w:lang w:val="lt-LT"/>
        </w:rPr>
        <w:t xml:space="preserve">III etapo konsultacinių paslaugų įsigijimui. </w:t>
      </w:r>
    </w:p>
    <w:p w14:paraId="50709329" w14:textId="77777777" w:rsidR="0086170A" w:rsidRPr="00DB7B85" w:rsidRDefault="0086170A" w:rsidP="00DB7B85">
      <w:pPr>
        <w:pStyle w:val="Sraopastraipa"/>
        <w:tabs>
          <w:tab w:val="left" w:pos="540"/>
          <w:tab w:val="left" w:pos="4253"/>
          <w:tab w:val="left" w:pos="4678"/>
        </w:tabs>
        <w:ind w:left="0" w:firstLine="709"/>
        <w:jc w:val="both"/>
        <w:rPr>
          <w:b/>
          <w:bCs/>
          <w:color w:val="000000" w:themeColor="text1"/>
        </w:rPr>
      </w:pPr>
      <w:r w:rsidRPr="00DB7B85">
        <w:rPr>
          <w:rFonts w:eastAsia="Calibri"/>
          <w:b/>
          <w:bCs/>
          <w:color w:val="000000" w:themeColor="text1"/>
        </w:rPr>
        <w:t>2.2.  Institucija</w:t>
      </w:r>
      <w:r w:rsidRPr="00DB7B85">
        <w:rPr>
          <w:b/>
          <w:bCs/>
          <w:color w:val="000000" w:themeColor="text1"/>
        </w:rPr>
        <w:t xml:space="preserve"> įsipareigoja: </w:t>
      </w:r>
    </w:p>
    <w:p w14:paraId="09CA62BD" w14:textId="49635CAF" w:rsidR="0086170A" w:rsidRPr="00DB7B85" w:rsidRDefault="0086170A" w:rsidP="00DB7B85">
      <w:pPr>
        <w:pStyle w:val="Sraopastraipa"/>
        <w:tabs>
          <w:tab w:val="left" w:pos="540"/>
          <w:tab w:val="left" w:pos="4253"/>
          <w:tab w:val="left" w:pos="4678"/>
        </w:tabs>
        <w:ind w:left="0" w:firstLine="709"/>
        <w:jc w:val="both"/>
        <w:rPr>
          <w:color w:val="000000" w:themeColor="text1"/>
        </w:rPr>
      </w:pPr>
      <w:r w:rsidRPr="00DB7B85">
        <w:rPr>
          <w:color w:val="000000" w:themeColor="text1"/>
        </w:rPr>
        <w:t xml:space="preserve">2.2.1. bendradarbiauti </w:t>
      </w:r>
      <w:r w:rsidR="00846E8B" w:rsidRPr="00DB7B85">
        <w:rPr>
          <w:color w:val="000000" w:themeColor="text1"/>
        </w:rPr>
        <w:t>įgyvendinant</w:t>
      </w:r>
      <w:r w:rsidRPr="00DB7B85">
        <w:rPr>
          <w:color w:val="000000" w:themeColor="text1"/>
        </w:rPr>
        <w:t xml:space="preserve"> Projektą, keistis reikalinga informacija ir d</w:t>
      </w:r>
      <w:r w:rsidR="003A1FDE" w:rsidRPr="00DB7B85">
        <w:rPr>
          <w:color w:val="000000" w:themeColor="text1"/>
        </w:rPr>
        <w:t>uomenimis</w:t>
      </w:r>
      <w:r w:rsidRPr="00DB7B85">
        <w:rPr>
          <w:color w:val="000000" w:themeColor="text1"/>
        </w:rPr>
        <w:t>;</w:t>
      </w:r>
    </w:p>
    <w:p w14:paraId="343AB425" w14:textId="414F17D3" w:rsidR="0086170A" w:rsidRPr="00DB7B85" w:rsidRDefault="0086170A" w:rsidP="00DB7B85">
      <w:pPr>
        <w:pStyle w:val="Sraopastraipa"/>
        <w:tabs>
          <w:tab w:val="left" w:pos="540"/>
          <w:tab w:val="left" w:pos="4253"/>
          <w:tab w:val="left" w:pos="4678"/>
        </w:tabs>
        <w:ind w:left="0" w:firstLine="709"/>
        <w:jc w:val="both"/>
        <w:rPr>
          <w:color w:val="000000" w:themeColor="text1"/>
        </w:rPr>
      </w:pPr>
      <w:r w:rsidRPr="00DB7B85">
        <w:rPr>
          <w:color w:val="000000" w:themeColor="text1"/>
        </w:rPr>
        <w:t xml:space="preserve">2.2.2. skirti </w:t>
      </w:r>
      <w:r w:rsidR="00F2522B" w:rsidRPr="00DB7B85">
        <w:rPr>
          <w:color w:val="000000" w:themeColor="text1"/>
        </w:rPr>
        <w:t>3</w:t>
      </w:r>
      <w:r w:rsidR="00DB7B85">
        <w:rPr>
          <w:color w:val="000000" w:themeColor="text1"/>
        </w:rPr>
        <w:t>–</w:t>
      </w:r>
      <w:r w:rsidR="00F2522B" w:rsidRPr="00DB7B85">
        <w:rPr>
          <w:color w:val="000000" w:themeColor="text1"/>
        </w:rPr>
        <w:t xml:space="preserve">5 </w:t>
      </w:r>
      <w:r w:rsidRPr="00DB7B85">
        <w:rPr>
          <w:color w:val="000000" w:themeColor="text1"/>
        </w:rPr>
        <w:t>kompetentingus asmenis Projekto veikloms įgyvendinti viso Projekto metu;</w:t>
      </w:r>
    </w:p>
    <w:p w14:paraId="4B1DADDB" w14:textId="77777777" w:rsidR="0086170A" w:rsidRPr="00DB7B85" w:rsidRDefault="0086170A" w:rsidP="00DB7B85">
      <w:pPr>
        <w:pStyle w:val="Sraopastraipa"/>
        <w:tabs>
          <w:tab w:val="left" w:pos="540"/>
          <w:tab w:val="left" w:pos="4253"/>
          <w:tab w:val="left" w:pos="4678"/>
        </w:tabs>
        <w:ind w:left="0" w:firstLine="709"/>
        <w:jc w:val="both"/>
        <w:rPr>
          <w:color w:val="000000" w:themeColor="text1"/>
        </w:rPr>
      </w:pPr>
      <w:r w:rsidRPr="00DB7B85">
        <w:rPr>
          <w:color w:val="000000" w:themeColor="text1"/>
        </w:rPr>
        <w:t xml:space="preserve">2.2.3. užtikrinti, kad Institucija dalyvaus visuose trijuose Projekto etapuose, nurodytuose Sutarties priede; </w:t>
      </w:r>
    </w:p>
    <w:p w14:paraId="4CA39029" w14:textId="4C503724" w:rsidR="0086170A" w:rsidRPr="00DB7B85" w:rsidRDefault="0086170A" w:rsidP="00DB7B85">
      <w:pPr>
        <w:pStyle w:val="Sraopastraipa"/>
        <w:tabs>
          <w:tab w:val="left" w:pos="540"/>
          <w:tab w:val="left" w:pos="4253"/>
          <w:tab w:val="left" w:pos="4678"/>
        </w:tabs>
        <w:ind w:left="0" w:firstLine="709"/>
        <w:jc w:val="both"/>
        <w:rPr>
          <w:color w:val="000000" w:themeColor="text1"/>
        </w:rPr>
      </w:pPr>
      <w:r w:rsidRPr="00DB7B85">
        <w:rPr>
          <w:color w:val="000000" w:themeColor="text1"/>
        </w:rPr>
        <w:t xml:space="preserve">2.2.4. suteikti administracinius ir žmogiškuosius resursus, būtinus </w:t>
      </w:r>
      <w:r w:rsidR="00BE53B5" w:rsidRPr="00DB7B85">
        <w:rPr>
          <w:color w:val="000000" w:themeColor="text1"/>
        </w:rPr>
        <w:t>viešosios</w:t>
      </w:r>
      <w:r w:rsidRPr="00DB7B85">
        <w:rPr>
          <w:color w:val="000000" w:themeColor="text1"/>
        </w:rPr>
        <w:t xml:space="preserve"> paslaugos perdavimo proceso organizavimui; </w:t>
      </w:r>
    </w:p>
    <w:p w14:paraId="223FBFCC" w14:textId="27A3D5BC" w:rsidR="0086170A" w:rsidRPr="00DB7B85" w:rsidRDefault="0086170A" w:rsidP="00DB7B85">
      <w:pPr>
        <w:pStyle w:val="Sraopastraipa"/>
        <w:tabs>
          <w:tab w:val="left" w:pos="540"/>
          <w:tab w:val="left" w:pos="4253"/>
          <w:tab w:val="left" w:pos="4678"/>
        </w:tabs>
        <w:ind w:left="0" w:firstLine="709"/>
        <w:jc w:val="both"/>
        <w:rPr>
          <w:color w:val="000000" w:themeColor="text1"/>
        </w:rPr>
      </w:pPr>
      <w:r w:rsidRPr="00DB7B85">
        <w:rPr>
          <w:color w:val="000000" w:themeColor="text1"/>
        </w:rPr>
        <w:t>2.2.</w:t>
      </w:r>
      <w:r w:rsidR="00253448" w:rsidRPr="00DB7B85">
        <w:rPr>
          <w:color w:val="000000" w:themeColor="text1"/>
        </w:rPr>
        <w:t>5</w:t>
      </w:r>
      <w:r w:rsidRPr="00DB7B85">
        <w:rPr>
          <w:color w:val="000000" w:themeColor="text1"/>
        </w:rPr>
        <w:t xml:space="preserve">. įvykdyti </w:t>
      </w:r>
      <w:r w:rsidR="00630AE0" w:rsidRPr="00DB7B85">
        <w:rPr>
          <w:color w:val="000000" w:themeColor="text1"/>
        </w:rPr>
        <w:t>Projekto metu parengtą</w:t>
      </w:r>
      <w:r w:rsidR="00965D13" w:rsidRPr="00DB7B85">
        <w:rPr>
          <w:color w:val="000000" w:themeColor="text1"/>
        </w:rPr>
        <w:t xml:space="preserve"> </w:t>
      </w:r>
      <w:r w:rsidR="00DB7B85">
        <w:rPr>
          <w:color w:val="000000" w:themeColor="text1"/>
        </w:rPr>
        <w:t>p</w:t>
      </w:r>
      <w:r w:rsidR="00C1099C" w:rsidRPr="00DB7B85">
        <w:rPr>
          <w:color w:val="000000" w:themeColor="text1"/>
        </w:rPr>
        <w:t>irkimą</w:t>
      </w:r>
      <w:r w:rsidRPr="00DB7B85">
        <w:rPr>
          <w:color w:val="000000" w:themeColor="text1"/>
        </w:rPr>
        <w:t xml:space="preserve"> </w:t>
      </w:r>
      <w:r w:rsidR="0009590C" w:rsidRPr="00DB7B85">
        <w:t>ne</w:t>
      </w:r>
      <w:r w:rsidR="00C66CD3" w:rsidRPr="00DB7B85">
        <w:t xml:space="preserve"> vėliau kaip per</w:t>
      </w:r>
      <w:r w:rsidR="00965D13" w:rsidRPr="00DB7B85">
        <w:t xml:space="preserve"> 6 mėnesius nuo </w:t>
      </w:r>
      <w:r w:rsidR="001027C2" w:rsidRPr="00DB7B85">
        <w:t>P</w:t>
      </w:r>
      <w:r w:rsidR="00965D13" w:rsidRPr="00DB7B85">
        <w:t xml:space="preserve">rojekto </w:t>
      </w:r>
      <w:r w:rsidR="006972B1" w:rsidRPr="00DB7B85">
        <w:t>pabaigos</w:t>
      </w:r>
      <w:r w:rsidR="00535DDE" w:rsidRPr="00DB7B85">
        <w:t>, įvardintos punkte 2.1.3</w:t>
      </w:r>
      <w:r w:rsidR="00712B75" w:rsidRPr="00DB7B85">
        <w:t>,</w:t>
      </w:r>
      <w:r w:rsidR="0009590C" w:rsidRPr="00DB7B85">
        <w:t xml:space="preserve"> </w:t>
      </w:r>
      <w:r w:rsidRPr="00DB7B85">
        <w:rPr>
          <w:color w:val="000000" w:themeColor="text1"/>
        </w:rPr>
        <w:t xml:space="preserve">ir sudaryti </w:t>
      </w:r>
      <w:r w:rsidR="00DB7B85">
        <w:rPr>
          <w:color w:val="000000" w:themeColor="text1"/>
        </w:rPr>
        <w:t>p</w:t>
      </w:r>
      <w:r w:rsidR="005F4AA1" w:rsidRPr="00DB7B85">
        <w:rPr>
          <w:color w:val="000000" w:themeColor="text1"/>
        </w:rPr>
        <w:t>irkimo</w:t>
      </w:r>
      <w:r w:rsidRPr="00DB7B85">
        <w:rPr>
          <w:color w:val="000000" w:themeColor="text1"/>
        </w:rPr>
        <w:t xml:space="preserve"> sutartį su paslaugos teikėju (NVO, socialiniu ar privačiu verslu), tai paslaugai, kuri Projekto metu išgryni</w:t>
      </w:r>
      <w:r w:rsidR="0051795A" w:rsidRPr="00DB7B85">
        <w:rPr>
          <w:color w:val="000000" w:themeColor="text1"/>
        </w:rPr>
        <w:t>nta</w:t>
      </w:r>
      <w:r w:rsidRPr="00DB7B85">
        <w:rPr>
          <w:color w:val="000000" w:themeColor="text1"/>
        </w:rPr>
        <w:t xml:space="preserve"> ir kurią norima perduoti. Išimtis taikoma, kai šio punkto neįmanoma įgyvendinti ne dėl Institucijos kaltės, tačiau turi būti pateikiami tai įrodantys faktai;</w:t>
      </w:r>
    </w:p>
    <w:p w14:paraId="02ADB16E" w14:textId="4F3187D8" w:rsidR="0086170A" w:rsidRPr="00DB7B85" w:rsidRDefault="0086170A" w:rsidP="00DB7B85">
      <w:pPr>
        <w:pStyle w:val="Sraopastraipa"/>
        <w:tabs>
          <w:tab w:val="left" w:pos="540"/>
          <w:tab w:val="left" w:pos="4253"/>
          <w:tab w:val="left" w:pos="4678"/>
        </w:tabs>
        <w:ind w:left="0" w:firstLine="709"/>
        <w:jc w:val="both"/>
        <w:rPr>
          <w:color w:val="000000" w:themeColor="text1"/>
        </w:rPr>
      </w:pPr>
      <w:r w:rsidRPr="00DB7B85">
        <w:rPr>
          <w:color w:val="000000" w:themeColor="text1"/>
          <w:shd w:val="clear" w:color="auto" w:fill="FFFFFF"/>
        </w:rPr>
        <w:lastRenderedPageBreak/>
        <w:t>2.2.</w:t>
      </w:r>
      <w:r w:rsidR="00253448" w:rsidRPr="00DB7B85">
        <w:rPr>
          <w:color w:val="000000" w:themeColor="text1"/>
          <w:shd w:val="clear" w:color="auto" w:fill="FFFFFF"/>
        </w:rPr>
        <w:t>6</w:t>
      </w:r>
      <w:r w:rsidRPr="00DB7B85">
        <w:rPr>
          <w:color w:val="000000" w:themeColor="text1"/>
          <w:shd w:val="clear" w:color="auto" w:fill="FFFFFF"/>
        </w:rPr>
        <w:t>. p</w:t>
      </w:r>
      <w:r w:rsidRPr="00DB7B85">
        <w:rPr>
          <w:color w:val="000000" w:themeColor="text1"/>
        </w:rPr>
        <w:t>agal poreikį įtraukti potencialius paslaugų gavėjus</w:t>
      </w:r>
      <w:r w:rsidR="00D467DD" w:rsidRPr="00DB7B85">
        <w:rPr>
          <w:color w:val="000000" w:themeColor="text1"/>
        </w:rPr>
        <w:t xml:space="preserve"> (kurie patiria pirmojo etapo metu išgrynintą problemą)</w:t>
      </w:r>
      <w:r w:rsidRPr="00DB7B85">
        <w:rPr>
          <w:color w:val="000000" w:themeColor="text1"/>
        </w:rPr>
        <w:t xml:space="preserve"> bei potencialius paslaugų teikėjus</w:t>
      </w:r>
      <w:r w:rsidR="006009D6" w:rsidRPr="00DB7B85">
        <w:rPr>
          <w:color w:val="000000" w:themeColor="text1"/>
        </w:rPr>
        <w:t xml:space="preserve"> (kurie savivaldybėje </w:t>
      </w:r>
      <w:r w:rsidR="00D47734" w:rsidRPr="00DB7B85">
        <w:rPr>
          <w:color w:val="000000" w:themeColor="text1"/>
        </w:rPr>
        <w:t>teikia paslaugas įvardintiems paslaugų gavėjams)</w:t>
      </w:r>
      <w:r w:rsidRPr="00DB7B85">
        <w:rPr>
          <w:color w:val="000000" w:themeColor="text1"/>
        </w:rPr>
        <w:t xml:space="preserve"> į tam tikrus Projekto etapus (pvz. rinkos konsultacijos ir kitos pasitarimo grupės);</w:t>
      </w:r>
    </w:p>
    <w:p w14:paraId="5C7C84E7" w14:textId="10CC2060" w:rsidR="0086170A" w:rsidRPr="00DB7B85" w:rsidRDefault="0086170A" w:rsidP="00DB7B85">
      <w:pPr>
        <w:pStyle w:val="Sraopastraipa"/>
        <w:tabs>
          <w:tab w:val="left" w:pos="540"/>
          <w:tab w:val="left" w:pos="4253"/>
          <w:tab w:val="left" w:pos="4678"/>
        </w:tabs>
        <w:ind w:left="0" w:firstLine="709"/>
        <w:jc w:val="both"/>
        <w:rPr>
          <w:color w:val="000000" w:themeColor="text1"/>
        </w:rPr>
      </w:pPr>
      <w:r w:rsidRPr="00DB7B85">
        <w:rPr>
          <w:color w:val="000000" w:themeColor="text1"/>
        </w:rPr>
        <w:t>2.2.</w:t>
      </w:r>
      <w:r w:rsidR="00253448" w:rsidRPr="00DB7B85">
        <w:rPr>
          <w:color w:val="000000" w:themeColor="text1"/>
        </w:rPr>
        <w:t>7</w:t>
      </w:r>
      <w:r w:rsidRPr="00DB7B85">
        <w:rPr>
          <w:color w:val="000000" w:themeColor="text1"/>
        </w:rPr>
        <w:t xml:space="preserve">. suteikti Įstaigai ir </w:t>
      </w:r>
      <w:r w:rsidR="00E04920" w:rsidRPr="00DB7B85">
        <w:rPr>
          <w:color w:val="000000" w:themeColor="text1"/>
        </w:rPr>
        <w:t xml:space="preserve">Įstaigos </w:t>
      </w:r>
      <w:r w:rsidR="001D194C" w:rsidRPr="00DB7B85">
        <w:rPr>
          <w:color w:val="000000" w:themeColor="text1"/>
        </w:rPr>
        <w:t xml:space="preserve">atrinktiems </w:t>
      </w:r>
      <w:r w:rsidRPr="00DB7B85">
        <w:rPr>
          <w:color w:val="000000" w:themeColor="text1"/>
        </w:rPr>
        <w:t>Projekto</w:t>
      </w:r>
      <w:r w:rsidR="00931AC8" w:rsidRPr="00DB7B85">
        <w:rPr>
          <w:color w:val="000000" w:themeColor="text1"/>
        </w:rPr>
        <w:t xml:space="preserve"> I</w:t>
      </w:r>
      <w:r w:rsidR="00DB7B85">
        <w:rPr>
          <w:color w:val="000000" w:themeColor="text1"/>
        </w:rPr>
        <w:t>–</w:t>
      </w:r>
      <w:r w:rsidR="00931AC8" w:rsidRPr="00DB7B85">
        <w:rPr>
          <w:color w:val="000000" w:themeColor="text1"/>
        </w:rPr>
        <w:t>III etapo</w:t>
      </w:r>
      <w:r w:rsidRPr="00DB7B85">
        <w:rPr>
          <w:color w:val="000000" w:themeColor="text1"/>
        </w:rPr>
        <w:t xml:space="preserve"> konsultantams sąlygas neatlygintinai naudotis konferencijų, susitikimų erdvėmis, Projekto įgyvendinimui reikalinga įranga</w:t>
      </w:r>
      <w:r w:rsidR="00FF01BF" w:rsidRPr="00DB7B85">
        <w:rPr>
          <w:color w:val="000000" w:themeColor="text1"/>
        </w:rPr>
        <w:t>;</w:t>
      </w:r>
    </w:p>
    <w:p w14:paraId="1440EF03" w14:textId="7A0F78E7" w:rsidR="00D77C48" w:rsidRPr="00DB7B85" w:rsidRDefault="00D77C48" w:rsidP="00DB7B85">
      <w:pPr>
        <w:pStyle w:val="Sraopastraipa"/>
        <w:tabs>
          <w:tab w:val="left" w:pos="540"/>
          <w:tab w:val="left" w:pos="4253"/>
          <w:tab w:val="left" w:pos="4678"/>
        </w:tabs>
        <w:ind w:left="0" w:firstLine="709"/>
        <w:jc w:val="both"/>
        <w:rPr>
          <w:color w:val="000000" w:themeColor="text1"/>
        </w:rPr>
      </w:pPr>
      <w:r w:rsidRPr="00DB7B85">
        <w:rPr>
          <w:color w:val="000000" w:themeColor="text1"/>
        </w:rPr>
        <w:t xml:space="preserve">2.2.8. </w:t>
      </w:r>
      <w:r w:rsidR="00DB7B85">
        <w:rPr>
          <w:color w:val="000000" w:themeColor="text1"/>
        </w:rPr>
        <w:t>n</w:t>
      </w:r>
      <w:r w:rsidR="00032648" w:rsidRPr="00DB7B85">
        <w:rPr>
          <w:color w:val="000000" w:themeColor="text1"/>
        </w:rPr>
        <w:t>e vėliau kaip po 12 mėnesių nuo</w:t>
      </w:r>
      <w:r w:rsidR="00213401" w:rsidRPr="00DB7B85">
        <w:rPr>
          <w:color w:val="000000" w:themeColor="text1"/>
        </w:rPr>
        <w:t xml:space="preserve"> </w:t>
      </w:r>
      <w:r w:rsidR="00641F78" w:rsidRPr="00DB7B85">
        <w:rPr>
          <w:color w:val="000000" w:themeColor="text1"/>
        </w:rPr>
        <w:t xml:space="preserve">įvykdyto </w:t>
      </w:r>
      <w:r w:rsidR="00DB7B85">
        <w:rPr>
          <w:color w:val="000000" w:themeColor="text1"/>
        </w:rPr>
        <w:t>p</w:t>
      </w:r>
      <w:r w:rsidR="00641F78" w:rsidRPr="00DB7B85">
        <w:rPr>
          <w:color w:val="000000" w:themeColor="text1"/>
        </w:rPr>
        <w:t>irkimo</w:t>
      </w:r>
      <w:r w:rsidR="00213401" w:rsidRPr="00DB7B85">
        <w:rPr>
          <w:color w:val="000000" w:themeColor="text1"/>
        </w:rPr>
        <w:t>, atlikti poveikio matavimo vertinimus pagal Projekto metu parengtą</w:t>
      </w:r>
      <w:r w:rsidR="00D63C41" w:rsidRPr="00DB7B85">
        <w:rPr>
          <w:color w:val="000000" w:themeColor="text1"/>
        </w:rPr>
        <w:t xml:space="preserve"> poveikio matavimo metodiką bei dalintis gauta informacija su Įstaiga</w:t>
      </w:r>
      <w:r w:rsidR="00580F3B" w:rsidRPr="00DB7B85">
        <w:rPr>
          <w:color w:val="000000" w:themeColor="text1"/>
        </w:rPr>
        <w:t>;</w:t>
      </w:r>
    </w:p>
    <w:p w14:paraId="5106B92A" w14:textId="54DA28AA" w:rsidR="00FF01BF" w:rsidRPr="00DB7B85" w:rsidRDefault="00FF01BF" w:rsidP="00DB7B85">
      <w:pPr>
        <w:pStyle w:val="Sraopastraipa"/>
        <w:tabs>
          <w:tab w:val="left" w:pos="540"/>
          <w:tab w:val="left" w:pos="4253"/>
          <w:tab w:val="left" w:pos="4678"/>
        </w:tabs>
        <w:ind w:left="0" w:firstLine="709"/>
        <w:jc w:val="both"/>
        <w:rPr>
          <w:color w:val="000000" w:themeColor="text1"/>
        </w:rPr>
      </w:pPr>
      <w:r w:rsidRPr="00DB7B85">
        <w:rPr>
          <w:color w:val="000000" w:themeColor="text1"/>
        </w:rPr>
        <w:t>2.2.</w:t>
      </w:r>
      <w:r w:rsidR="00BB6CBD" w:rsidRPr="00DB7B85">
        <w:rPr>
          <w:color w:val="000000" w:themeColor="text1"/>
        </w:rPr>
        <w:t>9</w:t>
      </w:r>
      <w:r w:rsidRPr="00DB7B85">
        <w:rPr>
          <w:color w:val="000000" w:themeColor="text1"/>
        </w:rPr>
        <w:t xml:space="preserve">. </w:t>
      </w:r>
      <w:r w:rsidR="00897BDB" w:rsidRPr="00DB7B85">
        <w:rPr>
          <w:color w:val="000000" w:themeColor="text1"/>
        </w:rPr>
        <w:t xml:space="preserve">dalintis informacija su Įstaiga </w:t>
      </w:r>
      <w:r w:rsidR="00580F3B" w:rsidRPr="00DB7B85">
        <w:rPr>
          <w:color w:val="000000" w:themeColor="text1"/>
        </w:rPr>
        <w:t xml:space="preserve">apie įvykdytą </w:t>
      </w:r>
      <w:r w:rsidR="00DB7B85">
        <w:rPr>
          <w:color w:val="000000" w:themeColor="text1"/>
        </w:rPr>
        <w:t>p</w:t>
      </w:r>
      <w:r w:rsidR="00301C70" w:rsidRPr="00DB7B85">
        <w:rPr>
          <w:color w:val="000000" w:themeColor="text1"/>
        </w:rPr>
        <w:t>irkimą b</w:t>
      </w:r>
      <w:r w:rsidR="00580F3B" w:rsidRPr="00DB7B85">
        <w:rPr>
          <w:color w:val="000000" w:themeColor="text1"/>
        </w:rPr>
        <w:t xml:space="preserve">ei </w:t>
      </w:r>
      <w:r w:rsidR="009A6759" w:rsidRPr="00DB7B85">
        <w:rPr>
          <w:color w:val="000000" w:themeColor="text1"/>
        </w:rPr>
        <w:t xml:space="preserve">įvykdžius </w:t>
      </w:r>
      <w:r w:rsidR="00144601" w:rsidRPr="00DB7B85">
        <w:rPr>
          <w:color w:val="000000" w:themeColor="text1"/>
        </w:rPr>
        <w:t xml:space="preserve">perduotos paslaugos </w:t>
      </w:r>
      <w:r w:rsidR="009A6759" w:rsidRPr="00DB7B85">
        <w:rPr>
          <w:color w:val="000000" w:themeColor="text1"/>
        </w:rPr>
        <w:t xml:space="preserve">poveikio matavimo </w:t>
      </w:r>
      <w:r w:rsidR="00144601" w:rsidRPr="00DB7B85">
        <w:rPr>
          <w:color w:val="000000" w:themeColor="text1"/>
        </w:rPr>
        <w:t>vertinimus.</w:t>
      </w:r>
    </w:p>
    <w:p w14:paraId="300377C0" w14:textId="77777777" w:rsidR="0086170A" w:rsidRPr="00DB7B85" w:rsidRDefault="0086170A" w:rsidP="00DB7B85">
      <w:pPr>
        <w:tabs>
          <w:tab w:val="left" w:pos="540"/>
          <w:tab w:val="left" w:pos="4253"/>
          <w:tab w:val="left" w:pos="4678"/>
        </w:tabs>
        <w:spacing w:after="0"/>
        <w:jc w:val="both"/>
        <w:rPr>
          <w:rFonts w:ascii="Times New Roman" w:hAnsi="Times New Roman" w:cs="Times New Roman"/>
          <w:color w:val="000000" w:themeColor="text1"/>
          <w:sz w:val="24"/>
          <w:szCs w:val="24"/>
          <w:lang w:val="lt-LT"/>
        </w:rPr>
      </w:pPr>
    </w:p>
    <w:p w14:paraId="1015C576" w14:textId="77777777" w:rsidR="0086170A" w:rsidRPr="00DB7B85" w:rsidRDefault="0086170A" w:rsidP="00DB7B85">
      <w:pPr>
        <w:spacing w:after="0" w:line="240" w:lineRule="auto"/>
        <w:jc w:val="center"/>
        <w:rPr>
          <w:rFonts w:ascii="Times New Roman" w:hAnsi="Times New Roman" w:cs="Times New Roman"/>
          <w:b/>
          <w:bCs/>
          <w:sz w:val="24"/>
          <w:szCs w:val="24"/>
          <w:lang w:val="lt-LT"/>
        </w:rPr>
      </w:pPr>
      <w:r w:rsidRPr="00DB7B85">
        <w:rPr>
          <w:rFonts w:ascii="Times New Roman" w:hAnsi="Times New Roman" w:cs="Times New Roman"/>
          <w:b/>
          <w:bCs/>
          <w:sz w:val="24"/>
          <w:szCs w:val="24"/>
          <w:lang w:val="lt-LT"/>
        </w:rPr>
        <w:t>III SKYRIUS</w:t>
      </w:r>
    </w:p>
    <w:p w14:paraId="2E450900" w14:textId="77777777" w:rsidR="0086170A" w:rsidRPr="00DB7B85" w:rsidRDefault="0086170A" w:rsidP="00DB7B85">
      <w:pPr>
        <w:spacing w:after="0" w:line="240" w:lineRule="auto"/>
        <w:jc w:val="center"/>
        <w:rPr>
          <w:rFonts w:ascii="Times New Roman" w:hAnsi="Times New Roman" w:cs="Times New Roman"/>
          <w:b/>
          <w:color w:val="000000" w:themeColor="text1"/>
          <w:sz w:val="24"/>
          <w:szCs w:val="24"/>
          <w:lang w:val="lt-LT"/>
        </w:rPr>
      </w:pPr>
      <w:r w:rsidRPr="00DB7B85">
        <w:rPr>
          <w:rFonts w:ascii="Times New Roman" w:hAnsi="Times New Roman" w:cs="Times New Roman"/>
          <w:b/>
          <w:color w:val="000000" w:themeColor="text1"/>
          <w:sz w:val="24"/>
          <w:szCs w:val="24"/>
          <w:lang w:val="lt-LT"/>
        </w:rPr>
        <w:t>SUTARTIES GALIOJIMAS IR NUTRAUKIMAS</w:t>
      </w:r>
    </w:p>
    <w:p w14:paraId="29770344" w14:textId="77777777" w:rsidR="0086170A" w:rsidRPr="00DB7B85" w:rsidRDefault="0086170A" w:rsidP="00DB7B85">
      <w:pPr>
        <w:spacing w:after="0" w:line="240" w:lineRule="auto"/>
        <w:rPr>
          <w:rFonts w:ascii="Times New Roman" w:hAnsi="Times New Roman" w:cs="Times New Roman"/>
          <w:b/>
          <w:color w:val="000000" w:themeColor="text1"/>
          <w:sz w:val="24"/>
          <w:szCs w:val="24"/>
          <w:lang w:val="lt-LT"/>
        </w:rPr>
      </w:pPr>
    </w:p>
    <w:p w14:paraId="55C51F5E" w14:textId="5FE366D5" w:rsidR="0086170A" w:rsidRPr="00DB7B85" w:rsidRDefault="0086170A" w:rsidP="00DB7B85">
      <w:pPr>
        <w:spacing w:after="0" w:line="240" w:lineRule="auto"/>
        <w:ind w:firstLine="709"/>
        <w:jc w:val="both"/>
        <w:rPr>
          <w:rFonts w:ascii="Times New Roman" w:hAnsi="Times New Roman" w:cs="Times New Roman"/>
          <w:sz w:val="24"/>
          <w:szCs w:val="24"/>
          <w:lang w:val="lt-LT"/>
        </w:rPr>
      </w:pPr>
      <w:r w:rsidRPr="00DB7B85">
        <w:rPr>
          <w:rFonts w:ascii="Times New Roman" w:hAnsi="Times New Roman" w:cs="Times New Roman"/>
          <w:color w:val="000000" w:themeColor="text1"/>
          <w:sz w:val="24"/>
          <w:szCs w:val="24"/>
          <w:lang w:val="lt-LT"/>
        </w:rPr>
        <w:t xml:space="preserve">3.1. </w:t>
      </w:r>
      <w:r w:rsidRPr="00DB7B85">
        <w:rPr>
          <w:rFonts w:ascii="Times New Roman" w:hAnsi="Times New Roman" w:cs="Times New Roman"/>
          <w:sz w:val="24"/>
          <w:szCs w:val="24"/>
          <w:lang w:val="lt-LT"/>
        </w:rPr>
        <w:t>Sutartis įsigalioja nuo jos pasirašymo dienos ir galioja iki 202</w:t>
      </w:r>
      <w:r w:rsidR="00090F7F" w:rsidRPr="00DB7B85">
        <w:rPr>
          <w:rFonts w:ascii="Times New Roman" w:hAnsi="Times New Roman" w:cs="Times New Roman"/>
          <w:sz w:val="24"/>
          <w:szCs w:val="24"/>
          <w:lang w:val="lt-LT"/>
        </w:rPr>
        <w:t>5</w:t>
      </w:r>
      <w:r w:rsidRPr="00DB7B85">
        <w:rPr>
          <w:rFonts w:ascii="Times New Roman" w:hAnsi="Times New Roman" w:cs="Times New Roman"/>
          <w:sz w:val="24"/>
          <w:szCs w:val="24"/>
          <w:lang w:val="lt-LT"/>
        </w:rPr>
        <w:t xml:space="preserve"> m. </w:t>
      </w:r>
      <w:r w:rsidR="00090F7F" w:rsidRPr="00DB7B85">
        <w:rPr>
          <w:rFonts w:ascii="Times New Roman" w:hAnsi="Times New Roman" w:cs="Times New Roman"/>
          <w:sz w:val="24"/>
          <w:szCs w:val="24"/>
          <w:lang w:val="lt-LT"/>
        </w:rPr>
        <w:t>birželio</w:t>
      </w:r>
      <w:r w:rsidRPr="00DB7B85">
        <w:rPr>
          <w:rFonts w:ascii="Times New Roman" w:hAnsi="Times New Roman" w:cs="Times New Roman"/>
          <w:sz w:val="24"/>
          <w:szCs w:val="24"/>
          <w:lang w:val="lt-LT"/>
        </w:rPr>
        <w:t xml:space="preserve"> 3</w:t>
      </w:r>
      <w:r w:rsidR="00090F7F" w:rsidRPr="00DB7B85">
        <w:rPr>
          <w:rFonts w:ascii="Times New Roman" w:hAnsi="Times New Roman" w:cs="Times New Roman"/>
          <w:sz w:val="24"/>
          <w:szCs w:val="24"/>
          <w:lang w:val="lt-LT"/>
        </w:rPr>
        <w:t>0</w:t>
      </w:r>
      <w:r w:rsidR="00AA65DE" w:rsidRPr="00DB7B85">
        <w:rPr>
          <w:rFonts w:ascii="Times New Roman" w:hAnsi="Times New Roman" w:cs="Times New Roman"/>
          <w:sz w:val="24"/>
          <w:szCs w:val="24"/>
          <w:lang w:val="lt-LT"/>
        </w:rPr>
        <w:t xml:space="preserve"> </w:t>
      </w:r>
      <w:r w:rsidRPr="00DB7B85">
        <w:rPr>
          <w:rFonts w:ascii="Times New Roman" w:hAnsi="Times New Roman" w:cs="Times New Roman"/>
          <w:sz w:val="24"/>
          <w:szCs w:val="24"/>
          <w:lang w:val="lt-LT"/>
        </w:rPr>
        <w:t>d. Sutartis Šalių susitarimu gali būti keičiama arba pratęsiama. Visi Sutarties pakeitimai ir papildymai galioja, jei jie atlikti raštu ir pasirašyti abiejų Šalių.</w:t>
      </w:r>
    </w:p>
    <w:p w14:paraId="065146EC" w14:textId="77777777" w:rsidR="0086170A" w:rsidRPr="00DB7B85" w:rsidRDefault="0086170A" w:rsidP="00DB7B85">
      <w:pPr>
        <w:spacing w:after="0" w:line="240" w:lineRule="auto"/>
        <w:ind w:firstLine="709"/>
        <w:jc w:val="both"/>
        <w:rPr>
          <w:rFonts w:ascii="Times New Roman" w:hAnsi="Times New Roman" w:cs="Times New Roman"/>
          <w:sz w:val="24"/>
          <w:szCs w:val="24"/>
          <w:lang w:val="lt-LT"/>
        </w:rPr>
      </w:pPr>
      <w:r w:rsidRPr="00DB7B85">
        <w:rPr>
          <w:rFonts w:ascii="Times New Roman" w:hAnsi="Times New Roman" w:cs="Times New Roman"/>
          <w:sz w:val="24"/>
          <w:szCs w:val="24"/>
          <w:lang w:val="lt-LT"/>
        </w:rPr>
        <w:t>3.2. Sutartis gali būti nutraukta Šalių susitarimu ar vienos Šalies iniciatyva, raštu informavus kitą Šalį ne vėliau kaip prieš 30 kalendorinių dienų apie ketinimą nutraukti Sutartį ir nurodžius pagrįstas vienašališko Sutarties nutraukimo aplinkybes.</w:t>
      </w:r>
    </w:p>
    <w:p w14:paraId="771A832E" w14:textId="77777777" w:rsidR="0086170A" w:rsidRPr="00DB7B85" w:rsidRDefault="0086170A" w:rsidP="00DB7B85">
      <w:pPr>
        <w:spacing w:after="0" w:line="240" w:lineRule="auto"/>
        <w:ind w:firstLine="709"/>
        <w:jc w:val="both"/>
        <w:rPr>
          <w:rFonts w:ascii="Times New Roman" w:hAnsi="Times New Roman" w:cs="Times New Roman"/>
          <w:sz w:val="24"/>
          <w:szCs w:val="24"/>
          <w:lang w:val="lt-LT"/>
        </w:rPr>
      </w:pPr>
      <w:r w:rsidRPr="00DB7B85">
        <w:rPr>
          <w:rFonts w:ascii="Times New Roman" w:hAnsi="Times New Roman" w:cs="Times New Roman"/>
          <w:sz w:val="24"/>
          <w:szCs w:val="24"/>
          <w:lang w:val="lt-LT"/>
        </w:rPr>
        <w:t>3.3. Vienašališkai nutraukus sutartį, Šalis, nutraukusi Sutartį, turi atlyginti kitai Šaliai tiesioginius nuostolius, patirtus įgyvendinant Projektą. Šalies patirti tiesioginiai nuostoliai turi būti įrodyti, pateikiant konkrečius su Projekto vykdymu patirtų išlaidų dokumentus.</w:t>
      </w:r>
    </w:p>
    <w:p w14:paraId="4F27656F" w14:textId="77777777" w:rsidR="0086170A" w:rsidRPr="00DB7B85" w:rsidRDefault="0086170A" w:rsidP="00DB7B85">
      <w:pPr>
        <w:spacing w:after="0" w:line="240" w:lineRule="auto"/>
        <w:ind w:firstLine="709"/>
        <w:jc w:val="both"/>
        <w:rPr>
          <w:rFonts w:ascii="Times New Roman" w:hAnsi="Times New Roman" w:cs="Times New Roman"/>
          <w:color w:val="000000" w:themeColor="text1"/>
          <w:sz w:val="24"/>
          <w:szCs w:val="24"/>
          <w:lang w:val="lt-LT"/>
        </w:rPr>
      </w:pPr>
      <w:r w:rsidRPr="00DB7B85">
        <w:rPr>
          <w:rFonts w:ascii="Times New Roman" w:hAnsi="Times New Roman" w:cs="Times New Roman"/>
          <w:sz w:val="24"/>
          <w:szCs w:val="24"/>
          <w:lang w:val="lt-LT"/>
        </w:rPr>
        <w:t xml:space="preserve">3.4. Šalys įsipareigoja visus savo įsipareigojimus vykdyti sąžiningai </w:t>
      </w:r>
      <w:r w:rsidRPr="00DB7B85">
        <w:rPr>
          <w:rFonts w:ascii="Times New Roman" w:hAnsi="Times New Roman" w:cs="Times New Roman"/>
          <w:color w:val="000000" w:themeColor="text1"/>
          <w:sz w:val="24"/>
          <w:szCs w:val="24"/>
          <w:lang w:val="lt-LT"/>
        </w:rPr>
        <w:t>ir sutartu laiku.</w:t>
      </w:r>
    </w:p>
    <w:p w14:paraId="356B388E" w14:textId="77777777" w:rsidR="0086170A" w:rsidRPr="00DB7B85" w:rsidRDefault="0086170A" w:rsidP="00DB7B85">
      <w:pPr>
        <w:spacing w:after="0" w:line="240" w:lineRule="auto"/>
        <w:jc w:val="both"/>
        <w:rPr>
          <w:rFonts w:ascii="Times New Roman" w:hAnsi="Times New Roman" w:cs="Times New Roman"/>
          <w:color w:val="000000" w:themeColor="text1"/>
          <w:sz w:val="24"/>
          <w:szCs w:val="24"/>
          <w:lang w:val="lt-LT"/>
        </w:rPr>
      </w:pPr>
    </w:p>
    <w:p w14:paraId="6D656245" w14:textId="77777777" w:rsidR="0086170A" w:rsidRPr="00DB7B85" w:rsidRDefault="0086170A" w:rsidP="00DB7B85">
      <w:pPr>
        <w:spacing w:after="0" w:line="240" w:lineRule="auto"/>
        <w:jc w:val="center"/>
        <w:rPr>
          <w:rFonts w:ascii="Times New Roman" w:hAnsi="Times New Roman" w:cs="Times New Roman"/>
          <w:b/>
          <w:bCs/>
          <w:sz w:val="24"/>
          <w:szCs w:val="24"/>
          <w:lang w:val="lt-LT"/>
        </w:rPr>
      </w:pPr>
      <w:r w:rsidRPr="00DB7B85">
        <w:rPr>
          <w:rFonts w:ascii="Times New Roman" w:hAnsi="Times New Roman" w:cs="Times New Roman"/>
          <w:b/>
          <w:color w:val="000000" w:themeColor="text1"/>
          <w:sz w:val="24"/>
          <w:szCs w:val="24"/>
          <w:lang w:val="lt-LT"/>
        </w:rPr>
        <w:t xml:space="preserve">IV </w:t>
      </w:r>
      <w:r w:rsidRPr="00DB7B85">
        <w:rPr>
          <w:rFonts w:ascii="Times New Roman" w:hAnsi="Times New Roman" w:cs="Times New Roman"/>
          <w:b/>
          <w:bCs/>
          <w:sz w:val="24"/>
          <w:szCs w:val="24"/>
          <w:lang w:val="lt-LT"/>
        </w:rPr>
        <w:t>SKYRIUS</w:t>
      </w:r>
    </w:p>
    <w:p w14:paraId="6577E43B" w14:textId="77777777" w:rsidR="0086170A" w:rsidRPr="00DB7B85" w:rsidRDefault="0086170A" w:rsidP="00DB7B85">
      <w:pPr>
        <w:spacing w:after="0" w:line="240" w:lineRule="auto"/>
        <w:jc w:val="center"/>
        <w:rPr>
          <w:rFonts w:ascii="Times New Roman" w:hAnsi="Times New Roman" w:cs="Times New Roman"/>
          <w:b/>
          <w:color w:val="000000" w:themeColor="text1"/>
          <w:sz w:val="24"/>
          <w:szCs w:val="24"/>
          <w:lang w:val="lt-LT"/>
        </w:rPr>
      </w:pPr>
      <w:r w:rsidRPr="00DB7B85">
        <w:rPr>
          <w:rFonts w:ascii="Times New Roman" w:hAnsi="Times New Roman" w:cs="Times New Roman"/>
          <w:b/>
          <w:color w:val="000000" w:themeColor="text1"/>
          <w:sz w:val="24"/>
          <w:szCs w:val="24"/>
          <w:lang w:val="lt-LT"/>
        </w:rPr>
        <w:t>KONFIDENCIALUMAS</w:t>
      </w:r>
    </w:p>
    <w:p w14:paraId="437B8C51" w14:textId="77777777" w:rsidR="0086170A" w:rsidRPr="00DB7B85" w:rsidRDefault="0086170A" w:rsidP="00DB7B85">
      <w:pPr>
        <w:spacing w:after="0" w:line="240" w:lineRule="auto"/>
        <w:rPr>
          <w:rFonts w:ascii="Times New Roman" w:hAnsi="Times New Roman" w:cs="Times New Roman"/>
          <w:b/>
          <w:color w:val="000000" w:themeColor="text1"/>
          <w:sz w:val="24"/>
          <w:szCs w:val="24"/>
          <w:lang w:val="lt-LT"/>
        </w:rPr>
      </w:pPr>
    </w:p>
    <w:p w14:paraId="75C2D3F1" w14:textId="77777777" w:rsidR="0086170A" w:rsidRPr="00DB7B85" w:rsidRDefault="0086170A" w:rsidP="00DB7B85">
      <w:pPr>
        <w:tabs>
          <w:tab w:val="left" w:pos="709"/>
        </w:tabs>
        <w:spacing w:after="0" w:line="240" w:lineRule="auto"/>
        <w:jc w:val="both"/>
        <w:rPr>
          <w:rFonts w:ascii="Times New Roman" w:hAnsi="Times New Roman" w:cs="Times New Roman"/>
          <w:sz w:val="24"/>
          <w:szCs w:val="24"/>
          <w:lang w:val="lt-LT"/>
        </w:rPr>
      </w:pPr>
      <w:r w:rsidRPr="00DB7B85">
        <w:rPr>
          <w:rFonts w:ascii="Times New Roman" w:hAnsi="Times New Roman" w:cs="Times New Roman"/>
          <w:color w:val="000000" w:themeColor="text1"/>
          <w:sz w:val="24"/>
          <w:szCs w:val="24"/>
          <w:lang w:val="lt-LT"/>
        </w:rPr>
        <w:tab/>
        <w:t xml:space="preserve">4.1. Visa Sutarties Šalių viena kitai suteikta informacija vykdant šią Sutartį nėra laikoma konfidencialia, </w:t>
      </w:r>
      <w:r w:rsidRPr="00DB7B85">
        <w:rPr>
          <w:rFonts w:ascii="Times New Roman" w:hAnsi="Times New Roman" w:cs="Times New Roman"/>
          <w:sz w:val="24"/>
          <w:szCs w:val="24"/>
          <w:lang w:val="lt-LT"/>
        </w:rPr>
        <w:t>nebent Sutarties Šalis raštu patvirtins, kad tam tikra pateikta informacija yra konfidenciali. Sutarties Šalys susitaria neatskleisti nurodytos konfidencialios informacijos jokiai trečiai šaliai be išankstinio raštiško ją pateikusios Šalies sutikimo, taip pat nenaudoti konfidencialios informacijos asmeniniams ar trečiųjų asmenų</w:t>
      </w:r>
      <w:bookmarkStart w:id="2" w:name="_Hlk100235651"/>
      <w:r w:rsidRPr="00DB7B85">
        <w:rPr>
          <w:rFonts w:ascii="Times New Roman" w:hAnsi="Times New Roman" w:cs="Times New Roman"/>
          <w:sz w:val="24"/>
          <w:szCs w:val="24"/>
          <w:lang w:val="lt-LT"/>
        </w:rPr>
        <w:t xml:space="preserve"> poreikiams, išskyrus atvejus, kai tai reikalinga Sutarties vykdymui bei Lietuvos Respublikos teisės aktuose nustatytus atvejus. </w:t>
      </w:r>
    </w:p>
    <w:p w14:paraId="4E49C08E" w14:textId="77777777" w:rsidR="0086170A" w:rsidRPr="00DB7B85" w:rsidRDefault="0086170A" w:rsidP="00DB7B85">
      <w:pPr>
        <w:pStyle w:val="Sraopastraipa"/>
        <w:tabs>
          <w:tab w:val="left" w:pos="709"/>
        </w:tabs>
        <w:ind w:left="0" w:firstLine="426"/>
        <w:contextualSpacing w:val="0"/>
        <w:jc w:val="both"/>
        <w:rPr>
          <w:color w:val="000000" w:themeColor="text1"/>
        </w:rPr>
      </w:pPr>
      <w:r w:rsidRPr="00DB7B85">
        <w:tab/>
        <w:t xml:space="preserve">4.2. Vykdydamos Sutartį </w:t>
      </w:r>
      <w:r w:rsidRPr="00DB7B85">
        <w:rPr>
          <w:color w:val="000000" w:themeColor="text1"/>
        </w:rPr>
        <w:t>Šalys įsipareigoja vadovautis Europos Parlamento ir Tarybos reglamentu (ES) 2016/679 dėl fizinių asmenų apsaugos tvarkant asmens duomenis ir dėl laisvo tokių duomenų judėjimo ir kuriuo panaikinama Direktyva 95/46/EB (Bendrasis duomenų apsaugos reglamentas), pagal Sutartį gautus asmens duomenis naudoti tik Sutarties vykdymo tikslui.</w:t>
      </w:r>
    </w:p>
    <w:p w14:paraId="7E6CF919" w14:textId="77777777" w:rsidR="0086170A" w:rsidRPr="00DB7B85" w:rsidRDefault="0086170A" w:rsidP="00DB7B85">
      <w:pPr>
        <w:spacing w:after="0" w:line="240" w:lineRule="auto"/>
        <w:rPr>
          <w:rFonts w:ascii="Times New Roman" w:hAnsi="Times New Roman" w:cs="Times New Roman"/>
          <w:b/>
          <w:bCs/>
          <w:color w:val="000000" w:themeColor="text1"/>
          <w:sz w:val="24"/>
          <w:szCs w:val="24"/>
          <w:lang w:val="lt-LT" w:eastAsia="lt-LT"/>
        </w:rPr>
      </w:pPr>
    </w:p>
    <w:p w14:paraId="359D3B67" w14:textId="77777777" w:rsidR="0086170A" w:rsidRPr="00DB7B85" w:rsidRDefault="0086170A" w:rsidP="00DB7B85">
      <w:pPr>
        <w:spacing w:after="0" w:line="240" w:lineRule="auto"/>
        <w:jc w:val="center"/>
        <w:rPr>
          <w:rFonts w:ascii="Times New Roman" w:hAnsi="Times New Roman" w:cs="Times New Roman"/>
          <w:b/>
          <w:bCs/>
          <w:sz w:val="24"/>
          <w:szCs w:val="24"/>
          <w:lang w:val="lt-LT"/>
        </w:rPr>
      </w:pPr>
      <w:r w:rsidRPr="00DB7B85">
        <w:rPr>
          <w:rFonts w:ascii="Times New Roman" w:hAnsi="Times New Roman" w:cs="Times New Roman"/>
          <w:b/>
          <w:bCs/>
          <w:color w:val="000000" w:themeColor="text1"/>
          <w:sz w:val="24"/>
          <w:szCs w:val="24"/>
          <w:lang w:val="lt-LT" w:eastAsia="lt-LT"/>
        </w:rPr>
        <w:t xml:space="preserve">V </w:t>
      </w:r>
      <w:r w:rsidRPr="00DB7B85">
        <w:rPr>
          <w:rFonts w:ascii="Times New Roman" w:hAnsi="Times New Roman" w:cs="Times New Roman"/>
          <w:b/>
          <w:bCs/>
          <w:sz w:val="24"/>
          <w:szCs w:val="24"/>
          <w:lang w:val="lt-LT"/>
        </w:rPr>
        <w:t>SKYRIUS</w:t>
      </w:r>
    </w:p>
    <w:p w14:paraId="6BFCBA0E" w14:textId="77777777" w:rsidR="0086170A" w:rsidRPr="00DB7B85" w:rsidRDefault="0086170A" w:rsidP="00DB7B85">
      <w:pPr>
        <w:spacing w:after="0" w:line="240" w:lineRule="auto"/>
        <w:jc w:val="center"/>
        <w:rPr>
          <w:rFonts w:ascii="Times New Roman" w:hAnsi="Times New Roman" w:cs="Times New Roman"/>
          <w:b/>
          <w:bCs/>
          <w:color w:val="000000" w:themeColor="text1"/>
          <w:sz w:val="24"/>
          <w:szCs w:val="24"/>
          <w:lang w:val="lt-LT" w:eastAsia="lt-LT"/>
        </w:rPr>
      </w:pPr>
      <w:r w:rsidRPr="00DB7B85">
        <w:rPr>
          <w:rFonts w:ascii="Times New Roman" w:hAnsi="Times New Roman" w:cs="Times New Roman"/>
          <w:b/>
          <w:bCs/>
          <w:color w:val="000000" w:themeColor="text1"/>
          <w:sz w:val="24"/>
          <w:szCs w:val="24"/>
          <w:lang w:val="lt-LT" w:eastAsia="lt-LT"/>
        </w:rPr>
        <w:t>TAIKYTINA TEISĖ IR GINČŲ SPRENDIMAS</w:t>
      </w:r>
    </w:p>
    <w:p w14:paraId="597A8A8B" w14:textId="77777777" w:rsidR="0086170A" w:rsidRPr="00DB7B85" w:rsidRDefault="0086170A" w:rsidP="00DB7B85">
      <w:pPr>
        <w:spacing w:after="0" w:line="240" w:lineRule="auto"/>
        <w:rPr>
          <w:rFonts w:ascii="Times New Roman" w:hAnsi="Times New Roman" w:cs="Times New Roman"/>
          <w:b/>
          <w:bCs/>
          <w:color w:val="000000" w:themeColor="text1"/>
          <w:sz w:val="24"/>
          <w:szCs w:val="24"/>
          <w:lang w:val="lt-LT" w:eastAsia="lt-LT"/>
        </w:rPr>
      </w:pPr>
    </w:p>
    <w:p w14:paraId="4D21E038" w14:textId="77777777" w:rsidR="0086170A" w:rsidRPr="00DB7B85" w:rsidRDefault="0086170A" w:rsidP="00DB7B85">
      <w:pPr>
        <w:pStyle w:val="Sraopastraipa"/>
        <w:tabs>
          <w:tab w:val="left" w:pos="709"/>
        </w:tabs>
        <w:ind w:left="0" w:firstLine="540"/>
        <w:contextualSpacing w:val="0"/>
        <w:jc w:val="both"/>
        <w:rPr>
          <w:color w:val="000000" w:themeColor="text1"/>
        </w:rPr>
      </w:pPr>
      <w:r w:rsidRPr="00DB7B85">
        <w:rPr>
          <w:color w:val="000000" w:themeColor="text1"/>
        </w:rPr>
        <w:tab/>
        <w:t>5.1. Visus Sutarties Šalių tarpusavio santykius, atsirandančius iš šios Sutarties ir neaptartus jos sąlygose, reglamentuoja Lietuvos Respublikos įstatymai ir kiti teisės aktai.</w:t>
      </w:r>
    </w:p>
    <w:p w14:paraId="27A3A980" w14:textId="77777777" w:rsidR="0086170A" w:rsidRPr="00DB7B85" w:rsidRDefault="0086170A" w:rsidP="00DB7B85">
      <w:pPr>
        <w:pStyle w:val="Sraopastraipa"/>
        <w:tabs>
          <w:tab w:val="left" w:pos="709"/>
        </w:tabs>
        <w:ind w:left="0" w:firstLine="709"/>
        <w:contextualSpacing w:val="0"/>
        <w:jc w:val="both"/>
        <w:rPr>
          <w:color w:val="000000" w:themeColor="text1"/>
        </w:rPr>
      </w:pPr>
      <w:r w:rsidRPr="00DB7B85">
        <w:rPr>
          <w:color w:val="000000" w:themeColor="text1"/>
        </w:rPr>
        <w:t>5.2. Visus ginčus dėl šios Sutarties vykdymo Šalys įsipareigoja spręsti derybomis. Jeigu Šalys šių ginčų negali išspręsti derybomis, jie sprendžiami Lietuvos Respublikos teismuose teisės aktų nustatyta tvarka.</w:t>
      </w:r>
    </w:p>
    <w:p w14:paraId="3CADE844" w14:textId="77777777" w:rsidR="0086170A" w:rsidRPr="00DB7B85" w:rsidRDefault="0086170A" w:rsidP="00DB7B85">
      <w:pPr>
        <w:tabs>
          <w:tab w:val="left" w:pos="990"/>
        </w:tabs>
        <w:spacing w:after="0" w:line="240" w:lineRule="auto"/>
        <w:jc w:val="both"/>
        <w:rPr>
          <w:rFonts w:ascii="Times New Roman" w:hAnsi="Times New Roman" w:cs="Times New Roman"/>
          <w:color w:val="000000" w:themeColor="text1"/>
          <w:sz w:val="24"/>
          <w:szCs w:val="24"/>
        </w:rPr>
      </w:pPr>
    </w:p>
    <w:p w14:paraId="76B45922" w14:textId="77777777" w:rsidR="0086170A" w:rsidRPr="00DB7B85" w:rsidRDefault="0086170A" w:rsidP="00DB7B85">
      <w:pPr>
        <w:spacing w:after="0" w:line="240" w:lineRule="auto"/>
        <w:jc w:val="center"/>
        <w:rPr>
          <w:rFonts w:ascii="Times New Roman" w:hAnsi="Times New Roman" w:cs="Times New Roman"/>
          <w:b/>
          <w:bCs/>
          <w:sz w:val="24"/>
          <w:szCs w:val="24"/>
          <w:lang w:val="lt-LT"/>
        </w:rPr>
      </w:pPr>
      <w:r w:rsidRPr="00DB7B85">
        <w:rPr>
          <w:rFonts w:ascii="Times New Roman" w:hAnsi="Times New Roman" w:cs="Times New Roman"/>
          <w:b/>
          <w:color w:val="000000" w:themeColor="text1"/>
          <w:sz w:val="24"/>
          <w:szCs w:val="24"/>
          <w:lang w:val="lt-LT"/>
        </w:rPr>
        <w:t xml:space="preserve">VI </w:t>
      </w:r>
      <w:r w:rsidRPr="00DB7B85">
        <w:rPr>
          <w:rFonts w:ascii="Times New Roman" w:hAnsi="Times New Roman" w:cs="Times New Roman"/>
          <w:b/>
          <w:bCs/>
          <w:sz w:val="24"/>
          <w:szCs w:val="24"/>
          <w:lang w:val="lt-LT"/>
        </w:rPr>
        <w:t>SKYRIUS</w:t>
      </w:r>
    </w:p>
    <w:p w14:paraId="7FCC64C9" w14:textId="77777777" w:rsidR="0086170A" w:rsidRPr="00DB7B85" w:rsidRDefault="0086170A" w:rsidP="00DB7B85">
      <w:pPr>
        <w:pStyle w:val="Sraopastraipa"/>
        <w:tabs>
          <w:tab w:val="left" w:pos="990"/>
        </w:tabs>
        <w:ind w:left="0" w:firstLine="540"/>
        <w:contextualSpacing w:val="0"/>
        <w:jc w:val="center"/>
        <w:rPr>
          <w:b/>
          <w:color w:val="000000" w:themeColor="text1"/>
        </w:rPr>
      </w:pPr>
      <w:r w:rsidRPr="00DB7B85">
        <w:rPr>
          <w:b/>
          <w:color w:val="000000" w:themeColor="text1"/>
        </w:rPr>
        <w:t>BAIGIAMOSIOS NUOSTATOS</w:t>
      </w:r>
    </w:p>
    <w:p w14:paraId="5F43618A" w14:textId="77777777" w:rsidR="0086170A" w:rsidRPr="00DB7B85" w:rsidRDefault="0086170A" w:rsidP="00DB7B85">
      <w:pPr>
        <w:tabs>
          <w:tab w:val="left" w:pos="990"/>
        </w:tabs>
        <w:spacing w:after="0"/>
        <w:rPr>
          <w:rFonts w:ascii="Times New Roman" w:hAnsi="Times New Roman" w:cs="Times New Roman"/>
          <w:b/>
          <w:color w:val="000000" w:themeColor="text1"/>
          <w:sz w:val="24"/>
          <w:szCs w:val="24"/>
        </w:rPr>
      </w:pPr>
    </w:p>
    <w:p w14:paraId="3701C1FA" w14:textId="77777777" w:rsidR="0086170A" w:rsidRPr="00DB7B85" w:rsidRDefault="0086170A" w:rsidP="00DB7B85">
      <w:pPr>
        <w:spacing w:after="0" w:line="240" w:lineRule="auto"/>
        <w:ind w:firstLine="709"/>
        <w:jc w:val="both"/>
        <w:rPr>
          <w:rFonts w:ascii="Times New Roman" w:hAnsi="Times New Roman" w:cs="Times New Roman"/>
          <w:color w:val="000000" w:themeColor="text1"/>
          <w:sz w:val="24"/>
          <w:szCs w:val="24"/>
          <w:lang w:val="lt-LT"/>
        </w:rPr>
      </w:pPr>
      <w:r w:rsidRPr="00DB7B85">
        <w:rPr>
          <w:rFonts w:ascii="Times New Roman" w:hAnsi="Times New Roman" w:cs="Times New Roman"/>
          <w:color w:val="000000" w:themeColor="text1"/>
          <w:sz w:val="24"/>
          <w:szCs w:val="24"/>
          <w:lang w:val="lt-LT"/>
        </w:rPr>
        <w:lastRenderedPageBreak/>
        <w:t>6.1. Kiekviena Šalis visiškai atsako už savo prisiimtus įsipareigojimus ir jų pasekmes. Sutartis nenumato vienos Šalies atsakomybės už kitos Šalies veiksmus.</w:t>
      </w:r>
    </w:p>
    <w:p w14:paraId="76F3C237" w14:textId="77777777" w:rsidR="00DB7B85" w:rsidRDefault="0086170A" w:rsidP="00DB7B85">
      <w:pPr>
        <w:spacing w:after="0" w:line="240" w:lineRule="auto"/>
        <w:ind w:firstLine="709"/>
        <w:jc w:val="both"/>
        <w:rPr>
          <w:rFonts w:ascii="Times New Roman" w:hAnsi="Times New Roman" w:cs="Times New Roman"/>
          <w:color w:val="000000" w:themeColor="text1"/>
          <w:sz w:val="24"/>
          <w:szCs w:val="24"/>
          <w:lang w:val="lt-LT"/>
        </w:rPr>
      </w:pPr>
      <w:r w:rsidRPr="00DB7B85">
        <w:rPr>
          <w:rFonts w:ascii="Times New Roman" w:hAnsi="Times New Roman" w:cs="Times New Roman"/>
          <w:color w:val="000000" w:themeColor="text1"/>
          <w:sz w:val="24"/>
          <w:szCs w:val="24"/>
          <w:lang w:val="lt-LT"/>
        </w:rPr>
        <w:t xml:space="preserve">6.2. Sutarties Šalys pareiškia ir garantuoja viena kitai, kad: </w:t>
      </w:r>
    </w:p>
    <w:p w14:paraId="6C6A7DC0" w14:textId="06DB2F7D" w:rsidR="0086170A" w:rsidRPr="00DB7B85" w:rsidRDefault="0086170A" w:rsidP="00DB7B85">
      <w:pPr>
        <w:spacing w:after="0" w:line="240" w:lineRule="auto"/>
        <w:ind w:firstLine="709"/>
        <w:jc w:val="both"/>
        <w:rPr>
          <w:rFonts w:ascii="Times New Roman" w:hAnsi="Times New Roman" w:cs="Times New Roman"/>
          <w:color w:val="000000" w:themeColor="text1"/>
          <w:sz w:val="24"/>
          <w:szCs w:val="24"/>
          <w:lang w:val="lt-LT"/>
        </w:rPr>
      </w:pPr>
      <w:r w:rsidRPr="00DB7B85">
        <w:rPr>
          <w:rFonts w:ascii="Times New Roman" w:hAnsi="Times New Roman" w:cs="Times New Roman"/>
          <w:color w:val="000000" w:themeColor="text1"/>
          <w:sz w:val="24"/>
          <w:szCs w:val="24"/>
          <w:lang w:val="lt-LT"/>
        </w:rPr>
        <w:t>6.2.1</w:t>
      </w:r>
      <w:r w:rsidR="00DB7B85">
        <w:rPr>
          <w:rFonts w:ascii="Times New Roman" w:hAnsi="Times New Roman" w:cs="Times New Roman"/>
          <w:color w:val="000000" w:themeColor="text1"/>
          <w:sz w:val="24"/>
          <w:szCs w:val="24"/>
          <w:lang w:val="lt-LT"/>
        </w:rPr>
        <w:t>.</w:t>
      </w:r>
      <w:r w:rsidRPr="00DB7B85">
        <w:rPr>
          <w:rFonts w:ascii="Times New Roman" w:hAnsi="Times New Roman" w:cs="Times New Roman"/>
          <w:color w:val="000000" w:themeColor="text1"/>
          <w:sz w:val="24"/>
          <w:szCs w:val="24"/>
          <w:lang w:val="lt-LT"/>
        </w:rPr>
        <w:t xml:space="preserve"> sudarydamos Sutartį, jos nepažeidžia jokių sutarčių ar kitokių įsipareigojimų trečiųjų asmenų atžvilgiu, Sutarčiai sudaryti nereikia gauti jokių trečiųjų asmenų sutikimų, pritarimų, leidimų;</w:t>
      </w:r>
    </w:p>
    <w:p w14:paraId="4C67145A" w14:textId="21B97F31" w:rsidR="0086170A" w:rsidRPr="00DB7B85" w:rsidRDefault="0086170A" w:rsidP="00DB7B85">
      <w:pPr>
        <w:pStyle w:val="Sraopastraipa"/>
        <w:tabs>
          <w:tab w:val="left" w:pos="990"/>
          <w:tab w:val="left" w:pos="1170"/>
        </w:tabs>
        <w:ind w:left="0" w:firstLine="709"/>
        <w:contextualSpacing w:val="0"/>
        <w:jc w:val="both"/>
        <w:rPr>
          <w:color w:val="000000" w:themeColor="text1"/>
        </w:rPr>
      </w:pPr>
      <w:r w:rsidRPr="00DB7B85">
        <w:rPr>
          <w:color w:val="000000" w:themeColor="text1"/>
        </w:rPr>
        <w:t>6.2.2.</w:t>
      </w:r>
      <w:r w:rsidR="00DB7B85">
        <w:rPr>
          <w:color w:val="000000" w:themeColor="text1"/>
        </w:rPr>
        <w:t xml:space="preserve"> </w:t>
      </w:r>
      <w:r w:rsidRPr="00DB7B85">
        <w:rPr>
          <w:color w:val="000000" w:themeColor="text1"/>
        </w:rPr>
        <w:t>asmenys, pasirašantys Sutartį, turi visus teisės aktų nustatyta tvarka tam tikslui išduotus reikalingus įgaliojimus ir patvirtinimus;</w:t>
      </w:r>
    </w:p>
    <w:p w14:paraId="2984A63A" w14:textId="77777777" w:rsidR="0086170A" w:rsidRPr="00DB7B85" w:rsidRDefault="0086170A" w:rsidP="00DB7B85">
      <w:pPr>
        <w:pStyle w:val="Sraopastraipa"/>
        <w:tabs>
          <w:tab w:val="left" w:pos="990"/>
          <w:tab w:val="left" w:pos="1170"/>
        </w:tabs>
        <w:ind w:left="0" w:firstLine="709"/>
        <w:contextualSpacing w:val="0"/>
        <w:jc w:val="both"/>
      </w:pPr>
      <w:r w:rsidRPr="00DB7B85">
        <w:rPr>
          <w:color w:val="000000" w:themeColor="text1"/>
        </w:rPr>
        <w:t xml:space="preserve">6.2.3. nėra jokių teisinių, administracinių, techninių ar kitokio pobūdžio kliūčių bendrai vykdyti Sutartyje nurodytą </w:t>
      </w:r>
      <w:r w:rsidRPr="00DB7B85">
        <w:t>veiklą bei siekti nurodytų tikslų;</w:t>
      </w:r>
    </w:p>
    <w:p w14:paraId="60E9B744" w14:textId="77777777" w:rsidR="0086170A" w:rsidRPr="00DB7B85" w:rsidRDefault="0086170A" w:rsidP="00DB7B85">
      <w:pPr>
        <w:pStyle w:val="Sraopastraipa"/>
        <w:tabs>
          <w:tab w:val="left" w:pos="990"/>
          <w:tab w:val="left" w:pos="1170"/>
        </w:tabs>
        <w:ind w:left="0" w:firstLine="709"/>
        <w:contextualSpacing w:val="0"/>
        <w:jc w:val="both"/>
      </w:pPr>
      <w:r w:rsidRPr="00DB7B85">
        <w:t>6.2.4. visa informacija, kurią viena iš Šalių pateikia sudarant bei vykdant šią Sutartį kitai Šaliai yra išsami ir teisinga;</w:t>
      </w:r>
    </w:p>
    <w:p w14:paraId="01288E63" w14:textId="77777777" w:rsidR="0086170A" w:rsidRPr="00DB7B85" w:rsidRDefault="0086170A" w:rsidP="00DB7B85">
      <w:pPr>
        <w:pStyle w:val="Sraopastraipa"/>
        <w:tabs>
          <w:tab w:val="left" w:pos="990"/>
          <w:tab w:val="left" w:pos="1170"/>
        </w:tabs>
        <w:ind w:left="0" w:firstLine="709"/>
        <w:contextualSpacing w:val="0"/>
        <w:jc w:val="both"/>
      </w:pPr>
      <w:r w:rsidRPr="00DB7B85">
        <w:t xml:space="preserve">6.2.5. Sutarties Šalys Sutartį perskaitė, suprato jos turinį bei pasekmes ir tai paliudydamos bei niekieno neverčiamos pasirašė Sutartį;  </w:t>
      </w:r>
    </w:p>
    <w:p w14:paraId="0BEB27E9" w14:textId="296C92D6" w:rsidR="0086170A" w:rsidRPr="00DB7B85" w:rsidRDefault="0086170A" w:rsidP="00DB7B85">
      <w:pPr>
        <w:pStyle w:val="Sraopastraipa"/>
        <w:tabs>
          <w:tab w:val="left" w:pos="990"/>
          <w:tab w:val="left" w:pos="1170"/>
        </w:tabs>
        <w:ind w:left="0" w:firstLine="709"/>
        <w:contextualSpacing w:val="0"/>
        <w:jc w:val="both"/>
      </w:pPr>
      <w:r w:rsidRPr="00DB7B85">
        <w:t>6.2.6. Sutarties priedai laikomi neatskiriama Sutarties dalimi, vienas kitą paaiškinančiais, papildančiais dokumentais, bet esant prieštaravimų tarp šių dokumentų, remiamasi Sutarties nuostatomis;</w:t>
      </w:r>
    </w:p>
    <w:p w14:paraId="5766D51C" w14:textId="77777777" w:rsidR="0086170A" w:rsidRPr="00DB7B85" w:rsidRDefault="0086170A" w:rsidP="00DB7B85">
      <w:pPr>
        <w:pStyle w:val="Sraopastraipa"/>
        <w:tabs>
          <w:tab w:val="left" w:pos="990"/>
          <w:tab w:val="left" w:pos="1170"/>
        </w:tabs>
        <w:ind w:left="0" w:firstLine="709"/>
        <w:contextualSpacing w:val="0"/>
        <w:jc w:val="both"/>
      </w:pPr>
      <w:r w:rsidRPr="00DB7B85">
        <w:t xml:space="preserve">6.2.7. Šalys turi teisę pasirašyti papildomas atskiras sutartis ar susitarimus dėl detalesnio Sutarties ir Projekto įgyvendinimo; </w:t>
      </w:r>
    </w:p>
    <w:p w14:paraId="6CE6021D" w14:textId="77777777" w:rsidR="00DB7B85" w:rsidRDefault="0086170A" w:rsidP="00DB7B85">
      <w:pPr>
        <w:spacing w:after="0" w:line="240" w:lineRule="auto"/>
        <w:ind w:firstLine="709"/>
        <w:jc w:val="both"/>
        <w:rPr>
          <w:rFonts w:ascii="Times New Roman" w:hAnsi="Times New Roman" w:cs="Times New Roman"/>
          <w:color w:val="000000" w:themeColor="text1"/>
          <w:sz w:val="24"/>
          <w:szCs w:val="24"/>
          <w:lang w:val="lt-LT"/>
        </w:rPr>
      </w:pPr>
      <w:r w:rsidRPr="00DB7B85">
        <w:rPr>
          <w:rFonts w:ascii="Times New Roman" w:hAnsi="Times New Roman" w:cs="Times New Roman"/>
          <w:sz w:val="24"/>
          <w:szCs w:val="24"/>
          <w:lang w:val="lt-LT"/>
        </w:rPr>
        <w:t>6.2.8. Sutartis sudaryta 2 (dviem) vienodais egzemplioriais, turinčiais vienodą teisinę galią, po vieną kiekvienai Sutarties Šaliai</w:t>
      </w:r>
      <w:r w:rsidRPr="00DB7B85">
        <w:rPr>
          <w:rFonts w:ascii="Times New Roman" w:hAnsi="Times New Roman" w:cs="Times New Roman"/>
          <w:color w:val="000000" w:themeColor="text1"/>
          <w:sz w:val="24"/>
          <w:szCs w:val="24"/>
          <w:lang w:val="lt-LT"/>
        </w:rPr>
        <w:t>;</w:t>
      </w:r>
    </w:p>
    <w:p w14:paraId="6EE0C3D4" w14:textId="645137CA" w:rsidR="0086170A" w:rsidRPr="00DB7B85" w:rsidRDefault="0086170A" w:rsidP="00DB7B85">
      <w:pPr>
        <w:spacing w:after="0" w:line="240" w:lineRule="auto"/>
        <w:ind w:firstLine="709"/>
        <w:jc w:val="both"/>
        <w:rPr>
          <w:rFonts w:ascii="Times New Roman" w:hAnsi="Times New Roman" w:cs="Times New Roman"/>
          <w:color w:val="000000" w:themeColor="text1"/>
          <w:sz w:val="24"/>
          <w:szCs w:val="24"/>
          <w:lang w:val="lt-LT"/>
        </w:rPr>
      </w:pPr>
      <w:r w:rsidRPr="00DB7B85">
        <w:rPr>
          <w:rFonts w:ascii="Times New Roman" w:eastAsia="Times New Roman" w:hAnsi="Times New Roman" w:cs="Times New Roman"/>
          <w:color w:val="000000" w:themeColor="text1"/>
          <w:sz w:val="24"/>
          <w:szCs w:val="24"/>
          <w:lang w:val="lt-LT" w:eastAsia="ar-SA"/>
        </w:rPr>
        <w:t xml:space="preserve">6.2.9. </w:t>
      </w:r>
      <w:r w:rsidRPr="00DB7B85">
        <w:rPr>
          <w:rFonts w:ascii="Times New Roman" w:eastAsia="Times New Roman" w:hAnsi="Times New Roman" w:cs="Times New Roman"/>
          <w:color w:val="000000" w:themeColor="text1"/>
          <w:spacing w:val="-3"/>
          <w:sz w:val="24"/>
          <w:szCs w:val="24"/>
          <w:lang w:val="lt-LT" w:eastAsia="ar-SA"/>
        </w:rPr>
        <w:t>prie Sutarties pridedamas priedas „</w:t>
      </w:r>
      <w:r w:rsidR="003B12D4" w:rsidRPr="00DB7B85">
        <w:rPr>
          <w:rFonts w:ascii="Times New Roman" w:eastAsia="Times New Roman" w:hAnsi="Times New Roman" w:cs="Times New Roman"/>
          <w:color w:val="000000" w:themeColor="text1"/>
          <w:spacing w:val="-3"/>
          <w:sz w:val="24"/>
          <w:szCs w:val="24"/>
          <w:lang w:val="lt-LT" w:eastAsia="ar-SA"/>
        </w:rPr>
        <w:t>Viešųjų</w:t>
      </w:r>
      <w:r w:rsidRPr="00DB7B85">
        <w:rPr>
          <w:rFonts w:ascii="Times New Roman" w:eastAsia="Times New Roman" w:hAnsi="Times New Roman" w:cs="Times New Roman"/>
          <w:color w:val="000000" w:themeColor="text1"/>
          <w:spacing w:val="-3"/>
          <w:sz w:val="24"/>
          <w:szCs w:val="24"/>
          <w:lang w:val="lt-LT" w:eastAsia="ar-SA"/>
        </w:rPr>
        <w:t xml:space="preserve"> paslaugų perdavim</w:t>
      </w:r>
      <w:r w:rsidR="00DE31B7" w:rsidRPr="00DB7B85">
        <w:rPr>
          <w:rFonts w:ascii="Times New Roman" w:eastAsia="Times New Roman" w:hAnsi="Times New Roman" w:cs="Times New Roman"/>
          <w:color w:val="000000" w:themeColor="text1"/>
          <w:spacing w:val="-3"/>
          <w:sz w:val="24"/>
          <w:szCs w:val="24"/>
          <w:lang w:val="lt-LT" w:eastAsia="ar-SA"/>
        </w:rPr>
        <w:t>as</w:t>
      </w:r>
      <w:r w:rsidRPr="00DB7B85">
        <w:rPr>
          <w:rFonts w:ascii="Times New Roman" w:eastAsia="Times New Roman" w:hAnsi="Times New Roman" w:cs="Times New Roman"/>
          <w:color w:val="000000" w:themeColor="text1"/>
          <w:spacing w:val="-3"/>
          <w:sz w:val="24"/>
          <w:szCs w:val="24"/>
          <w:lang w:val="lt-LT" w:eastAsia="ar-SA"/>
        </w:rPr>
        <w:t xml:space="preserve"> </w:t>
      </w:r>
      <w:r w:rsidR="0036164B" w:rsidRPr="00DB7B85">
        <w:rPr>
          <w:rFonts w:ascii="Times New Roman" w:eastAsia="Times New Roman" w:hAnsi="Times New Roman" w:cs="Times New Roman"/>
          <w:color w:val="000000" w:themeColor="text1"/>
          <w:spacing w:val="-3"/>
          <w:sz w:val="24"/>
          <w:szCs w:val="24"/>
          <w:lang w:val="lt-LT" w:eastAsia="ar-SA"/>
        </w:rPr>
        <w:t>NVO, socialiniam ar</w:t>
      </w:r>
      <w:r w:rsidR="00F9700A" w:rsidRPr="00DB7B85">
        <w:rPr>
          <w:rFonts w:ascii="Times New Roman" w:eastAsia="Times New Roman" w:hAnsi="Times New Roman" w:cs="Times New Roman"/>
          <w:color w:val="000000" w:themeColor="text1"/>
          <w:spacing w:val="-3"/>
          <w:sz w:val="24"/>
          <w:szCs w:val="24"/>
          <w:lang w:val="lt-LT" w:eastAsia="ar-SA"/>
        </w:rPr>
        <w:t xml:space="preserve"> privačiam verslui”</w:t>
      </w:r>
      <w:r w:rsidR="00075B83" w:rsidRPr="00DB7B85">
        <w:rPr>
          <w:rFonts w:ascii="Times New Roman" w:eastAsia="Times New Roman" w:hAnsi="Times New Roman" w:cs="Times New Roman"/>
          <w:color w:val="000000" w:themeColor="text1"/>
          <w:spacing w:val="-3"/>
          <w:sz w:val="24"/>
          <w:szCs w:val="24"/>
          <w:lang w:val="lt-LT" w:eastAsia="ar-SA"/>
        </w:rPr>
        <w:t xml:space="preserve"> </w:t>
      </w:r>
      <w:r w:rsidRPr="00DB7B85">
        <w:rPr>
          <w:rFonts w:ascii="Times New Roman" w:eastAsia="Times New Roman" w:hAnsi="Times New Roman" w:cs="Times New Roman"/>
          <w:color w:val="000000" w:themeColor="text1"/>
          <w:spacing w:val="-3"/>
          <w:sz w:val="24"/>
          <w:szCs w:val="24"/>
          <w:lang w:val="lt-LT" w:eastAsia="ar-SA"/>
        </w:rPr>
        <w:t>projekto etapų aprašymas“</w:t>
      </w:r>
      <w:r w:rsidR="00190E77" w:rsidRPr="00DB7B85">
        <w:rPr>
          <w:rFonts w:ascii="Times New Roman" w:eastAsia="Times New Roman" w:hAnsi="Times New Roman" w:cs="Times New Roman"/>
          <w:color w:val="000000" w:themeColor="text1"/>
          <w:spacing w:val="-3"/>
          <w:sz w:val="24"/>
          <w:szCs w:val="24"/>
          <w:lang w:val="lt-LT" w:eastAsia="ar-SA"/>
        </w:rPr>
        <w:t xml:space="preserve"> (Priedas Nr.</w:t>
      </w:r>
      <w:r w:rsidR="00DB7B85">
        <w:rPr>
          <w:rFonts w:ascii="Times New Roman" w:eastAsia="Times New Roman" w:hAnsi="Times New Roman" w:cs="Times New Roman"/>
          <w:color w:val="000000" w:themeColor="text1"/>
          <w:spacing w:val="-3"/>
          <w:sz w:val="24"/>
          <w:szCs w:val="24"/>
          <w:lang w:val="lt-LT" w:eastAsia="ar-SA"/>
        </w:rPr>
        <w:t xml:space="preserve"> </w:t>
      </w:r>
      <w:r w:rsidR="00190E77" w:rsidRPr="00DB7B85">
        <w:rPr>
          <w:rFonts w:ascii="Times New Roman" w:eastAsia="Times New Roman" w:hAnsi="Times New Roman" w:cs="Times New Roman"/>
          <w:color w:val="000000" w:themeColor="text1"/>
          <w:spacing w:val="-3"/>
          <w:sz w:val="24"/>
          <w:szCs w:val="24"/>
          <w:lang w:val="lt-LT" w:eastAsia="ar-SA"/>
        </w:rPr>
        <w:t>1)</w:t>
      </w:r>
      <w:r w:rsidRPr="00DB7B85">
        <w:rPr>
          <w:rFonts w:ascii="Times New Roman" w:eastAsia="Times New Roman" w:hAnsi="Times New Roman" w:cs="Times New Roman"/>
          <w:color w:val="000000" w:themeColor="text1"/>
          <w:spacing w:val="-3"/>
          <w:sz w:val="24"/>
          <w:szCs w:val="24"/>
          <w:lang w:val="lt-LT" w:eastAsia="ar-SA"/>
        </w:rPr>
        <w:t xml:space="preserve">, kuris yra neatskiriama šios Sutarties dalis. </w:t>
      </w:r>
    </w:p>
    <w:bookmarkEnd w:id="2"/>
    <w:p w14:paraId="4D0096A5" w14:textId="77777777" w:rsidR="0086170A" w:rsidRPr="00DB7B85" w:rsidRDefault="0086170A" w:rsidP="00DB7B85">
      <w:pPr>
        <w:spacing w:after="0" w:line="240" w:lineRule="auto"/>
        <w:rPr>
          <w:rFonts w:ascii="Times New Roman" w:hAnsi="Times New Roman" w:cs="Times New Roman"/>
          <w:b/>
          <w:color w:val="000000" w:themeColor="text1"/>
          <w:sz w:val="24"/>
          <w:szCs w:val="24"/>
          <w:lang w:val="lt-LT"/>
        </w:rPr>
      </w:pPr>
    </w:p>
    <w:p w14:paraId="2AA01155" w14:textId="77777777" w:rsidR="0086170A" w:rsidRPr="00DB7B85" w:rsidRDefault="0086170A" w:rsidP="00DB7B85">
      <w:pPr>
        <w:spacing w:after="0" w:line="240" w:lineRule="auto"/>
        <w:jc w:val="center"/>
        <w:rPr>
          <w:rFonts w:ascii="Times New Roman" w:hAnsi="Times New Roman" w:cs="Times New Roman"/>
          <w:b/>
          <w:bCs/>
          <w:sz w:val="24"/>
          <w:szCs w:val="24"/>
          <w:lang w:val="lt-LT"/>
        </w:rPr>
      </w:pPr>
      <w:bookmarkStart w:id="3" w:name="_Hlk100235672"/>
      <w:r w:rsidRPr="00DB7B85">
        <w:rPr>
          <w:rFonts w:ascii="Times New Roman" w:hAnsi="Times New Roman" w:cs="Times New Roman"/>
          <w:b/>
          <w:color w:val="000000" w:themeColor="text1"/>
          <w:sz w:val="24"/>
          <w:szCs w:val="24"/>
          <w:lang w:val="lt-LT"/>
        </w:rPr>
        <w:t xml:space="preserve">VII </w:t>
      </w:r>
      <w:r w:rsidRPr="00DB7B85">
        <w:rPr>
          <w:rFonts w:ascii="Times New Roman" w:hAnsi="Times New Roman" w:cs="Times New Roman"/>
          <w:b/>
          <w:bCs/>
          <w:sz w:val="24"/>
          <w:szCs w:val="24"/>
          <w:lang w:val="lt-LT"/>
        </w:rPr>
        <w:t>SKYRIUS</w:t>
      </w:r>
    </w:p>
    <w:p w14:paraId="59C5B81A" w14:textId="77777777" w:rsidR="0086170A" w:rsidRPr="00DB7B85" w:rsidRDefault="0086170A" w:rsidP="00DB7B85">
      <w:pPr>
        <w:spacing w:after="0" w:line="240" w:lineRule="auto"/>
        <w:jc w:val="center"/>
        <w:rPr>
          <w:rFonts w:ascii="Times New Roman" w:hAnsi="Times New Roman" w:cs="Times New Roman"/>
          <w:b/>
          <w:color w:val="000000" w:themeColor="text1"/>
          <w:sz w:val="24"/>
          <w:szCs w:val="24"/>
          <w:lang w:val="lt-LT"/>
        </w:rPr>
      </w:pPr>
      <w:bookmarkStart w:id="4" w:name="_Hlk100235692"/>
      <w:bookmarkEnd w:id="3"/>
      <w:r w:rsidRPr="00DB7B85">
        <w:rPr>
          <w:rFonts w:ascii="Times New Roman" w:hAnsi="Times New Roman" w:cs="Times New Roman"/>
          <w:b/>
          <w:color w:val="000000" w:themeColor="text1"/>
          <w:sz w:val="24"/>
          <w:szCs w:val="24"/>
          <w:lang w:val="lt-LT"/>
        </w:rPr>
        <w:t>SUTARTIES ŠALIŲ REKVIZITAI IR PARAŠAI</w:t>
      </w:r>
    </w:p>
    <w:p w14:paraId="2D3FF34B" w14:textId="77777777" w:rsidR="0086170A" w:rsidRPr="00DB7B85" w:rsidRDefault="0086170A" w:rsidP="00DB7B85">
      <w:pPr>
        <w:spacing w:after="0" w:line="240" w:lineRule="auto"/>
        <w:jc w:val="both"/>
        <w:rPr>
          <w:rFonts w:ascii="Times New Roman" w:hAnsi="Times New Roman" w:cs="Times New Roman"/>
          <w:color w:val="000000" w:themeColor="text1"/>
          <w:sz w:val="24"/>
          <w:szCs w:val="24"/>
          <w:lang w:val="lt-LT"/>
        </w:rPr>
      </w:pPr>
    </w:p>
    <w:tbl>
      <w:tblPr>
        <w:tblW w:w="0" w:type="auto"/>
        <w:tblInd w:w="18" w:type="dxa"/>
        <w:tblLook w:val="01E0" w:firstRow="1" w:lastRow="1" w:firstColumn="1" w:lastColumn="1" w:noHBand="0" w:noVBand="0"/>
      </w:tblPr>
      <w:tblGrid>
        <w:gridCol w:w="4680"/>
        <w:gridCol w:w="4940"/>
      </w:tblGrid>
      <w:tr w:rsidR="0086170A" w:rsidRPr="00DB7B85" w14:paraId="3D4D6826" w14:textId="77777777" w:rsidTr="006D2DB0">
        <w:trPr>
          <w:trHeight w:val="1920"/>
        </w:trPr>
        <w:tc>
          <w:tcPr>
            <w:tcW w:w="4680" w:type="dxa"/>
          </w:tcPr>
          <w:p w14:paraId="09653EC5" w14:textId="77777777" w:rsidR="0086170A" w:rsidRPr="00DB7B85" w:rsidRDefault="0086170A" w:rsidP="00DB7B85">
            <w:pPr>
              <w:spacing w:after="0" w:line="240" w:lineRule="auto"/>
              <w:jc w:val="both"/>
              <w:rPr>
                <w:rFonts w:ascii="Times New Roman" w:hAnsi="Times New Roman" w:cs="Times New Roman"/>
                <w:b/>
                <w:sz w:val="24"/>
                <w:szCs w:val="24"/>
                <w:lang w:val="lt-LT"/>
              </w:rPr>
            </w:pPr>
            <w:r w:rsidRPr="00DB7B85">
              <w:rPr>
                <w:rFonts w:ascii="Times New Roman" w:hAnsi="Times New Roman" w:cs="Times New Roman"/>
                <w:b/>
                <w:sz w:val="24"/>
                <w:szCs w:val="24"/>
                <w:lang w:val="lt-LT"/>
              </w:rPr>
              <w:t>ĮSTAIGA</w:t>
            </w:r>
          </w:p>
          <w:p w14:paraId="0C25B9BA" w14:textId="77777777" w:rsidR="0086170A" w:rsidRPr="00DB7B85" w:rsidRDefault="0086170A" w:rsidP="00DB7B85">
            <w:pPr>
              <w:spacing w:after="0" w:line="240" w:lineRule="auto"/>
              <w:jc w:val="both"/>
              <w:rPr>
                <w:rFonts w:ascii="Times New Roman" w:hAnsi="Times New Roman" w:cs="Times New Roman"/>
                <w:b/>
                <w:sz w:val="24"/>
                <w:szCs w:val="24"/>
                <w:lang w:val="lt-LT"/>
              </w:rPr>
            </w:pPr>
            <w:r w:rsidRPr="00DB7B85">
              <w:rPr>
                <w:rFonts w:ascii="Times New Roman" w:hAnsi="Times New Roman" w:cs="Times New Roman"/>
                <w:b/>
                <w:sz w:val="24"/>
                <w:szCs w:val="24"/>
                <w:lang w:val="lt-LT"/>
              </w:rPr>
              <w:t>VšĮ „Inovacijų agentūra“</w:t>
            </w:r>
          </w:p>
          <w:p w14:paraId="1E52C3DA" w14:textId="77777777" w:rsidR="0086170A" w:rsidRPr="00DB7B85" w:rsidRDefault="0086170A" w:rsidP="00DB7B85">
            <w:pPr>
              <w:spacing w:after="0" w:line="240" w:lineRule="auto"/>
              <w:jc w:val="both"/>
              <w:rPr>
                <w:rFonts w:ascii="Times New Roman" w:hAnsi="Times New Roman" w:cs="Times New Roman"/>
                <w:sz w:val="24"/>
                <w:szCs w:val="24"/>
                <w:lang w:val="lt-LT"/>
              </w:rPr>
            </w:pPr>
            <w:r w:rsidRPr="00DB7B85">
              <w:rPr>
                <w:rFonts w:ascii="Times New Roman" w:hAnsi="Times New Roman" w:cs="Times New Roman"/>
                <w:sz w:val="24"/>
                <w:szCs w:val="24"/>
                <w:lang w:val="lt-LT"/>
              </w:rPr>
              <w:t>Juozo Balčikonio g. 3</w:t>
            </w:r>
          </w:p>
          <w:p w14:paraId="68304D45" w14:textId="77777777" w:rsidR="0086170A" w:rsidRPr="00DB7B85" w:rsidRDefault="0086170A" w:rsidP="00DB7B85">
            <w:pPr>
              <w:spacing w:after="0" w:line="240" w:lineRule="auto"/>
              <w:jc w:val="both"/>
              <w:rPr>
                <w:rFonts w:ascii="Times New Roman" w:hAnsi="Times New Roman" w:cs="Times New Roman"/>
                <w:sz w:val="24"/>
                <w:szCs w:val="24"/>
                <w:lang w:val="lt-LT"/>
              </w:rPr>
            </w:pPr>
            <w:r w:rsidRPr="00DB7B85">
              <w:rPr>
                <w:rFonts w:ascii="Times New Roman" w:hAnsi="Times New Roman" w:cs="Times New Roman"/>
                <w:sz w:val="24"/>
                <w:szCs w:val="24"/>
                <w:lang w:val="lt-LT"/>
              </w:rPr>
              <w:t xml:space="preserve">LT-08247, Vilnius  </w:t>
            </w:r>
          </w:p>
          <w:p w14:paraId="2011506C" w14:textId="77777777" w:rsidR="0086170A" w:rsidRPr="00DB7B85" w:rsidRDefault="0086170A" w:rsidP="00DB7B85">
            <w:pPr>
              <w:spacing w:after="0" w:line="240" w:lineRule="auto"/>
              <w:jc w:val="both"/>
              <w:rPr>
                <w:rFonts w:ascii="Times New Roman" w:hAnsi="Times New Roman" w:cs="Times New Roman"/>
                <w:sz w:val="24"/>
                <w:szCs w:val="24"/>
                <w:lang w:val="lt-LT"/>
              </w:rPr>
            </w:pPr>
            <w:r w:rsidRPr="00DB7B85">
              <w:rPr>
                <w:rFonts w:ascii="Times New Roman" w:hAnsi="Times New Roman" w:cs="Times New Roman"/>
                <w:sz w:val="24"/>
                <w:szCs w:val="24"/>
                <w:lang w:val="lt-LT"/>
              </w:rPr>
              <w:t>Tel. +370 524 99 083</w:t>
            </w:r>
          </w:p>
          <w:p w14:paraId="5346F87B" w14:textId="77777777" w:rsidR="0086170A" w:rsidRPr="00DB7B85" w:rsidRDefault="0086170A" w:rsidP="00DB7B85">
            <w:pPr>
              <w:spacing w:after="0" w:line="240" w:lineRule="auto"/>
              <w:jc w:val="both"/>
              <w:rPr>
                <w:rFonts w:ascii="Times New Roman" w:hAnsi="Times New Roman" w:cs="Times New Roman"/>
                <w:sz w:val="24"/>
                <w:szCs w:val="24"/>
                <w:lang w:val="lt-LT"/>
              </w:rPr>
            </w:pPr>
            <w:r w:rsidRPr="00DB7B85">
              <w:rPr>
                <w:rFonts w:ascii="Times New Roman" w:hAnsi="Times New Roman" w:cs="Times New Roman"/>
                <w:sz w:val="24"/>
                <w:szCs w:val="24"/>
                <w:lang w:val="lt-LT"/>
              </w:rPr>
              <w:t xml:space="preserve">Įm. k. </w:t>
            </w:r>
            <w:r w:rsidRPr="00DB7B85">
              <w:rPr>
                <w:rStyle w:val="normaltextrun"/>
                <w:rFonts w:ascii="Times New Roman" w:hAnsi="Times New Roman" w:cs="Times New Roman"/>
                <w:color w:val="000000"/>
                <w:sz w:val="24"/>
                <w:szCs w:val="24"/>
                <w:bdr w:val="none" w:sz="0" w:space="0" w:color="auto" w:frame="1"/>
                <w:lang w:val="lt-LT"/>
              </w:rPr>
              <w:t>125447177</w:t>
            </w:r>
          </w:p>
          <w:p w14:paraId="64B757D4" w14:textId="1DA3F06F" w:rsidR="0086170A" w:rsidRPr="00DB7B85" w:rsidRDefault="00D71536" w:rsidP="00DB7B85">
            <w:pPr>
              <w:spacing w:after="0" w:line="240" w:lineRule="auto"/>
              <w:rPr>
                <w:rFonts w:ascii="Times New Roman" w:hAnsi="Times New Roman" w:cs="Times New Roman"/>
                <w:sz w:val="24"/>
                <w:szCs w:val="24"/>
                <w:lang w:val="lt-LT"/>
              </w:rPr>
            </w:pPr>
            <w:r w:rsidRPr="00DB7B85">
              <w:rPr>
                <w:rFonts w:ascii="Times New Roman" w:hAnsi="Times New Roman" w:cs="Times New Roman"/>
                <w:color w:val="000000"/>
                <w:sz w:val="24"/>
                <w:szCs w:val="24"/>
                <w:lang w:val="lt-LT"/>
              </w:rPr>
              <w:t>Generalinė direktorė</w:t>
            </w:r>
          </w:p>
        </w:tc>
        <w:tc>
          <w:tcPr>
            <w:tcW w:w="4941" w:type="dxa"/>
          </w:tcPr>
          <w:p w14:paraId="68B1555A" w14:textId="77777777" w:rsidR="0086170A" w:rsidRPr="00DB7B85" w:rsidRDefault="0086170A" w:rsidP="00DB7B85">
            <w:pPr>
              <w:spacing w:after="0" w:line="240" w:lineRule="auto"/>
              <w:jc w:val="both"/>
              <w:rPr>
                <w:rFonts w:ascii="Times New Roman" w:eastAsia="Calibri" w:hAnsi="Times New Roman" w:cs="Times New Roman"/>
                <w:b/>
                <w:color w:val="000000" w:themeColor="text1"/>
                <w:sz w:val="24"/>
                <w:szCs w:val="24"/>
                <w:lang w:val="lt-LT"/>
              </w:rPr>
            </w:pPr>
            <w:r w:rsidRPr="00DB7B85">
              <w:rPr>
                <w:rFonts w:ascii="Times New Roman" w:eastAsia="Calibri" w:hAnsi="Times New Roman" w:cs="Times New Roman"/>
                <w:b/>
                <w:color w:val="000000" w:themeColor="text1"/>
                <w:sz w:val="24"/>
                <w:szCs w:val="24"/>
                <w:lang w:val="lt-LT"/>
              </w:rPr>
              <w:t>INSTITUCIJA</w:t>
            </w:r>
          </w:p>
          <w:p w14:paraId="762448C4" w14:textId="69938C0F" w:rsidR="0086170A" w:rsidRPr="00DB7B85" w:rsidRDefault="0043298C" w:rsidP="00DB7B85">
            <w:pPr>
              <w:spacing w:after="0" w:line="240" w:lineRule="auto"/>
              <w:rPr>
                <w:rFonts w:ascii="Times New Roman" w:hAnsi="Times New Roman" w:cs="Times New Roman"/>
                <w:b/>
                <w:color w:val="000000" w:themeColor="text1"/>
                <w:sz w:val="24"/>
                <w:szCs w:val="24"/>
                <w:lang w:val="lt-LT"/>
              </w:rPr>
            </w:pPr>
            <w:r w:rsidRPr="00DB7B85">
              <w:rPr>
                <w:rFonts w:ascii="Times New Roman" w:hAnsi="Times New Roman" w:cs="Times New Roman"/>
                <w:b/>
                <w:color w:val="000000" w:themeColor="text1"/>
                <w:sz w:val="24"/>
                <w:szCs w:val="24"/>
                <w:lang w:val="lt-LT"/>
              </w:rPr>
              <w:t>Kretingos</w:t>
            </w:r>
            <w:r w:rsidR="00D96B03" w:rsidRPr="00DB7B85">
              <w:rPr>
                <w:rFonts w:ascii="Times New Roman" w:hAnsi="Times New Roman" w:cs="Times New Roman"/>
                <w:b/>
                <w:color w:val="000000" w:themeColor="text1"/>
                <w:sz w:val="24"/>
                <w:szCs w:val="24"/>
                <w:lang w:val="lt-LT"/>
              </w:rPr>
              <w:t xml:space="preserve"> rajono</w:t>
            </w:r>
            <w:r w:rsidR="0086170A" w:rsidRPr="00DB7B85">
              <w:rPr>
                <w:rFonts w:ascii="Times New Roman" w:hAnsi="Times New Roman" w:cs="Times New Roman"/>
                <w:b/>
                <w:color w:val="000000" w:themeColor="text1"/>
                <w:sz w:val="24"/>
                <w:szCs w:val="24"/>
                <w:lang w:val="lt-LT"/>
              </w:rPr>
              <w:t xml:space="preserve"> savivaldybė</w:t>
            </w:r>
            <w:r w:rsidR="00E874F0" w:rsidRPr="00DB7B85">
              <w:rPr>
                <w:rFonts w:ascii="Times New Roman" w:hAnsi="Times New Roman" w:cs="Times New Roman"/>
                <w:b/>
                <w:color w:val="000000" w:themeColor="text1"/>
                <w:sz w:val="24"/>
                <w:szCs w:val="24"/>
                <w:lang w:val="lt-LT"/>
              </w:rPr>
              <w:t>s administracija</w:t>
            </w:r>
          </w:p>
          <w:p w14:paraId="690876B2" w14:textId="26C8BFE4" w:rsidR="0086170A" w:rsidRPr="00DB7B85" w:rsidRDefault="0043298C" w:rsidP="00DB7B85">
            <w:pPr>
              <w:spacing w:after="0" w:line="240" w:lineRule="auto"/>
              <w:rPr>
                <w:rFonts w:ascii="Times New Roman" w:hAnsi="Times New Roman" w:cs="Times New Roman"/>
                <w:color w:val="000000" w:themeColor="text1"/>
                <w:sz w:val="24"/>
                <w:szCs w:val="24"/>
                <w:lang w:val="lt-LT"/>
              </w:rPr>
            </w:pPr>
            <w:r w:rsidRPr="00DB7B85">
              <w:rPr>
                <w:rFonts w:ascii="Times New Roman" w:hAnsi="Times New Roman" w:cs="Times New Roman"/>
                <w:color w:val="000000" w:themeColor="text1"/>
                <w:sz w:val="24"/>
                <w:szCs w:val="24"/>
                <w:lang w:val="lt-LT"/>
              </w:rPr>
              <w:t>Savanorių g. 29A</w:t>
            </w:r>
          </w:p>
          <w:p w14:paraId="04BE6F4C" w14:textId="22298818" w:rsidR="0086170A" w:rsidRPr="00DB7B85" w:rsidRDefault="0086170A" w:rsidP="00DB7B85">
            <w:pPr>
              <w:spacing w:after="0" w:line="240" w:lineRule="auto"/>
              <w:rPr>
                <w:rFonts w:ascii="Times New Roman" w:hAnsi="Times New Roman" w:cs="Times New Roman"/>
                <w:color w:val="000000" w:themeColor="text1"/>
                <w:sz w:val="24"/>
                <w:szCs w:val="24"/>
                <w:lang w:val="lt-LT"/>
              </w:rPr>
            </w:pPr>
            <w:r w:rsidRPr="00DB7B85">
              <w:rPr>
                <w:rFonts w:ascii="Times New Roman" w:hAnsi="Times New Roman" w:cs="Times New Roman"/>
                <w:color w:val="000000" w:themeColor="text1"/>
                <w:sz w:val="24"/>
                <w:szCs w:val="24"/>
                <w:lang w:val="lt-LT"/>
              </w:rPr>
              <w:t>LT-</w:t>
            </w:r>
            <w:r w:rsidR="00D4101C" w:rsidRPr="00DB7B85">
              <w:rPr>
                <w:rFonts w:ascii="Times New Roman" w:hAnsi="Times New Roman" w:cs="Times New Roman"/>
                <w:color w:val="000000" w:themeColor="text1"/>
                <w:sz w:val="24"/>
                <w:szCs w:val="24"/>
                <w:lang w:val="lt-LT"/>
              </w:rPr>
              <w:t>97111</w:t>
            </w:r>
            <w:r w:rsidR="00241AFE" w:rsidRPr="00DB7B85">
              <w:rPr>
                <w:rFonts w:ascii="Times New Roman" w:hAnsi="Times New Roman" w:cs="Times New Roman"/>
                <w:color w:val="000000" w:themeColor="text1"/>
                <w:sz w:val="24"/>
                <w:szCs w:val="24"/>
                <w:lang w:val="lt-LT"/>
              </w:rPr>
              <w:t xml:space="preserve"> </w:t>
            </w:r>
            <w:r w:rsidR="00D4101C" w:rsidRPr="00DB7B85">
              <w:rPr>
                <w:rFonts w:ascii="Times New Roman" w:hAnsi="Times New Roman" w:cs="Times New Roman"/>
                <w:color w:val="000000" w:themeColor="text1"/>
                <w:sz w:val="24"/>
                <w:szCs w:val="24"/>
                <w:lang w:val="lt-LT"/>
              </w:rPr>
              <w:t>Kretinga</w:t>
            </w:r>
          </w:p>
          <w:p w14:paraId="18C067EA" w14:textId="0CF887F6" w:rsidR="0086170A" w:rsidRPr="00DB7B85" w:rsidRDefault="0086170A" w:rsidP="00DB7B85">
            <w:pPr>
              <w:spacing w:after="0" w:line="240" w:lineRule="auto"/>
              <w:rPr>
                <w:rFonts w:ascii="Times New Roman" w:hAnsi="Times New Roman" w:cs="Times New Roman"/>
                <w:color w:val="000000" w:themeColor="text1"/>
                <w:sz w:val="24"/>
                <w:szCs w:val="24"/>
                <w:lang w:val="lt-LT"/>
              </w:rPr>
            </w:pPr>
            <w:r w:rsidRPr="00DB7B85">
              <w:rPr>
                <w:rFonts w:ascii="Times New Roman" w:hAnsi="Times New Roman" w:cs="Times New Roman"/>
                <w:color w:val="000000" w:themeColor="text1"/>
                <w:sz w:val="24"/>
                <w:szCs w:val="24"/>
                <w:lang w:val="lt-LT"/>
              </w:rPr>
              <w:t>Tel. +370</w:t>
            </w:r>
            <w:r w:rsidR="00D4101C" w:rsidRPr="00DB7B85">
              <w:rPr>
                <w:rFonts w:ascii="Times New Roman" w:hAnsi="Times New Roman" w:cs="Times New Roman"/>
                <w:color w:val="000000" w:themeColor="text1"/>
                <w:sz w:val="24"/>
                <w:szCs w:val="24"/>
                <w:lang w:val="lt-LT"/>
              </w:rPr>
              <w:t xml:space="preserve"> 445 51 294 </w:t>
            </w:r>
          </w:p>
          <w:p w14:paraId="285F436B" w14:textId="319EF193" w:rsidR="0086170A" w:rsidRPr="00DB7B85" w:rsidRDefault="0086170A" w:rsidP="00DB7B85">
            <w:pPr>
              <w:spacing w:after="0" w:line="240" w:lineRule="auto"/>
              <w:rPr>
                <w:rFonts w:ascii="Times New Roman" w:hAnsi="Times New Roman" w:cs="Times New Roman"/>
                <w:color w:val="000000" w:themeColor="text1"/>
                <w:sz w:val="24"/>
                <w:szCs w:val="24"/>
                <w:lang w:val="lt-LT"/>
              </w:rPr>
            </w:pPr>
            <w:r w:rsidRPr="00DB7B85">
              <w:rPr>
                <w:rFonts w:ascii="Times New Roman" w:hAnsi="Times New Roman" w:cs="Times New Roman"/>
                <w:color w:val="000000" w:themeColor="text1"/>
                <w:sz w:val="24"/>
                <w:szCs w:val="24"/>
                <w:lang w:val="lt-LT"/>
              </w:rPr>
              <w:t xml:space="preserve">Įm. k. </w:t>
            </w:r>
            <w:r w:rsidR="00625340" w:rsidRPr="00DB7B85">
              <w:rPr>
                <w:rFonts w:ascii="Times New Roman" w:hAnsi="Times New Roman" w:cs="Times New Roman"/>
                <w:color w:val="000000" w:themeColor="text1"/>
                <w:sz w:val="24"/>
                <w:szCs w:val="24"/>
                <w:lang w:val="lt-LT"/>
              </w:rPr>
              <w:t>188715222</w:t>
            </w:r>
          </w:p>
          <w:p w14:paraId="69AA1751" w14:textId="56A0518A" w:rsidR="0086170A" w:rsidRPr="00DB7B85" w:rsidRDefault="00E874F0" w:rsidP="00DB7B85">
            <w:pPr>
              <w:spacing w:after="0" w:line="240" w:lineRule="auto"/>
              <w:rPr>
                <w:rFonts w:ascii="Times New Roman" w:hAnsi="Times New Roman" w:cs="Times New Roman"/>
                <w:color w:val="000000" w:themeColor="text1"/>
                <w:sz w:val="24"/>
                <w:szCs w:val="24"/>
                <w:lang w:val="lt-LT"/>
              </w:rPr>
            </w:pPr>
            <w:r w:rsidRPr="00DB7B85">
              <w:rPr>
                <w:rFonts w:ascii="Times New Roman" w:hAnsi="Times New Roman" w:cs="Times New Roman"/>
                <w:color w:val="000000" w:themeColor="text1"/>
                <w:sz w:val="24"/>
                <w:szCs w:val="24"/>
                <w:lang w:val="lt-LT"/>
              </w:rPr>
              <w:t>Administracijos direktor</w:t>
            </w:r>
            <w:r w:rsidR="007467AB" w:rsidRPr="00DB7B85">
              <w:rPr>
                <w:rFonts w:ascii="Times New Roman" w:hAnsi="Times New Roman" w:cs="Times New Roman"/>
                <w:color w:val="000000" w:themeColor="text1"/>
                <w:sz w:val="24"/>
                <w:szCs w:val="24"/>
                <w:lang w:val="lt-LT"/>
              </w:rPr>
              <w:t>ius</w:t>
            </w:r>
            <w:r w:rsidR="008D6CEB" w:rsidRPr="00DB7B85">
              <w:rPr>
                <w:rFonts w:ascii="Times New Roman" w:hAnsi="Times New Roman" w:cs="Times New Roman"/>
                <w:color w:val="000000" w:themeColor="text1"/>
                <w:sz w:val="24"/>
                <w:szCs w:val="24"/>
                <w:lang w:val="lt-LT"/>
              </w:rPr>
              <w:t xml:space="preserve"> </w:t>
            </w:r>
          </w:p>
        </w:tc>
      </w:tr>
      <w:tr w:rsidR="0086170A" w:rsidRPr="00DB7B85" w14:paraId="5D3C22BD" w14:textId="77777777" w:rsidTr="006D2DB0">
        <w:trPr>
          <w:trHeight w:val="708"/>
        </w:trPr>
        <w:tc>
          <w:tcPr>
            <w:tcW w:w="4680" w:type="dxa"/>
          </w:tcPr>
          <w:p w14:paraId="5DA15EF5" w14:textId="77777777" w:rsidR="0086170A" w:rsidRPr="00DB7B85" w:rsidRDefault="0086170A" w:rsidP="00DB7B85">
            <w:pPr>
              <w:spacing w:after="0" w:line="240" w:lineRule="auto"/>
              <w:jc w:val="both"/>
              <w:rPr>
                <w:rFonts w:ascii="Times New Roman" w:hAnsi="Times New Roman" w:cs="Times New Roman"/>
                <w:sz w:val="24"/>
                <w:szCs w:val="24"/>
                <w:lang w:val="lt-LT"/>
              </w:rPr>
            </w:pPr>
          </w:p>
          <w:p w14:paraId="12C4BF17" w14:textId="6342F554" w:rsidR="0086170A" w:rsidRPr="00DB7B85" w:rsidRDefault="00D71536" w:rsidP="00DB7B85">
            <w:pPr>
              <w:spacing w:after="0" w:line="240" w:lineRule="auto"/>
              <w:jc w:val="both"/>
              <w:rPr>
                <w:rFonts w:ascii="Times New Roman" w:hAnsi="Times New Roman" w:cs="Times New Roman"/>
                <w:sz w:val="24"/>
                <w:szCs w:val="24"/>
                <w:lang w:val="lt-LT"/>
              </w:rPr>
            </w:pPr>
            <w:r w:rsidRPr="00DB7B85">
              <w:rPr>
                <w:rFonts w:ascii="Times New Roman" w:hAnsi="Times New Roman" w:cs="Times New Roman"/>
                <w:sz w:val="24"/>
                <w:szCs w:val="24"/>
                <w:lang w:val="lt-LT"/>
              </w:rPr>
              <w:t>Romualda Stragienė</w:t>
            </w:r>
          </w:p>
          <w:p w14:paraId="20E37FEB" w14:textId="77777777" w:rsidR="0086170A" w:rsidRPr="00DB7B85" w:rsidRDefault="0086170A" w:rsidP="00DB7B85">
            <w:pPr>
              <w:spacing w:after="0" w:line="240" w:lineRule="auto"/>
              <w:jc w:val="both"/>
              <w:rPr>
                <w:rFonts w:ascii="Times New Roman" w:hAnsi="Times New Roman" w:cs="Times New Roman"/>
                <w:sz w:val="24"/>
                <w:szCs w:val="24"/>
                <w:lang w:val="lt-LT"/>
              </w:rPr>
            </w:pPr>
            <w:r w:rsidRPr="00DB7B85">
              <w:rPr>
                <w:rFonts w:ascii="Times New Roman" w:hAnsi="Times New Roman" w:cs="Times New Roman"/>
                <w:sz w:val="24"/>
                <w:szCs w:val="24"/>
                <w:lang w:val="lt-LT"/>
              </w:rPr>
              <w:t xml:space="preserve">_____________ </w:t>
            </w:r>
          </w:p>
          <w:p w14:paraId="52AF1471" w14:textId="77777777" w:rsidR="0086170A" w:rsidRPr="00DB7B85" w:rsidRDefault="0086170A" w:rsidP="00DB7B85">
            <w:pPr>
              <w:spacing w:after="0" w:line="240" w:lineRule="auto"/>
              <w:jc w:val="both"/>
              <w:rPr>
                <w:rFonts w:ascii="Times New Roman" w:hAnsi="Times New Roman" w:cs="Times New Roman"/>
                <w:b/>
                <w:sz w:val="24"/>
                <w:szCs w:val="24"/>
                <w:lang w:val="lt-LT"/>
              </w:rPr>
            </w:pPr>
            <w:r w:rsidRPr="00DB7B85">
              <w:rPr>
                <w:rFonts w:ascii="Times New Roman" w:hAnsi="Times New Roman" w:cs="Times New Roman"/>
                <w:sz w:val="24"/>
                <w:szCs w:val="24"/>
                <w:lang w:val="lt-LT"/>
              </w:rPr>
              <w:t>A.V.</w:t>
            </w:r>
          </w:p>
        </w:tc>
        <w:tc>
          <w:tcPr>
            <w:tcW w:w="4941" w:type="dxa"/>
          </w:tcPr>
          <w:p w14:paraId="21B00420" w14:textId="77777777" w:rsidR="0086170A" w:rsidRPr="00DB7B85" w:rsidRDefault="0086170A" w:rsidP="00DB7B85">
            <w:pPr>
              <w:spacing w:after="0" w:line="240" w:lineRule="auto"/>
              <w:ind w:firstLine="9"/>
              <w:jc w:val="both"/>
              <w:rPr>
                <w:rFonts w:ascii="Times New Roman" w:eastAsia="Calibri" w:hAnsi="Times New Roman" w:cs="Times New Roman"/>
                <w:color w:val="000000" w:themeColor="text1"/>
                <w:sz w:val="24"/>
                <w:szCs w:val="24"/>
                <w:lang w:val="lt-LT"/>
              </w:rPr>
            </w:pPr>
          </w:p>
          <w:p w14:paraId="0999AB6C" w14:textId="77777777" w:rsidR="007467AB" w:rsidRPr="00DB7B85" w:rsidRDefault="007467AB" w:rsidP="00DB7B85">
            <w:pPr>
              <w:spacing w:after="0" w:line="240" w:lineRule="auto"/>
              <w:ind w:firstLine="9"/>
              <w:jc w:val="both"/>
              <w:rPr>
                <w:rFonts w:ascii="Times New Roman" w:eastAsia="Calibri" w:hAnsi="Times New Roman" w:cs="Times New Roman"/>
                <w:color w:val="000000" w:themeColor="text1"/>
                <w:sz w:val="24"/>
                <w:szCs w:val="24"/>
                <w:lang w:val="lt-LT"/>
              </w:rPr>
            </w:pPr>
          </w:p>
          <w:p w14:paraId="6E809AAE" w14:textId="3543EAF6" w:rsidR="0086170A" w:rsidRPr="00DB7B85" w:rsidRDefault="0086170A" w:rsidP="00DB7B85">
            <w:pPr>
              <w:spacing w:after="0" w:line="240" w:lineRule="auto"/>
              <w:ind w:firstLine="9"/>
              <w:jc w:val="both"/>
              <w:rPr>
                <w:rFonts w:ascii="Times New Roman" w:eastAsia="Calibri" w:hAnsi="Times New Roman" w:cs="Times New Roman"/>
                <w:color w:val="000000" w:themeColor="text1"/>
                <w:sz w:val="24"/>
                <w:szCs w:val="24"/>
                <w:lang w:val="lt-LT"/>
              </w:rPr>
            </w:pPr>
            <w:r w:rsidRPr="00DB7B85">
              <w:rPr>
                <w:rFonts w:ascii="Times New Roman" w:eastAsia="Calibri" w:hAnsi="Times New Roman" w:cs="Times New Roman"/>
                <w:color w:val="000000" w:themeColor="text1"/>
                <w:sz w:val="24"/>
                <w:szCs w:val="24"/>
                <w:lang w:val="lt-LT"/>
              </w:rPr>
              <w:t xml:space="preserve">____________ </w:t>
            </w:r>
          </w:p>
          <w:p w14:paraId="56BAF454" w14:textId="77777777" w:rsidR="0086170A" w:rsidRPr="00DB7B85" w:rsidRDefault="0086170A" w:rsidP="00DB7B85">
            <w:pPr>
              <w:spacing w:after="0" w:line="240" w:lineRule="auto"/>
              <w:ind w:firstLine="9"/>
              <w:jc w:val="both"/>
              <w:rPr>
                <w:rFonts w:ascii="Times New Roman" w:hAnsi="Times New Roman" w:cs="Times New Roman"/>
                <w:color w:val="000000" w:themeColor="text1"/>
                <w:sz w:val="24"/>
                <w:szCs w:val="24"/>
                <w:lang w:val="lt-LT"/>
              </w:rPr>
            </w:pPr>
            <w:r w:rsidRPr="00DB7B85">
              <w:rPr>
                <w:rFonts w:ascii="Times New Roman" w:hAnsi="Times New Roman" w:cs="Times New Roman"/>
                <w:color w:val="000000" w:themeColor="text1"/>
                <w:sz w:val="24"/>
                <w:szCs w:val="24"/>
                <w:lang w:val="lt-LT"/>
              </w:rPr>
              <w:t>A.V.</w:t>
            </w:r>
          </w:p>
        </w:tc>
      </w:tr>
      <w:bookmarkEnd w:id="1"/>
      <w:bookmarkEnd w:id="4"/>
    </w:tbl>
    <w:p w14:paraId="72175100" w14:textId="77777777" w:rsidR="00700139" w:rsidRPr="00DB7B85" w:rsidRDefault="00700139" w:rsidP="00DB7B85">
      <w:pPr>
        <w:spacing w:after="0" w:line="240" w:lineRule="auto"/>
        <w:rPr>
          <w:rFonts w:ascii="Times New Roman" w:hAnsi="Times New Roman" w:cs="Times New Roman"/>
          <w:sz w:val="24"/>
          <w:szCs w:val="24"/>
          <w:lang w:val="lt-LT"/>
        </w:rPr>
      </w:pPr>
    </w:p>
    <w:sectPr w:rsidR="00700139" w:rsidRPr="00DB7B85" w:rsidSect="00DB7B8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G Mincho Light J">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16BEC"/>
    <w:multiLevelType w:val="hybridMultilevel"/>
    <w:tmpl w:val="11D2F2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05162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65F"/>
    <w:rsid w:val="00015894"/>
    <w:rsid w:val="00016737"/>
    <w:rsid w:val="00032648"/>
    <w:rsid w:val="00055FA8"/>
    <w:rsid w:val="00075B83"/>
    <w:rsid w:val="00090F7F"/>
    <w:rsid w:val="00093D4A"/>
    <w:rsid w:val="0009590C"/>
    <w:rsid w:val="000A2DAE"/>
    <w:rsid w:val="000A524C"/>
    <w:rsid w:val="000D6361"/>
    <w:rsid w:val="000E0DC0"/>
    <w:rsid w:val="001027C2"/>
    <w:rsid w:val="00104AC0"/>
    <w:rsid w:val="00144601"/>
    <w:rsid w:val="00190E77"/>
    <w:rsid w:val="001B79E6"/>
    <w:rsid w:val="001D194C"/>
    <w:rsid w:val="001E6D37"/>
    <w:rsid w:val="00202B4F"/>
    <w:rsid w:val="00213401"/>
    <w:rsid w:val="00220839"/>
    <w:rsid w:val="00241AFE"/>
    <w:rsid w:val="002509B1"/>
    <w:rsid w:val="00253448"/>
    <w:rsid w:val="002575FF"/>
    <w:rsid w:val="00295CD6"/>
    <w:rsid w:val="002C782E"/>
    <w:rsid w:val="002E287E"/>
    <w:rsid w:val="002F75C1"/>
    <w:rsid w:val="00301C70"/>
    <w:rsid w:val="0031282C"/>
    <w:rsid w:val="00355829"/>
    <w:rsid w:val="0036164B"/>
    <w:rsid w:val="0038472F"/>
    <w:rsid w:val="003A1FDE"/>
    <w:rsid w:val="003B12D4"/>
    <w:rsid w:val="003B5337"/>
    <w:rsid w:val="003C5656"/>
    <w:rsid w:val="003D14C0"/>
    <w:rsid w:val="00427645"/>
    <w:rsid w:val="0043298C"/>
    <w:rsid w:val="00437C66"/>
    <w:rsid w:val="0047503F"/>
    <w:rsid w:val="004B24CE"/>
    <w:rsid w:val="00502C7D"/>
    <w:rsid w:val="00505085"/>
    <w:rsid w:val="0050740B"/>
    <w:rsid w:val="0051795A"/>
    <w:rsid w:val="00526789"/>
    <w:rsid w:val="005315DC"/>
    <w:rsid w:val="00535DDE"/>
    <w:rsid w:val="00542AF2"/>
    <w:rsid w:val="005773E8"/>
    <w:rsid w:val="00580F3B"/>
    <w:rsid w:val="005D195C"/>
    <w:rsid w:val="005F4AA1"/>
    <w:rsid w:val="006009D6"/>
    <w:rsid w:val="00625340"/>
    <w:rsid w:val="00630AE0"/>
    <w:rsid w:val="00641F78"/>
    <w:rsid w:val="00662A84"/>
    <w:rsid w:val="006731B7"/>
    <w:rsid w:val="006972B1"/>
    <w:rsid w:val="006D56B9"/>
    <w:rsid w:val="00700139"/>
    <w:rsid w:val="00712B75"/>
    <w:rsid w:val="00722EF1"/>
    <w:rsid w:val="007467AB"/>
    <w:rsid w:val="00755E80"/>
    <w:rsid w:val="007D1260"/>
    <w:rsid w:val="00802EAB"/>
    <w:rsid w:val="00833F38"/>
    <w:rsid w:val="00846E8B"/>
    <w:rsid w:val="0086170A"/>
    <w:rsid w:val="008825C0"/>
    <w:rsid w:val="00887F9B"/>
    <w:rsid w:val="00897BDB"/>
    <w:rsid w:val="008A2BD3"/>
    <w:rsid w:val="008B165F"/>
    <w:rsid w:val="008D6CEB"/>
    <w:rsid w:val="00923400"/>
    <w:rsid w:val="00924378"/>
    <w:rsid w:val="00931AC8"/>
    <w:rsid w:val="00961361"/>
    <w:rsid w:val="00965D13"/>
    <w:rsid w:val="009769F8"/>
    <w:rsid w:val="00982F28"/>
    <w:rsid w:val="009A6759"/>
    <w:rsid w:val="009B0892"/>
    <w:rsid w:val="009F5E04"/>
    <w:rsid w:val="00A27990"/>
    <w:rsid w:val="00A461C7"/>
    <w:rsid w:val="00A54103"/>
    <w:rsid w:val="00A95F33"/>
    <w:rsid w:val="00AA4B53"/>
    <w:rsid w:val="00AA65DE"/>
    <w:rsid w:val="00AB2655"/>
    <w:rsid w:val="00B05DB3"/>
    <w:rsid w:val="00B65E54"/>
    <w:rsid w:val="00BB6CBD"/>
    <w:rsid w:val="00BE49EA"/>
    <w:rsid w:val="00BE53B5"/>
    <w:rsid w:val="00BF67E9"/>
    <w:rsid w:val="00C06102"/>
    <w:rsid w:val="00C1099C"/>
    <w:rsid w:val="00C353AA"/>
    <w:rsid w:val="00C358FB"/>
    <w:rsid w:val="00C5174E"/>
    <w:rsid w:val="00C66CD3"/>
    <w:rsid w:val="00CA0A28"/>
    <w:rsid w:val="00D07639"/>
    <w:rsid w:val="00D4101C"/>
    <w:rsid w:val="00D467DD"/>
    <w:rsid w:val="00D47734"/>
    <w:rsid w:val="00D63C41"/>
    <w:rsid w:val="00D71536"/>
    <w:rsid w:val="00D77C48"/>
    <w:rsid w:val="00D96B03"/>
    <w:rsid w:val="00DB7B85"/>
    <w:rsid w:val="00DC5300"/>
    <w:rsid w:val="00DD5CB7"/>
    <w:rsid w:val="00DE31B7"/>
    <w:rsid w:val="00E04920"/>
    <w:rsid w:val="00E06D65"/>
    <w:rsid w:val="00E07DD8"/>
    <w:rsid w:val="00E115A3"/>
    <w:rsid w:val="00E25511"/>
    <w:rsid w:val="00E43BF8"/>
    <w:rsid w:val="00E46A02"/>
    <w:rsid w:val="00E74EF4"/>
    <w:rsid w:val="00E77857"/>
    <w:rsid w:val="00E874F0"/>
    <w:rsid w:val="00F2522B"/>
    <w:rsid w:val="00F87295"/>
    <w:rsid w:val="00F9700A"/>
    <w:rsid w:val="00FA73C1"/>
    <w:rsid w:val="00FF01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C50A5"/>
  <w15:chartTrackingRefBased/>
  <w15:docId w15:val="{9585F21F-82FB-40F9-96A2-5888CEFB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170A"/>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86170A"/>
    <w:pPr>
      <w:spacing w:after="0" w:line="240" w:lineRule="auto"/>
      <w:ind w:left="720"/>
      <w:contextualSpacing/>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86170A"/>
  </w:style>
  <w:style w:type="character" w:styleId="Komentaronuoroda">
    <w:name w:val="annotation reference"/>
    <w:basedOn w:val="Numatytasispastraiposriftas"/>
    <w:uiPriority w:val="99"/>
    <w:semiHidden/>
    <w:unhideWhenUsed/>
    <w:rsid w:val="00502C7D"/>
    <w:rPr>
      <w:sz w:val="16"/>
      <w:szCs w:val="16"/>
    </w:rPr>
  </w:style>
  <w:style w:type="paragraph" w:styleId="Komentarotekstas">
    <w:name w:val="annotation text"/>
    <w:basedOn w:val="prastasis"/>
    <w:link w:val="KomentarotekstasDiagrama"/>
    <w:uiPriority w:val="99"/>
    <w:unhideWhenUsed/>
    <w:rsid w:val="00502C7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02C7D"/>
    <w:rPr>
      <w:sz w:val="20"/>
      <w:szCs w:val="20"/>
      <w:lang w:val="en-US"/>
    </w:rPr>
  </w:style>
  <w:style w:type="paragraph" w:styleId="Komentarotema">
    <w:name w:val="annotation subject"/>
    <w:basedOn w:val="Komentarotekstas"/>
    <w:next w:val="Komentarotekstas"/>
    <w:link w:val="KomentarotemaDiagrama"/>
    <w:uiPriority w:val="99"/>
    <w:semiHidden/>
    <w:unhideWhenUsed/>
    <w:rsid w:val="00502C7D"/>
    <w:rPr>
      <w:b/>
      <w:bCs/>
    </w:rPr>
  </w:style>
  <w:style w:type="character" w:customStyle="1" w:styleId="KomentarotemaDiagrama">
    <w:name w:val="Komentaro tema Diagrama"/>
    <w:basedOn w:val="KomentarotekstasDiagrama"/>
    <w:link w:val="Komentarotema"/>
    <w:uiPriority w:val="99"/>
    <w:semiHidden/>
    <w:rsid w:val="00502C7D"/>
    <w:rPr>
      <w:b/>
      <w:bCs/>
      <w:sz w:val="20"/>
      <w:szCs w:val="20"/>
      <w:lang w:val="en-US"/>
    </w:rPr>
  </w:style>
  <w:style w:type="character" w:customStyle="1" w:styleId="markedcontent">
    <w:name w:val="markedcontent"/>
    <w:basedOn w:val="Numatytasispastraiposriftas"/>
    <w:rsid w:val="003D1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5335</Words>
  <Characters>3041</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Uvarovaitė</dc:creator>
  <cp:keywords/>
  <dc:description/>
  <cp:lastModifiedBy>Reda Pilelienė</cp:lastModifiedBy>
  <cp:revision>2</cp:revision>
  <cp:lastPrinted>2023-04-12T10:56:00Z</cp:lastPrinted>
  <dcterms:created xsi:type="dcterms:W3CDTF">2023-05-03T13:19:00Z</dcterms:created>
  <dcterms:modified xsi:type="dcterms:W3CDTF">2023-05-03T13:19:00Z</dcterms:modified>
</cp:coreProperties>
</file>