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71763F76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606D8601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E3650">
        <w:rPr>
          <w:rFonts w:ascii="Times New Roman" w:hAnsi="Times New Roman"/>
          <w:sz w:val="24"/>
          <w:szCs w:val="24"/>
        </w:rPr>
        <w:t>2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9C2ECB">
        <w:rPr>
          <w:rFonts w:ascii="Times New Roman" w:hAnsi="Times New Roman"/>
          <w:sz w:val="24"/>
          <w:szCs w:val="24"/>
        </w:rPr>
        <w:t>lapkričio</w:t>
      </w:r>
      <w:r w:rsidRPr="000760D9">
        <w:rPr>
          <w:rFonts w:ascii="Times New Roman" w:hAnsi="Times New Roman"/>
          <w:sz w:val="24"/>
          <w:szCs w:val="24"/>
        </w:rPr>
        <w:t xml:space="preserve"> </w:t>
      </w:r>
      <w:r w:rsidR="009919F8">
        <w:rPr>
          <w:rFonts w:ascii="Times New Roman" w:hAnsi="Times New Roman"/>
          <w:sz w:val="24"/>
          <w:szCs w:val="24"/>
        </w:rPr>
        <w:t>24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T2-</w:t>
      </w:r>
      <w:r w:rsidR="009919F8">
        <w:rPr>
          <w:rFonts w:ascii="Times New Roman" w:hAnsi="Times New Roman"/>
          <w:sz w:val="24"/>
          <w:szCs w:val="24"/>
        </w:rPr>
        <w:t>306</w:t>
      </w:r>
    </w:p>
    <w:p w14:paraId="0BBA33CF" w14:textId="145EF91C" w:rsidR="000760D9" w:rsidRDefault="001B039E" w:rsidP="009919F8">
      <w:pPr>
        <w:spacing w:after="0" w:line="240" w:lineRule="auto"/>
        <w:ind w:left="907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17E641AF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TURTO, PERDUODAMO KRETINGOS </w:t>
      </w:r>
      <w:r w:rsidR="00356E10">
        <w:rPr>
          <w:rFonts w:ascii="Times New Roman" w:hAnsi="Times New Roman"/>
          <w:b/>
          <w:bCs/>
          <w:sz w:val="24"/>
          <w:szCs w:val="24"/>
        </w:rPr>
        <w:t xml:space="preserve">RAJONO </w:t>
      </w:r>
      <w:r w:rsidR="009C2ECB">
        <w:rPr>
          <w:rFonts w:ascii="Times New Roman" w:hAnsi="Times New Roman"/>
          <w:b/>
          <w:bCs/>
          <w:sz w:val="24"/>
          <w:szCs w:val="24"/>
        </w:rPr>
        <w:t>JOKŪBAVO ALEKSANDRO STULGINSKIO MOKYKLAI-DAUGIAFUNKCI</w:t>
      </w:r>
      <w:r w:rsidR="00940E34">
        <w:rPr>
          <w:rFonts w:ascii="Times New Roman" w:hAnsi="Times New Roman"/>
          <w:b/>
          <w:bCs/>
          <w:sz w:val="24"/>
          <w:szCs w:val="24"/>
        </w:rPr>
        <w:t>AM</w:t>
      </w:r>
      <w:r w:rsidR="009C2ECB">
        <w:rPr>
          <w:rFonts w:ascii="Times New Roman" w:hAnsi="Times New Roman"/>
          <w:b/>
          <w:bCs/>
          <w:sz w:val="24"/>
          <w:szCs w:val="24"/>
        </w:rPr>
        <w:t xml:space="preserve"> CENTRUI, 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1701"/>
        <w:gridCol w:w="1276"/>
        <w:gridCol w:w="1559"/>
        <w:gridCol w:w="992"/>
        <w:gridCol w:w="851"/>
        <w:gridCol w:w="1524"/>
        <w:gridCol w:w="2409"/>
        <w:gridCol w:w="2409"/>
      </w:tblGrid>
      <w:tr w:rsidR="00CC7640" w:rsidRPr="003F0619" w14:paraId="243F6B55" w14:textId="77777777" w:rsidTr="00BF4956">
        <w:trPr>
          <w:trHeight w:val="599"/>
          <w:jc w:val="center"/>
        </w:trPr>
        <w:tc>
          <w:tcPr>
            <w:tcW w:w="566" w:type="dxa"/>
            <w:vAlign w:val="center"/>
          </w:tcPr>
          <w:bookmarkEnd w:id="0"/>
          <w:p w14:paraId="5E026FEA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Eil.</w:t>
            </w:r>
          </w:p>
          <w:p w14:paraId="1E8C3A84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Nr.</w:t>
            </w:r>
          </w:p>
        </w:tc>
        <w:tc>
          <w:tcPr>
            <w:tcW w:w="2299" w:type="dxa"/>
            <w:vAlign w:val="center"/>
          </w:tcPr>
          <w:p w14:paraId="04AD954D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Turto</w:t>
            </w:r>
          </w:p>
          <w:p w14:paraId="1245590F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vAlign w:val="center"/>
          </w:tcPr>
          <w:p w14:paraId="1805D40B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Turto grupė</w:t>
            </w:r>
          </w:p>
        </w:tc>
        <w:tc>
          <w:tcPr>
            <w:tcW w:w="1276" w:type="dxa"/>
            <w:vAlign w:val="center"/>
          </w:tcPr>
          <w:p w14:paraId="32A45D40" w14:textId="3C162BA5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Registro Nr.</w:t>
            </w:r>
          </w:p>
        </w:tc>
        <w:tc>
          <w:tcPr>
            <w:tcW w:w="1559" w:type="dxa"/>
            <w:vAlign w:val="center"/>
          </w:tcPr>
          <w:p w14:paraId="70D6709E" w14:textId="51004620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Unikalus Nr.</w:t>
            </w:r>
          </w:p>
        </w:tc>
        <w:tc>
          <w:tcPr>
            <w:tcW w:w="992" w:type="dxa"/>
            <w:vAlign w:val="center"/>
          </w:tcPr>
          <w:p w14:paraId="669A1D04" w14:textId="531F3F91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619">
              <w:rPr>
                <w:rFonts w:ascii="Times New Roman" w:hAnsi="Times New Roman"/>
                <w:sz w:val="18"/>
                <w:szCs w:val="18"/>
              </w:rPr>
              <w:t>Pažymėjimas plane</w:t>
            </w:r>
          </w:p>
        </w:tc>
        <w:tc>
          <w:tcPr>
            <w:tcW w:w="851" w:type="dxa"/>
            <w:vAlign w:val="center"/>
          </w:tcPr>
          <w:p w14:paraId="41580835" w14:textId="77777777" w:rsidR="00CC7640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Statybos metai</w:t>
            </w:r>
          </w:p>
        </w:tc>
        <w:tc>
          <w:tcPr>
            <w:tcW w:w="1524" w:type="dxa"/>
            <w:vAlign w:val="center"/>
          </w:tcPr>
          <w:p w14:paraId="49DDC760" w14:textId="56B0F14D" w:rsidR="00CC7640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Plotas </w:t>
            </w:r>
          </w:p>
          <w:p w14:paraId="5C36914E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471389A" w14:textId="77777777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Įsigijimo vertė (Eur)</w:t>
            </w:r>
          </w:p>
        </w:tc>
        <w:tc>
          <w:tcPr>
            <w:tcW w:w="2409" w:type="dxa"/>
            <w:vAlign w:val="center"/>
          </w:tcPr>
          <w:p w14:paraId="7695288F" w14:textId="77777777" w:rsidR="00CC7640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Likutinė vertė </w:t>
            </w:r>
          </w:p>
          <w:p w14:paraId="5341F421" w14:textId="08E12DEA" w:rsidR="00CC7640" w:rsidRPr="003F0619" w:rsidRDefault="00CC7640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2022-10-31 (Eur)</w:t>
            </w:r>
          </w:p>
        </w:tc>
      </w:tr>
      <w:tr w:rsidR="00CC7640" w:rsidRPr="00C5453A" w14:paraId="14A920D9" w14:textId="77777777" w:rsidTr="00BF4956">
        <w:trPr>
          <w:jc w:val="center"/>
        </w:trPr>
        <w:tc>
          <w:tcPr>
            <w:tcW w:w="566" w:type="dxa"/>
            <w:vAlign w:val="center"/>
          </w:tcPr>
          <w:p w14:paraId="30057173" w14:textId="77777777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299" w:type="dxa"/>
            <w:vAlign w:val="center"/>
          </w:tcPr>
          <w:p w14:paraId="36331689" w14:textId="1A04B559" w:rsidR="00CC7640" w:rsidRDefault="00CC7640" w:rsidP="00C4627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Pastatas – Mokykla</w:t>
            </w:r>
          </w:p>
          <w:p w14:paraId="5BDE0CE3" w14:textId="6E5DEC88" w:rsidR="00CC7640" w:rsidRPr="00C5453A" w:rsidRDefault="00CC7640" w:rsidP="00C4627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70A13E92" w14:textId="77777777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Negyvenamieji pastatai</w:t>
            </w:r>
          </w:p>
        </w:tc>
        <w:tc>
          <w:tcPr>
            <w:tcW w:w="1276" w:type="dxa"/>
            <w:vMerge w:val="restart"/>
            <w:vAlign w:val="center"/>
          </w:tcPr>
          <w:p w14:paraId="74EA6CA2" w14:textId="1534315E" w:rsidR="00CC7640" w:rsidRPr="00C5453A" w:rsidRDefault="00CC7640" w:rsidP="00DB45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50/105985</w:t>
            </w:r>
          </w:p>
        </w:tc>
        <w:tc>
          <w:tcPr>
            <w:tcW w:w="1559" w:type="dxa"/>
            <w:vAlign w:val="center"/>
          </w:tcPr>
          <w:p w14:paraId="62A2C9B9" w14:textId="496A1697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5698-0006-20</w:t>
            </w:r>
            <w:r w:rsidR="00F91BB6">
              <w:rPr>
                <w:rFonts w:ascii="Times New Roman" w:hAnsi="Times New Roman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14:paraId="1E222B07" w14:textId="77777777" w:rsidR="002908C8" w:rsidRDefault="002908C8" w:rsidP="002908C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1C2/p</w:t>
            </w:r>
          </w:p>
          <w:p w14:paraId="60567DF5" w14:textId="0679058C" w:rsidR="00CC7640" w:rsidRPr="00C5453A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2B0AA0" w14:textId="7B9C8C0C" w:rsidR="00CC7640" w:rsidRDefault="00CC7640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1980</w:t>
            </w:r>
          </w:p>
        </w:tc>
        <w:tc>
          <w:tcPr>
            <w:tcW w:w="1524" w:type="dxa"/>
            <w:vAlign w:val="center"/>
          </w:tcPr>
          <w:p w14:paraId="1B43882D" w14:textId="6AB09156" w:rsidR="00CC7640" w:rsidRDefault="002908C8" w:rsidP="00D24E2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1260,01</w:t>
            </w:r>
            <w:r w:rsidR="00C12798">
              <w:rPr>
                <w:rFonts w:ascii="Times New Roman" w:hAnsi="Times New Roman"/>
                <w:szCs w:val="20"/>
              </w:rPr>
              <w:t xml:space="preserve"> kv. m</w:t>
            </w:r>
          </w:p>
        </w:tc>
        <w:tc>
          <w:tcPr>
            <w:tcW w:w="2409" w:type="dxa"/>
            <w:vAlign w:val="center"/>
          </w:tcPr>
          <w:p w14:paraId="02B527EC" w14:textId="23725C8A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513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552,61</w:t>
            </w:r>
            <w:r w:rsidRPr="00A56F1F">
              <w:rPr>
                <w:rFonts w:ascii="Times New Roman" w:hAnsi="Times New Roman"/>
                <w:szCs w:val="20"/>
              </w:rPr>
              <w:t xml:space="preserve"> iš jų:</w:t>
            </w:r>
          </w:p>
          <w:p w14:paraId="7AC94127" w14:textId="5534DF3E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 xml:space="preserve">Savivaldybės biudžetas </w:t>
            </w:r>
            <w:r>
              <w:rPr>
                <w:rFonts w:ascii="Times New Roman" w:hAnsi="Times New Roman"/>
                <w:szCs w:val="20"/>
              </w:rPr>
              <w:t>364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552,61</w:t>
            </w:r>
            <w:r w:rsidRPr="00A56F1F">
              <w:rPr>
                <w:rFonts w:ascii="Times New Roman" w:hAnsi="Times New Roman"/>
                <w:szCs w:val="20"/>
              </w:rPr>
              <w:t>;</w:t>
            </w:r>
          </w:p>
          <w:p w14:paraId="78C99E34" w14:textId="77777777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>Valstybės biudžetas</w:t>
            </w:r>
          </w:p>
          <w:p w14:paraId="281428B7" w14:textId="68653526" w:rsidR="00CC7640" w:rsidRPr="00C5453A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149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000,00</w:t>
            </w:r>
          </w:p>
        </w:tc>
        <w:tc>
          <w:tcPr>
            <w:tcW w:w="2409" w:type="dxa"/>
            <w:vAlign w:val="center"/>
          </w:tcPr>
          <w:p w14:paraId="4DF7AE4D" w14:textId="7554E728" w:rsidR="00A56F1F" w:rsidRPr="00A56F1F" w:rsidRDefault="007A492C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366 257,15</w:t>
            </w:r>
            <w:r w:rsidR="00A56F1F" w:rsidRPr="00A56F1F">
              <w:rPr>
                <w:rFonts w:ascii="Times New Roman" w:hAnsi="Times New Roman"/>
                <w:szCs w:val="20"/>
              </w:rPr>
              <w:t xml:space="preserve"> iš jų:</w:t>
            </w:r>
          </w:p>
          <w:p w14:paraId="31E69910" w14:textId="0DB4D4AA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 xml:space="preserve">Savivaldybės biudžetas </w:t>
            </w:r>
            <w:r>
              <w:rPr>
                <w:rFonts w:ascii="Times New Roman" w:hAnsi="Times New Roman"/>
                <w:szCs w:val="20"/>
              </w:rPr>
              <w:t>226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045,39</w:t>
            </w:r>
            <w:r w:rsidRPr="00A56F1F">
              <w:rPr>
                <w:rFonts w:ascii="Times New Roman" w:hAnsi="Times New Roman"/>
                <w:szCs w:val="20"/>
              </w:rPr>
              <w:t>;</w:t>
            </w:r>
          </w:p>
          <w:p w14:paraId="5D4D9AB5" w14:textId="77777777" w:rsidR="00A56F1F" w:rsidRPr="00A56F1F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56F1F">
              <w:rPr>
                <w:rFonts w:ascii="Times New Roman" w:hAnsi="Times New Roman"/>
                <w:szCs w:val="20"/>
              </w:rPr>
              <w:t>Valstybės biudžetas</w:t>
            </w:r>
          </w:p>
          <w:p w14:paraId="200C586D" w14:textId="6D4F39C6" w:rsidR="00CC7640" w:rsidRPr="00C5453A" w:rsidRDefault="00A56F1F" w:rsidP="00A56F1F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</w:t>
            </w:r>
            <w:r w:rsidR="007A492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211,76</w:t>
            </w:r>
          </w:p>
        </w:tc>
      </w:tr>
      <w:tr w:rsidR="00CC7640" w:rsidRPr="00C5453A" w14:paraId="27E6686F" w14:textId="77777777" w:rsidTr="00BF4956">
        <w:trPr>
          <w:jc w:val="center"/>
        </w:trPr>
        <w:tc>
          <w:tcPr>
            <w:tcW w:w="566" w:type="dxa"/>
            <w:vAlign w:val="center"/>
          </w:tcPr>
          <w:p w14:paraId="375DD0BE" w14:textId="77777777" w:rsidR="00CC7640" w:rsidRPr="00C5453A" w:rsidRDefault="00CC764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299" w:type="dxa"/>
            <w:vAlign w:val="center"/>
          </w:tcPr>
          <w:p w14:paraId="790A3070" w14:textId="4059A667" w:rsidR="00CC7640" w:rsidRDefault="00CC7640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Pastatas – Katilinė</w:t>
            </w:r>
          </w:p>
          <w:p w14:paraId="251DCD6F" w14:textId="328A86B4" w:rsidR="00CC7640" w:rsidRPr="00C5453A" w:rsidRDefault="00CC7640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</w:t>
            </w:r>
            <w:r>
              <w:rPr>
                <w:rFonts w:ascii="Times New Roman" w:hAnsi="Times New Roman"/>
                <w:szCs w:val="20"/>
              </w:rPr>
              <w:t>3</w:t>
            </w:r>
            <w:r w:rsidRPr="009C2ECB">
              <w:rPr>
                <w:rFonts w:ascii="Times New Roman" w:hAnsi="Times New Roman"/>
                <w:szCs w:val="20"/>
              </w:rPr>
              <w:t>, Baublių k., Žalgirio sen. Kretingos r. sav.)</w:t>
            </w:r>
          </w:p>
        </w:tc>
        <w:tc>
          <w:tcPr>
            <w:tcW w:w="1701" w:type="dxa"/>
            <w:vAlign w:val="center"/>
          </w:tcPr>
          <w:p w14:paraId="035EEEF3" w14:textId="6D2032A5" w:rsidR="00CC7640" w:rsidRDefault="00CC764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Negyvenamieji pastatai</w:t>
            </w:r>
          </w:p>
        </w:tc>
        <w:tc>
          <w:tcPr>
            <w:tcW w:w="1276" w:type="dxa"/>
            <w:vMerge/>
            <w:vAlign w:val="center"/>
          </w:tcPr>
          <w:p w14:paraId="6C0188A9" w14:textId="28190946" w:rsidR="00CC7640" w:rsidRDefault="00CC764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44B2C" w14:textId="16D9E6DA" w:rsidR="00CC7640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5698-0006-20</w:t>
            </w:r>
            <w:r w:rsidR="00F91BB6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11E4B7EE" w14:textId="1C19E35B" w:rsidR="00CC7640" w:rsidRDefault="002908C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3H1p</w:t>
            </w:r>
          </w:p>
        </w:tc>
        <w:tc>
          <w:tcPr>
            <w:tcW w:w="851" w:type="dxa"/>
            <w:vAlign w:val="center"/>
          </w:tcPr>
          <w:p w14:paraId="0E70D4BE" w14:textId="1C7DE335" w:rsidR="00CC7640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1980</w:t>
            </w:r>
          </w:p>
        </w:tc>
        <w:tc>
          <w:tcPr>
            <w:tcW w:w="1524" w:type="dxa"/>
            <w:vAlign w:val="center"/>
          </w:tcPr>
          <w:p w14:paraId="6840E76F" w14:textId="315D12AB" w:rsidR="00CC7640" w:rsidRDefault="002908C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96,69</w:t>
            </w:r>
            <w:r w:rsidR="00C12798">
              <w:rPr>
                <w:rFonts w:ascii="Times New Roman" w:hAnsi="Times New Roman"/>
                <w:szCs w:val="20"/>
              </w:rPr>
              <w:t xml:space="preserve"> kv. m</w:t>
            </w:r>
          </w:p>
        </w:tc>
        <w:tc>
          <w:tcPr>
            <w:tcW w:w="2409" w:type="dxa"/>
            <w:vAlign w:val="center"/>
          </w:tcPr>
          <w:p w14:paraId="1F10539C" w14:textId="77777777" w:rsidR="007A492C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Savivaldybės biudžetas </w:t>
            </w:r>
          </w:p>
          <w:p w14:paraId="1CFB6CEF" w14:textId="0FF0AC58" w:rsidR="00CC7640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43 035,51</w:t>
            </w:r>
          </w:p>
        </w:tc>
        <w:tc>
          <w:tcPr>
            <w:tcW w:w="2409" w:type="dxa"/>
            <w:vAlign w:val="center"/>
          </w:tcPr>
          <w:p w14:paraId="748EDDF8" w14:textId="7B038FE2" w:rsidR="00CC7640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Savivaldybės biudžetas 15 264,90</w:t>
            </w:r>
          </w:p>
        </w:tc>
      </w:tr>
      <w:tr w:rsidR="00C12798" w:rsidRPr="00C5453A" w14:paraId="7CAEE795" w14:textId="77777777" w:rsidTr="00BF4956">
        <w:trPr>
          <w:jc w:val="center"/>
        </w:trPr>
        <w:tc>
          <w:tcPr>
            <w:tcW w:w="566" w:type="dxa"/>
            <w:vAlign w:val="center"/>
          </w:tcPr>
          <w:p w14:paraId="2254E0A1" w14:textId="47C147C0" w:rsidR="00C12798" w:rsidRPr="00C5453A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299" w:type="dxa"/>
            <w:vAlign w:val="center"/>
          </w:tcPr>
          <w:p w14:paraId="6AA2A86F" w14:textId="0297CFC1" w:rsidR="00C12798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 – Tvora</w:t>
            </w:r>
          </w:p>
          <w:p w14:paraId="2D3A55D5" w14:textId="1509CCE6" w:rsidR="00C12798" w:rsidRPr="00C5453A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31FBA1F3" w14:textId="20137327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statiniai</w:t>
            </w:r>
          </w:p>
        </w:tc>
        <w:tc>
          <w:tcPr>
            <w:tcW w:w="1276" w:type="dxa"/>
            <w:vMerge w:val="restart"/>
            <w:vAlign w:val="center"/>
          </w:tcPr>
          <w:p w14:paraId="1D80AB64" w14:textId="6C9427DF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44/1311907</w:t>
            </w:r>
          </w:p>
        </w:tc>
        <w:tc>
          <w:tcPr>
            <w:tcW w:w="1559" w:type="dxa"/>
            <w:vAlign w:val="center"/>
          </w:tcPr>
          <w:p w14:paraId="0E8CE4DF" w14:textId="07CC4065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4400-4429-3878</w:t>
            </w:r>
          </w:p>
        </w:tc>
        <w:tc>
          <w:tcPr>
            <w:tcW w:w="992" w:type="dxa"/>
            <w:vAlign w:val="center"/>
          </w:tcPr>
          <w:p w14:paraId="6C3BD313" w14:textId="47B045A1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k5</w:t>
            </w:r>
          </w:p>
        </w:tc>
        <w:tc>
          <w:tcPr>
            <w:tcW w:w="851" w:type="dxa"/>
            <w:vAlign w:val="center"/>
          </w:tcPr>
          <w:p w14:paraId="4E1D5F23" w14:textId="2807DDEB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</w:tc>
        <w:tc>
          <w:tcPr>
            <w:tcW w:w="1524" w:type="dxa"/>
            <w:vAlign w:val="center"/>
          </w:tcPr>
          <w:p w14:paraId="57D79675" w14:textId="366E7B0C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140,80 m</w:t>
            </w:r>
          </w:p>
        </w:tc>
        <w:tc>
          <w:tcPr>
            <w:tcW w:w="2409" w:type="dxa"/>
            <w:vAlign w:val="center"/>
          </w:tcPr>
          <w:p w14:paraId="53A15BDF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04B3F10E" w14:textId="6B7F4A34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15,02</w:t>
            </w:r>
          </w:p>
        </w:tc>
        <w:tc>
          <w:tcPr>
            <w:tcW w:w="2409" w:type="dxa"/>
            <w:vAlign w:val="center"/>
          </w:tcPr>
          <w:p w14:paraId="1DFA2767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063364CE" w14:textId="703DBA1F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0,29</w:t>
            </w:r>
          </w:p>
        </w:tc>
      </w:tr>
      <w:tr w:rsidR="00C12798" w:rsidRPr="00C5453A" w14:paraId="2743808E" w14:textId="77777777" w:rsidTr="00BF4956">
        <w:trPr>
          <w:jc w:val="center"/>
        </w:trPr>
        <w:tc>
          <w:tcPr>
            <w:tcW w:w="566" w:type="dxa"/>
            <w:vAlign w:val="center"/>
          </w:tcPr>
          <w:p w14:paraId="5CF73A89" w14:textId="2A5DD9A1" w:rsidR="00C12798" w:rsidRPr="00C5453A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2299" w:type="dxa"/>
            <w:vAlign w:val="center"/>
          </w:tcPr>
          <w:p w14:paraId="1B23F970" w14:textId="7DE80006" w:rsidR="00C12798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 – Stadionas</w:t>
            </w:r>
          </w:p>
          <w:p w14:paraId="138D79E8" w14:textId="4855ED6D" w:rsidR="00C12798" w:rsidRPr="00C5453A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358A6E7B" w14:textId="77777777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179BE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276" w:type="dxa"/>
            <w:vMerge/>
            <w:vAlign w:val="center"/>
          </w:tcPr>
          <w:p w14:paraId="1ABD3D2D" w14:textId="5523D041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D47C41" w14:textId="1D90650A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4400-4429-3889</w:t>
            </w:r>
          </w:p>
        </w:tc>
        <w:tc>
          <w:tcPr>
            <w:tcW w:w="992" w:type="dxa"/>
            <w:vAlign w:val="center"/>
          </w:tcPr>
          <w:p w14:paraId="68E0AEAD" w14:textId="389EC21E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1b</w:t>
            </w:r>
          </w:p>
        </w:tc>
        <w:tc>
          <w:tcPr>
            <w:tcW w:w="851" w:type="dxa"/>
            <w:vAlign w:val="center"/>
          </w:tcPr>
          <w:p w14:paraId="0E9A200E" w14:textId="61579B48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</w:tc>
        <w:tc>
          <w:tcPr>
            <w:tcW w:w="1524" w:type="dxa"/>
            <w:vAlign w:val="center"/>
          </w:tcPr>
          <w:p w14:paraId="49CC8091" w14:textId="75CF1EDC" w:rsidR="00C12798" w:rsidRPr="00AD456F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1046 kv. m</w:t>
            </w:r>
          </w:p>
        </w:tc>
        <w:tc>
          <w:tcPr>
            <w:tcW w:w="2409" w:type="dxa"/>
            <w:vAlign w:val="center"/>
          </w:tcPr>
          <w:p w14:paraId="05E8D7E9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456D1F74" w14:textId="10F743C6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366,78</w:t>
            </w:r>
          </w:p>
        </w:tc>
        <w:tc>
          <w:tcPr>
            <w:tcW w:w="2409" w:type="dxa"/>
            <w:vAlign w:val="center"/>
          </w:tcPr>
          <w:p w14:paraId="1E5B0F49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065C8ABF" w14:textId="4828F6CD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0,29</w:t>
            </w:r>
          </w:p>
        </w:tc>
      </w:tr>
      <w:tr w:rsidR="00C12798" w:rsidRPr="00C5453A" w14:paraId="09248059" w14:textId="77777777" w:rsidTr="00BF4956">
        <w:trPr>
          <w:jc w:val="center"/>
        </w:trPr>
        <w:tc>
          <w:tcPr>
            <w:tcW w:w="566" w:type="dxa"/>
            <w:vAlign w:val="center"/>
          </w:tcPr>
          <w:p w14:paraId="63A77FC8" w14:textId="667D72B9" w:rsidR="00C12798" w:rsidRPr="00C5453A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2299" w:type="dxa"/>
            <w:vAlign w:val="center"/>
          </w:tcPr>
          <w:p w14:paraId="5DC23798" w14:textId="4A5AB8FB" w:rsidR="00C12798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 – Aikštelė</w:t>
            </w:r>
          </w:p>
          <w:p w14:paraId="2BDDFE57" w14:textId="75B62963" w:rsidR="00C12798" w:rsidRPr="00C5453A" w:rsidRDefault="00C12798" w:rsidP="00CC764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9C2ECB">
              <w:rPr>
                <w:rFonts w:ascii="Times New Roman" w:hAnsi="Times New Roman"/>
                <w:szCs w:val="20"/>
              </w:rPr>
              <w:t>(Mokyklos g. 17, Baublių k., Žalgirio sen. Kretingos r. sav.)</w:t>
            </w:r>
          </w:p>
        </w:tc>
        <w:tc>
          <w:tcPr>
            <w:tcW w:w="1701" w:type="dxa"/>
            <w:vAlign w:val="center"/>
          </w:tcPr>
          <w:p w14:paraId="7E730B8B" w14:textId="77777777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179BE">
              <w:rPr>
                <w:rFonts w:ascii="Times New Roman" w:hAnsi="Times New Roman"/>
                <w:szCs w:val="20"/>
              </w:rPr>
              <w:t>Infrastruktūros statiniai</w:t>
            </w:r>
          </w:p>
        </w:tc>
        <w:tc>
          <w:tcPr>
            <w:tcW w:w="1276" w:type="dxa"/>
            <w:vMerge/>
            <w:vAlign w:val="center"/>
          </w:tcPr>
          <w:p w14:paraId="1E8EDFB0" w14:textId="60AF5A78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C217EE" w14:textId="1AD371DC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4400-4429-3845</w:t>
            </w:r>
          </w:p>
        </w:tc>
        <w:tc>
          <w:tcPr>
            <w:tcW w:w="992" w:type="dxa"/>
            <w:vAlign w:val="center"/>
          </w:tcPr>
          <w:p w14:paraId="6A283714" w14:textId="3FB6227D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1k</w:t>
            </w:r>
          </w:p>
        </w:tc>
        <w:tc>
          <w:tcPr>
            <w:tcW w:w="851" w:type="dxa"/>
            <w:vAlign w:val="center"/>
          </w:tcPr>
          <w:p w14:paraId="23D5F9CC" w14:textId="24E78322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1984</w:t>
            </w:r>
          </w:p>
        </w:tc>
        <w:tc>
          <w:tcPr>
            <w:tcW w:w="1524" w:type="dxa"/>
            <w:vAlign w:val="center"/>
          </w:tcPr>
          <w:p w14:paraId="62DCC06D" w14:textId="2FB82B9D" w:rsidR="00C12798" w:rsidRDefault="00C12798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2798 kv. m</w:t>
            </w:r>
          </w:p>
        </w:tc>
        <w:tc>
          <w:tcPr>
            <w:tcW w:w="2409" w:type="dxa"/>
            <w:vAlign w:val="center"/>
          </w:tcPr>
          <w:p w14:paraId="63096B98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49CF1414" w14:textId="6C156219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5 877,18</w:t>
            </w:r>
          </w:p>
        </w:tc>
        <w:tc>
          <w:tcPr>
            <w:tcW w:w="2409" w:type="dxa"/>
            <w:vAlign w:val="center"/>
          </w:tcPr>
          <w:p w14:paraId="2CF681F2" w14:textId="77777777" w:rsidR="00C12798" w:rsidRDefault="007A492C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A492C">
              <w:rPr>
                <w:rFonts w:ascii="Times New Roman" w:hAnsi="Times New Roman"/>
                <w:szCs w:val="20"/>
              </w:rPr>
              <w:t>Savivaldybės biudžetas</w:t>
            </w:r>
          </w:p>
          <w:p w14:paraId="28420E1F" w14:textId="4F79D1D4" w:rsidR="009218B0" w:rsidRDefault="009218B0" w:rsidP="00CC764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0,29</w:t>
            </w:r>
          </w:p>
        </w:tc>
      </w:tr>
    </w:tbl>
    <w:p w14:paraId="16E91E27" w14:textId="075E86EE" w:rsidR="00111E0E" w:rsidRPr="00940E34" w:rsidRDefault="00111E0E" w:rsidP="00940E34">
      <w:pPr>
        <w:spacing w:after="0"/>
        <w:rPr>
          <w:rFonts w:ascii="Times New Roman" w:hAnsi="Times New Roman"/>
          <w:sz w:val="24"/>
          <w:szCs w:val="24"/>
        </w:rPr>
      </w:pPr>
    </w:p>
    <w:p w14:paraId="506AFC47" w14:textId="70F591C6" w:rsidR="00940E34" w:rsidRPr="00940E34" w:rsidRDefault="00940E34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sectPr w:rsidR="00940E34" w:rsidRPr="00940E34" w:rsidSect="00667F85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1AA1" w14:textId="77777777" w:rsidR="0052421B" w:rsidRDefault="0052421B" w:rsidP="000760D9">
      <w:pPr>
        <w:spacing w:after="0" w:line="240" w:lineRule="auto"/>
      </w:pPr>
      <w:r>
        <w:separator/>
      </w:r>
    </w:p>
  </w:endnote>
  <w:endnote w:type="continuationSeparator" w:id="0">
    <w:p w14:paraId="53641EAF" w14:textId="77777777" w:rsidR="0052421B" w:rsidRDefault="0052421B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F83E" w14:textId="77777777" w:rsidR="0052421B" w:rsidRDefault="0052421B" w:rsidP="000760D9">
      <w:pPr>
        <w:spacing w:after="0" w:line="240" w:lineRule="auto"/>
      </w:pPr>
      <w:r>
        <w:separator/>
      </w:r>
    </w:p>
  </w:footnote>
  <w:footnote w:type="continuationSeparator" w:id="0">
    <w:p w14:paraId="6A9ADD4A" w14:textId="77777777" w:rsidR="0052421B" w:rsidRDefault="0052421B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EA0C" w14:textId="77777777" w:rsidR="00B347B8" w:rsidRPr="000760D9" w:rsidRDefault="00B347B8" w:rsidP="000760D9">
    <w:pPr>
      <w:pStyle w:val="Antrats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D04AA"/>
    <w:rsid w:val="000F52D7"/>
    <w:rsid w:val="00103F05"/>
    <w:rsid w:val="00111E0E"/>
    <w:rsid w:val="00114736"/>
    <w:rsid w:val="00120361"/>
    <w:rsid w:val="001265D6"/>
    <w:rsid w:val="001703DA"/>
    <w:rsid w:val="00180001"/>
    <w:rsid w:val="00196E71"/>
    <w:rsid w:val="001A53F8"/>
    <w:rsid w:val="001B039E"/>
    <w:rsid w:val="001E3650"/>
    <w:rsid w:val="001F493B"/>
    <w:rsid w:val="002065A8"/>
    <w:rsid w:val="00250BC2"/>
    <w:rsid w:val="002908C8"/>
    <w:rsid w:val="002A19E8"/>
    <w:rsid w:val="002A4014"/>
    <w:rsid w:val="002B09AE"/>
    <w:rsid w:val="002B2360"/>
    <w:rsid w:val="002E5D6A"/>
    <w:rsid w:val="002F1AE8"/>
    <w:rsid w:val="00323F77"/>
    <w:rsid w:val="00347F25"/>
    <w:rsid w:val="00355A49"/>
    <w:rsid w:val="00356E10"/>
    <w:rsid w:val="003729A9"/>
    <w:rsid w:val="00391A01"/>
    <w:rsid w:val="003F0619"/>
    <w:rsid w:val="00421FF7"/>
    <w:rsid w:val="00426C71"/>
    <w:rsid w:val="00482019"/>
    <w:rsid w:val="004B37E8"/>
    <w:rsid w:val="004F2499"/>
    <w:rsid w:val="00515055"/>
    <w:rsid w:val="0052421B"/>
    <w:rsid w:val="005310BF"/>
    <w:rsid w:val="005315B7"/>
    <w:rsid w:val="00544937"/>
    <w:rsid w:val="00611A15"/>
    <w:rsid w:val="00636A0E"/>
    <w:rsid w:val="00655119"/>
    <w:rsid w:val="00667F85"/>
    <w:rsid w:val="00696A93"/>
    <w:rsid w:val="006B1D7A"/>
    <w:rsid w:val="006C4B0B"/>
    <w:rsid w:val="006D0FE5"/>
    <w:rsid w:val="006E46B6"/>
    <w:rsid w:val="006F6C88"/>
    <w:rsid w:val="0072502C"/>
    <w:rsid w:val="007974A1"/>
    <w:rsid w:val="007A492C"/>
    <w:rsid w:val="007F70D3"/>
    <w:rsid w:val="00801455"/>
    <w:rsid w:val="00815B9E"/>
    <w:rsid w:val="008D353B"/>
    <w:rsid w:val="008F2D48"/>
    <w:rsid w:val="009070EF"/>
    <w:rsid w:val="00917B55"/>
    <w:rsid w:val="009218B0"/>
    <w:rsid w:val="00940E34"/>
    <w:rsid w:val="0095506D"/>
    <w:rsid w:val="0099011C"/>
    <w:rsid w:val="009919F8"/>
    <w:rsid w:val="009A4AA4"/>
    <w:rsid w:val="009C2ECB"/>
    <w:rsid w:val="009E59DA"/>
    <w:rsid w:val="009F7786"/>
    <w:rsid w:val="00A13F50"/>
    <w:rsid w:val="00A23C13"/>
    <w:rsid w:val="00A424DB"/>
    <w:rsid w:val="00A556F7"/>
    <w:rsid w:val="00A56F1F"/>
    <w:rsid w:val="00A7218B"/>
    <w:rsid w:val="00A85AFF"/>
    <w:rsid w:val="00AC4412"/>
    <w:rsid w:val="00AD456F"/>
    <w:rsid w:val="00AE6475"/>
    <w:rsid w:val="00B27B93"/>
    <w:rsid w:val="00B347B8"/>
    <w:rsid w:val="00B9044A"/>
    <w:rsid w:val="00BA722E"/>
    <w:rsid w:val="00BC071B"/>
    <w:rsid w:val="00BF4956"/>
    <w:rsid w:val="00C12798"/>
    <w:rsid w:val="00C21F1E"/>
    <w:rsid w:val="00C33CA9"/>
    <w:rsid w:val="00C42600"/>
    <w:rsid w:val="00C4627E"/>
    <w:rsid w:val="00C4706D"/>
    <w:rsid w:val="00C5453A"/>
    <w:rsid w:val="00C60EE4"/>
    <w:rsid w:val="00C61B25"/>
    <w:rsid w:val="00CA5EED"/>
    <w:rsid w:val="00CB67D4"/>
    <w:rsid w:val="00CC0EA7"/>
    <w:rsid w:val="00CC2909"/>
    <w:rsid w:val="00CC7640"/>
    <w:rsid w:val="00D179BE"/>
    <w:rsid w:val="00D2154D"/>
    <w:rsid w:val="00D24E21"/>
    <w:rsid w:val="00D54EFB"/>
    <w:rsid w:val="00D64DCC"/>
    <w:rsid w:val="00D878AC"/>
    <w:rsid w:val="00DB4589"/>
    <w:rsid w:val="00DB4596"/>
    <w:rsid w:val="00DC31BE"/>
    <w:rsid w:val="00DD094E"/>
    <w:rsid w:val="00DE0B13"/>
    <w:rsid w:val="00DE3EC2"/>
    <w:rsid w:val="00E3780A"/>
    <w:rsid w:val="00E811B8"/>
    <w:rsid w:val="00E9092D"/>
    <w:rsid w:val="00EC5C39"/>
    <w:rsid w:val="00ED0678"/>
    <w:rsid w:val="00F119CF"/>
    <w:rsid w:val="00F27396"/>
    <w:rsid w:val="00F33658"/>
    <w:rsid w:val="00F34F69"/>
    <w:rsid w:val="00F65C15"/>
    <w:rsid w:val="00F77ACB"/>
    <w:rsid w:val="00F91BB6"/>
    <w:rsid w:val="00FA15FB"/>
    <w:rsid w:val="00FB6358"/>
    <w:rsid w:val="00FC2C82"/>
    <w:rsid w:val="00FD5887"/>
    <w:rsid w:val="00FD5D30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2022-11-11T08:33:00Z</cp:lastPrinted>
  <dcterms:created xsi:type="dcterms:W3CDTF">2022-11-11T08:33:00Z</dcterms:created>
  <dcterms:modified xsi:type="dcterms:W3CDTF">2022-11-24T14:09:00Z</dcterms:modified>
</cp:coreProperties>
</file>