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225E" w14:textId="362502B7" w:rsidR="00491237" w:rsidRDefault="00491237" w:rsidP="00873711">
      <w:pPr>
        <w:jc w:val="center"/>
        <w:rPr>
          <w:b/>
          <w:bCs/>
          <w:sz w:val="28"/>
          <w:szCs w:val="28"/>
        </w:rPr>
      </w:pPr>
      <w:r>
        <w:rPr>
          <w:noProof/>
        </w:rPr>
        <w:drawing>
          <wp:inline distT="0" distB="0" distL="0" distR="0" wp14:anchorId="54F71968" wp14:editId="26967E0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4E5E472" w14:textId="77777777" w:rsidR="00491237" w:rsidRDefault="00491237" w:rsidP="00873711">
      <w:pPr>
        <w:jc w:val="center"/>
        <w:rPr>
          <w:b/>
          <w:bCs/>
          <w:sz w:val="28"/>
          <w:szCs w:val="28"/>
        </w:rPr>
      </w:pPr>
    </w:p>
    <w:p w14:paraId="40D19DA7" w14:textId="5DF2C464" w:rsidR="00A01FF8" w:rsidRPr="00873711" w:rsidRDefault="00A01FF8" w:rsidP="00873711">
      <w:pPr>
        <w:jc w:val="center"/>
        <w:rPr>
          <w:b/>
          <w:bCs/>
          <w:sz w:val="28"/>
          <w:szCs w:val="28"/>
        </w:rPr>
      </w:pPr>
      <w:r w:rsidRPr="00873711">
        <w:rPr>
          <w:b/>
          <w:bCs/>
          <w:sz w:val="28"/>
          <w:szCs w:val="28"/>
        </w:rPr>
        <w:t>KRETINGOS RAJONO SAVIVALDYB</w:t>
      </w:r>
      <w:r w:rsidRPr="00873711">
        <w:rPr>
          <w:rFonts w:hint="eastAsia"/>
          <w:b/>
          <w:bCs/>
          <w:sz w:val="28"/>
          <w:szCs w:val="28"/>
        </w:rPr>
        <w:t>Ė</w:t>
      </w:r>
      <w:r w:rsidRPr="00873711">
        <w:rPr>
          <w:b/>
          <w:bCs/>
          <w:sz w:val="28"/>
          <w:szCs w:val="28"/>
        </w:rPr>
        <w:t>S TARYBA</w:t>
      </w:r>
    </w:p>
    <w:p w14:paraId="4499D3DA" w14:textId="77777777" w:rsidR="00A01FF8" w:rsidRPr="00A01FF8" w:rsidRDefault="00A01FF8" w:rsidP="001A1DD5">
      <w:pPr>
        <w:rPr>
          <w:rFonts w:ascii="BaltikaLT" w:hAnsi="BaltikaLT"/>
        </w:rPr>
      </w:pPr>
    </w:p>
    <w:p w14:paraId="5C613746" w14:textId="77777777" w:rsidR="00A01FF8" w:rsidRPr="00873711" w:rsidRDefault="00A01FF8" w:rsidP="00873711">
      <w:pPr>
        <w:jc w:val="center"/>
        <w:rPr>
          <w:b/>
          <w:bCs/>
        </w:rPr>
      </w:pPr>
      <w:r w:rsidRPr="00873711">
        <w:rPr>
          <w:b/>
          <w:bCs/>
        </w:rPr>
        <w:t>SPRENDIMAS</w:t>
      </w:r>
    </w:p>
    <w:p w14:paraId="4A940E68" w14:textId="1892538C" w:rsidR="008129B3" w:rsidRPr="00873711" w:rsidRDefault="00A01FF8" w:rsidP="00873711">
      <w:pPr>
        <w:jc w:val="center"/>
        <w:rPr>
          <w:b/>
          <w:bCs/>
        </w:rPr>
      </w:pPr>
      <w:r w:rsidRPr="00873711">
        <w:rPr>
          <w:b/>
          <w:bCs/>
        </w:rPr>
        <w:t>D</w:t>
      </w:r>
      <w:r w:rsidRPr="00873711">
        <w:rPr>
          <w:rFonts w:hint="eastAsia"/>
          <w:b/>
          <w:bCs/>
        </w:rPr>
        <w:t>Ė</w:t>
      </w:r>
      <w:r w:rsidRPr="00873711">
        <w:rPr>
          <w:b/>
          <w:bCs/>
        </w:rPr>
        <w:t>L KRETINGOS RAJONO SAVIVALDYB</w:t>
      </w:r>
      <w:r w:rsidRPr="00873711">
        <w:rPr>
          <w:rFonts w:hint="eastAsia"/>
          <w:b/>
          <w:bCs/>
        </w:rPr>
        <w:t>Ė</w:t>
      </w:r>
      <w:r w:rsidRPr="00873711">
        <w:rPr>
          <w:b/>
          <w:bCs/>
        </w:rPr>
        <w:t xml:space="preserve">S TARYBOS 2021 M. BALANDŽIO 30 D. SPRENDIMO NR. T2-164 </w:t>
      </w:r>
      <w:r w:rsidRPr="00873711">
        <w:rPr>
          <w:rFonts w:hint="eastAsia"/>
          <w:b/>
          <w:bCs/>
        </w:rPr>
        <w:t>„</w:t>
      </w:r>
      <w:r w:rsidRPr="00873711">
        <w:rPr>
          <w:b/>
          <w:bCs/>
        </w:rPr>
        <w:t>D</w:t>
      </w:r>
      <w:r w:rsidRPr="00873711">
        <w:rPr>
          <w:rFonts w:hint="eastAsia"/>
          <w:b/>
          <w:bCs/>
        </w:rPr>
        <w:t>Ė</w:t>
      </w:r>
      <w:r w:rsidRPr="00873711">
        <w:rPr>
          <w:b/>
          <w:bCs/>
        </w:rPr>
        <w:t>L RENGINI</w:t>
      </w:r>
      <w:r w:rsidRPr="00873711">
        <w:rPr>
          <w:rFonts w:hint="eastAsia"/>
          <w:b/>
          <w:bCs/>
        </w:rPr>
        <w:t>Ų</w:t>
      </w:r>
      <w:r w:rsidRPr="00873711">
        <w:rPr>
          <w:b/>
          <w:bCs/>
        </w:rPr>
        <w:t xml:space="preserve"> ORGANIZAVIMO KRETINGOS RAJONO VIEŠOSIOSE VIETOSE TVARKOS APRAŠO PATVIRTINIMO“ PAKEITIMO</w:t>
      </w:r>
    </w:p>
    <w:p w14:paraId="76628F65" w14:textId="77777777" w:rsidR="00A01FF8" w:rsidRDefault="00A01FF8" w:rsidP="00873711">
      <w:pPr>
        <w:rPr>
          <w:color w:val="000000" w:themeColor="text1"/>
        </w:rPr>
      </w:pPr>
    </w:p>
    <w:p w14:paraId="5C178200" w14:textId="6ACEDD17" w:rsidR="00A01FF8" w:rsidRDefault="00CC57FF" w:rsidP="00A01FF8">
      <w:pPr>
        <w:jc w:val="center"/>
        <w:rPr>
          <w:color w:val="000000" w:themeColor="text1"/>
        </w:rPr>
      </w:pPr>
      <w:r>
        <w:rPr>
          <w:color w:val="000000" w:themeColor="text1"/>
        </w:rPr>
        <w:t xml:space="preserve">2022 m. </w:t>
      </w:r>
      <w:r w:rsidR="00060B52">
        <w:rPr>
          <w:color w:val="000000" w:themeColor="text1"/>
        </w:rPr>
        <w:t>lapkrič</w:t>
      </w:r>
      <w:r>
        <w:rPr>
          <w:color w:val="000000" w:themeColor="text1"/>
        </w:rPr>
        <w:t>io</w:t>
      </w:r>
      <w:r w:rsidR="00197BF0">
        <w:rPr>
          <w:color w:val="000000" w:themeColor="text1"/>
        </w:rPr>
        <w:t xml:space="preserve"> </w:t>
      </w:r>
      <w:r w:rsidR="00491237">
        <w:rPr>
          <w:color w:val="000000" w:themeColor="text1"/>
        </w:rPr>
        <w:t>24</w:t>
      </w:r>
      <w:r>
        <w:rPr>
          <w:color w:val="000000" w:themeColor="text1"/>
        </w:rPr>
        <w:t xml:space="preserve"> d.  Nr. T</w:t>
      </w:r>
      <w:r w:rsidR="00491237">
        <w:rPr>
          <w:color w:val="000000" w:themeColor="text1"/>
        </w:rPr>
        <w:t>2</w:t>
      </w:r>
      <w:r>
        <w:rPr>
          <w:color w:val="000000" w:themeColor="text1"/>
        </w:rPr>
        <w:t>-</w:t>
      </w:r>
      <w:r w:rsidR="00197BF0">
        <w:rPr>
          <w:color w:val="000000" w:themeColor="text1"/>
        </w:rPr>
        <w:t>3</w:t>
      </w:r>
      <w:r w:rsidR="00491237">
        <w:rPr>
          <w:color w:val="000000" w:themeColor="text1"/>
        </w:rPr>
        <w:t>0</w:t>
      </w:r>
      <w:r w:rsidR="00E44B1E">
        <w:rPr>
          <w:color w:val="000000" w:themeColor="text1"/>
        </w:rPr>
        <w:t>2</w:t>
      </w:r>
    </w:p>
    <w:p w14:paraId="7D00857D" w14:textId="77777777" w:rsidR="008129B3" w:rsidRDefault="00CC57FF">
      <w:pPr>
        <w:jc w:val="center"/>
      </w:pPr>
      <w:r>
        <w:rPr>
          <w:rFonts w:ascii="BaltikaLT" w:hAnsi="BaltikaLT"/>
        </w:rPr>
        <w:t>Kretinga</w:t>
      </w:r>
    </w:p>
    <w:p w14:paraId="180E0965" w14:textId="77777777" w:rsidR="008129B3" w:rsidRDefault="008129B3"/>
    <w:p w14:paraId="6D8B1A44" w14:textId="716D834A" w:rsidR="008129B3" w:rsidRDefault="00CC57FF">
      <w:pPr>
        <w:ind w:firstLine="851"/>
        <w:jc w:val="both"/>
      </w:pPr>
      <w:r>
        <w:t xml:space="preserve">Vadovaudamasi Lietuvos Respublikos vietos savivaldos įstatymo 18 straipsnio 1 dalimi ir atsižvelgdama į </w:t>
      </w:r>
      <w:r w:rsidR="00060B52" w:rsidRPr="001957D3">
        <w:rPr>
          <w:bCs/>
        </w:rPr>
        <w:t>Valstybinė</w:t>
      </w:r>
      <w:r w:rsidR="00060B52">
        <w:rPr>
          <w:bCs/>
        </w:rPr>
        <w:t>s</w:t>
      </w:r>
      <w:r w:rsidR="00060B52" w:rsidRPr="001957D3">
        <w:rPr>
          <w:bCs/>
        </w:rPr>
        <w:t xml:space="preserve"> saugomų teritorijų tarnyb</w:t>
      </w:r>
      <w:r w:rsidR="00060B52">
        <w:rPr>
          <w:bCs/>
        </w:rPr>
        <w:t>os</w:t>
      </w:r>
      <w:r w:rsidR="00060B52" w:rsidRPr="001957D3">
        <w:rPr>
          <w:bCs/>
        </w:rPr>
        <w:t xml:space="preserve"> prie Aplinkos ministerijos </w:t>
      </w:r>
      <w:r>
        <w:t xml:space="preserve">2022 m. </w:t>
      </w:r>
      <w:r w:rsidR="00060B52">
        <w:t>spalio</w:t>
      </w:r>
      <w:r>
        <w:t xml:space="preserve"> 2</w:t>
      </w:r>
      <w:r w:rsidR="00060B52">
        <w:t>7</w:t>
      </w:r>
      <w:r>
        <w:t xml:space="preserve"> d. raštą Nr. </w:t>
      </w:r>
      <w:r w:rsidR="00060B52">
        <w:t>V3-1529</w:t>
      </w:r>
      <w:r>
        <w:t xml:space="preserve"> „Dėl </w:t>
      </w:r>
      <w:r w:rsidR="00021324" w:rsidRPr="00021324">
        <w:rPr>
          <w:rFonts w:eastAsia="Andale Sans UI"/>
          <w:bCs/>
          <w:lang w:bidi="en-US"/>
        </w:rPr>
        <w:t>privalomo lankytojo bilieto saugomose teritorijose</w:t>
      </w:r>
      <w:r>
        <w:t>“, Kretingos rajono savivaldybės taryba  n u s p r e n d ž i a:</w:t>
      </w:r>
    </w:p>
    <w:p w14:paraId="0C7B93D9" w14:textId="77777777" w:rsidR="008129B3" w:rsidRDefault="00CC57FF">
      <w:pPr>
        <w:pStyle w:val="Pagrindinistekstas"/>
        <w:ind w:firstLine="851"/>
        <w:rPr>
          <w:lang w:val="lt-LT"/>
        </w:rPr>
      </w:pPr>
      <w:r>
        <w:t xml:space="preserve">1. </w:t>
      </w:r>
      <w:r>
        <w:rPr>
          <w:lang w:val="lt-LT"/>
        </w:rPr>
        <w:t>Pakeisti</w:t>
      </w:r>
      <w:r>
        <w:t xml:space="preserve"> R</w:t>
      </w:r>
      <w:r>
        <w:rPr>
          <w:lang w:val="lt-LT"/>
        </w:rPr>
        <w:t>enginių organizavimo Kretingos rajono viešosiose vietose tvarkos aprašą, patvirtintą Kretingos rajono savivaldybės tarybos 2021 m. balandžio 30 d. sprendimu Nr. T2-164 „Dėl renginių organizavimo Kretingos rajono viešosiose vietose tvarkos aprašo patvirtinimo“:</w:t>
      </w:r>
    </w:p>
    <w:p w14:paraId="07CAB083" w14:textId="4B2C2E4C" w:rsidR="008129B3" w:rsidRDefault="00CC57FF" w:rsidP="00B61713">
      <w:pPr>
        <w:pStyle w:val="Pagrindinistekstas"/>
        <w:ind w:firstLine="851"/>
        <w:rPr>
          <w:color w:val="000000" w:themeColor="text1"/>
        </w:rPr>
      </w:pPr>
      <w:r>
        <w:rPr>
          <w:lang w:val="lt-LT"/>
        </w:rPr>
        <w:t xml:space="preserve">1.1. </w:t>
      </w:r>
      <w:r w:rsidR="00A01FF8">
        <w:rPr>
          <w:color w:val="000000" w:themeColor="text1"/>
        </w:rPr>
        <w:t>p</w:t>
      </w:r>
      <w:r>
        <w:rPr>
          <w:color w:val="000000" w:themeColor="text1"/>
        </w:rPr>
        <w:t>apildyti 16.</w:t>
      </w:r>
      <w:r w:rsidR="00D43195">
        <w:rPr>
          <w:color w:val="000000" w:themeColor="text1"/>
        </w:rPr>
        <w:t>14</w:t>
      </w:r>
      <w:r>
        <w:rPr>
          <w:color w:val="000000" w:themeColor="text1"/>
        </w:rPr>
        <w:t xml:space="preserve"> punktu:</w:t>
      </w:r>
    </w:p>
    <w:p w14:paraId="05E23BEE" w14:textId="1D5DC3BF" w:rsidR="008129B3" w:rsidRDefault="00CC57FF">
      <w:pPr>
        <w:ind w:firstLine="851"/>
        <w:jc w:val="both"/>
        <w:rPr>
          <w:color w:val="000000" w:themeColor="text1"/>
        </w:rPr>
      </w:pPr>
      <w:r>
        <w:rPr>
          <w:color w:val="000000" w:themeColor="text1"/>
        </w:rPr>
        <w:t>„16.</w:t>
      </w:r>
      <w:r w:rsidR="00D43195">
        <w:rPr>
          <w:color w:val="000000" w:themeColor="text1"/>
        </w:rPr>
        <w:t>14</w:t>
      </w:r>
      <w:r>
        <w:rPr>
          <w:color w:val="000000" w:themeColor="text1"/>
        </w:rPr>
        <w:t xml:space="preserve">. </w:t>
      </w:r>
      <w:r w:rsidR="00B61713" w:rsidRPr="00CD6FD7">
        <w:t xml:space="preserve">informaciją apie suderinimą </w:t>
      </w:r>
      <w:r w:rsidR="00B61713">
        <w:rPr>
          <w:color w:val="000000" w:themeColor="text1"/>
        </w:rPr>
        <w:t>su atitinkamos saugomos teritorijos direkcija dėl privalomo lankytojo bilieto</w:t>
      </w:r>
      <w:r w:rsidR="00A934DF">
        <w:rPr>
          <w:color w:val="000000" w:themeColor="text1"/>
        </w:rPr>
        <w:t xml:space="preserve"> įsigijimo ir atsiskaitymo</w:t>
      </w:r>
      <w:r w:rsidR="00E8789D">
        <w:rPr>
          <w:color w:val="000000" w:themeColor="text1"/>
        </w:rPr>
        <w:t xml:space="preserve">, </w:t>
      </w:r>
      <w:r w:rsidR="00E8789D" w:rsidRPr="00E8789D">
        <w:rPr>
          <w:color w:val="000000" w:themeColor="text1"/>
        </w:rPr>
        <w:t>jei renginys komercinis ir planuojamas dalyvių skaičius yra 100 ir daugiau žmonių.</w:t>
      </w:r>
      <w:r w:rsidRPr="00E8789D">
        <w:rPr>
          <w:color w:val="000000" w:themeColor="text1"/>
        </w:rPr>
        <w:t>“</w:t>
      </w:r>
      <w:r w:rsidR="001A1DD5">
        <w:rPr>
          <w:color w:val="000000" w:themeColor="text1"/>
        </w:rPr>
        <w:t>;</w:t>
      </w:r>
    </w:p>
    <w:p w14:paraId="59FBA4C4" w14:textId="4E81F0A6" w:rsidR="00821ED0" w:rsidRPr="00271268" w:rsidRDefault="004F2211" w:rsidP="004F2211">
      <w:pPr>
        <w:ind w:firstLine="851"/>
        <w:jc w:val="both"/>
        <w:rPr>
          <w:color w:val="000000" w:themeColor="text1"/>
        </w:rPr>
      </w:pPr>
      <w:r w:rsidRPr="00271268">
        <w:rPr>
          <w:color w:val="000000" w:themeColor="text1"/>
        </w:rPr>
        <w:t xml:space="preserve">1.2. </w:t>
      </w:r>
      <w:r w:rsidR="00821ED0" w:rsidRPr="00271268">
        <w:rPr>
          <w:color w:val="000000" w:themeColor="text1"/>
        </w:rPr>
        <w:t>pripažinti netekusiu galios 31.3 punktą;</w:t>
      </w:r>
    </w:p>
    <w:p w14:paraId="0E800004" w14:textId="7EE3B421" w:rsidR="004F2211" w:rsidRPr="00271268" w:rsidRDefault="00821ED0" w:rsidP="004F2211">
      <w:pPr>
        <w:ind w:firstLine="851"/>
        <w:jc w:val="both"/>
        <w:rPr>
          <w:color w:val="000000" w:themeColor="text1"/>
        </w:rPr>
      </w:pPr>
      <w:r w:rsidRPr="00271268">
        <w:rPr>
          <w:color w:val="000000" w:themeColor="text1"/>
        </w:rPr>
        <w:t xml:space="preserve">1.3. </w:t>
      </w:r>
      <w:r w:rsidR="004F2211" w:rsidRPr="00271268">
        <w:rPr>
          <w:color w:val="000000" w:themeColor="text1"/>
        </w:rPr>
        <w:t>pakeisti 32 punktą ir jį išdėstyti taip:</w:t>
      </w:r>
    </w:p>
    <w:p w14:paraId="312B32EE" w14:textId="12F806D1" w:rsidR="004F2211" w:rsidRPr="00271268" w:rsidRDefault="004F2211">
      <w:pPr>
        <w:ind w:firstLine="851"/>
        <w:jc w:val="both"/>
        <w:rPr>
          <w:color w:val="000000" w:themeColor="text1"/>
        </w:rPr>
      </w:pPr>
      <w:r w:rsidRPr="00271268">
        <w:rPr>
          <w:color w:val="000000" w:themeColor="text1"/>
        </w:rPr>
        <w:t>„32. Organizatorius privalo užtikrinti pirotechnikos priemonių paleidimo aikštelėje esančių žmonių saugą: kiekvieną kartą numatyti garso ar sprogimo pavojaus zonos ribas, turėti gesinimo priemonių, civilinių pirotechnikos priemonių naudojimo vietos turi būti aptvertos ar kitaip užtikrinama, kad prie jų nepatektų pašaliniai asmenys, pasirūpinti, kad būtų naudojami tik tinkamai veikiantys pirotechnikos priemonių paleidimo įrenginiai, o žiūrovai būtų už gaisro ar sprogimo zonos ribų.“;</w:t>
      </w:r>
    </w:p>
    <w:p w14:paraId="515B9A89" w14:textId="21E116C1" w:rsidR="0078500B" w:rsidRDefault="00CC57FF">
      <w:pPr>
        <w:pStyle w:val="Pagrindinistekstas"/>
        <w:ind w:firstLine="851"/>
        <w:rPr>
          <w:lang w:val="lt-LT"/>
        </w:rPr>
      </w:pPr>
      <w:r>
        <w:rPr>
          <w:lang w:val="lt-LT"/>
        </w:rPr>
        <w:t>1.</w:t>
      </w:r>
      <w:r w:rsidR="00821ED0">
        <w:rPr>
          <w:lang w:val="lt-LT"/>
        </w:rPr>
        <w:t>4</w:t>
      </w:r>
      <w:r>
        <w:rPr>
          <w:lang w:val="lt-LT"/>
        </w:rPr>
        <w:t xml:space="preserve">. </w:t>
      </w:r>
      <w:r w:rsidR="00A01FF8">
        <w:rPr>
          <w:lang w:val="lt-LT"/>
        </w:rPr>
        <w:t>p</w:t>
      </w:r>
      <w:r w:rsidR="0078500B">
        <w:rPr>
          <w:lang w:val="lt-LT"/>
        </w:rPr>
        <w:t>apildyti 1 priedą</w:t>
      </w:r>
      <w:r w:rsidR="00FD7666">
        <w:rPr>
          <w:lang w:val="lt-LT"/>
        </w:rPr>
        <w:t xml:space="preserve"> pastraipa</w:t>
      </w:r>
      <w:r w:rsidR="009C0F40">
        <w:rPr>
          <w:lang w:val="lt-LT"/>
        </w:rPr>
        <w:t>:</w:t>
      </w:r>
    </w:p>
    <w:p w14:paraId="5813DBE0" w14:textId="61E5CA22" w:rsidR="00B61713" w:rsidRPr="00CD6FD7" w:rsidRDefault="009C0F40" w:rsidP="00B61713">
      <w:pPr>
        <w:ind w:firstLine="851"/>
        <w:jc w:val="both"/>
      </w:pPr>
      <w:r w:rsidRPr="009C0F40">
        <w:rPr>
          <w:color w:val="000000" w:themeColor="text1"/>
        </w:rPr>
        <w:t>„</w:t>
      </w:r>
      <w:r w:rsidR="00B61713" w:rsidRPr="00CD6FD7">
        <w:t xml:space="preserve">Informacija apie </w:t>
      </w:r>
      <w:r w:rsidR="00B61713">
        <w:t>privalom</w:t>
      </w:r>
      <w:r w:rsidR="00A934DF">
        <w:t>o</w:t>
      </w:r>
      <w:r w:rsidR="00B61713">
        <w:t xml:space="preserve"> </w:t>
      </w:r>
      <w:r w:rsidR="00A934DF">
        <w:t xml:space="preserve">atitinkamos </w:t>
      </w:r>
      <w:r w:rsidR="00B61713">
        <w:t>saugomos teritorijos lankytojo biliet</w:t>
      </w:r>
      <w:r w:rsidR="00A934DF">
        <w:t>o įsigijimą ir atsiskaitymą</w:t>
      </w:r>
      <w:r w:rsidR="00E847C8">
        <w:t xml:space="preserve"> </w:t>
      </w:r>
      <w:r w:rsidR="00B61713" w:rsidRPr="00CD6FD7">
        <w:t>____________________________________________</w:t>
      </w:r>
      <w:r w:rsidR="0047544E">
        <w:t>_________________________</w:t>
      </w:r>
    </w:p>
    <w:p w14:paraId="4CFFF5FA" w14:textId="112903C0" w:rsidR="004903F3" w:rsidRPr="00CD6FD7" w:rsidRDefault="004903F3" w:rsidP="004903F3">
      <w:pPr>
        <w:jc w:val="both"/>
      </w:pPr>
      <w:r w:rsidRPr="00CD6FD7">
        <w:t>_______________________________________________________________________________________________________________________________________________________________</w:t>
      </w:r>
    </w:p>
    <w:p w14:paraId="015664AD" w14:textId="005B8311" w:rsidR="004903F3" w:rsidRPr="00E36445" w:rsidRDefault="004903F3" w:rsidP="00A01FF8">
      <w:pPr>
        <w:jc w:val="center"/>
      </w:pPr>
      <w:r w:rsidRPr="00E36445">
        <w:t>(atsiskaitymo už paslaugas forma, renginio organizatorių įsipareigojimai)</w:t>
      </w:r>
      <w:r w:rsidR="000764E9" w:rsidRPr="00E36445">
        <w:t>“;</w:t>
      </w:r>
    </w:p>
    <w:p w14:paraId="5D670E64" w14:textId="5D1E6A1D" w:rsidR="00D43195" w:rsidRDefault="000764E9" w:rsidP="00D43195">
      <w:pPr>
        <w:ind w:firstLine="851"/>
        <w:jc w:val="both"/>
        <w:rPr>
          <w:color w:val="000000" w:themeColor="text1"/>
        </w:rPr>
      </w:pPr>
      <w:r w:rsidRPr="000764E9">
        <w:rPr>
          <w:color w:val="000000" w:themeColor="text1"/>
        </w:rPr>
        <w:t>1.</w:t>
      </w:r>
      <w:r w:rsidR="00821ED0">
        <w:rPr>
          <w:color w:val="000000" w:themeColor="text1"/>
        </w:rPr>
        <w:t>5</w:t>
      </w:r>
      <w:r w:rsidRPr="000764E9">
        <w:rPr>
          <w:color w:val="000000" w:themeColor="text1"/>
        </w:rPr>
        <w:t>.</w:t>
      </w:r>
      <w:r w:rsidR="00D43195">
        <w:rPr>
          <w:color w:val="000000" w:themeColor="text1"/>
        </w:rPr>
        <w:t xml:space="preserve"> </w:t>
      </w:r>
      <w:r w:rsidR="00A01FF8">
        <w:rPr>
          <w:color w:val="000000" w:themeColor="text1"/>
        </w:rPr>
        <w:t>p</w:t>
      </w:r>
      <w:r w:rsidR="00D43195">
        <w:rPr>
          <w:color w:val="000000" w:themeColor="text1"/>
        </w:rPr>
        <w:t>apildyti 1 priedą pastraipa:</w:t>
      </w:r>
    </w:p>
    <w:p w14:paraId="4AC95A75" w14:textId="7CD3CF40" w:rsidR="00D43195" w:rsidRPr="00D43195" w:rsidRDefault="00D43195" w:rsidP="00D43195">
      <w:pPr>
        <w:ind w:firstLine="851"/>
        <w:rPr>
          <w:color w:val="000000" w:themeColor="text1"/>
        </w:rPr>
      </w:pPr>
      <w:r w:rsidRPr="00D43195">
        <w:rPr>
          <w:color w:val="000000" w:themeColor="text1"/>
        </w:rPr>
        <w:t>„Atsakingas už atsiskaitymą už lankytojo bilieto įsigijimą</w:t>
      </w:r>
      <w:r>
        <w:rPr>
          <w:color w:val="000000" w:themeColor="text1"/>
        </w:rPr>
        <w:t xml:space="preserve"> __________________________</w:t>
      </w:r>
      <w:r w:rsidR="001A1DD5">
        <w:rPr>
          <w:color w:val="000000" w:themeColor="text1"/>
        </w:rPr>
        <w:t xml:space="preserve"> </w:t>
      </w:r>
      <w:r w:rsidRPr="00D43195">
        <w:rPr>
          <w:color w:val="000000" w:themeColor="text1"/>
        </w:rPr>
        <w:t>___________________________________</w:t>
      </w:r>
      <w:r>
        <w:rPr>
          <w:color w:val="000000" w:themeColor="text1"/>
        </w:rPr>
        <w:t>_____________________________________________</w:t>
      </w:r>
    </w:p>
    <w:p w14:paraId="29A01518" w14:textId="0E95A496" w:rsidR="00D43195" w:rsidRPr="00D43195" w:rsidRDefault="00D43195" w:rsidP="00D43195">
      <w:pPr>
        <w:tabs>
          <w:tab w:val="left" w:pos="2552"/>
        </w:tabs>
        <w:jc w:val="both"/>
        <w:rPr>
          <w:color w:val="000000" w:themeColor="text1"/>
        </w:rPr>
      </w:pPr>
      <w:r w:rsidRPr="007C47BC">
        <w:rPr>
          <w:color w:val="FF0000"/>
        </w:rPr>
        <w:tab/>
      </w:r>
      <w:r w:rsidRPr="00D43195">
        <w:rPr>
          <w:color w:val="000000" w:themeColor="text1"/>
        </w:rPr>
        <w:t>____________</w:t>
      </w:r>
      <w:r w:rsidRPr="00D43195">
        <w:rPr>
          <w:color w:val="000000" w:themeColor="text1"/>
        </w:rPr>
        <w:tab/>
      </w:r>
      <w:r w:rsidRPr="00D43195">
        <w:rPr>
          <w:color w:val="000000" w:themeColor="text1"/>
        </w:rPr>
        <w:tab/>
        <w:t>________________________</w:t>
      </w:r>
      <w:r w:rsidR="001A1DD5">
        <w:rPr>
          <w:color w:val="000000" w:themeColor="text1"/>
        </w:rPr>
        <w:t>“;</w:t>
      </w:r>
    </w:p>
    <w:p w14:paraId="7D560458" w14:textId="0484823D" w:rsidR="00D43195" w:rsidRDefault="00D43195" w:rsidP="002D1D2B">
      <w:pPr>
        <w:tabs>
          <w:tab w:val="left" w:pos="2835"/>
          <w:tab w:val="left" w:pos="6600"/>
        </w:tabs>
        <w:jc w:val="both"/>
        <w:rPr>
          <w:color w:val="000000" w:themeColor="text1"/>
          <w:vertAlign w:val="superscript"/>
        </w:rPr>
      </w:pPr>
      <w:r w:rsidRPr="00D43195">
        <w:rPr>
          <w:color w:val="000000" w:themeColor="text1"/>
        </w:rPr>
        <w:tab/>
      </w:r>
      <w:r w:rsidRPr="00D43195">
        <w:rPr>
          <w:color w:val="000000" w:themeColor="text1"/>
          <w:vertAlign w:val="superscript"/>
        </w:rPr>
        <w:t>(parašas)</w:t>
      </w:r>
      <w:r w:rsidRPr="00D43195">
        <w:rPr>
          <w:color w:val="000000" w:themeColor="text1"/>
          <w:vertAlign w:val="superscript"/>
        </w:rPr>
        <w:tab/>
      </w:r>
      <w:r w:rsidRPr="00D43195">
        <w:rPr>
          <w:color w:val="000000" w:themeColor="text1"/>
          <w:vertAlign w:val="superscript"/>
        </w:rPr>
        <w:tab/>
        <w:t>(vardas, pavardė)</w:t>
      </w:r>
    </w:p>
    <w:p w14:paraId="5CBD546B" w14:textId="295EC535" w:rsidR="000764E9" w:rsidRPr="000764E9" w:rsidRDefault="00D43195" w:rsidP="000764E9">
      <w:pPr>
        <w:ind w:firstLine="851"/>
        <w:jc w:val="both"/>
        <w:rPr>
          <w:color w:val="000000" w:themeColor="text1"/>
        </w:rPr>
      </w:pPr>
      <w:r>
        <w:rPr>
          <w:color w:val="000000" w:themeColor="text1"/>
        </w:rPr>
        <w:t>1.</w:t>
      </w:r>
      <w:r w:rsidR="00821ED0">
        <w:rPr>
          <w:color w:val="000000" w:themeColor="text1"/>
        </w:rPr>
        <w:t>6</w:t>
      </w:r>
      <w:r>
        <w:rPr>
          <w:color w:val="000000" w:themeColor="text1"/>
        </w:rPr>
        <w:t xml:space="preserve">. </w:t>
      </w:r>
      <w:r w:rsidR="00A01FF8">
        <w:rPr>
          <w:color w:val="000000" w:themeColor="text1"/>
        </w:rPr>
        <w:t>p</w:t>
      </w:r>
      <w:r w:rsidR="000764E9" w:rsidRPr="000764E9">
        <w:rPr>
          <w:color w:val="000000" w:themeColor="text1"/>
        </w:rPr>
        <w:t>apildyti 1 priedą pastraipa:</w:t>
      </w:r>
    </w:p>
    <w:p w14:paraId="127D11DA" w14:textId="72997D25" w:rsidR="000764E9" w:rsidRPr="000764E9" w:rsidRDefault="000764E9" w:rsidP="000764E9">
      <w:pPr>
        <w:ind w:firstLine="851"/>
        <w:jc w:val="both"/>
        <w:rPr>
          <w:color w:val="000000" w:themeColor="text1"/>
        </w:rPr>
      </w:pPr>
      <w:r w:rsidRPr="000764E9">
        <w:rPr>
          <w:color w:val="000000" w:themeColor="text1"/>
        </w:rPr>
        <w:t>„Pridedama kita, vadovaujantis Tvarkos aprašo 16 punktu, renginiui organizuoti reikalinga informacija:</w:t>
      </w:r>
    </w:p>
    <w:p w14:paraId="632297F5" w14:textId="77777777"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p>
    <w:p w14:paraId="412C81F2" w14:textId="77777777"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p>
    <w:p w14:paraId="638208FD" w14:textId="17383F5C" w:rsidR="000764E9" w:rsidRPr="000764E9" w:rsidRDefault="000764E9" w:rsidP="000764E9">
      <w:pPr>
        <w:pStyle w:val="Sraopastraipa"/>
        <w:numPr>
          <w:ilvl w:val="1"/>
          <w:numId w:val="2"/>
        </w:numPr>
        <w:spacing w:line="276" w:lineRule="auto"/>
        <w:jc w:val="both"/>
        <w:rPr>
          <w:color w:val="000000" w:themeColor="text1"/>
        </w:rPr>
      </w:pPr>
      <w:r w:rsidRPr="000764E9">
        <w:rPr>
          <w:color w:val="000000" w:themeColor="text1"/>
        </w:rPr>
        <w:t>__________________________________________________________</w:t>
      </w:r>
      <w:r w:rsidR="001A1DD5">
        <w:rPr>
          <w:color w:val="000000" w:themeColor="text1"/>
        </w:rPr>
        <w:t>.</w:t>
      </w:r>
      <w:r>
        <w:rPr>
          <w:color w:val="000000" w:themeColor="text1"/>
        </w:rPr>
        <w:t>“;</w:t>
      </w:r>
    </w:p>
    <w:p w14:paraId="08A05711" w14:textId="71D401D7" w:rsidR="008129B3" w:rsidRDefault="009C0F40">
      <w:pPr>
        <w:pStyle w:val="Pagrindinistekstas"/>
        <w:ind w:firstLine="851"/>
        <w:rPr>
          <w:lang w:val="lt-LT"/>
        </w:rPr>
      </w:pPr>
      <w:r>
        <w:rPr>
          <w:lang w:val="lt-LT"/>
        </w:rPr>
        <w:t>1.</w:t>
      </w:r>
      <w:r w:rsidR="00821ED0">
        <w:rPr>
          <w:lang w:val="lt-LT"/>
        </w:rPr>
        <w:t>7</w:t>
      </w:r>
      <w:r>
        <w:rPr>
          <w:lang w:val="lt-LT"/>
        </w:rPr>
        <w:t xml:space="preserve">. </w:t>
      </w:r>
      <w:r w:rsidR="00A01FF8">
        <w:rPr>
          <w:lang w:val="lt-LT"/>
        </w:rPr>
        <w:t>p</w:t>
      </w:r>
      <w:r w:rsidR="00CC57FF">
        <w:rPr>
          <w:lang w:val="lt-LT"/>
        </w:rPr>
        <w:t>apildyti 2 priedą 1</w:t>
      </w:r>
      <w:r w:rsidR="004903F3">
        <w:rPr>
          <w:lang w:val="lt-LT"/>
        </w:rPr>
        <w:t>4</w:t>
      </w:r>
      <w:r w:rsidR="00CC57FF">
        <w:rPr>
          <w:lang w:val="lt-LT"/>
        </w:rPr>
        <w:t xml:space="preserve"> punktu:</w:t>
      </w:r>
    </w:p>
    <w:p w14:paraId="0A38CC92" w14:textId="47CAE787" w:rsidR="008129B3" w:rsidRDefault="00CC57FF">
      <w:pPr>
        <w:pStyle w:val="Pagrindinistekstas"/>
        <w:ind w:firstLine="851"/>
        <w:rPr>
          <w:color w:val="000000" w:themeColor="text1"/>
          <w:lang w:val="lt-LT"/>
        </w:rPr>
      </w:pPr>
      <w:r>
        <w:rPr>
          <w:color w:val="000000" w:themeColor="text1"/>
          <w:lang w:val="lt-LT"/>
        </w:rPr>
        <w:lastRenderedPageBreak/>
        <w:t>„1</w:t>
      </w:r>
      <w:r w:rsidR="004903F3">
        <w:rPr>
          <w:color w:val="000000" w:themeColor="text1"/>
          <w:lang w:val="lt-LT"/>
        </w:rPr>
        <w:t>4</w:t>
      </w:r>
      <w:r>
        <w:rPr>
          <w:color w:val="000000" w:themeColor="text1"/>
          <w:lang w:val="lt-LT"/>
        </w:rPr>
        <w:t xml:space="preserve">. </w:t>
      </w:r>
      <w:r w:rsidRPr="00E847C8">
        <w:rPr>
          <w:color w:val="000000" w:themeColor="text1"/>
          <w:lang w:val="lt-LT"/>
        </w:rPr>
        <w:t xml:space="preserve">Už </w:t>
      </w:r>
      <w:r w:rsidR="00E847C8" w:rsidRPr="00E847C8">
        <w:rPr>
          <w:lang w:val="lt-LT"/>
        </w:rPr>
        <w:t xml:space="preserve">privalomą saugomos teritorijos lankytojo bilieto atsiskaitymą </w:t>
      </w:r>
      <w:r w:rsidR="00E847C8">
        <w:rPr>
          <w:lang w:val="lt-LT"/>
        </w:rPr>
        <w:t xml:space="preserve">su </w:t>
      </w:r>
      <w:r w:rsidR="00E847C8" w:rsidRPr="00E847C8">
        <w:rPr>
          <w:lang w:val="lt-LT"/>
        </w:rPr>
        <w:t>atitinkamos</w:t>
      </w:r>
      <w:r w:rsidR="00E847C8" w:rsidRPr="00E847C8">
        <w:rPr>
          <w:color w:val="000000" w:themeColor="text1"/>
          <w:lang w:val="lt-LT"/>
        </w:rPr>
        <w:t xml:space="preserve"> </w:t>
      </w:r>
      <w:r w:rsidR="00E847C8" w:rsidRPr="00E847C8">
        <w:rPr>
          <w:lang w:val="lt-LT"/>
        </w:rPr>
        <w:t xml:space="preserve">saugomos teritorijos </w:t>
      </w:r>
      <w:r w:rsidR="00E847C8">
        <w:rPr>
          <w:lang w:val="lt-LT"/>
        </w:rPr>
        <w:t xml:space="preserve">direkcija </w:t>
      </w:r>
      <w:r>
        <w:rPr>
          <w:color w:val="000000" w:themeColor="text1"/>
          <w:lang w:val="lt-LT"/>
        </w:rPr>
        <w:t>atsakingas _________________</w:t>
      </w:r>
      <w:r w:rsidR="00A934DF">
        <w:rPr>
          <w:color w:val="000000" w:themeColor="text1"/>
          <w:lang w:val="lt-LT"/>
        </w:rPr>
        <w:t>__________________</w:t>
      </w:r>
      <w:r>
        <w:rPr>
          <w:color w:val="000000" w:themeColor="text1"/>
          <w:lang w:val="lt-LT"/>
        </w:rPr>
        <w:t>.“.</w:t>
      </w:r>
    </w:p>
    <w:p w14:paraId="400CA2A7" w14:textId="19F7A536" w:rsidR="008129B3" w:rsidRDefault="004F2211" w:rsidP="004F2211">
      <w:pPr>
        <w:pStyle w:val="Pagrindinistekstas"/>
        <w:ind w:firstLine="851"/>
        <w:rPr>
          <w:color w:val="000000"/>
        </w:rPr>
      </w:pPr>
      <w:r>
        <w:t>3</w:t>
      </w:r>
      <w:r w:rsidR="00CC57FF">
        <w:t xml:space="preserve">. </w:t>
      </w:r>
      <w:r w:rsidR="00CC57FF">
        <w:rPr>
          <w:color w:val="000000"/>
        </w:rPr>
        <w:t>Teisės aktą skelbti Teisės aktų registre ir savivaldybės interneto svetainėje.</w:t>
      </w:r>
    </w:p>
    <w:p w14:paraId="3FC8C18D" w14:textId="77777777" w:rsidR="008129B3" w:rsidRPr="00E35FD7" w:rsidRDefault="008129B3">
      <w:pPr>
        <w:pStyle w:val="Pagrindinistekstas"/>
        <w:rPr>
          <w:sz w:val="16"/>
          <w:szCs w:val="16"/>
          <w:lang w:val="lt-LT"/>
        </w:rPr>
      </w:pPr>
    </w:p>
    <w:p w14:paraId="418D12D0" w14:textId="0A19BD7E" w:rsidR="001A1DD5" w:rsidRDefault="00CC57FF">
      <w:pPr>
        <w:pStyle w:val="Pagrindinistekstas"/>
        <w:rPr>
          <w:lang w:val="lt-LT"/>
        </w:rPr>
      </w:pPr>
      <w:r>
        <w:rPr>
          <w:lang w:val="lt-LT"/>
        </w:rPr>
        <w:t>Savivaldybės meras</w:t>
      </w:r>
      <w:r w:rsidR="00491237">
        <w:rPr>
          <w:lang w:val="lt-LT"/>
        </w:rPr>
        <w:tab/>
      </w:r>
      <w:r w:rsidR="00491237">
        <w:rPr>
          <w:lang w:val="lt-LT"/>
        </w:rPr>
        <w:tab/>
      </w:r>
      <w:r w:rsidR="00491237">
        <w:rPr>
          <w:lang w:val="lt-LT"/>
        </w:rPr>
        <w:tab/>
      </w:r>
      <w:r w:rsidR="00491237">
        <w:rPr>
          <w:lang w:val="lt-LT"/>
        </w:rPr>
        <w:tab/>
      </w:r>
      <w:r w:rsidR="00491237">
        <w:rPr>
          <w:lang w:val="lt-LT"/>
        </w:rPr>
        <w:tab/>
        <w:t xml:space="preserve">Antanas Kalnius </w:t>
      </w:r>
    </w:p>
    <w:p w14:paraId="218DE74B" w14:textId="4279CB92" w:rsidR="00E35FD7" w:rsidRDefault="00E35FD7" w:rsidP="00475D18">
      <w:pPr>
        <w:jc w:val="both"/>
      </w:pPr>
    </w:p>
    <w:p w14:paraId="558377EE" w14:textId="2F9CC1C6" w:rsidR="00491237" w:rsidRDefault="00491237" w:rsidP="00475D18">
      <w:pPr>
        <w:jc w:val="both"/>
      </w:pPr>
    </w:p>
    <w:p w14:paraId="2BC29A61" w14:textId="63A93FB9" w:rsidR="00491237" w:rsidRDefault="00491237" w:rsidP="00475D18">
      <w:pPr>
        <w:jc w:val="both"/>
      </w:pPr>
    </w:p>
    <w:p w14:paraId="6EFE76CB" w14:textId="33203ABD" w:rsidR="00491237" w:rsidRDefault="00491237" w:rsidP="00475D18">
      <w:pPr>
        <w:jc w:val="both"/>
      </w:pPr>
    </w:p>
    <w:p w14:paraId="767A3B33" w14:textId="4A3E0BDD" w:rsidR="00491237" w:rsidRDefault="00491237" w:rsidP="00475D18">
      <w:pPr>
        <w:jc w:val="both"/>
      </w:pPr>
    </w:p>
    <w:p w14:paraId="4959EC56" w14:textId="19CC6AEC" w:rsidR="00491237" w:rsidRDefault="00491237" w:rsidP="00475D18">
      <w:pPr>
        <w:jc w:val="both"/>
      </w:pPr>
    </w:p>
    <w:p w14:paraId="522EA4BE" w14:textId="6272F206" w:rsidR="00491237" w:rsidRDefault="00491237" w:rsidP="00475D18">
      <w:pPr>
        <w:jc w:val="both"/>
      </w:pPr>
    </w:p>
    <w:p w14:paraId="6EBBCAAF" w14:textId="355B9B1A" w:rsidR="00491237" w:rsidRDefault="00491237" w:rsidP="00475D18">
      <w:pPr>
        <w:jc w:val="both"/>
      </w:pPr>
    </w:p>
    <w:p w14:paraId="165A1448" w14:textId="18C8CDD9" w:rsidR="00491237" w:rsidRDefault="00491237" w:rsidP="00475D18">
      <w:pPr>
        <w:jc w:val="both"/>
      </w:pPr>
    </w:p>
    <w:p w14:paraId="6A8DC071" w14:textId="5B1C9B3F" w:rsidR="00491237" w:rsidRDefault="00491237" w:rsidP="00475D18">
      <w:pPr>
        <w:jc w:val="both"/>
      </w:pPr>
    </w:p>
    <w:p w14:paraId="737CA4D0" w14:textId="0FCBB31B" w:rsidR="00491237" w:rsidRDefault="00491237" w:rsidP="00475D18">
      <w:pPr>
        <w:jc w:val="both"/>
      </w:pPr>
    </w:p>
    <w:p w14:paraId="14A2C9E2" w14:textId="4427A9FC" w:rsidR="00491237" w:rsidRDefault="00491237" w:rsidP="00475D18">
      <w:pPr>
        <w:jc w:val="both"/>
      </w:pPr>
    </w:p>
    <w:p w14:paraId="40B0FBF1" w14:textId="60BE2CC2" w:rsidR="00491237" w:rsidRDefault="00491237" w:rsidP="00475D18">
      <w:pPr>
        <w:jc w:val="both"/>
      </w:pPr>
    </w:p>
    <w:p w14:paraId="7AC7F101" w14:textId="6375AE18" w:rsidR="00491237" w:rsidRDefault="00491237" w:rsidP="00475D18">
      <w:pPr>
        <w:jc w:val="both"/>
      </w:pPr>
    </w:p>
    <w:p w14:paraId="34A4BCF0" w14:textId="2EF12472" w:rsidR="00491237" w:rsidRDefault="00491237" w:rsidP="00475D18">
      <w:pPr>
        <w:jc w:val="both"/>
      </w:pPr>
    </w:p>
    <w:p w14:paraId="740FFA69" w14:textId="2406758C" w:rsidR="00491237" w:rsidRDefault="00491237" w:rsidP="00475D18">
      <w:pPr>
        <w:jc w:val="both"/>
      </w:pPr>
    </w:p>
    <w:p w14:paraId="26D848D0" w14:textId="526E1BF1" w:rsidR="00491237" w:rsidRDefault="00491237" w:rsidP="00475D18">
      <w:pPr>
        <w:jc w:val="both"/>
      </w:pPr>
    </w:p>
    <w:p w14:paraId="6532D839" w14:textId="6A9DDD38" w:rsidR="00491237" w:rsidRDefault="00491237" w:rsidP="00475D18">
      <w:pPr>
        <w:jc w:val="both"/>
      </w:pPr>
    </w:p>
    <w:p w14:paraId="453C975E" w14:textId="4087CBD0" w:rsidR="00491237" w:rsidRDefault="00491237" w:rsidP="00475D18">
      <w:pPr>
        <w:jc w:val="both"/>
      </w:pPr>
    </w:p>
    <w:p w14:paraId="34A2BC29" w14:textId="62194350" w:rsidR="00491237" w:rsidRDefault="00491237" w:rsidP="00475D18">
      <w:pPr>
        <w:jc w:val="both"/>
      </w:pPr>
    </w:p>
    <w:p w14:paraId="7E384CC5" w14:textId="50E6134F" w:rsidR="00491237" w:rsidRDefault="00491237" w:rsidP="00475D18">
      <w:pPr>
        <w:jc w:val="both"/>
      </w:pPr>
    </w:p>
    <w:p w14:paraId="257F8D5A" w14:textId="295E6C65" w:rsidR="00491237" w:rsidRDefault="00491237" w:rsidP="00475D18">
      <w:pPr>
        <w:jc w:val="both"/>
      </w:pPr>
    </w:p>
    <w:p w14:paraId="26712919" w14:textId="5E4265B8" w:rsidR="00491237" w:rsidRDefault="00491237" w:rsidP="00475D18">
      <w:pPr>
        <w:jc w:val="both"/>
      </w:pPr>
    </w:p>
    <w:p w14:paraId="3445222E" w14:textId="5B3D0C7C" w:rsidR="00491237" w:rsidRDefault="00491237" w:rsidP="00475D18">
      <w:pPr>
        <w:jc w:val="both"/>
      </w:pPr>
    </w:p>
    <w:p w14:paraId="5014DFB7" w14:textId="4BD7542F" w:rsidR="00491237" w:rsidRDefault="00491237" w:rsidP="00475D18">
      <w:pPr>
        <w:jc w:val="both"/>
      </w:pPr>
    </w:p>
    <w:p w14:paraId="1EC56DB6" w14:textId="170EA268" w:rsidR="00491237" w:rsidRDefault="00491237" w:rsidP="00475D18">
      <w:pPr>
        <w:jc w:val="both"/>
      </w:pPr>
    </w:p>
    <w:p w14:paraId="2779279B" w14:textId="6DF12525" w:rsidR="00491237" w:rsidRDefault="00491237" w:rsidP="00475D18">
      <w:pPr>
        <w:jc w:val="both"/>
      </w:pPr>
    </w:p>
    <w:p w14:paraId="572AF35A" w14:textId="25C6A7BA" w:rsidR="00491237" w:rsidRDefault="00491237" w:rsidP="00475D18">
      <w:pPr>
        <w:jc w:val="both"/>
      </w:pPr>
    </w:p>
    <w:p w14:paraId="511D50DA" w14:textId="6CB3A391" w:rsidR="00491237" w:rsidRDefault="00491237" w:rsidP="00475D18">
      <w:pPr>
        <w:jc w:val="both"/>
      </w:pPr>
    </w:p>
    <w:p w14:paraId="4296F2DA" w14:textId="33EF74BB" w:rsidR="00491237" w:rsidRDefault="00491237" w:rsidP="00475D18">
      <w:pPr>
        <w:jc w:val="both"/>
      </w:pPr>
    </w:p>
    <w:p w14:paraId="045DF41E" w14:textId="236ACFA2" w:rsidR="00491237" w:rsidRDefault="00491237" w:rsidP="00475D18">
      <w:pPr>
        <w:jc w:val="both"/>
      </w:pPr>
    </w:p>
    <w:p w14:paraId="53AC3E2F" w14:textId="11DA8418" w:rsidR="00491237" w:rsidRDefault="00491237" w:rsidP="00475D18">
      <w:pPr>
        <w:jc w:val="both"/>
      </w:pPr>
    </w:p>
    <w:p w14:paraId="070A393B" w14:textId="2E423BDD" w:rsidR="00491237" w:rsidRDefault="00491237" w:rsidP="00475D18">
      <w:pPr>
        <w:jc w:val="both"/>
      </w:pPr>
    </w:p>
    <w:p w14:paraId="3DFF664D" w14:textId="0A0469B9" w:rsidR="00491237" w:rsidRDefault="00491237" w:rsidP="00475D18">
      <w:pPr>
        <w:jc w:val="both"/>
      </w:pPr>
    </w:p>
    <w:p w14:paraId="66589833" w14:textId="6FD3CCFE" w:rsidR="00491237" w:rsidRDefault="00491237" w:rsidP="00475D18">
      <w:pPr>
        <w:jc w:val="both"/>
      </w:pPr>
    </w:p>
    <w:p w14:paraId="2B6C1EC4" w14:textId="6DE50DA8" w:rsidR="00491237" w:rsidRDefault="00491237" w:rsidP="00475D18">
      <w:pPr>
        <w:jc w:val="both"/>
      </w:pPr>
    </w:p>
    <w:p w14:paraId="0749D8AD" w14:textId="370A1507" w:rsidR="00491237" w:rsidRDefault="00491237" w:rsidP="00475D18">
      <w:pPr>
        <w:jc w:val="both"/>
      </w:pPr>
    </w:p>
    <w:p w14:paraId="18D57F84" w14:textId="5189B9DA" w:rsidR="00491237" w:rsidRDefault="00491237" w:rsidP="00475D18">
      <w:pPr>
        <w:jc w:val="both"/>
      </w:pPr>
    </w:p>
    <w:p w14:paraId="2BABC44D" w14:textId="77968B38" w:rsidR="00491237" w:rsidRDefault="00491237" w:rsidP="00475D18">
      <w:pPr>
        <w:jc w:val="both"/>
      </w:pPr>
    </w:p>
    <w:p w14:paraId="6567EDF6" w14:textId="5F20D1B4" w:rsidR="00491237" w:rsidRDefault="00491237" w:rsidP="00475D18">
      <w:pPr>
        <w:jc w:val="both"/>
      </w:pPr>
    </w:p>
    <w:p w14:paraId="0919D058" w14:textId="3E5A6D4D" w:rsidR="00491237" w:rsidRDefault="00491237" w:rsidP="00475D18">
      <w:pPr>
        <w:jc w:val="both"/>
      </w:pPr>
    </w:p>
    <w:p w14:paraId="2E1FF8B1" w14:textId="1B94705A" w:rsidR="00491237" w:rsidRDefault="00491237" w:rsidP="00475D18">
      <w:pPr>
        <w:jc w:val="both"/>
      </w:pPr>
    </w:p>
    <w:p w14:paraId="28A6DC34" w14:textId="245A7083" w:rsidR="00491237" w:rsidRDefault="00491237" w:rsidP="00475D18">
      <w:pPr>
        <w:jc w:val="both"/>
      </w:pPr>
    </w:p>
    <w:p w14:paraId="3C9B1F37" w14:textId="260961B7" w:rsidR="00491237" w:rsidRDefault="00491237" w:rsidP="00475D18">
      <w:pPr>
        <w:jc w:val="both"/>
      </w:pPr>
    </w:p>
    <w:p w14:paraId="50F67010" w14:textId="1935F3B3" w:rsidR="00491237" w:rsidRDefault="00491237" w:rsidP="00475D18">
      <w:pPr>
        <w:jc w:val="both"/>
      </w:pPr>
    </w:p>
    <w:p w14:paraId="45D2E45B" w14:textId="77777777" w:rsidR="00491237" w:rsidRDefault="00491237" w:rsidP="00475D18">
      <w:pPr>
        <w:jc w:val="both"/>
      </w:pPr>
    </w:p>
    <w:p w14:paraId="35A5B07E" w14:textId="3538C538" w:rsidR="00910953" w:rsidRPr="00FD7666" w:rsidRDefault="005D6ECD" w:rsidP="00491237">
      <w:pPr>
        <w:jc w:val="both"/>
      </w:pPr>
      <w:r>
        <w:t xml:space="preserve">Asta </w:t>
      </w:r>
      <w:r w:rsidR="00CC57FF">
        <w:t>Pocienė</w:t>
      </w:r>
    </w:p>
    <w:sectPr w:rsidR="00910953" w:rsidRPr="00FD7666" w:rsidSect="005D6ECD">
      <w:headerReference w:type="default" r:id="rId8"/>
      <w:headerReference w:type="first" r:id="rId9"/>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FD87" w14:textId="77777777" w:rsidR="00807AA5" w:rsidRDefault="00807AA5">
      <w:r>
        <w:separator/>
      </w:r>
    </w:p>
  </w:endnote>
  <w:endnote w:type="continuationSeparator" w:id="0">
    <w:p w14:paraId="3F6125C6" w14:textId="77777777" w:rsidR="00807AA5" w:rsidRDefault="0080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default"/>
    <w:sig w:usb0="00000000" w:usb1="00000000" w:usb2="00000000" w:usb3="00000000" w:csb0="00000001" w:csb1="00000000"/>
  </w:font>
  <w:font w:name="Andale Sans UI">
    <w:altName w:val="Segoe Print"/>
    <w:charset w:val="BA"/>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65CC" w14:textId="77777777" w:rsidR="00807AA5" w:rsidRDefault="00807AA5">
      <w:r>
        <w:separator/>
      </w:r>
    </w:p>
  </w:footnote>
  <w:footnote w:type="continuationSeparator" w:id="0">
    <w:p w14:paraId="017D037C" w14:textId="77777777" w:rsidR="00807AA5" w:rsidRDefault="0080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1D5" w14:textId="77777777" w:rsidR="008129B3" w:rsidRDefault="008129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78EE" w14:textId="77777777" w:rsidR="005D6ECD" w:rsidRDefault="005D6ECD" w:rsidP="005D6EC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650"/>
    <w:multiLevelType w:val="multilevel"/>
    <w:tmpl w:val="1DEE7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E70D83"/>
    <w:multiLevelType w:val="multilevel"/>
    <w:tmpl w:val="62E70D83"/>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E5C18A2"/>
    <w:multiLevelType w:val="multilevel"/>
    <w:tmpl w:val="6E5C18A2"/>
    <w:lvl w:ilvl="0">
      <w:start w:val="1"/>
      <w:numFmt w:val="decimal"/>
      <w:lvlText w:val="%1."/>
      <w:lvlJc w:val="left"/>
      <w:pPr>
        <w:tabs>
          <w:tab w:val="left" w:pos="1650"/>
        </w:tabs>
        <w:ind w:left="165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42205245">
    <w:abstractNumId w:val="0"/>
  </w:num>
  <w:num w:numId="2" w16cid:durableId="1222323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741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54"/>
    <w:rsid w:val="00007681"/>
    <w:rsid w:val="00021324"/>
    <w:rsid w:val="00025DC0"/>
    <w:rsid w:val="0002705A"/>
    <w:rsid w:val="00053B40"/>
    <w:rsid w:val="00060B52"/>
    <w:rsid w:val="000764E9"/>
    <w:rsid w:val="00087A62"/>
    <w:rsid w:val="00092203"/>
    <w:rsid w:val="000C69A4"/>
    <w:rsid w:val="000E446B"/>
    <w:rsid w:val="00111E0E"/>
    <w:rsid w:val="00180001"/>
    <w:rsid w:val="00197BF0"/>
    <w:rsid w:val="001A1DD5"/>
    <w:rsid w:val="001F0011"/>
    <w:rsid w:val="00271268"/>
    <w:rsid w:val="0027183D"/>
    <w:rsid w:val="002A5D7F"/>
    <w:rsid w:val="002B09AE"/>
    <w:rsid w:val="002D1D2B"/>
    <w:rsid w:val="00335954"/>
    <w:rsid w:val="003729A9"/>
    <w:rsid w:val="003742F8"/>
    <w:rsid w:val="00387917"/>
    <w:rsid w:val="00392A9D"/>
    <w:rsid w:val="00421FF7"/>
    <w:rsid w:val="00425264"/>
    <w:rsid w:val="00463C61"/>
    <w:rsid w:val="0047544E"/>
    <w:rsid w:val="00475D18"/>
    <w:rsid w:val="004903F3"/>
    <w:rsid w:val="00491237"/>
    <w:rsid w:val="00493F92"/>
    <w:rsid w:val="004F2211"/>
    <w:rsid w:val="00515055"/>
    <w:rsid w:val="00586223"/>
    <w:rsid w:val="00586C3E"/>
    <w:rsid w:val="005A4499"/>
    <w:rsid w:val="005D6ECD"/>
    <w:rsid w:val="00611F05"/>
    <w:rsid w:val="00695C50"/>
    <w:rsid w:val="006B7CB7"/>
    <w:rsid w:val="00713D00"/>
    <w:rsid w:val="007246E5"/>
    <w:rsid w:val="00763AFE"/>
    <w:rsid w:val="00770417"/>
    <w:rsid w:val="0078500B"/>
    <w:rsid w:val="007D7D0D"/>
    <w:rsid w:val="008043C1"/>
    <w:rsid w:val="00807AA5"/>
    <w:rsid w:val="008129B3"/>
    <w:rsid w:val="0081698E"/>
    <w:rsid w:val="00821ED0"/>
    <w:rsid w:val="00835309"/>
    <w:rsid w:val="00845FF8"/>
    <w:rsid w:val="008548B6"/>
    <w:rsid w:val="00873711"/>
    <w:rsid w:val="00896D82"/>
    <w:rsid w:val="008B0358"/>
    <w:rsid w:val="008C7B11"/>
    <w:rsid w:val="00910953"/>
    <w:rsid w:val="00932BA9"/>
    <w:rsid w:val="00943954"/>
    <w:rsid w:val="00984963"/>
    <w:rsid w:val="009C0F40"/>
    <w:rsid w:val="009C10F5"/>
    <w:rsid w:val="009D123E"/>
    <w:rsid w:val="009E6282"/>
    <w:rsid w:val="00A01FF8"/>
    <w:rsid w:val="00A23C13"/>
    <w:rsid w:val="00A67CE2"/>
    <w:rsid w:val="00A934DF"/>
    <w:rsid w:val="00AD3176"/>
    <w:rsid w:val="00AE5444"/>
    <w:rsid w:val="00B11504"/>
    <w:rsid w:val="00B2320F"/>
    <w:rsid w:val="00B23B32"/>
    <w:rsid w:val="00B61713"/>
    <w:rsid w:val="00B61B6F"/>
    <w:rsid w:val="00BD702F"/>
    <w:rsid w:val="00C4598F"/>
    <w:rsid w:val="00C600D7"/>
    <w:rsid w:val="00C61B25"/>
    <w:rsid w:val="00C73837"/>
    <w:rsid w:val="00C77DD8"/>
    <w:rsid w:val="00C84C6A"/>
    <w:rsid w:val="00C87269"/>
    <w:rsid w:val="00CA485B"/>
    <w:rsid w:val="00CA5EED"/>
    <w:rsid w:val="00CB6490"/>
    <w:rsid w:val="00CC0656"/>
    <w:rsid w:val="00CC57FF"/>
    <w:rsid w:val="00D012C0"/>
    <w:rsid w:val="00D3243E"/>
    <w:rsid w:val="00D4138D"/>
    <w:rsid w:val="00D42726"/>
    <w:rsid w:val="00D43195"/>
    <w:rsid w:val="00DB4589"/>
    <w:rsid w:val="00DD094E"/>
    <w:rsid w:val="00E35FD7"/>
    <w:rsid w:val="00E36445"/>
    <w:rsid w:val="00E44B1E"/>
    <w:rsid w:val="00E44C5D"/>
    <w:rsid w:val="00E45733"/>
    <w:rsid w:val="00E847C8"/>
    <w:rsid w:val="00E859F5"/>
    <w:rsid w:val="00E8789D"/>
    <w:rsid w:val="00ED680B"/>
    <w:rsid w:val="00ED7B22"/>
    <w:rsid w:val="00EE42A4"/>
    <w:rsid w:val="00F0550D"/>
    <w:rsid w:val="00F90FC2"/>
    <w:rsid w:val="00FB6358"/>
    <w:rsid w:val="00FD5D30"/>
    <w:rsid w:val="00FD7666"/>
    <w:rsid w:val="00FF6A46"/>
    <w:rsid w:val="2E087E7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0C6"/>
  <w15:docId w15:val="{7524A02D-1B67-4D10-98D7-E9FEB4E5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4"/>
      <w:szCs w:val="24"/>
      <w:lang w:eastAsia="en-US"/>
    </w:rPr>
  </w:style>
  <w:style w:type="paragraph" w:styleId="Antrat2">
    <w:name w:val="heading 2"/>
    <w:basedOn w:val="prastasis"/>
    <w:next w:val="prastasis"/>
    <w:link w:val="Antrat2Diagrama"/>
    <w:unhideWhenUsed/>
    <w:qFormat/>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pPr>
      <w:jc w:val="both"/>
    </w:pPr>
    <w:rPr>
      <w:szCs w:val="20"/>
      <w:lang w:val="en-U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rFonts w:asciiTheme="minorHAnsi" w:eastAsiaTheme="minorHAnsi" w:hAnsiTheme="minorHAnsi" w:cstheme="minorBidi"/>
      <w:sz w:val="20"/>
      <w:szCs w:val="20"/>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Puslapionumeris">
    <w:name w:val="page number"/>
    <w:basedOn w:val="Numatytasispastraiposriftas"/>
    <w:uiPriority w:val="99"/>
    <w:semiHidden/>
    <w:unhideWhenUsed/>
  </w:style>
  <w:style w:type="paragraph" w:styleId="Betarp">
    <w:name w:val="No Spacing"/>
    <w:uiPriority w:val="1"/>
    <w:qFormat/>
    <w:rPr>
      <w:rFonts w:ascii="Calibri" w:hAnsi="Calibri"/>
      <w:sz w:val="22"/>
      <w:szCs w:val="22"/>
      <w:lang w:eastAsia="en-US"/>
    </w:rPr>
  </w:style>
  <w:style w:type="character" w:customStyle="1" w:styleId="Antrat2Diagrama">
    <w:name w:val="Antraštė 2 Diagrama"/>
    <w:link w:val="Antrat2"/>
    <w:rPr>
      <w:rFonts w:ascii="Arial" w:eastAsia="Times New Roman" w:hAnsi="Arial"/>
      <w:sz w:val="28"/>
      <w:lang w:val="en-US" w:eastAsia="ru-RU"/>
    </w:rPr>
  </w:style>
  <w:style w:type="character" w:customStyle="1" w:styleId="PagrindinistekstasDiagrama">
    <w:name w:val="Pagrindinis tekstas Diagrama"/>
    <w:link w:val="Pagrindinistekstas"/>
    <w:rPr>
      <w:rFonts w:eastAsia="Times New Roman"/>
      <w:sz w:val="24"/>
      <w:lang w:val="en-US" w:eastAsia="en-US"/>
    </w:rPr>
  </w:style>
  <w:style w:type="character" w:customStyle="1" w:styleId="AntratsDiagrama">
    <w:name w:val="Antraštės Diagrama"/>
    <w:link w:val="Antrats"/>
    <w:uiPriority w:val="99"/>
    <w:rPr>
      <w:rFonts w:eastAsia="Times New Roman"/>
      <w:sz w:val="24"/>
      <w:szCs w:val="24"/>
      <w:lang w:eastAsia="en-US"/>
    </w:rPr>
  </w:style>
  <w:style w:type="character" w:customStyle="1" w:styleId="PoratDiagrama">
    <w:name w:val="Poraštė Diagrama"/>
    <w:link w:val="Porat"/>
    <w:uiPriority w:val="99"/>
    <w:rPr>
      <w:rFonts w:eastAsia="Times New Roman"/>
      <w:sz w:val="24"/>
      <w:szCs w:val="24"/>
      <w:lang w:eastAsia="en-US"/>
    </w:rPr>
  </w:style>
  <w:style w:type="paragraph" w:styleId="Sraopastraipa">
    <w:name w:val="List Paragraph"/>
    <w:basedOn w:val="prastasis"/>
    <w:uiPriority w:val="99"/>
    <w:qFormat/>
    <w:pPr>
      <w:ind w:left="720"/>
      <w:contextualSpacing/>
    </w:pPr>
  </w:style>
  <w:style w:type="character" w:customStyle="1" w:styleId="KomentarotekstasDiagrama">
    <w:name w:val="Komentaro tekstas Diagrama"/>
    <w:basedOn w:val="Numatytasispastraiposriftas"/>
    <w:link w:val="Komentarotekstas"/>
    <w:uiPriority w:val="99"/>
    <w:rPr>
      <w:rFonts w:asciiTheme="minorHAnsi" w:eastAsiaTheme="minorHAnsi" w:hAnsiTheme="minorHAnsi" w:cstheme="minorBidi"/>
      <w:lang w:eastAsia="en-US"/>
    </w:rPr>
  </w:style>
  <w:style w:type="paragraph" w:styleId="Pataisymai">
    <w:name w:val="Revision"/>
    <w:hidden/>
    <w:uiPriority w:val="99"/>
    <w:semiHidden/>
    <w:rsid w:val="00A01FF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2004</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2022-11-16T07:57:00Z</cp:lastPrinted>
  <dcterms:created xsi:type="dcterms:W3CDTF">2022-11-16T07:57:00Z</dcterms:created>
  <dcterms:modified xsi:type="dcterms:W3CDTF">2022-11-24T13:47:00Z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71A4C8604CE34724BC9F5FBF5779E451</vt:lpwstr>
  </property>
</Properties>
</file>