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2A68" w14:textId="3D2A632E" w:rsidR="00897509" w:rsidRDefault="00897509" w:rsidP="00F22DDE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5D7B5EA0" wp14:editId="60EA15C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AD76" w14:textId="77777777" w:rsidR="00897509" w:rsidRDefault="00897509" w:rsidP="00F22DDE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67B0EF8" w14:textId="4036E042" w:rsidR="00F22DDE" w:rsidRPr="00505CD0" w:rsidRDefault="00F22DDE" w:rsidP="00F22DDE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C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FA12A9" w14:textId="77777777" w:rsidR="00F22DDE" w:rsidRPr="00D3727C" w:rsidRDefault="00F22DDE" w:rsidP="00CB08CB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09AAE40B" w14:textId="77777777" w:rsidR="00F22DDE" w:rsidRPr="00D3727C" w:rsidRDefault="00F22DDE" w:rsidP="00F22DDE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727C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7BFB3D34" w14:textId="77777777" w:rsidR="00F22DDE" w:rsidRPr="00D3727C" w:rsidRDefault="00F22DDE" w:rsidP="00F22DDE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</w:p>
    <w:p w14:paraId="7067F178" w14:textId="77777777" w:rsidR="00F22DDE" w:rsidRDefault="00F22DDE" w:rsidP="00531C40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EA772EA" w14:textId="01A6324C" w:rsidR="00F22DDE" w:rsidRPr="00D3727C" w:rsidRDefault="00C00FC6" w:rsidP="00F22DDE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F22DDE" w:rsidRPr="00D3727C">
        <w:rPr>
          <w:rFonts w:ascii="Times New Roman" w:hAnsi="Times New Roman" w:cs="Times New Roman"/>
          <w:sz w:val="24"/>
          <w:szCs w:val="24"/>
        </w:rPr>
        <w:t xml:space="preserve"> m</w:t>
      </w:r>
      <w:r w:rsidR="00F22DDE">
        <w:rPr>
          <w:rFonts w:ascii="Times New Roman" w:hAnsi="Times New Roman" w:cs="Times New Roman"/>
          <w:sz w:val="24"/>
          <w:szCs w:val="24"/>
        </w:rPr>
        <w:t xml:space="preserve">. </w:t>
      </w:r>
      <w:r w:rsidR="00646E4A">
        <w:rPr>
          <w:rFonts w:ascii="Times New Roman" w:hAnsi="Times New Roman" w:cs="Times New Roman"/>
          <w:sz w:val="24"/>
          <w:szCs w:val="24"/>
        </w:rPr>
        <w:t>lapkričio</w:t>
      </w:r>
      <w:r w:rsidR="00427B91">
        <w:rPr>
          <w:rFonts w:ascii="Times New Roman" w:hAnsi="Times New Roman" w:cs="Times New Roman"/>
          <w:sz w:val="24"/>
          <w:szCs w:val="24"/>
        </w:rPr>
        <w:t xml:space="preserve"> </w:t>
      </w:r>
      <w:r w:rsidR="00897509">
        <w:rPr>
          <w:rFonts w:ascii="Times New Roman" w:hAnsi="Times New Roman" w:cs="Times New Roman"/>
          <w:sz w:val="24"/>
          <w:szCs w:val="24"/>
        </w:rPr>
        <w:t xml:space="preserve">24 </w:t>
      </w:r>
      <w:r w:rsidR="00F22DDE" w:rsidRPr="00D3727C">
        <w:rPr>
          <w:rFonts w:ascii="Times New Roman" w:hAnsi="Times New Roman" w:cs="Times New Roman"/>
          <w:sz w:val="24"/>
          <w:szCs w:val="24"/>
        </w:rPr>
        <w:t>d. Nr. T</w:t>
      </w:r>
      <w:r w:rsidR="00897509">
        <w:rPr>
          <w:rFonts w:ascii="Times New Roman" w:hAnsi="Times New Roman" w:cs="Times New Roman"/>
          <w:sz w:val="24"/>
          <w:szCs w:val="24"/>
        </w:rPr>
        <w:t>2</w:t>
      </w:r>
      <w:r w:rsidR="00F22DDE" w:rsidRPr="00D3727C">
        <w:rPr>
          <w:rFonts w:ascii="Times New Roman" w:hAnsi="Times New Roman" w:cs="Times New Roman"/>
          <w:sz w:val="24"/>
          <w:szCs w:val="24"/>
        </w:rPr>
        <w:t>-</w:t>
      </w:r>
      <w:r w:rsidR="00897509">
        <w:rPr>
          <w:rFonts w:ascii="Times New Roman" w:hAnsi="Times New Roman" w:cs="Times New Roman"/>
          <w:sz w:val="24"/>
          <w:szCs w:val="24"/>
        </w:rPr>
        <w:t>29</w:t>
      </w:r>
      <w:r w:rsidR="00D07B7F">
        <w:rPr>
          <w:rFonts w:ascii="Times New Roman" w:hAnsi="Times New Roman" w:cs="Times New Roman"/>
          <w:sz w:val="24"/>
          <w:szCs w:val="24"/>
        </w:rPr>
        <w:t>8</w:t>
      </w:r>
    </w:p>
    <w:p w14:paraId="58F0719E" w14:textId="77777777" w:rsidR="00F22DDE" w:rsidRPr="00D3727C" w:rsidRDefault="00F22DDE" w:rsidP="00F22DD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3727C">
        <w:rPr>
          <w:rFonts w:ascii="Times New Roman" w:hAnsi="Times New Roman" w:cs="Times New Roman"/>
          <w:sz w:val="24"/>
          <w:szCs w:val="24"/>
        </w:rPr>
        <w:t>Kretinga</w:t>
      </w:r>
    </w:p>
    <w:p w14:paraId="1B43A8D8" w14:textId="77777777" w:rsidR="00F22DDE" w:rsidRPr="00D3727C" w:rsidRDefault="00F22DDE" w:rsidP="00531C40">
      <w:pPr>
        <w:tabs>
          <w:tab w:val="left" w:pos="993"/>
          <w:tab w:val="left" w:pos="127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B13645" w14:textId="77777777" w:rsidR="00F22DDE" w:rsidRPr="00D3727C" w:rsidRDefault="00F22DDE" w:rsidP="00F22DDE">
      <w:p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27C">
        <w:rPr>
          <w:rFonts w:ascii="Times New Roman" w:eastAsia="Times New Roman" w:hAnsi="Times New Roman" w:cs="Times New Roman"/>
          <w:sz w:val="24"/>
          <w:szCs w:val="24"/>
        </w:rPr>
        <w:t>Vadovaudamasi Lietuvos Respublik</w:t>
      </w:r>
      <w:r>
        <w:rPr>
          <w:rFonts w:ascii="Times New Roman" w:eastAsia="Times New Roman" w:hAnsi="Times New Roman" w:cs="Times New Roman"/>
          <w:sz w:val="24"/>
          <w:szCs w:val="24"/>
        </w:rPr>
        <w:t>os vietos savivaldos įstatymo 18</w:t>
      </w:r>
      <w:r w:rsidRPr="00D3727C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37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dalimi, </w:t>
      </w:r>
      <w:r w:rsidR="00C00FC6">
        <w:rPr>
          <w:rFonts w:ascii="Times New Roman" w:eastAsia="Times New Roman" w:hAnsi="Times New Roman" w:cs="Times New Roman"/>
          <w:sz w:val="24"/>
          <w:szCs w:val="24"/>
        </w:rPr>
        <w:t xml:space="preserve">Lietuvos Respublikos paramos būstui įsigyti ar išsinuomoti įstatymo Nr. XII-1215 8, 9, 10, 11, 12, 13, 14, 16, 18, 20, 21 ir 25 straipsnių pakeitimo įstatymu, </w:t>
      </w:r>
      <w:r w:rsidRPr="00D3727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417FB6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7BB9B3" w14:textId="11D2C515" w:rsidR="00B50109" w:rsidRDefault="00F22DDE" w:rsidP="00F22DDE">
      <w:p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Pakeisti Kretingos rajono </w:t>
      </w:r>
      <w:r w:rsidR="00190F8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avivaldybės būsto ir socialinio </w:t>
      </w:r>
      <w:r w:rsidR="007268BD">
        <w:rPr>
          <w:rFonts w:ascii="Times New Roman" w:eastAsia="Times New Roman" w:hAnsi="Times New Roman" w:cs="Times New Roman"/>
          <w:sz w:val="24"/>
          <w:szCs w:val="24"/>
        </w:rPr>
        <w:t xml:space="preserve">būsto </w:t>
      </w:r>
      <w:r>
        <w:rPr>
          <w:rFonts w:ascii="Times New Roman" w:eastAsia="Times New Roman" w:hAnsi="Times New Roman" w:cs="Times New Roman"/>
          <w:sz w:val="24"/>
          <w:szCs w:val="24"/>
        </w:rPr>
        <w:t>nuomos tvarkos aprašą, patvirtintą K</w:t>
      </w:r>
      <w:r w:rsidRPr="00896803">
        <w:rPr>
          <w:rFonts w:ascii="Times New Roman" w:hAnsi="Times New Roman" w:cs="Times New Roman"/>
          <w:sz w:val="24"/>
          <w:szCs w:val="24"/>
        </w:rPr>
        <w:t xml:space="preserve">retingos rajono savivaldybės tarybos </w:t>
      </w:r>
      <w:r>
        <w:rPr>
          <w:rFonts w:ascii="Times New Roman" w:hAnsi="Times New Roman" w:cs="Times New Roman"/>
          <w:sz w:val="24"/>
          <w:szCs w:val="24"/>
        </w:rPr>
        <w:t>2019 m. gruodžio 19 d. sprendim</w:t>
      </w:r>
      <w:r w:rsidR="00505CD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Nr. T2-341 „Dėl K</w:t>
      </w:r>
      <w:r w:rsidRPr="00896803">
        <w:rPr>
          <w:rFonts w:ascii="Times New Roman" w:hAnsi="Times New Roman" w:cs="Times New Roman"/>
          <w:sz w:val="24"/>
          <w:szCs w:val="24"/>
        </w:rPr>
        <w:t>retingos rajono savivaldybės būsto ir socialinio būsto nuomos tvarkos aprašo ir sutarčių formų</w:t>
      </w:r>
      <w:r>
        <w:rPr>
          <w:rFonts w:ascii="Times New Roman" w:hAnsi="Times New Roman" w:cs="Times New Roman"/>
          <w:sz w:val="24"/>
          <w:szCs w:val="24"/>
        </w:rPr>
        <w:t xml:space="preserve"> patvirtinimo“:</w:t>
      </w:r>
    </w:p>
    <w:p w14:paraId="3F8FF08D" w14:textId="6CB51E57" w:rsidR="00F22DDE" w:rsidRPr="00F22DDE" w:rsidRDefault="00505CD0" w:rsidP="00F22DDE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22DDE">
        <w:rPr>
          <w:rFonts w:ascii="Times New Roman" w:hAnsi="Times New Roman" w:cs="Times New Roman"/>
          <w:sz w:val="24"/>
          <w:szCs w:val="24"/>
        </w:rPr>
        <w:t xml:space="preserve">akeisti </w:t>
      </w:r>
      <w:r w:rsidR="0056302E">
        <w:rPr>
          <w:rFonts w:ascii="Times New Roman" w:hAnsi="Times New Roman" w:cs="Times New Roman"/>
          <w:sz w:val="24"/>
          <w:szCs w:val="24"/>
        </w:rPr>
        <w:t>37 punktą</w:t>
      </w:r>
      <w:r w:rsidR="00F22DDE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p w14:paraId="100C39FA" w14:textId="79EA2CB9" w:rsidR="00F22DDE" w:rsidRDefault="00C00FC6" w:rsidP="00F22DDE">
      <w:pPr>
        <w:pStyle w:val="Sraopastraipa"/>
        <w:tabs>
          <w:tab w:val="left" w:pos="142"/>
          <w:tab w:val="left" w:pos="993"/>
          <w:tab w:val="left" w:pos="1276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6302E">
        <w:rPr>
          <w:rFonts w:ascii="Times New Roman" w:hAnsi="Times New Roman" w:cs="Times New Roman"/>
          <w:sz w:val="24"/>
          <w:szCs w:val="24"/>
        </w:rPr>
        <w:t xml:space="preserve">37. </w:t>
      </w:r>
      <w:r w:rsidR="0056302E" w:rsidRPr="00AF26B2">
        <w:rPr>
          <w:rFonts w:ascii="Times New Roman" w:hAnsi="Times New Roman" w:cs="Times New Roman"/>
          <w:sz w:val="24"/>
          <w:szCs w:val="24"/>
        </w:rPr>
        <w:t>Esant asmens ar šeimos</w:t>
      </w:r>
      <w:r w:rsidR="0056302E">
        <w:rPr>
          <w:rFonts w:ascii="Times New Roman" w:hAnsi="Times New Roman" w:cs="Times New Roman"/>
          <w:sz w:val="24"/>
          <w:szCs w:val="24"/>
        </w:rPr>
        <w:t>,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nuomojančio</w:t>
      </w:r>
      <w:r w:rsidR="0056302E">
        <w:rPr>
          <w:rFonts w:ascii="Times New Roman" w:hAnsi="Times New Roman" w:cs="Times New Roman"/>
          <w:sz w:val="24"/>
          <w:szCs w:val="24"/>
        </w:rPr>
        <w:t>s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socialinį būstą</w:t>
      </w:r>
      <w:r w:rsidR="0056302E">
        <w:rPr>
          <w:rFonts w:ascii="Times New Roman" w:hAnsi="Times New Roman" w:cs="Times New Roman"/>
          <w:sz w:val="24"/>
          <w:szCs w:val="24"/>
        </w:rPr>
        <w:t>,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rašytiniam prašymui, </w:t>
      </w:r>
      <w:r w:rsidR="0056302E" w:rsidRPr="0056302E">
        <w:rPr>
          <w:rFonts w:ascii="Times New Roman" w:hAnsi="Times New Roman" w:cs="Times New Roman"/>
          <w:sz w:val="24"/>
          <w:szCs w:val="24"/>
        </w:rPr>
        <w:t>Savivaldybės tarybos sprendimu</w:t>
      </w:r>
      <w:r w:rsidR="0056302E">
        <w:rPr>
          <w:rFonts w:ascii="Times New Roman" w:hAnsi="Times New Roman" w:cs="Times New Roman"/>
          <w:sz w:val="24"/>
          <w:szCs w:val="24"/>
        </w:rPr>
        <w:t xml:space="preserve"> s</w:t>
      </w:r>
      <w:r w:rsidR="0056302E" w:rsidRPr="00AF26B2">
        <w:rPr>
          <w:rFonts w:ascii="Times New Roman" w:hAnsi="Times New Roman" w:cs="Times New Roman"/>
          <w:sz w:val="24"/>
          <w:szCs w:val="24"/>
        </w:rPr>
        <w:t>avivaldybės biudžeto sąskaita privalo</w:t>
      </w:r>
      <w:r w:rsidR="0056302E">
        <w:rPr>
          <w:rFonts w:ascii="Times New Roman" w:hAnsi="Times New Roman" w:cs="Times New Roman"/>
          <w:sz w:val="24"/>
          <w:szCs w:val="24"/>
        </w:rPr>
        <w:t>ma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sumažinti socialinio būsto nuomos mokestį, jeigu asmens (šeimos atveju – visų šeimos narių)</w:t>
      </w:r>
      <w:r w:rsidR="0056302E">
        <w:rPr>
          <w:rFonts w:ascii="Times New Roman" w:hAnsi="Times New Roman" w:cs="Times New Roman"/>
          <w:sz w:val="24"/>
          <w:szCs w:val="24"/>
        </w:rPr>
        <w:t xml:space="preserve"> </w:t>
      </w:r>
      <w:r w:rsidR="0056302E" w:rsidRPr="00AF26B2">
        <w:rPr>
          <w:rFonts w:ascii="Times New Roman" w:hAnsi="Times New Roman" w:cs="Times New Roman"/>
          <w:sz w:val="24"/>
          <w:szCs w:val="24"/>
        </w:rPr>
        <w:t>kalendorinių metų deklaruotos pajamos, tenkančios vienam asmeniui (šeimos atveju – vienam šeimos nariui)</w:t>
      </w:r>
      <w:r w:rsidR="00CD5CA4">
        <w:rPr>
          <w:rFonts w:ascii="Times New Roman" w:hAnsi="Times New Roman" w:cs="Times New Roman"/>
          <w:sz w:val="24"/>
          <w:szCs w:val="24"/>
        </w:rPr>
        <w:t>,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per mėnesį neviršija 1,5 valstybės remiamų pajamų (toliau – VRP) dydžio</w:t>
      </w:r>
      <w:r w:rsidR="0056302E">
        <w:rPr>
          <w:rFonts w:ascii="Times New Roman" w:hAnsi="Times New Roman" w:cs="Times New Roman"/>
          <w:sz w:val="24"/>
          <w:szCs w:val="24"/>
        </w:rPr>
        <w:t xml:space="preserve"> ribos.</w:t>
      </w:r>
      <w:r w:rsidR="00F22DDE">
        <w:rPr>
          <w:rFonts w:ascii="Times New Roman" w:hAnsi="Times New Roman" w:cs="Times New Roman"/>
          <w:sz w:val="24"/>
          <w:szCs w:val="24"/>
        </w:rPr>
        <w:t>“</w:t>
      </w:r>
      <w:r w:rsidR="000672F3">
        <w:rPr>
          <w:rFonts w:ascii="Times New Roman" w:hAnsi="Times New Roman" w:cs="Times New Roman"/>
          <w:sz w:val="24"/>
          <w:szCs w:val="24"/>
        </w:rPr>
        <w:t>;</w:t>
      </w:r>
    </w:p>
    <w:p w14:paraId="4018DCC0" w14:textId="3F92A191" w:rsidR="00F22DDE" w:rsidRDefault="00B44442" w:rsidP="00F22DDE">
      <w:pPr>
        <w:pStyle w:val="Sraopastraipa"/>
        <w:tabs>
          <w:tab w:val="left" w:pos="1418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F22DDE">
        <w:rPr>
          <w:rFonts w:ascii="Times New Roman" w:hAnsi="Times New Roman" w:cs="Times New Roman"/>
          <w:sz w:val="24"/>
          <w:szCs w:val="24"/>
        </w:rPr>
        <w:t xml:space="preserve">. </w:t>
      </w:r>
      <w:r w:rsidR="00505CD0">
        <w:rPr>
          <w:rFonts w:ascii="Times New Roman" w:hAnsi="Times New Roman" w:cs="Times New Roman"/>
          <w:sz w:val="24"/>
          <w:szCs w:val="24"/>
        </w:rPr>
        <w:t>p</w:t>
      </w:r>
      <w:r w:rsidR="0056302E">
        <w:rPr>
          <w:rFonts w:ascii="Times New Roman" w:hAnsi="Times New Roman" w:cs="Times New Roman"/>
          <w:sz w:val="24"/>
          <w:szCs w:val="24"/>
        </w:rPr>
        <w:t>akeisti 38</w:t>
      </w:r>
      <w:r w:rsidR="00F22DDE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14D97CAE" w14:textId="0B25007B" w:rsidR="00F22DDE" w:rsidRDefault="005D5555" w:rsidP="00F22DDE">
      <w:pPr>
        <w:pStyle w:val="Sraopastraipa"/>
        <w:tabs>
          <w:tab w:val="left" w:pos="0"/>
          <w:tab w:val="left" w:pos="284"/>
          <w:tab w:val="left" w:pos="709"/>
          <w:tab w:val="left" w:pos="1276"/>
          <w:tab w:val="left" w:pos="1418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6302E">
        <w:rPr>
          <w:rFonts w:ascii="Times New Roman" w:hAnsi="Times New Roman" w:cs="Times New Roman"/>
          <w:sz w:val="24"/>
          <w:szCs w:val="24"/>
        </w:rPr>
        <w:t xml:space="preserve">38. 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Asmenims ar </w:t>
      </w:r>
      <w:r w:rsidR="0056302E" w:rsidRPr="00F53546">
        <w:rPr>
          <w:rFonts w:ascii="Times New Roman" w:hAnsi="Times New Roman" w:cs="Times New Roman"/>
          <w:sz w:val="24"/>
          <w:szCs w:val="24"/>
        </w:rPr>
        <w:t xml:space="preserve">šeimoms, kurių pajamos neviršija nurodyto Aprašo </w:t>
      </w:r>
      <w:r w:rsidR="0056302E" w:rsidRPr="00517915">
        <w:rPr>
          <w:rFonts w:ascii="Times New Roman" w:hAnsi="Times New Roman" w:cs="Times New Roman"/>
          <w:sz w:val="24"/>
          <w:szCs w:val="24"/>
        </w:rPr>
        <w:t>37</w:t>
      </w:r>
      <w:r w:rsidR="0056302E">
        <w:rPr>
          <w:rFonts w:ascii="Times New Roman" w:hAnsi="Times New Roman" w:cs="Times New Roman"/>
          <w:sz w:val="24"/>
          <w:szCs w:val="24"/>
        </w:rPr>
        <w:t xml:space="preserve"> </w:t>
      </w:r>
      <w:r w:rsidR="0056302E" w:rsidRPr="00F53546">
        <w:rPr>
          <w:rFonts w:ascii="Times New Roman" w:hAnsi="Times New Roman" w:cs="Times New Roman"/>
          <w:sz w:val="24"/>
          <w:szCs w:val="24"/>
        </w:rPr>
        <w:t>punkte</w:t>
      </w:r>
      <w:r w:rsidR="0056302E">
        <w:rPr>
          <w:rFonts w:ascii="Times New Roman" w:hAnsi="Times New Roman" w:cs="Times New Roman"/>
          <w:sz w:val="24"/>
          <w:szCs w:val="24"/>
        </w:rPr>
        <w:t xml:space="preserve"> nurodyto</w:t>
      </w:r>
      <w:r w:rsidR="0056302E" w:rsidRPr="00F53546">
        <w:rPr>
          <w:rFonts w:ascii="Times New Roman" w:hAnsi="Times New Roman" w:cs="Times New Roman"/>
          <w:sz w:val="24"/>
          <w:szCs w:val="24"/>
        </w:rPr>
        <w:t xml:space="preserve"> VRP dydžio, socialinio būsto nuomos mokestis jų rašytiniu prašymu, </w:t>
      </w:r>
      <w:r w:rsidR="0056302E" w:rsidRPr="0056302E">
        <w:rPr>
          <w:rFonts w:ascii="Times New Roman" w:hAnsi="Times New Roman" w:cs="Times New Roman"/>
          <w:sz w:val="24"/>
          <w:szCs w:val="24"/>
        </w:rPr>
        <w:t>Savivaldybės tarybos sprendimu</w:t>
      </w:r>
      <w:r w:rsidR="0056302E">
        <w:rPr>
          <w:rFonts w:ascii="Times New Roman" w:hAnsi="Times New Roman" w:cs="Times New Roman"/>
          <w:sz w:val="24"/>
          <w:szCs w:val="24"/>
        </w:rPr>
        <w:t>,</w:t>
      </w:r>
      <w:r w:rsidR="0056302E" w:rsidRPr="00F53546">
        <w:rPr>
          <w:rFonts w:ascii="Times New Roman" w:hAnsi="Times New Roman" w:cs="Times New Roman"/>
          <w:sz w:val="24"/>
          <w:szCs w:val="24"/>
        </w:rPr>
        <w:t xml:space="preserve"> mažinamas</w:t>
      </w:r>
      <w:r w:rsidR="0056302E" w:rsidRPr="00AF26B2">
        <w:rPr>
          <w:rFonts w:ascii="Times New Roman" w:hAnsi="Times New Roman" w:cs="Times New Roman"/>
          <w:sz w:val="24"/>
          <w:szCs w:val="24"/>
        </w:rPr>
        <w:t xml:space="preserve"> 20 procentų</w:t>
      </w:r>
      <w:r w:rsidR="008F4D1A">
        <w:rPr>
          <w:rFonts w:ascii="Times New Roman" w:hAnsi="Times New Roman" w:cs="Times New Roman"/>
          <w:sz w:val="24"/>
          <w:szCs w:val="24"/>
        </w:rPr>
        <w:t>.</w:t>
      </w:r>
      <w:r w:rsidR="00F22DDE">
        <w:rPr>
          <w:rFonts w:ascii="Times New Roman" w:hAnsi="Times New Roman" w:cs="Times New Roman"/>
          <w:sz w:val="24"/>
          <w:szCs w:val="24"/>
        </w:rPr>
        <w:t>“</w:t>
      </w:r>
      <w:r w:rsidR="0056302E">
        <w:rPr>
          <w:rFonts w:ascii="Times New Roman" w:hAnsi="Times New Roman" w:cs="Times New Roman"/>
          <w:sz w:val="24"/>
          <w:szCs w:val="24"/>
        </w:rPr>
        <w:t>.</w:t>
      </w:r>
    </w:p>
    <w:p w14:paraId="045419F0" w14:textId="2C5C73C1" w:rsidR="0059399F" w:rsidRPr="00856124" w:rsidRDefault="00FE0FDF" w:rsidP="0056302E">
      <w:pPr>
        <w:tabs>
          <w:tab w:val="left" w:pos="851"/>
          <w:tab w:val="left" w:pos="1276"/>
          <w:tab w:val="left" w:pos="1418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703B1" w:rsidRPr="008703B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703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1BF3" w:rsidRPr="008703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netekusiais galios </w:t>
      </w:r>
      <w:r w:rsidR="00190F8C">
        <w:rPr>
          <w:rFonts w:ascii="Times New Roman" w:eastAsia="Times New Roman" w:hAnsi="Times New Roman" w:cs="Times New Roman"/>
          <w:sz w:val="24"/>
          <w:szCs w:val="24"/>
        </w:rPr>
        <w:t>Kretingos rajono s</w:t>
      </w:r>
      <w:r w:rsidR="00C31BF3" w:rsidRPr="008703B1">
        <w:rPr>
          <w:rFonts w:ascii="Times New Roman" w:eastAsia="Times New Roman" w:hAnsi="Times New Roman" w:cs="Times New Roman"/>
          <w:sz w:val="24"/>
          <w:szCs w:val="24"/>
        </w:rPr>
        <w:t>avivaldybės būsto ir social</w:t>
      </w:r>
      <w:r w:rsidR="005304BB">
        <w:rPr>
          <w:rFonts w:ascii="Times New Roman" w:eastAsia="Times New Roman" w:hAnsi="Times New Roman" w:cs="Times New Roman"/>
          <w:sz w:val="24"/>
          <w:szCs w:val="24"/>
        </w:rPr>
        <w:t>inio būsto nuomos tvarkos aprašo, patvirtinto</w:t>
      </w:r>
      <w:r w:rsidR="00C31BF3" w:rsidRPr="008703B1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C31BF3" w:rsidRPr="008703B1">
        <w:rPr>
          <w:rFonts w:ascii="Times New Roman" w:hAnsi="Times New Roman" w:cs="Times New Roman"/>
          <w:sz w:val="24"/>
          <w:szCs w:val="24"/>
        </w:rPr>
        <w:t>retingos rajono savivaldybės tarybos 2019 m. gruodžio 19 d. sprendimu Nr. T2-341 „Dėl Kretingos rajono savivaldybės būsto ir socialinio būsto nuomos tvarkos aprašo ir sutarčių formų patvirtinimo“</w:t>
      </w:r>
      <w:r w:rsidR="00113889">
        <w:rPr>
          <w:rFonts w:ascii="Times New Roman" w:hAnsi="Times New Roman" w:cs="Times New Roman"/>
          <w:sz w:val="24"/>
          <w:szCs w:val="24"/>
        </w:rPr>
        <w:t xml:space="preserve">, </w:t>
      </w:r>
      <w:r w:rsidR="0056302E">
        <w:rPr>
          <w:rFonts w:ascii="Times New Roman" w:hAnsi="Times New Roman" w:cs="Times New Roman"/>
          <w:sz w:val="24"/>
          <w:szCs w:val="24"/>
        </w:rPr>
        <w:t>37.1–37.3 papunkčius</w:t>
      </w:r>
      <w:r w:rsidR="00C31BF3" w:rsidRPr="008703B1">
        <w:rPr>
          <w:rFonts w:ascii="Times New Roman" w:hAnsi="Times New Roman" w:cs="Times New Roman"/>
          <w:sz w:val="24"/>
          <w:szCs w:val="24"/>
        </w:rPr>
        <w:t>.</w:t>
      </w:r>
    </w:p>
    <w:p w14:paraId="2973CBE1" w14:textId="410CA092" w:rsidR="005B09F2" w:rsidRDefault="00EE5B2E" w:rsidP="003B2BF0">
      <w:pPr>
        <w:pStyle w:val="Sraopastraipa"/>
        <w:tabs>
          <w:tab w:val="left" w:pos="851"/>
          <w:tab w:val="left" w:pos="1276"/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2BF0">
        <w:rPr>
          <w:rFonts w:ascii="Times New Roman" w:hAnsi="Times New Roman" w:cs="Times New Roman"/>
          <w:sz w:val="24"/>
          <w:szCs w:val="24"/>
        </w:rPr>
        <w:t>.</w:t>
      </w:r>
      <w:r w:rsidR="005B09F2">
        <w:rPr>
          <w:rFonts w:ascii="Times New Roman" w:hAnsi="Times New Roman" w:cs="Times New Roman"/>
          <w:sz w:val="24"/>
          <w:szCs w:val="24"/>
        </w:rPr>
        <w:t xml:space="preserve"> </w:t>
      </w:r>
      <w:r w:rsidR="00CD2E02" w:rsidRPr="00CD2E02">
        <w:rPr>
          <w:rFonts w:ascii="Times New Roman" w:hAnsi="Times New Roman" w:cs="Times New Roman"/>
          <w:sz w:val="24"/>
          <w:szCs w:val="24"/>
        </w:rPr>
        <w:t>Sprendimą skelbti Teisės aktų registre (TAR) ir savivaldybės interneto svetainėje</w:t>
      </w:r>
      <w:r w:rsidR="00CD2E02">
        <w:rPr>
          <w:rFonts w:ascii="Times New Roman" w:hAnsi="Times New Roman" w:cs="Times New Roman"/>
          <w:sz w:val="24"/>
          <w:szCs w:val="24"/>
        </w:rPr>
        <w:t>.</w:t>
      </w:r>
    </w:p>
    <w:p w14:paraId="5A613959" w14:textId="77777777" w:rsidR="005B09F2" w:rsidRDefault="005B09F2" w:rsidP="00505CD0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1F787" w14:textId="73DB541D" w:rsidR="005B09F2" w:rsidRPr="00D3727C" w:rsidRDefault="005B09F2" w:rsidP="005B09F2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27C">
        <w:rPr>
          <w:rFonts w:ascii="Times New Roman" w:hAnsi="Times New Roman" w:cs="Times New Roman"/>
          <w:sz w:val="24"/>
          <w:szCs w:val="24"/>
        </w:rPr>
        <w:t>Savivaldybės meras</w:t>
      </w:r>
      <w:r w:rsidR="00897509">
        <w:rPr>
          <w:rFonts w:ascii="Times New Roman" w:hAnsi="Times New Roman" w:cs="Times New Roman"/>
          <w:sz w:val="24"/>
          <w:szCs w:val="24"/>
        </w:rPr>
        <w:tab/>
      </w:r>
      <w:r w:rsidR="00897509">
        <w:rPr>
          <w:rFonts w:ascii="Times New Roman" w:hAnsi="Times New Roman" w:cs="Times New Roman"/>
          <w:sz w:val="24"/>
          <w:szCs w:val="24"/>
        </w:rPr>
        <w:tab/>
      </w:r>
      <w:r w:rsidR="00897509">
        <w:rPr>
          <w:rFonts w:ascii="Times New Roman" w:hAnsi="Times New Roman" w:cs="Times New Roman"/>
          <w:sz w:val="24"/>
          <w:szCs w:val="24"/>
        </w:rPr>
        <w:tab/>
      </w:r>
      <w:r w:rsidR="00897509">
        <w:rPr>
          <w:rFonts w:ascii="Times New Roman" w:hAnsi="Times New Roman" w:cs="Times New Roman"/>
          <w:sz w:val="24"/>
          <w:szCs w:val="24"/>
        </w:rPr>
        <w:tab/>
      </w:r>
      <w:r w:rsidR="00897509">
        <w:rPr>
          <w:rFonts w:ascii="Times New Roman" w:hAnsi="Times New Roman" w:cs="Times New Roman"/>
          <w:sz w:val="24"/>
          <w:szCs w:val="24"/>
        </w:rPr>
        <w:tab/>
        <w:t xml:space="preserve">Antanas Kalnius </w:t>
      </w:r>
    </w:p>
    <w:p w14:paraId="1DE1DAF9" w14:textId="77777777" w:rsidR="005B09F2" w:rsidRPr="00505CD0" w:rsidRDefault="005B09F2" w:rsidP="00505CD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9A4FA1" w14:textId="77777777" w:rsidR="00F22DDE" w:rsidRPr="00505CD0" w:rsidRDefault="00F22DDE" w:rsidP="00505CD0">
      <w:pPr>
        <w:tabs>
          <w:tab w:val="left" w:pos="1418"/>
        </w:tabs>
        <w:suppressAutoHyphens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DD723" w14:textId="77777777" w:rsidR="00F22DDE" w:rsidRPr="00505CD0" w:rsidRDefault="00F22DDE" w:rsidP="00505CD0">
      <w:pPr>
        <w:ind w:left="0"/>
        <w:jc w:val="both"/>
        <w:rPr>
          <w:rFonts w:ascii="Times New Roman" w:hAnsi="Times New Roman" w:cs="Times New Roman"/>
        </w:rPr>
      </w:pPr>
    </w:p>
    <w:p w14:paraId="2D63391A" w14:textId="77777777" w:rsidR="00911237" w:rsidRDefault="00911237" w:rsidP="00505CD0">
      <w:pPr>
        <w:ind w:left="0"/>
        <w:jc w:val="both"/>
        <w:rPr>
          <w:rFonts w:ascii="Times New Roman" w:hAnsi="Times New Roman" w:cs="Times New Roman"/>
        </w:rPr>
      </w:pPr>
    </w:p>
    <w:p w14:paraId="529256B0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53147946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67E0DA3F" w14:textId="77777777" w:rsidR="004C26BA" w:rsidRDefault="004C26BA" w:rsidP="00505CD0">
      <w:pPr>
        <w:ind w:left="0"/>
        <w:jc w:val="both"/>
        <w:rPr>
          <w:rFonts w:ascii="Times New Roman" w:hAnsi="Times New Roman" w:cs="Times New Roman"/>
        </w:rPr>
      </w:pPr>
    </w:p>
    <w:p w14:paraId="3821808C" w14:textId="77777777" w:rsidR="004C26BA" w:rsidRDefault="004C26BA" w:rsidP="00505CD0">
      <w:pPr>
        <w:ind w:left="0"/>
        <w:jc w:val="both"/>
        <w:rPr>
          <w:rFonts w:ascii="Times New Roman" w:hAnsi="Times New Roman" w:cs="Times New Roman"/>
        </w:rPr>
      </w:pPr>
    </w:p>
    <w:p w14:paraId="784D56A5" w14:textId="77777777" w:rsidR="004C26BA" w:rsidRDefault="004C26BA" w:rsidP="00505CD0">
      <w:pPr>
        <w:ind w:left="0"/>
        <w:jc w:val="both"/>
        <w:rPr>
          <w:rFonts w:ascii="Times New Roman" w:hAnsi="Times New Roman" w:cs="Times New Roman"/>
        </w:rPr>
      </w:pPr>
    </w:p>
    <w:p w14:paraId="58C0596D" w14:textId="77777777" w:rsidR="004C26BA" w:rsidRDefault="004C26BA" w:rsidP="00505CD0">
      <w:pPr>
        <w:ind w:left="0"/>
        <w:jc w:val="both"/>
        <w:rPr>
          <w:rFonts w:ascii="Times New Roman" w:hAnsi="Times New Roman" w:cs="Times New Roman"/>
        </w:rPr>
      </w:pPr>
    </w:p>
    <w:p w14:paraId="4CE54494" w14:textId="77777777" w:rsidR="00DA4E55" w:rsidRDefault="00DA4E55" w:rsidP="00505CD0">
      <w:pPr>
        <w:ind w:left="0"/>
        <w:jc w:val="both"/>
        <w:rPr>
          <w:rFonts w:ascii="Times New Roman" w:hAnsi="Times New Roman" w:cs="Times New Roman"/>
        </w:rPr>
      </w:pPr>
    </w:p>
    <w:p w14:paraId="250114C1" w14:textId="3CC3F128" w:rsidR="00911237" w:rsidRPr="00505CD0" w:rsidRDefault="00DA4E55" w:rsidP="00897509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E55">
        <w:rPr>
          <w:rFonts w:ascii="Times New Roman" w:hAnsi="Times New Roman" w:cs="Times New Roman"/>
          <w:sz w:val="24"/>
          <w:szCs w:val="24"/>
        </w:rPr>
        <w:t>Laura Rudienė</w:t>
      </w:r>
    </w:p>
    <w:sectPr w:rsidR="00911237" w:rsidRPr="00505CD0" w:rsidSect="00AF5F61">
      <w:headerReference w:type="first" r:id="rId9"/>
      <w:pgSz w:w="11907" w:h="16840" w:code="9"/>
      <w:pgMar w:top="1134" w:right="567" w:bottom="1134" w:left="1701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9DF9" w14:textId="77777777" w:rsidR="00B6128B" w:rsidRDefault="00B6128B" w:rsidP="00911237">
      <w:r>
        <w:separator/>
      </w:r>
    </w:p>
  </w:endnote>
  <w:endnote w:type="continuationSeparator" w:id="0">
    <w:p w14:paraId="6B255CED" w14:textId="77777777" w:rsidR="00B6128B" w:rsidRDefault="00B6128B" w:rsidP="0091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8C01" w14:textId="77777777" w:rsidR="00B6128B" w:rsidRDefault="00B6128B" w:rsidP="00911237">
      <w:r>
        <w:separator/>
      </w:r>
    </w:p>
  </w:footnote>
  <w:footnote w:type="continuationSeparator" w:id="0">
    <w:p w14:paraId="48180418" w14:textId="77777777" w:rsidR="00B6128B" w:rsidRDefault="00B6128B" w:rsidP="0091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BDF8" w14:textId="77777777" w:rsidR="00505CD0" w:rsidRDefault="00505C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2F53"/>
    <w:multiLevelType w:val="multilevel"/>
    <w:tmpl w:val="610EF518"/>
    <w:lvl w:ilvl="0">
      <w:start w:val="9"/>
      <w:numFmt w:val="decimal"/>
      <w:lvlText w:val="%1."/>
      <w:lvlJc w:val="left"/>
      <w:pPr>
        <w:ind w:left="1331" w:hanging="480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331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CA34F44"/>
    <w:multiLevelType w:val="multilevel"/>
    <w:tmpl w:val="817CE1A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 w15:restartNumberingAfterBreak="0">
    <w:nsid w:val="23DC71BA"/>
    <w:multiLevelType w:val="hybridMultilevel"/>
    <w:tmpl w:val="5100D0EE"/>
    <w:lvl w:ilvl="0" w:tplc="B054388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6D847AA"/>
    <w:multiLevelType w:val="multilevel"/>
    <w:tmpl w:val="8EE6B2FE"/>
    <w:lvl w:ilvl="0">
      <w:start w:val="1"/>
      <w:numFmt w:val="decimal"/>
      <w:lvlText w:val="%1."/>
      <w:lvlJc w:val="left"/>
      <w:pPr>
        <w:ind w:left="1380" w:hanging="1380"/>
      </w:pPr>
      <w:rPr>
        <w:rFonts w:eastAsiaTheme="minorHAnsi" w:hint="default"/>
      </w:rPr>
    </w:lvl>
    <w:lvl w:ilvl="1">
      <w:start w:val="1"/>
      <w:numFmt w:val="decimal"/>
      <w:suff w:val="space"/>
      <w:lvlText w:val="%1.%2."/>
      <w:lvlJc w:val="left"/>
      <w:pPr>
        <w:ind w:left="2231" w:hanging="13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635" w:hanging="13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HAnsi" w:hint="default"/>
      </w:rPr>
    </w:lvl>
  </w:abstractNum>
  <w:abstractNum w:abstractNumId="4" w15:restartNumberingAfterBreak="0">
    <w:nsid w:val="56F826DE"/>
    <w:multiLevelType w:val="multilevel"/>
    <w:tmpl w:val="1ACE9F20"/>
    <w:lvl w:ilvl="0">
      <w:start w:val="26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5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1800"/>
      </w:pPr>
      <w:rPr>
        <w:rFonts w:hint="default"/>
      </w:rPr>
    </w:lvl>
  </w:abstractNum>
  <w:num w:numId="1" w16cid:durableId="1987516064">
    <w:abstractNumId w:val="3"/>
  </w:num>
  <w:num w:numId="2" w16cid:durableId="1033381148">
    <w:abstractNumId w:val="0"/>
  </w:num>
  <w:num w:numId="3" w16cid:durableId="502088451">
    <w:abstractNumId w:val="4"/>
  </w:num>
  <w:num w:numId="4" w16cid:durableId="1707563714">
    <w:abstractNumId w:val="2"/>
  </w:num>
  <w:num w:numId="5" w16cid:durableId="19723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3"/>
    <w:rsid w:val="0000350F"/>
    <w:rsid w:val="00003A86"/>
    <w:rsid w:val="0001286E"/>
    <w:rsid w:val="0002226A"/>
    <w:rsid w:val="00025189"/>
    <w:rsid w:val="0003067F"/>
    <w:rsid w:val="00065CD2"/>
    <w:rsid w:val="000672F3"/>
    <w:rsid w:val="00083FE1"/>
    <w:rsid w:val="000A7414"/>
    <w:rsid w:val="000B2220"/>
    <w:rsid w:val="000E53A9"/>
    <w:rsid w:val="00113889"/>
    <w:rsid w:val="00147343"/>
    <w:rsid w:val="001507B0"/>
    <w:rsid w:val="00154951"/>
    <w:rsid w:val="001750AD"/>
    <w:rsid w:val="00180EC9"/>
    <w:rsid w:val="00190F8C"/>
    <w:rsid w:val="001A7D2B"/>
    <w:rsid w:val="001D52F4"/>
    <w:rsid w:val="001F5E78"/>
    <w:rsid w:val="002045F2"/>
    <w:rsid w:val="00222544"/>
    <w:rsid w:val="00236C00"/>
    <w:rsid w:val="0025755D"/>
    <w:rsid w:val="002632D0"/>
    <w:rsid w:val="00267459"/>
    <w:rsid w:val="00285CA9"/>
    <w:rsid w:val="002913E6"/>
    <w:rsid w:val="0029197F"/>
    <w:rsid w:val="002A5506"/>
    <w:rsid w:val="002B0376"/>
    <w:rsid w:val="002B1725"/>
    <w:rsid w:val="002C154C"/>
    <w:rsid w:val="002D3A4C"/>
    <w:rsid w:val="002D44DF"/>
    <w:rsid w:val="002E5425"/>
    <w:rsid w:val="0030707D"/>
    <w:rsid w:val="00314E12"/>
    <w:rsid w:val="003172CC"/>
    <w:rsid w:val="003515B2"/>
    <w:rsid w:val="00360A8E"/>
    <w:rsid w:val="003629D4"/>
    <w:rsid w:val="003639FE"/>
    <w:rsid w:val="00397E5E"/>
    <w:rsid w:val="003B2BF0"/>
    <w:rsid w:val="003E4745"/>
    <w:rsid w:val="003F5249"/>
    <w:rsid w:val="004025CE"/>
    <w:rsid w:val="0040383B"/>
    <w:rsid w:val="00407DDC"/>
    <w:rsid w:val="00410DE3"/>
    <w:rsid w:val="00427B91"/>
    <w:rsid w:val="004614B6"/>
    <w:rsid w:val="0047435B"/>
    <w:rsid w:val="0049275A"/>
    <w:rsid w:val="00496F31"/>
    <w:rsid w:val="004B2A29"/>
    <w:rsid w:val="004B2FA1"/>
    <w:rsid w:val="004B47C1"/>
    <w:rsid w:val="004C26BA"/>
    <w:rsid w:val="004C3A26"/>
    <w:rsid w:val="004F0A0C"/>
    <w:rsid w:val="004F0D2B"/>
    <w:rsid w:val="004F44C1"/>
    <w:rsid w:val="0050009A"/>
    <w:rsid w:val="00503C56"/>
    <w:rsid w:val="00505744"/>
    <w:rsid w:val="00505CD0"/>
    <w:rsid w:val="0051400C"/>
    <w:rsid w:val="005304BB"/>
    <w:rsid w:val="00531C40"/>
    <w:rsid w:val="00533928"/>
    <w:rsid w:val="00553D65"/>
    <w:rsid w:val="0056302E"/>
    <w:rsid w:val="00572045"/>
    <w:rsid w:val="0059399F"/>
    <w:rsid w:val="005B09F2"/>
    <w:rsid w:val="005D5555"/>
    <w:rsid w:val="005F14D3"/>
    <w:rsid w:val="0060194C"/>
    <w:rsid w:val="00613DB3"/>
    <w:rsid w:val="00620C94"/>
    <w:rsid w:val="00630580"/>
    <w:rsid w:val="0063274E"/>
    <w:rsid w:val="00646E4A"/>
    <w:rsid w:val="00647CAE"/>
    <w:rsid w:val="006509B9"/>
    <w:rsid w:val="006C4D11"/>
    <w:rsid w:val="006E111E"/>
    <w:rsid w:val="007010F9"/>
    <w:rsid w:val="00703B39"/>
    <w:rsid w:val="007130E3"/>
    <w:rsid w:val="00713DCD"/>
    <w:rsid w:val="007268BD"/>
    <w:rsid w:val="007379D5"/>
    <w:rsid w:val="007466F3"/>
    <w:rsid w:val="00772FB5"/>
    <w:rsid w:val="00775176"/>
    <w:rsid w:val="00782AB1"/>
    <w:rsid w:val="007B2F45"/>
    <w:rsid w:val="007C280B"/>
    <w:rsid w:val="007C4E4E"/>
    <w:rsid w:val="007E03D3"/>
    <w:rsid w:val="007F0D3F"/>
    <w:rsid w:val="007F419D"/>
    <w:rsid w:val="007F57E6"/>
    <w:rsid w:val="00823423"/>
    <w:rsid w:val="00825D3F"/>
    <w:rsid w:val="00834A25"/>
    <w:rsid w:val="008358AF"/>
    <w:rsid w:val="00852108"/>
    <w:rsid w:val="00856124"/>
    <w:rsid w:val="008703B1"/>
    <w:rsid w:val="008766A3"/>
    <w:rsid w:val="008844A4"/>
    <w:rsid w:val="00890EB1"/>
    <w:rsid w:val="00897509"/>
    <w:rsid w:val="008A6081"/>
    <w:rsid w:val="008B6AFD"/>
    <w:rsid w:val="008C52CE"/>
    <w:rsid w:val="008D14AE"/>
    <w:rsid w:val="008D4E38"/>
    <w:rsid w:val="008D6DA4"/>
    <w:rsid w:val="008E10F8"/>
    <w:rsid w:val="008F18B2"/>
    <w:rsid w:val="008F4D1A"/>
    <w:rsid w:val="00905776"/>
    <w:rsid w:val="00911237"/>
    <w:rsid w:val="009140CF"/>
    <w:rsid w:val="009229EF"/>
    <w:rsid w:val="009402A0"/>
    <w:rsid w:val="009611B1"/>
    <w:rsid w:val="00965719"/>
    <w:rsid w:val="009708CD"/>
    <w:rsid w:val="009871E4"/>
    <w:rsid w:val="00987A26"/>
    <w:rsid w:val="009A7426"/>
    <w:rsid w:val="009C34BF"/>
    <w:rsid w:val="009C3EAC"/>
    <w:rsid w:val="009D3F9C"/>
    <w:rsid w:val="009F4610"/>
    <w:rsid w:val="00A002D9"/>
    <w:rsid w:val="00A0612D"/>
    <w:rsid w:val="00A06C70"/>
    <w:rsid w:val="00A079DB"/>
    <w:rsid w:val="00A138EE"/>
    <w:rsid w:val="00A2178C"/>
    <w:rsid w:val="00A32304"/>
    <w:rsid w:val="00A33EFC"/>
    <w:rsid w:val="00A43866"/>
    <w:rsid w:val="00A551B4"/>
    <w:rsid w:val="00A6429F"/>
    <w:rsid w:val="00A64981"/>
    <w:rsid w:val="00A71CE9"/>
    <w:rsid w:val="00AC4716"/>
    <w:rsid w:val="00AF5F61"/>
    <w:rsid w:val="00B07098"/>
    <w:rsid w:val="00B20F87"/>
    <w:rsid w:val="00B27FC9"/>
    <w:rsid w:val="00B33BAF"/>
    <w:rsid w:val="00B418BA"/>
    <w:rsid w:val="00B44442"/>
    <w:rsid w:val="00B50109"/>
    <w:rsid w:val="00B544ED"/>
    <w:rsid w:val="00B5687A"/>
    <w:rsid w:val="00B6128B"/>
    <w:rsid w:val="00BB0629"/>
    <w:rsid w:val="00BF34C7"/>
    <w:rsid w:val="00BF4D71"/>
    <w:rsid w:val="00C00FC6"/>
    <w:rsid w:val="00C059E0"/>
    <w:rsid w:val="00C31BF3"/>
    <w:rsid w:val="00C41AD4"/>
    <w:rsid w:val="00C83620"/>
    <w:rsid w:val="00CB0410"/>
    <w:rsid w:val="00CB08CB"/>
    <w:rsid w:val="00CB0A1A"/>
    <w:rsid w:val="00CC0791"/>
    <w:rsid w:val="00CC79A0"/>
    <w:rsid w:val="00CD2E02"/>
    <w:rsid w:val="00CD5CA4"/>
    <w:rsid w:val="00CE395A"/>
    <w:rsid w:val="00CE47CE"/>
    <w:rsid w:val="00CE7D22"/>
    <w:rsid w:val="00D0086A"/>
    <w:rsid w:val="00D07B7F"/>
    <w:rsid w:val="00D22A21"/>
    <w:rsid w:val="00D242D9"/>
    <w:rsid w:val="00D25B0B"/>
    <w:rsid w:val="00D3502A"/>
    <w:rsid w:val="00D535B0"/>
    <w:rsid w:val="00D570DC"/>
    <w:rsid w:val="00D835B7"/>
    <w:rsid w:val="00DA4E55"/>
    <w:rsid w:val="00DB3246"/>
    <w:rsid w:val="00DB7A9F"/>
    <w:rsid w:val="00DC67A2"/>
    <w:rsid w:val="00DC7249"/>
    <w:rsid w:val="00DE3439"/>
    <w:rsid w:val="00E03774"/>
    <w:rsid w:val="00E113CF"/>
    <w:rsid w:val="00E3729A"/>
    <w:rsid w:val="00E40BC6"/>
    <w:rsid w:val="00E4547A"/>
    <w:rsid w:val="00E454D1"/>
    <w:rsid w:val="00E528E9"/>
    <w:rsid w:val="00E6063E"/>
    <w:rsid w:val="00E7161E"/>
    <w:rsid w:val="00EB0D9B"/>
    <w:rsid w:val="00EB1638"/>
    <w:rsid w:val="00EB7AA4"/>
    <w:rsid w:val="00EC0F67"/>
    <w:rsid w:val="00EC5128"/>
    <w:rsid w:val="00ED7A45"/>
    <w:rsid w:val="00EE58F3"/>
    <w:rsid w:val="00EE5B2E"/>
    <w:rsid w:val="00EF1E4B"/>
    <w:rsid w:val="00F130C6"/>
    <w:rsid w:val="00F22DDE"/>
    <w:rsid w:val="00F22E16"/>
    <w:rsid w:val="00F30586"/>
    <w:rsid w:val="00F34E54"/>
    <w:rsid w:val="00F57B81"/>
    <w:rsid w:val="00F62794"/>
    <w:rsid w:val="00F64079"/>
    <w:rsid w:val="00F7708D"/>
    <w:rsid w:val="00F92C06"/>
    <w:rsid w:val="00F9364C"/>
    <w:rsid w:val="00FA51E5"/>
    <w:rsid w:val="00FA53D8"/>
    <w:rsid w:val="00FC76AE"/>
    <w:rsid w:val="00FD6B8A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A2D1"/>
  <w15:docId w15:val="{A15FAEC5-BE9B-4DC1-BEA0-69FC80B5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DDE"/>
    <w:pPr>
      <w:ind w:left="851" w:firstLine="0"/>
      <w:jc w:val="left"/>
    </w:pPr>
    <w:rPr>
      <w:rFonts w:asciiTheme="minorHAnsi" w:hAnsiTheme="minorHAnsi" w:cstheme="minorBid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2D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2DD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22DD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A550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A5506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9112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237"/>
    <w:rPr>
      <w:rFonts w:asciiTheme="minorHAnsi" w:hAnsiTheme="minorHAnsi" w:cstheme="minorBid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9112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237"/>
    <w:rPr>
      <w:rFonts w:asciiTheme="minorHAnsi" w:hAnsiTheme="minorHAnsi" w:cstheme="minorBidi"/>
      <w:sz w:val="22"/>
    </w:rPr>
  </w:style>
  <w:style w:type="character" w:styleId="Emfaz">
    <w:name w:val="Emphasis"/>
    <w:basedOn w:val="Numatytasispastraiposriftas"/>
    <w:qFormat/>
    <w:rsid w:val="00DB7A9F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C0F6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0F67"/>
    <w:rPr>
      <w:rFonts w:asciiTheme="minorHAnsi" w:hAnsiTheme="minorHAnsi" w:cstheme="minorBidi"/>
      <w:sz w:val="22"/>
    </w:rPr>
  </w:style>
  <w:style w:type="character" w:styleId="Puslapionumeris">
    <w:name w:val="page number"/>
    <w:basedOn w:val="Numatytasispastraiposriftas"/>
    <w:uiPriority w:val="99"/>
    <w:semiHidden/>
    <w:unhideWhenUsed/>
    <w:rsid w:val="00505CD0"/>
  </w:style>
  <w:style w:type="paragraph" w:styleId="Pataisymai">
    <w:name w:val="Revision"/>
    <w:hidden/>
    <w:uiPriority w:val="99"/>
    <w:semiHidden/>
    <w:rsid w:val="00CB08CB"/>
    <w:pPr>
      <w:ind w:firstLine="0"/>
      <w:jc w:val="left"/>
    </w:pPr>
    <w:rPr>
      <w:rFonts w:asciiTheme="minorHAnsi" w:hAnsiTheme="minorHAnsi" w:cstheme="minorBidi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38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388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3889"/>
    <w:rPr>
      <w:rFonts w:asciiTheme="minorHAnsi" w:hAnsiTheme="minorHAnsi" w:cstheme="minorBid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38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3889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0B2F-142B-4F9B-AC22-AE382EA0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2022-11-11T06:46:00Z</cp:lastPrinted>
  <dcterms:created xsi:type="dcterms:W3CDTF">2022-11-11T06:46:00Z</dcterms:created>
  <dcterms:modified xsi:type="dcterms:W3CDTF">2022-11-24T13:33:00Z</dcterms:modified>
</cp:coreProperties>
</file>