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6F7C" w14:textId="6D6A78A2" w:rsidR="007E61F9" w:rsidRDefault="007E61F9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5D1A624" wp14:editId="56DF6C0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C3B5" w14:textId="77777777" w:rsidR="007E61F9" w:rsidRDefault="007E61F9" w:rsidP="001970B1">
      <w:pPr>
        <w:jc w:val="center"/>
        <w:rPr>
          <w:b/>
          <w:caps/>
          <w:sz w:val="28"/>
        </w:rPr>
      </w:pPr>
    </w:p>
    <w:p w14:paraId="27B3EF17" w14:textId="15B69AAC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606433" w:rsidRDefault="00654C5B" w:rsidP="00606433">
      <w:pPr>
        <w:rPr>
          <w:bCs/>
          <w:caps/>
        </w:rPr>
      </w:pPr>
    </w:p>
    <w:p w14:paraId="301E518B" w14:textId="77777777" w:rsidR="00CB16B9" w:rsidRPr="00606433" w:rsidRDefault="00CB16B9" w:rsidP="00CB16B9">
      <w:pPr>
        <w:pStyle w:val="Antrat1"/>
        <w:rPr>
          <w:sz w:val="24"/>
        </w:rPr>
      </w:pPr>
      <w:r w:rsidRPr="00606433">
        <w:rPr>
          <w:sz w:val="24"/>
        </w:rPr>
        <w:t>SPRENDIMAS</w:t>
      </w:r>
    </w:p>
    <w:p w14:paraId="162B180B" w14:textId="77777777"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>DĖL KRETINGOS RAJONO SAVIVALDYBĖS TARYBOS 20</w:t>
      </w:r>
      <w:r w:rsidR="00071ADA">
        <w:rPr>
          <w:b/>
        </w:rPr>
        <w:t>16</w:t>
      </w:r>
      <w:r w:rsidRPr="00654C5B">
        <w:rPr>
          <w:b/>
        </w:rPr>
        <w:t xml:space="preserve"> M. </w:t>
      </w:r>
      <w:r w:rsidR="00071ADA">
        <w:rPr>
          <w:b/>
        </w:rPr>
        <w:t>RUGPJŪČIO</w:t>
      </w:r>
      <w:r w:rsidRPr="00654C5B">
        <w:rPr>
          <w:b/>
        </w:rPr>
        <w:t xml:space="preserve"> </w:t>
      </w:r>
      <w:r w:rsidR="00A73E11">
        <w:rPr>
          <w:b/>
        </w:rPr>
        <w:t>2</w:t>
      </w:r>
      <w:r w:rsidR="00071ADA">
        <w:rPr>
          <w:b/>
        </w:rPr>
        <w:t>5</w:t>
      </w:r>
      <w:r w:rsidRPr="00654C5B">
        <w:rPr>
          <w:b/>
        </w:rPr>
        <w:t xml:space="preserve"> D. SPRENDIMO NR. T2-</w:t>
      </w:r>
      <w:r w:rsidR="00071ADA">
        <w:rPr>
          <w:b/>
        </w:rPr>
        <w:t>224</w:t>
      </w:r>
      <w:r w:rsidRPr="00654C5B">
        <w:rPr>
          <w:b/>
        </w:rPr>
        <w:t xml:space="preserve"> „</w:t>
      </w:r>
      <w:r w:rsidR="00071ADA" w:rsidRPr="00071ADA">
        <w:rPr>
          <w:b/>
        </w:rPr>
        <w:t xml:space="preserve">DĖL KRETINGOS RAJONO SAVIVALDYBĖS ADMINISTRACIJOS </w:t>
      </w:r>
      <w:r w:rsidR="00071ADA" w:rsidRPr="00071ADA">
        <w:rPr>
          <w:b/>
          <w:color w:val="000000"/>
        </w:rPr>
        <w:t xml:space="preserve">DIREKTORIAUS REZERVO SUDARYMO IR NAUDOJIMO </w:t>
      </w:r>
      <w:r w:rsidR="00071ADA" w:rsidRPr="00071ADA">
        <w:rPr>
          <w:b/>
        </w:rPr>
        <w:t>TVARKOS APRAŠO PAVIRTINIMO</w:t>
      </w:r>
      <w:r w:rsidRPr="00654C5B">
        <w:rPr>
          <w:b/>
        </w:rPr>
        <w:t>“ PAKEITIMO</w:t>
      </w:r>
    </w:p>
    <w:p w14:paraId="0E46099C" w14:textId="77777777" w:rsidR="00CB16B9" w:rsidRPr="001904B9" w:rsidRDefault="00CB16B9" w:rsidP="00606433">
      <w:pPr>
        <w:rPr>
          <w:bCs/>
          <w:caps/>
        </w:rPr>
      </w:pPr>
    </w:p>
    <w:p w14:paraId="2FEB4E36" w14:textId="45AED94E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DE3B98">
        <w:t>2</w:t>
      </w:r>
      <w:r w:rsidRPr="00654C5B">
        <w:t xml:space="preserve"> m. </w:t>
      </w:r>
      <w:r w:rsidR="00DE3B98">
        <w:t>birželio</w:t>
      </w:r>
      <w:r w:rsidR="00390A27">
        <w:t xml:space="preserve"> </w:t>
      </w:r>
      <w:r w:rsidR="007E61F9">
        <w:t>30</w:t>
      </w:r>
      <w:r w:rsidRPr="00654C5B">
        <w:t xml:space="preserve"> d. Nr. T</w:t>
      </w:r>
      <w:r w:rsidR="007E61F9">
        <w:t>2</w:t>
      </w:r>
      <w:r w:rsidRPr="00654C5B">
        <w:t>-</w:t>
      </w:r>
      <w:r w:rsidR="00390A27">
        <w:t>1</w:t>
      </w:r>
      <w:r w:rsidR="007E61F9">
        <w:t>78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1904B9" w:rsidRDefault="00CB16B9" w:rsidP="00606433">
      <w:pPr>
        <w:rPr>
          <w:bCs/>
          <w:caps/>
        </w:rPr>
      </w:pPr>
    </w:p>
    <w:p w14:paraId="47FDA300" w14:textId="587CDD70" w:rsidR="001262BB" w:rsidRDefault="00CB16B9" w:rsidP="001262BB">
      <w:pPr>
        <w:tabs>
          <w:tab w:val="left" w:pos="0"/>
        </w:tabs>
        <w:ind w:firstLine="851"/>
        <w:jc w:val="both"/>
      </w:pPr>
      <w:r w:rsidRPr="00654C5B">
        <w:t>Vadovaudamasi Lietuvos Respublikos vietos savivaldos įstatymo 18 straipsnio 1 dalimi</w:t>
      </w:r>
      <w:r w:rsidR="00DE3B98">
        <w:t xml:space="preserve"> ir </w:t>
      </w:r>
      <w:r w:rsidR="00DE3B98" w:rsidRPr="00DD680E">
        <w:t xml:space="preserve">Lietuvos Respublikos biudžeto sandaros įstatymo </w:t>
      </w:r>
      <w:r w:rsidR="00DE3B98" w:rsidRPr="00DD680E">
        <w:rPr>
          <w:bCs/>
        </w:rPr>
        <w:t>Nr. I-430 15 ir 25 straipsnių pakeitimo įstatymo 2 straipsniu</w:t>
      </w:r>
      <w:r w:rsidR="00A73E11" w:rsidRPr="00DD680E">
        <w:t>,</w:t>
      </w:r>
      <w:r w:rsidRPr="00DD680E">
        <w:t xml:space="preserve"> </w:t>
      </w:r>
      <w:r w:rsidRPr="00654C5B">
        <w:t>Kretingos rajono savivaldybės taryba</w:t>
      </w:r>
      <w:r w:rsidR="00B81E2C">
        <w:t xml:space="preserve"> </w:t>
      </w:r>
      <w:r w:rsidRPr="00654C5B">
        <w:t>n u s p r e n d ž i a:</w:t>
      </w:r>
    </w:p>
    <w:p w14:paraId="705E6CB7" w14:textId="5ED7FC79" w:rsidR="000270A3" w:rsidRDefault="001262BB" w:rsidP="001262BB">
      <w:pPr>
        <w:tabs>
          <w:tab w:val="left" w:pos="0"/>
        </w:tabs>
        <w:ind w:firstLine="851"/>
        <w:jc w:val="both"/>
      </w:pPr>
      <w:r>
        <w:t xml:space="preserve">1. </w:t>
      </w:r>
      <w:r w:rsidR="00CB16B9" w:rsidRPr="00654C5B">
        <w:t xml:space="preserve">Pakeisti </w:t>
      </w:r>
      <w:r w:rsidR="00D20671" w:rsidRPr="001262BB">
        <w:rPr>
          <w:bCs/>
        </w:rPr>
        <w:t>Kretingos rajono savivaldybės administracijos direktoriaus rezervo sudarymo ir</w:t>
      </w:r>
      <w:r>
        <w:rPr>
          <w:bCs/>
        </w:rPr>
        <w:t xml:space="preserve"> </w:t>
      </w:r>
      <w:r w:rsidR="00D20671" w:rsidRPr="0040304E">
        <w:rPr>
          <w:bCs/>
        </w:rPr>
        <w:t>naudojimo tvarkos aprašą</w:t>
      </w:r>
      <w:r w:rsidR="00CB16B9" w:rsidRPr="00654C5B">
        <w:t>, patvirtint</w:t>
      </w:r>
      <w:r w:rsidR="00923D7A">
        <w:t>ą</w:t>
      </w:r>
      <w:r w:rsidR="00CB16B9" w:rsidRPr="00654C5B">
        <w:t xml:space="preserve"> Kretingos rajono savivaldybės tarybos 20</w:t>
      </w:r>
      <w:r w:rsidR="00D20671">
        <w:t>16</w:t>
      </w:r>
      <w:r w:rsidR="00CB16B9" w:rsidRPr="00654C5B">
        <w:t xml:space="preserve"> m. </w:t>
      </w:r>
      <w:r w:rsidR="00D20671">
        <w:t>rugpjūčio</w:t>
      </w:r>
      <w:r w:rsidR="00CB16B9" w:rsidRPr="00654C5B">
        <w:t xml:space="preserve"> </w:t>
      </w:r>
      <w:r w:rsidR="00112442">
        <w:t>2</w:t>
      </w:r>
      <w:r w:rsidR="00D20671">
        <w:t>5</w:t>
      </w:r>
      <w:r w:rsidR="00CB16B9" w:rsidRPr="00654C5B">
        <w:t xml:space="preserve"> d. sprendim</w:t>
      </w:r>
      <w:r w:rsidR="00D625C6">
        <w:t>u</w:t>
      </w:r>
      <w:r w:rsidR="00CB16B9" w:rsidRPr="00654C5B">
        <w:t xml:space="preserve"> Nr. T2-</w:t>
      </w:r>
      <w:r w:rsidR="00D20671">
        <w:t>224</w:t>
      </w:r>
      <w:r w:rsidR="00CB16B9" w:rsidRPr="00654C5B">
        <w:t xml:space="preserve"> </w:t>
      </w:r>
      <w:r w:rsidR="000270A3">
        <w:t>„</w:t>
      </w:r>
      <w:r w:rsidR="00D20671" w:rsidRPr="0040304E">
        <w:rPr>
          <w:bCs/>
        </w:rPr>
        <w:t xml:space="preserve">Dėl Kretingos rajono savivaldybės administracijos </w:t>
      </w:r>
      <w:r w:rsidR="00D20671" w:rsidRPr="0040304E">
        <w:rPr>
          <w:bCs/>
          <w:color w:val="000000"/>
        </w:rPr>
        <w:t xml:space="preserve">direktoriaus rezervo sudarymo ir naudojimo </w:t>
      </w:r>
      <w:r w:rsidR="00D20671" w:rsidRPr="0040304E">
        <w:rPr>
          <w:bCs/>
        </w:rPr>
        <w:t>tvarkos aprašo pavirtinimo</w:t>
      </w:r>
      <w:r w:rsidR="00CB16B9" w:rsidRPr="00654C5B">
        <w:t>“</w:t>
      </w:r>
      <w:r w:rsidR="00902E06">
        <w:t xml:space="preserve"> (2020 m. </w:t>
      </w:r>
      <w:r w:rsidR="00E44123">
        <w:t>birželio</w:t>
      </w:r>
      <w:r w:rsidR="00902E06">
        <w:t xml:space="preserve"> 2</w:t>
      </w:r>
      <w:r w:rsidR="00E44123">
        <w:t>5</w:t>
      </w:r>
      <w:r w:rsidR="00902E06">
        <w:t xml:space="preserve"> d. sprendimo Nr. T2-</w:t>
      </w:r>
      <w:r w:rsidR="00E44123">
        <w:t>170</w:t>
      </w:r>
      <w:r w:rsidR="00902E06">
        <w:t xml:space="preserve"> redakcija):</w:t>
      </w:r>
    </w:p>
    <w:p w14:paraId="4BBC8178" w14:textId="19C5DA89" w:rsidR="00A16125" w:rsidRPr="001262BB" w:rsidRDefault="001262BB" w:rsidP="001262BB">
      <w:pPr>
        <w:tabs>
          <w:tab w:val="left" w:pos="0"/>
        </w:tabs>
        <w:ind w:firstLine="851"/>
        <w:jc w:val="both"/>
      </w:pPr>
      <w:r w:rsidRPr="001262BB">
        <w:t>1.1. P</w:t>
      </w:r>
      <w:r w:rsidR="00A16125" w:rsidRPr="001262BB">
        <w:t xml:space="preserve">akeisti </w:t>
      </w:r>
      <w:r w:rsidR="001E248E">
        <w:t>3</w:t>
      </w:r>
      <w:r w:rsidR="00A16125" w:rsidRPr="001262BB">
        <w:t xml:space="preserve"> punktą ir jį išdėstyti taip:</w:t>
      </w:r>
    </w:p>
    <w:p w14:paraId="739C8525" w14:textId="696A17C3" w:rsidR="00A16125" w:rsidRPr="001E248E" w:rsidRDefault="00A16125" w:rsidP="001E248E">
      <w:pPr>
        <w:ind w:firstLine="851"/>
        <w:jc w:val="both"/>
        <w:rPr>
          <w:color w:val="000000"/>
        </w:rPr>
      </w:pPr>
      <w:r w:rsidRPr="001262BB">
        <w:t>„</w:t>
      </w:r>
      <w:r w:rsidR="001E248E">
        <w:t>3</w:t>
      </w:r>
      <w:r w:rsidRPr="001262BB">
        <w:t xml:space="preserve">. </w:t>
      </w:r>
      <w:bookmarkStart w:id="0" w:name="_Hlk104299648"/>
      <w:r w:rsidR="001F454D">
        <w:rPr>
          <w:color w:val="000000"/>
        </w:rPr>
        <w:t>D</w:t>
      </w:r>
      <w:r w:rsidR="001E248E">
        <w:rPr>
          <w:color w:val="000000"/>
        </w:rPr>
        <w:t>irektoriaus rezerv</w:t>
      </w:r>
      <w:r w:rsidR="001F454D">
        <w:rPr>
          <w:color w:val="000000"/>
        </w:rPr>
        <w:t xml:space="preserve">o dydis turi būti </w:t>
      </w:r>
      <w:r w:rsidR="001E248E">
        <w:rPr>
          <w:color w:val="000000"/>
        </w:rPr>
        <w:t xml:space="preserve">ne mažesnis kaip 0,25 procento ir ne didesnis kaip 1 procentas patvirtintų </w:t>
      </w:r>
      <w:r w:rsidR="001F454D">
        <w:rPr>
          <w:color w:val="000000"/>
        </w:rPr>
        <w:t>S</w:t>
      </w:r>
      <w:r w:rsidR="001E248E">
        <w:rPr>
          <w:color w:val="000000"/>
        </w:rPr>
        <w:t xml:space="preserve">avivaldybės biudžeto pajamų (neįskaitant valstybės dotacijų savivaldybių biudžetams). </w:t>
      </w:r>
      <w:r w:rsidR="001F454D">
        <w:rPr>
          <w:color w:val="000000"/>
        </w:rPr>
        <w:t>D</w:t>
      </w:r>
      <w:r w:rsidR="001E248E">
        <w:t>irektoriaus rezervas gali būti didesnis kaip 1 procentas, kai yra paskelbta valstybės ir (arba) savivaldybės lygio ekstremalioji situacija ir (arba) įvesta nepaprastoji padėtis</w:t>
      </w:r>
      <w:r w:rsidR="001E248E">
        <w:rPr>
          <w:color w:val="000000"/>
        </w:rPr>
        <w:t xml:space="preserve">. Konkretų direktoriaus rezervo dydį kasmet nustato </w:t>
      </w:r>
      <w:r w:rsidR="001F454D">
        <w:rPr>
          <w:color w:val="000000"/>
        </w:rPr>
        <w:t>S</w:t>
      </w:r>
      <w:r w:rsidR="001E248E">
        <w:rPr>
          <w:color w:val="000000"/>
        </w:rPr>
        <w:t>avivaldybės taryba, tvirtindama</w:t>
      </w:r>
      <w:r w:rsidR="001F454D">
        <w:rPr>
          <w:color w:val="000000"/>
        </w:rPr>
        <w:t xml:space="preserve"> arba tikslindama</w:t>
      </w:r>
      <w:r w:rsidR="001E248E">
        <w:rPr>
          <w:color w:val="000000"/>
        </w:rPr>
        <w:t xml:space="preserve"> </w:t>
      </w:r>
      <w:r w:rsidR="00CE451D">
        <w:rPr>
          <w:color w:val="000000"/>
        </w:rPr>
        <w:t>atitinkamų</w:t>
      </w:r>
      <w:r w:rsidR="001E248E">
        <w:rPr>
          <w:color w:val="000000"/>
        </w:rPr>
        <w:t xml:space="preserve"> metų savivaldybės biudžetą.</w:t>
      </w:r>
      <w:bookmarkEnd w:id="0"/>
      <w:r w:rsidRPr="001262BB">
        <w:t>“;</w:t>
      </w:r>
    </w:p>
    <w:p w14:paraId="717DA6BB" w14:textId="24CF1100" w:rsidR="00902E06" w:rsidRPr="001262BB" w:rsidRDefault="00902E06" w:rsidP="001262BB">
      <w:pPr>
        <w:pStyle w:val="Betarp"/>
        <w:tabs>
          <w:tab w:val="left" w:pos="0"/>
        </w:tabs>
        <w:ind w:firstLine="851"/>
        <w:jc w:val="both"/>
      </w:pPr>
      <w:r w:rsidRPr="001262BB">
        <w:t>1.</w:t>
      </w:r>
      <w:r w:rsidR="00A16125" w:rsidRPr="001262BB">
        <w:t>2</w:t>
      </w:r>
      <w:r w:rsidRPr="001262BB">
        <w:t xml:space="preserve">. </w:t>
      </w:r>
      <w:r w:rsidR="001F454D">
        <w:t>Papildyti</w:t>
      </w:r>
      <w:r w:rsidR="001F454D" w:rsidRPr="001262BB">
        <w:t xml:space="preserve"> </w:t>
      </w:r>
      <w:r w:rsidR="001F454D">
        <w:t>4.3</w:t>
      </w:r>
      <w:r w:rsidR="001F454D" w:rsidRPr="001262BB">
        <w:t xml:space="preserve"> punkt</w:t>
      </w:r>
      <w:r w:rsidR="001F454D">
        <w:t>u</w:t>
      </w:r>
      <w:r w:rsidR="001F454D" w:rsidRPr="001262BB">
        <w:t>:</w:t>
      </w:r>
    </w:p>
    <w:p w14:paraId="7C7256AE" w14:textId="0EC92518" w:rsidR="00902E06" w:rsidRDefault="006E7F61" w:rsidP="00192905">
      <w:pPr>
        <w:tabs>
          <w:tab w:val="left" w:pos="0"/>
        </w:tabs>
        <w:ind w:firstLine="851"/>
        <w:jc w:val="both"/>
      </w:pPr>
      <w:r w:rsidRPr="001262BB">
        <w:t>„</w:t>
      </w:r>
      <w:bookmarkStart w:id="1" w:name="_Hlk104299846"/>
      <w:r w:rsidR="001F454D">
        <w:t>4</w:t>
      </w:r>
      <w:r w:rsidRPr="001262BB">
        <w:t>.</w:t>
      </w:r>
      <w:r w:rsidR="001F454D">
        <w:t>3.</w:t>
      </w:r>
      <w:r w:rsidRPr="001262BB">
        <w:t xml:space="preserve"> </w:t>
      </w:r>
      <w:r w:rsidR="00192905">
        <w:rPr>
          <w:lang w:eastAsia="ar-SA"/>
        </w:rPr>
        <w:t>dėl nepaprastosios padėties atsiradusioms išlaidoms iš dalies apmokėti ir (arba) jos padariniams šalinti</w:t>
      </w:r>
      <w:r w:rsidR="00192905">
        <w:t>.</w:t>
      </w:r>
      <w:bookmarkEnd w:id="1"/>
      <w:r w:rsidRPr="001262BB">
        <w:t>“</w:t>
      </w:r>
      <w:r w:rsidR="002F093E">
        <w:t>;</w:t>
      </w:r>
    </w:p>
    <w:p w14:paraId="55A0CE5A" w14:textId="073F8093" w:rsidR="002F093E" w:rsidRDefault="002F093E" w:rsidP="00192905">
      <w:pPr>
        <w:tabs>
          <w:tab w:val="left" w:pos="0"/>
        </w:tabs>
        <w:ind w:firstLine="851"/>
        <w:jc w:val="both"/>
      </w:pPr>
      <w:r w:rsidRPr="001262BB">
        <w:t>1.</w:t>
      </w:r>
      <w:r>
        <w:t>3</w:t>
      </w:r>
      <w:r w:rsidRPr="001262BB">
        <w:t xml:space="preserve">. Pakeisti </w:t>
      </w:r>
      <w:r>
        <w:t>6</w:t>
      </w:r>
      <w:r w:rsidRPr="001262BB">
        <w:t xml:space="preserve"> punktą ir jį išdėstyti taip:</w:t>
      </w:r>
    </w:p>
    <w:p w14:paraId="6DAA5E47" w14:textId="471ED21A" w:rsidR="002F093E" w:rsidRDefault="002F093E" w:rsidP="002F093E">
      <w:pPr>
        <w:pStyle w:val="Betarp"/>
        <w:ind w:firstLine="851"/>
        <w:jc w:val="both"/>
      </w:pPr>
      <w:r>
        <w:t>„</w:t>
      </w:r>
      <w:r w:rsidRPr="005C1067">
        <w:t>6. Fiziniai ir juridiniai asmenys, norintys gauti 4.1</w:t>
      </w:r>
      <w:r w:rsidR="00606433">
        <w:t>–</w:t>
      </w:r>
      <w:r w:rsidRPr="00BE6EAC">
        <w:t>4.3</w:t>
      </w:r>
      <w:r w:rsidRPr="005C1067">
        <w:t xml:space="preserve"> punktuose numatytas lėšas, Savivaldybės administracijos direktoriui ne vėliau </w:t>
      </w:r>
      <w:r w:rsidR="00D1144D" w:rsidRPr="005C1067">
        <w:t xml:space="preserve">kaip per </w:t>
      </w:r>
      <w:r w:rsidR="00D1144D">
        <w:t>60</w:t>
      </w:r>
      <w:r w:rsidR="00D1144D" w:rsidRPr="005C1067">
        <w:t xml:space="preserve"> kalendorinių dienų</w:t>
      </w:r>
      <w:r w:rsidR="00D1144D">
        <w:t xml:space="preserve"> </w:t>
      </w:r>
      <w:r w:rsidR="00D1144D" w:rsidRPr="00D1144D">
        <w:t xml:space="preserve">nuo ekstremalios situacijos, ekstremalaus įvykio, gaisro, stichinės nelaimės </w:t>
      </w:r>
      <w:bookmarkStart w:id="2" w:name="_Hlk105071198"/>
      <w:r w:rsidR="00D1144D" w:rsidRPr="00D1144D">
        <w:t>ar nepaprastosios padėties</w:t>
      </w:r>
      <w:bookmarkEnd w:id="2"/>
      <w:r w:rsidR="00D1144D" w:rsidRPr="00D1144D">
        <w:t xml:space="preserve"> metu įvykusio įvykio</w:t>
      </w:r>
      <w:r w:rsidR="00D1144D">
        <w:t>,</w:t>
      </w:r>
      <w:r w:rsidR="00D1144D" w:rsidRPr="005C1067">
        <w:t xml:space="preserve"> </w:t>
      </w:r>
      <w:r w:rsidRPr="005C1067">
        <w:t xml:space="preserve">teikia motyvuotą prašymą, kuriame nurodomi fizinio ar juridinio asmens duomenys, nurodoma banko sąskaita, į kurią bus pervedamos lėšos, pagrįsti skaičiavimai (sąmatos) ir (arba) pridedamos išlaidas patvirtinančių dokumentų kopijos, gaisro ar stichinės nelaimės atveju – priešgaisrinės gelbėjimo tarnybos pažyma. Kartu su prašymu pateikiami nuosavybės </w:t>
      </w:r>
      <w:r w:rsidRPr="00DD5938">
        <w:t>teisę į pastatus,</w:t>
      </w:r>
      <w:r>
        <w:t xml:space="preserve"> žemę ir kitą turtą,</w:t>
      </w:r>
      <w:r w:rsidRPr="00DD5938">
        <w:t xml:space="preserve"> kuriems buvo padaryta žala, patvirtinantys dokumentai.</w:t>
      </w:r>
      <w:r>
        <w:t>“;</w:t>
      </w:r>
    </w:p>
    <w:p w14:paraId="70E3C33D" w14:textId="214B27FD" w:rsidR="00BE6EAC" w:rsidRDefault="00BE6EAC" w:rsidP="00BE6EAC">
      <w:pPr>
        <w:tabs>
          <w:tab w:val="left" w:pos="0"/>
        </w:tabs>
        <w:ind w:firstLine="851"/>
        <w:jc w:val="both"/>
      </w:pPr>
      <w:r w:rsidRPr="001262BB">
        <w:t>1.</w:t>
      </w:r>
      <w:r>
        <w:t>4</w:t>
      </w:r>
      <w:r w:rsidRPr="001262BB">
        <w:t xml:space="preserve">. Pakeisti </w:t>
      </w:r>
      <w:r>
        <w:t>7</w:t>
      </w:r>
      <w:r w:rsidRPr="001262BB">
        <w:t xml:space="preserve"> punktą ir jį išdėstyti taip:</w:t>
      </w:r>
    </w:p>
    <w:p w14:paraId="3BEFBE4F" w14:textId="35450A5A" w:rsidR="002F093E" w:rsidRPr="005C1067" w:rsidRDefault="00BE6EAC" w:rsidP="002F093E">
      <w:pPr>
        <w:pStyle w:val="Betarp"/>
        <w:ind w:firstLine="851"/>
        <w:jc w:val="both"/>
        <w:rPr>
          <w:rFonts w:ascii="Calibri" w:hAnsi="Calibri"/>
          <w:sz w:val="22"/>
          <w:szCs w:val="22"/>
        </w:rPr>
      </w:pPr>
      <w:r>
        <w:t>„</w:t>
      </w:r>
      <w:r w:rsidR="002F093E">
        <w:t>7</w:t>
      </w:r>
      <w:r w:rsidR="002F093E" w:rsidRPr="005C1067">
        <w:t>. Skiriant 4.1</w:t>
      </w:r>
      <w:r w:rsidR="00606433">
        <w:t>–</w:t>
      </w:r>
      <w:r w:rsidR="002F093E" w:rsidRPr="00BE6EAC">
        <w:t>4.3</w:t>
      </w:r>
      <w:r w:rsidR="002F093E" w:rsidRPr="005C1067">
        <w:t xml:space="preserve"> punktuose numatytas lėšas fiziniams ir juridiniams asmenims, </w:t>
      </w:r>
      <w:r w:rsidR="002F093E" w:rsidRPr="00BE6EAC">
        <w:t>gali būti</w:t>
      </w:r>
      <w:r w:rsidR="002F093E">
        <w:rPr>
          <w:b/>
          <w:bCs/>
        </w:rPr>
        <w:t xml:space="preserve"> </w:t>
      </w:r>
      <w:r w:rsidR="002F093E" w:rsidRPr="005C1067">
        <w:t>sudaroma biudžeto lėšų naudojimo sutartis</w:t>
      </w:r>
      <w:r w:rsidR="002F093E" w:rsidRPr="00DF24BD">
        <w:t xml:space="preserve"> </w:t>
      </w:r>
      <w:r w:rsidR="002F093E">
        <w:t>(</w:t>
      </w:r>
      <w:r w:rsidR="002F093E" w:rsidRPr="005C1067">
        <w:t>prieda</w:t>
      </w:r>
      <w:r w:rsidR="002F093E">
        <w:t>s</w:t>
      </w:r>
      <w:r w:rsidR="002F093E" w:rsidRPr="005C1067">
        <w:t xml:space="preserve"> Nr. 1</w:t>
      </w:r>
      <w:r w:rsidR="002F093E">
        <w:t xml:space="preserve">) </w:t>
      </w:r>
      <w:r w:rsidR="002F093E" w:rsidRPr="005C1067">
        <w:t>pagal pateiktą preliminarią išlaidų sąmatą (prieda</w:t>
      </w:r>
      <w:r w:rsidR="002F093E">
        <w:t>s Nr. 2</w:t>
      </w:r>
      <w:r w:rsidR="002F093E" w:rsidRPr="005C1067">
        <w:t>).</w:t>
      </w:r>
      <w:r>
        <w:t>“;</w:t>
      </w:r>
    </w:p>
    <w:p w14:paraId="41A785BB" w14:textId="2C511798" w:rsidR="00BE6EAC" w:rsidRDefault="00BE6EAC" w:rsidP="00BE6EAC">
      <w:pPr>
        <w:tabs>
          <w:tab w:val="left" w:pos="0"/>
        </w:tabs>
        <w:ind w:firstLine="851"/>
        <w:jc w:val="both"/>
      </w:pPr>
      <w:r w:rsidRPr="001262BB">
        <w:t>1.</w:t>
      </w:r>
      <w:r>
        <w:t>5</w:t>
      </w:r>
      <w:r w:rsidRPr="001262BB">
        <w:t>. Pakeisti 10</w:t>
      </w:r>
      <w:r w:rsidRPr="001262BB">
        <w:rPr>
          <w:vertAlign w:val="superscript"/>
        </w:rPr>
        <w:t>1</w:t>
      </w:r>
      <w:r w:rsidRPr="001262BB">
        <w:t xml:space="preserve"> punktą ir jį išdėstyti taip:</w:t>
      </w:r>
    </w:p>
    <w:p w14:paraId="2A344EF6" w14:textId="5BEE06CE" w:rsidR="002F093E" w:rsidRPr="001262BB" w:rsidRDefault="00BE6EAC" w:rsidP="00192905">
      <w:pPr>
        <w:tabs>
          <w:tab w:val="left" w:pos="0"/>
        </w:tabs>
        <w:ind w:firstLine="851"/>
        <w:jc w:val="both"/>
      </w:pPr>
      <w:r>
        <w:t>„</w:t>
      </w:r>
      <w:r w:rsidRPr="001262BB">
        <w:t>10</w:t>
      </w:r>
      <w:r w:rsidRPr="001262BB">
        <w:rPr>
          <w:vertAlign w:val="superscript"/>
        </w:rPr>
        <w:t>1</w:t>
      </w:r>
      <w:r w:rsidRPr="001262BB">
        <w:t>. Paskelbus ekstremaliąją</w:t>
      </w:r>
      <w:r>
        <w:t xml:space="preserve"> situaciją </w:t>
      </w:r>
      <w:r w:rsidRPr="003F7798">
        <w:t>ar (ir) nepaprastąją padėtį, sprendimą dėl lėšų skyrimo 4.1 ar (ir) 4.3 papunkčiuose</w:t>
      </w:r>
      <w:r w:rsidRPr="001262BB">
        <w:t xml:space="preserve"> numatytais atvejais priima Savivaldybės administracijos direktorius</w:t>
      </w:r>
      <w:r>
        <w:t xml:space="preserve"> </w:t>
      </w:r>
      <w:r w:rsidRPr="00AD08E7">
        <w:t>pagal atitinkamo administracijos skyriaus pateiktus dokumentus</w:t>
      </w:r>
      <w:r w:rsidRPr="001262BB">
        <w:t>.</w:t>
      </w:r>
      <w:r>
        <w:t>“.</w:t>
      </w:r>
    </w:p>
    <w:p w14:paraId="7F089366" w14:textId="6C3080F3" w:rsidR="003F7798" w:rsidRDefault="00071ADA" w:rsidP="001262BB">
      <w:pPr>
        <w:tabs>
          <w:tab w:val="left" w:pos="0"/>
        </w:tabs>
        <w:ind w:firstLine="851"/>
        <w:jc w:val="both"/>
      </w:pPr>
      <w:r w:rsidRPr="001262BB">
        <w:t>2</w:t>
      </w:r>
      <w:r w:rsidR="00CB16B9" w:rsidRPr="001262BB">
        <w:t xml:space="preserve">. </w:t>
      </w:r>
      <w:r w:rsidR="003F7798">
        <w:t>Sprendimo 1.1 punktas įsigalioja 2023 m. sausio 1 d.</w:t>
      </w:r>
    </w:p>
    <w:p w14:paraId="49745010" w14:textId="46B7BF6A" w:rsidR="00EC5253" w:rsidRPr="001262BB" w:rsidRDefault="003F7798" w:rsidP="001262BB">
      <w:pPr>
        <w:tabs>
          <w:tab w:val="left" w:pos="0"/>
        </w:tabs>
        <w:ind w:firstLine="851"/>
        <w:jc w:val="both"/>
      </w:pPr>
      <w:r>
        <w:lastRenderedPageBreak/>
        <w:t xml:space="preserve">3. </w:t>
      </w:r>
      <w:r w:rsidR="00170450" w:rsidRPr="001262BB">
        <w:t>Sprendimą skelbti savivaldybės interneto svetainėje</w:t>
      </w:r>
      <w:r w:rsidR="005D194E" w:rsidRPr="001262BB">
        <w:rPr>
          <w:rFonts w:eastAsia="Calibri"/>
        </w:rPr>
        <w:t>.</w:t>
      </w:r>
    </w:p>
    <w:p w14:paraId="0E306396" w14:textId="77777777" w:rsidR="0031600C" w:rsidRDefault="0031600C" w:rsidP="00606433">
      <w:pPr>
        <w:jc w:val="both"/>
      </w:pPr>
    </w:p>
    <w:p w14:paraId="716928F0" w14:textId="3930A390" w:rsidR="007A65CA" w:rsidRPr="00825754" w:rsidRDefault="007A65CA" w:rsidP="007A65CA">
      <w:r w:rsidRPr="00825754">
        <w:t>Savivaldybės meras</w:t>
      </w:r>
      <w:r w:rsidR="007E61F9">
        <w:tab/>
      </w:r>
      <w:r w:rsidR="007E61F9">
        <w:tab/>
      </w:r>
      <w:r w:rsidR="007E61F9">
        <w:tab/>
      </w:r>
      <w:r w:rsidR="007E61F9">
        <w:tab/>
      </w:r>
      <w:r w:rsidR="007E61F9">
        <w:tab/>
        <w:t xml:space="preserve">Antanas Kalnius </w:t>
      </w:r>
    </w:p>
    <w:p w14:paraId="4A37E154" w14:textId="073ABD1E" w:rsidR="001904B9" w:rsidRDefault="001904B9" w:rsidP="00071ADA">
      <w:pPr>
        <w:jc w:val="both"/>
        <w:rPr>
          <w:bCs/>
        </w:rPr>
      </w:pPr>
    </w:p>
    <w:p w14:paraId="7375CA83" w14:textId="08E700A6" w:rsidR="007E61F9" w:rsidRDefault="007E61F9" w:rsidP="00071ADA">
      <w:pPr>
        <w:jc w:val="both"/>
        <w:rPr>
          <w:bCs/>
        </w:rPr>
      </w:pPr>
    </w:p>
    <w:p w14:paraId="211099ED" w14:textId="14EDE6BA" w:rsidR="007E61F9" w:rsidRDefault="007E61F9" w:rsidP="00071ADA">
      <w:pPr>
        <w:jc w:val="both"/>
        <w:rPr>
          <w:bCs/>
        </w:rPr>
      </w:pPr>
    </w:p>
    <w:p w14:paraId="05B927F1" w14:textId="2B3E0F23" w:rsidR="007E61F9" w:rsidRDefault="007E61F9" w:rsidP="00071ADA">
      <w:pPr>
        <w:jc w:val="both"/>
        <w:rPr>
          <w:bCs/>
        </w:rPr>
      </w:pPr>
    </w:p>
    <w:p w14:paraId="06D7693E" w14:textId="10ED137E" w:rsidR="007E61F9" w:rsidRDefault="007E61F9" w:rsidP="00071ADA">
      <w:pPr>
        <w:jc w:val="both"/>
        <w:rPr>
          <w:bCs/>
        </w:rPr>
      </w:pPr>
    </w:p>
    <w:p w14:paraId="72118371" w14:textId="24EC6882" w:rsidR="007E61F9" w:rsidRDefault="007E61F9" w:rsidP="00071ADA">
      <w:pPr>
        <w:jc w:val="both"/>
        <w:rPr>
          <w:bCs/>
        </w:rPr>
      </w:pPr>
    </w:p>
    <w:p w14:paraId="1C7210C8" w14:textId="5EFA7C0E" w:rsidR="007E61F9" w:rsidRDefault="007E61F9" w:rsidP="00071ADA">
      <w:pPr>
        <w:jc w:val="both"/>
        <w:rPr>
          <w:bCs/>
        </w:rPr>
      </w:pPr>
    </w:p>
    <w:p w14:paraId="4A761627" w14:textId="2F3CB3AE" w:rsidR="007E61F9" w:rsidRDefault="007E61F9" w:rsidP="00071ADA">
      <w:pPr>
        <w:jc w:val="both"/>
        <w:rPr>
          <w:bCs/>
        </w:rPr>
      </w:pPr>
    </w:p>
    <w:p w14:paraId="46C5E810" w14:textId="31647D16" w:rsidR="007E61F9" w:rsidRDefault="007E61F9" w:rsidP="00071ADA">
      <w:pPr>
        <w:jc w:val="both"/>
        <w:rPr>
          <w:bCs/>
        </w:rPr>
      </w:pPr>
    </w:p>
    <w:p w14:paraId="771F9592" w14:textId="11BA076A" w:rsidR="007E61F9" w:rsidRDefault="007E61F9" w:rsidP="00071ADA">
      <w:pPr>
        <w:jc w:val="both"/>
        <w:rPr>
          <w:bCs/>
        </w:rPr>
      </w:pPr>
    </w:p>
    <w:p w14:paraId="28BB2D46" w14:textId="2FC4A003" w:rsidR="007E61F9" w:rsidRDefault="007E61F9" w:rsidP="00071ADA">
      <w:pPr>
        <w:jc w:val="both"/>
        <w:rPr>
          <w:bCs/>
        </w:rPr>
      </w:pPr>
    </w:p>
    <w:p w14:paraId="253B54CE" w14:textId="703121C6" w:rsidR="007E61F9" w:rsidRDefault="007E61F9" w:rsidP="00071ADA">
      <w:pPr>
        <w:jc w:val="both"/>
        <w:rPr>
          <w:bCs/>
        </w:rPr>
      </w:pPr>
    </w:p>
    <w:p w14:paraId="27E998F3" w14:textId="479D6B08" w:rsidR="007E61F9" w:rsidRDefault="007E61F9" w:rsidP="00071ADA">
      <w:pPr>
        <w:jc w:val="both"/>
        <w:rPr>
          <w:bCs/>
        </w:rPr>
      </w:pPr>
    </w:p>
    <w:p w14:paraId="7D1FFA0E" w14:textId="4EC8D75B" w:rsidR="007E61F9" w:rsidRDefault="007E61F9" w:rsidP="00071ADA">
      <w:pPr>
        <w:jc w:val="both"/>
        <w:rPr>
          <w:bCs/>
        </w:rPr>
      </w:pPr>
    </w:p>
    <w:p w14:paraId="09FAAA09" w14:textId="7059C4ED" w:rsidR="007E61F9" w:rsidRDefault="007E61F9" w:rsidP="00071ADA">
      <w:pPr>
        <w:jc w:val="both"/>
        <w:rPr>
          <w:bCs/>
        </w:rPr>
      </w:pPr>
    </w:p>
    <w:p w14:paraId="3EE4B800" w14:textId="6773B43C" w:rsidR="007E61F9" w:rsidRDefault="007E61F9" w:rsidP="00071ADA">
      <w:pPr>
        <w:jc w:val="both"/>
        <w:rPr>
          <w:bCs/>
        </w:rPr>
      </w:pPr>
    </w:p>
    <w:p w14:paraId="5CD652A3" w14:textId="252D2630" w:rsidR="007E61F9" w:rsidRDefault="007E61F9" w:rsidP="00071ADA">
      <w:pPr>
        <w:jc w:val="both"/>
        <w:rPr>
          <w:bCs/>
        </w:rPr>
      </w:pPr>
    </w:p>
    <w:p w14:paraId="501EB34A" w14:textId="44D0EC08" w:rsidR="007E61F9" w:rsidRDefault="007E61F9" w:rsidP="00071ADA">
      <w:pPr>
        <w:jc w:val="both"/>
        <w:rPr>
          <w:bCs/>
        </w:rPr>
      </w:pPr>
    </w:p>
    <w:p w14:paraId="1DFBDA0E" w14:textId="61E91B2F" w:rsidR="007E61F9" w:rsidRDefault="007E61F9" w:rsidP="00071ADA">
      <w:pPr>
        <w:jc w:val="both"/>
        <w:rPr>
          <w:bCs/>
        </w:rPr>
      </w:pPr>
    </w:p>
    <w:p w14:paraId="46C4BA95" w14:textId="0436BE2C" w:rsidR="007E61F9" w:rsidRDefault="007E61F9" w:rsidP="00071ADA">
      <w:pPr>
        <w:jc w:val="both"/>
        <w:rPr>
          <w:bCs/>
        </w:rPr>
      </w:pPr>
    </w:p>
    <w:p w14:paraId="432A61DF" w14:textId="4BF97137" w:rsidR="007E61F9" w:rsidRDefault="007E61F9" w:rsidP="00071ADA">
      <w:pPr>
        <w:jc w:val="both"/>
        <w:rPr>
          <w:bCs/>
        </w:rPr>
      </w:pPr>
    </w:p>
    <w:p w14:paraId="3B793694" w14:textId="342F9F50" w:rsidR="007E61F9" w:rsidRDefault="007E61F9" w:rsidP="00071ADA">
      <w:pPr>
        <w:jc w:val="both"/>
        <w:rPr>
          <w:bCs/>
        </w:rPr>
      </w:pPr>
    </w:p>
    <w:p w14:paraId="21FF87D9" w14:textId="630B43C1" w:rsidR="007E61F9" w:rsidRDefault="007E61F9" w:rsidP="00071ADA">
      <w:pPr>
        <w:jc w:val="both"/>
        <w:rPr>
          <w:bCs/>
        </w:rPr>
      </w:pPr>
    </w:p>
    <w:p w14:paraId="42333E98" w14:textId="42F5343F" w:rsidR="007E61F9" w:rsidRDefault="007E61F9" w:rsidP="00071ADA">
      <w:pPr>
        <w:jc w:val="both"/>
        <w:rPr>
          <w:bCs/>
        </w:rPr>
      </w:pPr>
    </w:p>
    <w:p w14:paraId="53E2255C" w14:textId="25C01769" w:rsidR="007E61F9" w:rsidRDefault="007E61F9" w:rsidP="00071ADA">
      <w:pPr>
        <w:jc w:val="both"/>
        <w:rPr>
          <w:bCs/>
        </w:rPr>
      </w:pPr>
    </w:p>
    <w:p w14:paraId="554EDA94" w14:textId="4D244BE3" w:rsidR="007E61F9" w:rsidRDefault="007E61F9" w:rsidP="00071ADA">
      <w:pPr>
        <w:jc w:val="both"/>
        <w:rPr>
          <w:bCs/>
        </w:rPr>
      </w:pPr>
    </w:p>
    <w:p w14:paraId="0480216E" w14:textId="428F23E5" w:rsidR="007E61F9" w:rsidRDefault="007E61F9" w:rsidP="00071ADA">
      <w:pPr>
        <w:jc w:val="both"/>
        <w:rPr>
          <w:bCs/>
        </w:rPr>
      </w:pPr>
    </w:p>
    <w:p w14:paraId="0860E51B" w14:textId="0841F948" w:rsidR="007E61F9" w:rsidRDefault="007E61F9" w:rsidP="00071ADA">
      <w:pPr>
        <w:jc w:val="both"/>
        <w:rPr>
          <w:bCs/>
        </w:rPr>
      </w:pPr>
    </w:p>
    <w:p w14:paraId="6604E2AC" w14:textId="6478BE11" w:rsidR="007E61F9" w:rsidRDefault="007E61F9" w:rsidP="00071ADA">
      <w:pPr>
        <w:jc w:val="both"/>
        <w:rPr>
          <w:bCs/>
        </w:rPr>
      </w:pPr>
    </w:p>
    <w:p w14:paraId="07208D5D" w14:textId="06DBCD94" w:rsidR="007E61F9" w:rsidRDefault="007E61F9" w:rsidP="00071ADA">
      <w:pPr>
        <w:jc w:val="both"/>
        <w:rPr>
          <w:bCs/>
        </w:rPr>
      </w:pPr>
    </w:p>
    <w:p w14:paraId="396A615C" w14:textId="4125E1E9" w:rsidR="007E61F9" w:rsidRDefault="007E61F9" w:rsidP="00071ADA">
      <w:pPr>
        <w:jc w:val="both"/>
        <w:rPr>
          <w:bCs/>
        </w:rPr>
      </w:pPr>
    </w:p>
    <w:p w14:paraId="6558792A" w14:textId="0E2D3214" w:rsidR="007E61F9" w:rsidRDefault="007E61F9" w:rsidP="00071ADA">
      <w:pPr>
        <w:jc w:val="both"/>
        <w:rPr>
          <w:bCs/>
        </w:rPr>
      </w:pPr>
    </w:p>
    <w:p w14:paraId="76E6D95E" w14:textId="112DDC85" w:rsidR="007E61F9" w:rsidRDefault="007E61F9" w:rsidP="00071ADA">
      <w:pPr>
        <w:jc w:val="both"/>
        <w:rPr>
          <w:bCs/>
        </w:rPr>
      </w:pPr>
    </w:p>
    <w:p w14:paraId="2771870D" w14:textId="4956C20F" w:rsidR="007E61F9" w:rsidRDefault="007E61F9" w:rsidP="00071ADA">
      <w:pPr>
        <w:jc w:val="both"/>
        <w:rPr>
          <w:bCs/>
        </w:rPr>
      </w:pPr>
    </w:p>
    <w:p w14:paraId="205F861A" w14:textId="0BA86652" w:rsidR="007E61F9" w:rsidRDefault="007E61F9" w:rsidP="00071ADA">
      <w:pPr>
        <w:jc w:val="both"/>
        <w:rPr>
          <w:bCs/>
        </w:rPr>
      </w:pPr>
    </w:p>
    <w:p w14:paraId="566A0738" w14:textId="3CA3C85C" w:rsidR="007E61F9" w:rsidRDefault="007E61F9" w:rsidP="00071ADA">
      <w:pPr>
        <w:jc w:val="both"/>
        <w:rPr>
          <w:bCs/>
        </w:rPr>
      </w:pPr>
    </w:p>
    <w:p w14:paraId="724A432A" w14:textId="25FFA8FB" w:rsidR="007E61F9" w:rsidRDefault="007E61F9" w:rsidP="00071ADA">
      <w:pPr>
        <w:jc w:val="both"/>
        <w:rPr>
          <w:bCs/>
        </w:rPr>
      </w:pPr>
    </w:p>
    <w:p w14:paraId="5C026F70" w14:textId="6479F5C0" w:rsidR="007E61F9" w:rsidRDefault="007E61F9" w:rsidP="00071ADA">
      <w:pPr>
        <w:jc w:val="both"/>
        <w:rPr>
          <w:bCs/>
        </w:rPr>
      </w:pPr>
    </w:p>
    <w:p w14:paraId="35D5AD54" w14:textId="61673C8A" w:rsidR="007E61F9" w:rsidRDefault="007E61F9" w:rsidP="00071ADA">
      <w:pPr>
        <w:jc w:val="both"/>
        <w:rPr>
          <w:bCs/>
        </w:rPr>
      </w:pPr>
    </w:p>
    <w:p w14:paraId="508A6FD8" w14:textId="69F19904" w:rsidR="007E61F9" w:rsidRDefault="007E61F9" w:rsidP="00071ADA">
      <w:pPr>
        <w:jc w:val="both"/>
        <w:rPr>
          <w:bCs/>
        </w:rPr>
      </w:pPr>
    </w:p>
    <w:p w14:paraId="74882FB4" w14:textId="279AF2E5" w:rsidR="007E61F9" w:rsidRDefault="007E61F9" w:rsidP="00071ADA">
      <w:pPr>
        <w:jc w:val="both"/>
        <w:rPr>
          <w:bCs/>
        </w:rPr>
      </w:pPr>
    </w:p>
    <w:p w14:paraId="7E65013F" w14:textId="03EDC7B9" w:rsidR="007E61F9" w:rsidRDefault="007E61F9" w:rsidP="00071ADA">
      <w:pPr>
        <w:jc w:val="both"/>
        <w:rPr>
          <w:bCs/>
        </w:rPr>
      </w:pPr>
    </w:p>
    <w:p w14:paraId="5413C52B" w14:textId="157FEEF8" w:rsidR="007E61F9" w:rsidRDefault="007E61F9" w:rsidP="00071ADA">
      <w:pPr>
        <w:jc w:val="both"/>
        <w:rPr>
          <w:bCs/>
        </w:rPr>
      </w:pPr>
    </w:p>
    <w:p w14:paraId="67FF6C98" w14:textId="4CF5EE84" w:rsidR="007E61F9" w:rsidRDefault="007E61F9" w:rsidP="00071ADA">
      <w:pPr>
        <w:jc w:val="both"/>
        <w:rPr>
          <w:bCs/>
        </w:rPr>
      </w:pPr>
    </w:p>
    <w:p w14:paraId="11CC1BFE" w14:textId="5E5A912D" w:rsidR="007E61F9" w:rsidRDefault="007E61F9" w:rsidP="00071ADA">
      <w:pPr>
        <w:jc w:val="both"/>
        <w:rPr>
          <w:bCs/>
        </w:rPr>
      </w:pPr>
    </w:p>
    <w:p w14:paraId="53804423" w14:textId="7AC2D5EB" w:rsidR="007E61F9" w:rsidRDefault="007E61F9" w:rsidP="00071ADA">
      <w:pPr>
        <w:jc w:val="both"/>
        <w:rPr>
          <w:bCs/>
        </w:rPr>
      </w:pPr>
    </w:p>
    <w:p w14:paraId="1F958518" w14:textId="77777777" w:rsidR="007E61F9" w:rsidRPr="001904B9" w:rsidRDefault="007E61F9" w:rsidP="00071ADA">
      <w:pPr>
        <w:jc w:val="both"/>
        <w:rPr>
          <w:bCs/>
        </w:rPr>
      </w:pPr>
    </w:p>
    <w:p w14:paraId="1F2B1CE1" w14:textId="77777777" w:rsidR="007A65CA" w:rsidRDefault="00B35E8B" w:rsidP="003C0FA2">
      <w:pPr>
        <w:tabs>
          <w:tab w:val="left" w:pos="5245"/>
        </w:tabs>
      </w:pPr>
      <w:r>
        <w:t>Alma Rumbutienė</w:t>
      </w:r>
    </w:p>
    <w:sectPr w:rsidR="007A65CA" w:rsidSect="00606433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FB3B" w14:textId="77777777" w:rsidR="00BB6D58" w:rsidRDefault="00BB6D58" w:rsidP="00F91E49">
      <w:r>
        <w:separator/>
      </w:r>
    </w:p>
  </w:endnote>
  <w:endnote w:type="continuationSeparator" w:id="0">
    <w:p w14:paraId="62250D8D" w14:textId="77777777" w:rsidR="00BB6D58" w:rsidRDefault="00BB6D58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701A" w14:textId="77777777" w:rsidR="00BB6D58" w:rsidRDefault="00BB6D58" w:rsidP="00F91E49">
      <w:r>
        <w:separator/>
      </w:r>
    </w:p>
  </w:footnote>
  <w:footnote w:type="continuationSeparator" w:id="0">
    <w:p w14:paraId="48935FAF" w14:textId="77777777" w:rsidR="00BB6D58" w:rsidRDefault="00BB6D58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877A" w14:textId="77777777" w:rsidR="003470C8" w:rsidRDefault="003470C8">
    <w:pPr>
      <w:pStyle w:val="Antrats"/>
      <w:jc w:val="center"/>
    </w:pPr>
  </w:p>
  <w:p w14:paraId="66EE3879" w14:textId="77777777" w:rsidR="003470C8" w:rsidRDefault="003470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47316099">
    <w:abstractNumId w:val="0"/>
  </w:num>
  <w:num w:numId="2" w16cid:durableId="198666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258205">
    <w:abstractNumId w:val="3"/>
  </w:num>
  <w:num w:numId="4" w16cid:durableId="409616305">
    <w:abstractNumId w:val="4"/>
  </w:num>
  <w:num w:numId="5" w16cid:durableId="555557058">
    <w:abstractNumId w:val="6"/>
  </w:num>
  <w:num w:numId="6" w16cid:durableId="1045104870">
    <w:abstractNumId w:val="7"/>
  </w:num>
  <w:num w:numId="7" w16cid:durableId="2099446362">
    <w:abstractNumId w:val="5"/>
  </w:num>
  <w:num w:numId="8" w16cid:durableId="78480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E87"/>
    <w:rsid w:val="000069CD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3"/>
    <w:rsid w:val="00060D04"/>
    <w:rsid w:val="0007154E"/>
    <w:rsid w:val="00071ADA"/>
    <w:rsid w:val="00076A2F"/>
    <w:rsid w:val="00086FEE"/>
    <w:rsid w:val="00091BE3"/>
    <w:rsid w:val="00092F8E"/>
    <w:rsid w:val="000971C0"/>
    <w:rsid w:val="000A25E5"/>
    <w:rsid w:val="000B256A"/>
    <w:rsid w:val="000B2887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50598"/>
    <w:rsid w:val="00160BA3"/>
    <w:rsid w:val="00162906"/>
    <w:rsid w:val="00163E00"/>
    <w:rsid w:val="00170450"/>
    <w:rsid w:val="001739BF"/>
    <w:rsid w:val="001904B9"/>
    <w:rsid w:val="00192905"/>
    <w:rsid w:val="001939FD"/>
    <w:rsid w:val="00195DF6"/>
    <w:rsid w:val="001970B1"/>
    <w:rsid w:val="001A4AF7"/>
    <w:rsid w:val="001E0ABA"/>
    <w:rsid w:val="001E248E"/>
    <w:rsid w:val="001F206A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50765"/>
    <w:rsid w:val="002557FE"/>
    <w:rsid w:val="00297EE0"/>
    <w:rsid w:val="002B258A"/>
    <w:rsid w:val="002B31AF"/>
    <w:rsid w:val="002B4843"/>
    <w:rsid w:val="002C062E"/>
    <w:rsid w:val="002D0C0D"/>
    <w:rsid w:val="002E69BC"/>
    <w:rsid w:val="002F093E"/>
    <w:rsid w:val="00307789"/>
    <w:rsid w:val="00310623"/>
    <w:rsid w:val="00312ACA"/>
    <w:rsid w:val="0031600C"/>
    <w:rsid w:val="0031738A"/>
    <w:rsid w:val="0034275F"/>
    <w:rsid w:val="00343F05"/>
    <w:rsid w:val="003446C0"/>
    <w:rsid w:val="003470C8"/>
    <w:rsid w:val="00363526"/>
    <w:rsid w:val="00372984"/>
    <w:rsid w:val="00387C0C"/>
    <w:rsid w:val="00390A27"/>
    <w:rsid w:val="00397359"/>
    <w:rsid w:val="003A3743"/>
    <w:rsid w:val="003A4853"/>
    <w:rsid w:val="003B0903"/>
    <w:rsid w:val="003B5FC6"/>
    <w:rsid w:val="003C0FA2"/>
    <w:rsid w:val="003C55AD"/>
    <w:rsid w:val="003D5921"/>
    <w:rsid w:val="003E1E0D"/>
    <w:rsid w:val="003E7C52"/>
    <w:rsid w:val="003F7798"/>
    <w:rsid w:val="003F7EE5"/>
    <w:rsid w:val="0040304E"/>
    <w:rsid w:val="00403A5F"/>
    <w:rsid w:val="00403E0F"/>
    <w:rsid w:val="00406978"/>
    <w:rsid w:val="00411AEC"/>
    <w:rsid w:val="0041269E"/>
    <w:rsid w:val="00415275"/>
    <w:rsid w:val="00427CF2"/>
    <w:rsid w:val="00446540"/>
    <w:rsid w:val="00457981"/>
    <w:rsid w:val="004759DF"/>
    <w:rsid w:val="00477B39"/>
    <w:rsid w:val="00491597"/>
    <w:rsid w:val="004A3CC0"/>
    <w:rsid w:val="004A41F2"/>
    <w:rsid w:val="004A7699"/>
    <w:rsid w:val="004B5A5C"/>
    <w:rsid w:val="004C5629"/>
    <w:rsid w:val="004D3567"/>
    <w:rsid w:val="004D35B2"/>
    <w:rsid w:val="004D3CD8"/>
    <w:rsid w:val="004E29CF"/>
    <w:rsid w:val="004E55BD"/>
    <w:rsid w:val="004F2EDE"/>
    <w:rsid w:val="004F5E91"/>
    <w:rsid w:val="00507083"/>
    <w:rsid w:val="0051544C"/>
    <w:rsid w:val="00524B85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6027C4"/>
    <w:rsid w:val="00606433"/>
    <w:rsid w:val="0061104D"/>
    <w:rsid w:val="00612B38"/>
    <w:rsid w:val="00644C61"/>
    <w:rsid w:val="006533E5"/>
    <w:rsid w:val="00653CA2"/>
    <w:rsid w:val="00654C5B"/>
    <w:rsid w:val="0066322A"/>
    <w:rsid w:val="00672120"/>
    <w:rsid w:val="006756AC"/>
    <w:rsid w:val="006943AF"/>
    <w:rsid w:val="00696B55"/>
    <w:rsid w:val="006A23FA"/>
    <w:rsid w:val="006B06A3"/>
    <w:rsid w:val="006C3349"/>
    <w:rsid w:val="006C6AB5"/>
    <w:rsid w:val="006E115C"/>
    <w:rsid w:val="006E7F61"/>
    <w:rsid w:val="006F313E"/>
    <w:rsid w:val="0070096F"/>
    <w:rsid w:val="00703469"/>
    <w:rsid w:val="007076BF"/>
    <w:rsid w:val="007114D6"/>
    <w:rsid w:val="0071672F"/>
    <w:rsid w:val="007219C1"/>
    <w:rsid w:val="007249F9"/>
    <w:rsid w:val="00727CB3"/>
    <w:rsid w:val="007457E3"/>
    <w:rsid w:val="007608F3"/>
    <w:rsid w:val="0076603E"/>
    <w:rsid w:val="007668BA"/>
    <w:rsid w:val="00770ABC"/>
    <w:rsid w:val="00774F02"/>
    <w:rsid w:val="0079088C"/>
    <w:rsid w:val="007934D7"/>
    <w:rsid w:val="007A65CA"/>
    <w:rsid w:val="007A7568"/>
    <w:rsid w:val="007C3B7F"/>
    <w:rsid w:val="007C7006"/>
    <w:rsid w:val="007D6797"/>
    <w:rsid w:val="007D6E1C"/>
    <w:rsid w:val="007E4E8B"/>
    <w:rsid w:val="007E61F9"/>
    <w:rsid w:val="007E7518"/>
    <w:rsid w:val="007F3B32"/>
    <w:rsid w:val="00803D8D"/>
    <w:rsid w:val="008114EE"/>
    <w:rsid w:val="0081594B"/>
    <w:rsid w:val="00822851"/>
    <w:rsid w:val="008265DA"/>
    <w:rsid w:val="00827776"/>
    <w:rsid w:val="0084713F"/>
    <w:rsid w:val="00854E29"/>
    <w:rsid w:val="0087179C"/>
    <w:rsid w:val="008731D0"/>
    <w:rsid w:val="008779BF"/>
    <w:rsid w:val="00893DBD"/>
    <w:rsid w:val="008B44EC"/>
    <w:rsid w:val="008B5F0D"/>
    <w:rsid w:val="008C37EA"/>
    <w:rsid w:val="008C4617"/>
    <w:rsid w:val="008D00DD"/>
    <w:rsid w:val="008E2498"/>
    <w:rsid w:val="008E6D68"/>
    <w:rsid w:val="00902E06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307A4"/>
    <w:rsid w:val="0093382B"/>
    <w:rsid w:val="00950690"/>
    <w:rsid w:val="0095778D"/>
    <w:rsid w:val="00964F07"/>
    <w:rsid w:val="009705DD"/>
    <w:rsid w:val="009721FE"/>
    <w:rsid w:val="009732B5"/>
    <w:rsid w:val="00974E4D"/>
    <w:rsid w:val="00977507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2494"/>
    <w:rsid w:val="00A16125"/>
    <w:rsid w:val="00A26F15"/>
    <w:rsid w:val="00A26FC2"/>
    <w:rsid w:val="00A30236"/>
    <w:rsid w:val="00A306C5"/>
    <w:rsid w:val="00A427BB"/>
    <w:rsid w:val="00A46A78"/>
    <w:rsid w:val="00A52A56"/>
    <w:rsid w:val="00A60FEC"/>
    <w:rsid w:val="00A6697D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B04B4"/>
    <w:rsid w:val="00AB72ED"/>
    <w:rsid w:val="00AC5DF7"/>
    <w:rsid w:val="00AD08E7"/>
    <w:rsid w:val="00AD44BB"/>
    <w:rsid w:val="00AE0BF2"/>
    <w:rsid w:val="00AE44F7"/>
    <w:rsid w:val="00AE6B07"/>
    <w:rsid w:val="00AF541C"/>
    <w:rsid w:val="00B03C5A"/>
    <w:rsid w:val="00B07278"/>
    <w:rsid w:val="00B10AA3"/>
    <w:rsid w:val="00B11C41"/>
    <w:rsid w:val="00B11F2A"/>
    <w:rsid w:val="00B1325F"/>
    <w:rsid w:val="00B303A9"/>
    <w:rsid w:val="00B33414"/>
    <w:rsid w:val="00B35E8B"/>
    <w:rsid w:val="00B43C3D"/>
    <w:rsid w:val="00B44654"/>
    <w:rsid w:val="00B737DD"/>
    <w:rsid w:val="00B73FC8"/>
    <w:rsid w:val="00B77B06"/>
    <w:rsid w:val="00B81E2C"/>
    <w:rsid w:val="00B94888"/>
    <w:rsid w:val="00BA435A"/>
    <w:rsid w:val="00BB26A9"/>
    <w:rsid w:val="00BB3118"/>
    <w:rsid w:val="00BB6D58"/>
    <w:rsid w:val="00BC3CD2"/>
    <w:rsid w:val="00BC3FBF"/>
    <w:rsid w:val="00BC6DAB"/>
    <w:rsid w:val="00BD16A7"/>
    <w:rsid w:val="00BD1A4D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C718D"/>
    <w:rsid w:val="00CE451D"/>
    <w:rsid w:val="00CE663E"/>
    <w:rsid w:val="00CF55F7"/>
    <w:rsid w:val="00D00F0B"/>
    <w:rsid w:val="00D03F03"/>
    <w:rsid w:val="00D04B09"/>
    <w:rsid w:val="00D1144D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93470"/>
    <w:rsid w:val="00DA5AD0"/>
    <w:rsid w:val="00DB0420"/>
    <w:rsid w:val="00DB17AF"/>
    <w:rsid w:val="00DC332B"/>
    <w:rsid w:val="00DC7093"/>
    <w:rsid w:val="00DD061D"/>
    <w:rsid w:val="00DD13E9"/>
    <w:rsid w:val="00DD680E"/>
    <w:rsid w:val="00DE0439"/>
    <w:rsid w:val="00DE3B98"/>
    <w:rsid w:val="00DE4819"/>
    <w:rsid w:val="00DE49AF"/>
    <w:rsid w:val="00E158AD"/>
    <w:rsid w:val="00E16795"/>
    <w:rsid w:val="00E249EF"/>
    <w:rsid w:val="00E25BB6"/>
    <w:rsid w:val="00E34ADD"/>
    <w:rsid w:val="00E41A02"/>
    <w:rsid w:val="00E427DB"/>
    <w:rsid w:val="00E44123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E2E10"/>
    <w:rsid w:val="00EE4F11"/>
    <w:rsid w:val="00EF123E"/>
    <w:rsid w:val="00F00C23"/>
    <w:rsid w:val="00F00E2E"/>
    <w:rsid w:val="00F0683A"/>
    <w:rsid w:val="00F10E7C"/>
    <w:rsid w:val="00F16F1B"/>
    <w:rsid w:val="00F30B70"/>
    <w:rsid w:val="00F4111B"/>
    <w:rsid w:val="00F5228E"/>
    <w:rsid w:val="00F60C59"/>
    <w:rsid w:val="00F640A7"/>
    <w:rsid w:val="00F91E49"/>
    <w:rsid w:val="00FA2E26"/>
    <w:rsid w:val="00FB6504"/>
    <w:rsid w:val="00FC21A0"/>
    <w:rsid w:val="00FC6D3B"/>
    <w:rsid w:val="00FC752E"/>
    <w:rsid w:val="00FE2440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3403-FB9C-4965-AA44-76BB4A3C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3</cp:revision>
  <cp:lastPrinted>2022-06-14T07:16:00Z</cp:lastPrinted>
  <dcterms:created xsi:type="dcterms:W3CDTF">2022-06-14T07:16:00Z</dcterms:created>
  <dcterms:modified xsi:type="dcterms:W3CDTF">2022-06-22T13:39:00Z</dcterms:modified>
</cp:coreProperties>
</file>