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7D4AE" w14:textId="77777777" w:rsidR="00D16AE5" w:rsidRPr="00D16AE5" w:rsidRDefault="00D16AE5" w:rsidP="00607959">
      <w:pPr>
        <w:widowControl w:val="0"/>
        <w:tabs>
          <w:tab w:val="left" w:pos="851"/>
        </w:tabs>
        <w:adjustRightInd w:val="0"/>
        <w:spacing w:after="0" w:line="240" w:lineRule="auto"/>
        <w:jc w:val="center"/>
        <w:rPr>
          <w:rFonts w:ascii="Times New Roman" w:eastAsia="Times New Roman" w:hAnsi="Times New Roman" w:cs="Times New Roman"/>
          <w:b/>
          <w:bCs/>
          <w:sz w:val="24"/>
          <w:szCs w:val="24"/>
          <w:lang w:eastAsia="lt-LT"/>
        </w:rPr>
      </w:pPr>
      <w:r w:rsidRPr="00D16AE5">
        <w:rPr>
          <w:rFonts w:ascii="Times New Roman" w:eastAsia="Times New Roman" w:hAnsi="Times New Roman" w:cs="Times New Roman"/>
          <w:b/>
          <w:bCs/>
          <w:sz w:val="24"/>
          <w:szCs w:val="24"/>
          <w:lang w:eastAsia="lt-LT"/>
        </w:rPr>
        <w:t>KRETINGOS RAJONO SAVIVALDYBĖS 2022 METŲ</w:t>
      </w:r>
    </w:p>
    <w:p w14:paraId="1EB6E643"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16AE5">
        <w:rPr>
          <w:rFonts w:ascii="Times New Roman" w:eastAsia="Times New Roman" w:hAnsi="Times New Roman" w:cs="Times New Roman"/>
          <w:b/>
          <w:bCs/>
          <w:sz w:val="24"/>
          <w:szCs w:val="24"/>
          <w:lang w:eastAsia="lt-LT"/>
        </w:rPr>
        <w:t>SOCIALINIŲ PASLAUGŲ PLANAS</w:t>
      </w:r>
    </w:p>
    <w:p w14:paraId="69AC6404" w14:textId="77777777" w:rsidR="00D16AE5" w:rsidRPr="00607959" w:rsidRDefault="00D16AE5" w:rsidP="00607959">
      <w:pPr>
        <w:widowControl w:val="0"/>
        <w:adjustRightInd w:val="0"/>
        <w:spacing w:after="0" w:line="240" w:lineRule="auto"/>
        <w:rPr>
          <w:rFonts w:ascii="Times New Roman" w:eastAsia="Times New Roman" w:hAnsi="Times New Roman" w:cs="Times New Roman"/>
          <w:bCs/>
          <w:sz w:val="24"/>
          <w:szCs w:val="24"/>
          <w:lang w:eastAsia="lt-LT"/>
        </w:rPr>
      </w:pPr>
    </w:p>
    <w:p w14:paraId="1585D8D4"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16AE5">
        <w:rPr>
          <w:rFonts w:ascii="Times New Roman" w:eastAsia="Times New Roman" w:hAnsi="Times New Roman" w:cs="Times New Roman"/>
          <w:b/>
          <w:bCs/>
          <w:sz w:val="24"/>
          <w:szCs w:val="24"/>
          <w:lang w:eastAsia="lt-LT"/>
        </w:rPr>
        <w:t>I. ĮVADAS</w:t>
      </w:r>
    </w:p>
    <w:p w14:paraId="4ADBFBA8" w14:textId="77777777" w:rsidR="00D16AE5" w:rsidRPr="00607959"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p>
    <w:p w14:paraId="7452302C"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16AE5">
        <w:rPr>
          <w:rFonts w:ascii="Times New Roman" w:eastAsia="Times New Roman" w:hAnsi="Times New Roman" w:cs="Times New Roman"/>
          <w:b/>
          <w:bCs/>
          <w:sz w:val="24"/>
          <w:szCs w:val="24"/>
          <w:lang w:eastAsia="lt-LT"/>
        </w:rPr>
        <w:t>1. Bendra informacija</w:t>
      </w:r>
    </w:p>
    <w:p w14:paraId="100F0784" w14:textId="77777777" w:rsidR="00D16AE5" w:rsidRPr="00D16AE5" w:rsidRDefault="00D16AE5" w:rsidP="00607959">
      <w:pPr>
        <w:widowControl w:val="0"/>
        <w:tabs>
          <w:tab w:val="left" w:pos="851"/>
        </w:tabs>
        <w:adjustRightInd w:val="0"/>
        <w:spacing w:after="0" w:line="240" w:lineRule="auto"/>
        <w:jc w:val="both"/>
        <w:rPr>
          <w:rFonts w:ascii="Times New Roman" w:eastAsia="Times New Roman" w:hAnsi="Times New Roman" w:cs="Times New Roman"/>
          <w:bCs/>
          <w:sz w:val="24"/>
          <w:szCs w:val="24"/>
          <w:lang w:eastAsia="lt-LT"/>
        </w:rPr>
      </w:pPr>
    </w:p>
    <w:p w14:paraId="2BA00C6D" w14:textId="3FE6C06A"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shd w:val="clear" w:color="auto" w:fill="FFFFFF"/>
          <w:lang w:eastAsia="lt-LT"/>
        </w:rPr>
      </w:pPr>
      <w:r w:rsidRPr="00D16AE5">
        <w:rPr>
          <w:rFonts w:ascii="Times New Roman" w:eastAsia="Times New Roman" w:hAnsi="Times New Roman" w:cs="Times New Roman"/>
          <w:sz w:val="24"/>
          <w:szCs w:val="24"/>
          <w:shd w:val="clear" w:color="auto" w:fill="FFFFFF"/>
          <w:lang w:eastAsia="lt-LT"/>
        </w:rPr>
        <w:t xml:space="preserve">Kretingos rajono savivaldybės 2022 metų socialinių paslaugų planas (toliau – Planas) parengtas vadovaujantis Lietuvos Respublikos socialinių paslaugų įstatymu, Socialinių paslaugų planavimo metodika, patvirtinta Lietuvos Respublikos Vyriausybės </w:t>
      </w:r>
      <w:r w:rsidRPr="00D16AE5">
        <w:rPr>
          <w:rFonts w:ascii="Times New Roman" w:eastAsia="Times New Roman" w:hAnsi="Times New Roman" w:cs="Times New Roman"/>
          <w:sz w:val="24"/>
          <w:szCs w:val="24"/>
          <w:lang w:eastAsia="lt-LT"/>
        </w:rPr>
        <w:t>2006 m</w:t>
      </w:r>
      <w:r w:rsidRPr="00D16AE5">
        <w:rPr>
          <w:rFonts w:ascii="Times New Roman" w:eastAsia="Times New Roman" w:hAnsi="Times New Roman" w:cs="Times New Roman"/>
          <w:sz w:val="24"/>
          <w:szCs w:val="24"/>
          <w:shd w:val="clear" w:color="auto" w:fill="FFFFFF"/>
          <w:lang w:eastAsia="lt-LT"/>
        </w:rPr>
        <w:t xml:space="preserve">. lapkričio 15 d. nutarimu Nr. 1132 „Dėl Socialinių paslaugų planavimo metodikos patvirtinimo“, Lietuvos Respublikos socialinės apsaugos ir darbo ministro </w:t>
      </w:r>
      <w:r w:rsidRPr="00D16AE5">
        <w:rPr>
          <w:rFonts w:ascii="Times New Roman" w:eastAsia="Times New Roman" w:hAnsi="Times New Roman" w:cs="Times New Roman"/>
          <w:sz w:val="24"/>
          <w:szCs w:val="24"/>
          <w:lang w:eastAsia="lt-LT"/>
        </w:rPr>
        <w:t>2007 m</w:t>
      </w:r>
      <w:r w:rsidRPr="00D16AE5">
        <w:rPr>
          <w:rFonts w:ascii="Times New Roman" w:eastAsia="Times New Roman" w:hAnsi="Times New Roman" w:cs="Times New Roman"/>
          <w:sz w:val="24"/>
          <w:szCs w:val="24"/>
          <w:shd w:val="clear" w:color="auto" w:fill="FFFFFF"/>
          <w:lang w:eastAsia="lt-LT"/>
        </w:rPr>
        <w:t>. balandžio 12 d. įsakymu Nr. A1-104 „Dėl Socialinių paslaugų plano formos ir Socialinių paslaugų efektyvumo vertinimo kriterijų patvirtinimo“ bei atsižvelgiant į Kretingos rajono savivaldybės</w:t>
      </w:r>
      <w:r w:rsidR="00622B15">
        <w:rPr>
          <w:rFonts w:ascii="Times New Roman" w:eastAsia="Times New Roman" w:hAnsi="Times New Roman" w:cs="Times New Roman"/>
          <w:color w:val="00B050"/>
          <w:sz w:val="24"/>
          <w:szCs w:val="24"/>
          <w:shd w:val="clear" w:color="auto" w:fill="FFFFFF"/>
          <w:lang w:eastAsia="lt-LT"/>
        </w:rPr>
        <w:t xml:space="preserve"> </w:t>
      </w:r>
      <w:r w:rsidR="00F90065">
        <w:rPr>
          <w:rFonts w:ascii="Times New Roman" w:eastAsia="Times New Roman" w:hAnsi="Times New Roman" w:cs="Times New Roman"/>
          <w:sz w:val="24"/>
          <w:szCs w:val="24"/>
          <w:shd w:val="clear" w:color="auto" w:fill="FFFFFF"/>
          <w:lang w:eastAsia="lt-LT"/>
        </w:rPr>
        <w:t>2022–2024</w:t>
      </w:r>
      <w:r w:rsidRPr="00D16AE5">
        <w:rPr>
          <w:rFonts w:ascii="Times New Roman" w:eastAsia="Times New Roman" w:hAnsi="Times New Roman" w:cs="Times New Roman"/>
          <w:sz w:val="24"/>
          <w:szCs w:val="24"/>
          <w:shd w:val="clear" w:color="auto" w:fill="FFFFFF"/>
          <w:lang w:eastAsia="lt-LT"/>
        </w:rPr>
        <w:t xml:space="preserve"> metų strateginį veiklos planą.</w:t>
      </w:r>
    </w:p>
    <w:p w14:paraId="3609714A"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bCs/>
          <w:sz w:val="24"/>
          <w:szCs w:val="24"/>
          <w:lang w:eastAsia="lt-LT"/>
        </w:rPr>
        <w:t>Šiame plane vartojamos sąvokos</w:t>
      </w:r>
      <w:r w:rsidRPr="00D16AE5">
        <w:rPr>
          <w:rFonts w:ascii="Times New Roman" w:eastAsia="Times New Roman" w:hAnsi="Times New Roman" w:cs="Times New Roman"/>
          <w:sz w:val="24"/>
          <w:szCs w:val="24"/>
          <w:lang w:eastAsia="lt-LT"/>
        </w:rPr>
        <w:t xml:space="preserve"> atitinka Lietuvos Respublikos socialinių paslaugų įstatyme, Socialinių paslaugų kataloge ir kituose teisės aktuose, reglamentuojančiuose socialines paslaugas, apibrėžtas sąvokas. </w:t>
      </w:r>
    </w:p>
    <w:p w14:paraId="234BE67F"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p>
    <w:p w14:paraId="31D65BF9"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16AE5">
        <w:rPr>
          <w:rFonts w:ascii="Times New Roman" w:eastAsia="Times New Roman" w:hAnsi="Times New Roman" w:cs="Times New Roman"/>
          <w:b/>
          <w:bCs/>
          <w:sz w:val="24"/>
          <w:szCs w:val="24"/>
          <w:lang w:eastAsia="lt-LT"/>
        </w:rPr>
        <w:t>2. Socialinių paslaugų teikimo ir plėtros tikslai</w:t>
      </w:r>
    </w:p>
    <w:p w14:paraId="07931E07" w14:textId="77777777" w:rsidR="00D16AE5" w:rsidRPr="00D16AE5" w:rsidRDefault="00D16AE5" w:rsidP="00607959">
      <w:pPr>
        <w:widowControl w:val="0"/>
        <w:adjustRightInd w:val="0"/>
        <w:spacing w:after="0" w:line="240" w:lineRule="auto"/>
        <w:rPr>
          <w:rFonts w:ascii="Times New Roman" w:eastAsia="Times New Roman" w:hAnsi="Times New Roman" w:cs="Times New Roman"/>
          <w:b/>
          <w:bCs/>
          <w:sz w:val="24"/>
          <w:szCs w:val="24"/>
          <w:lang w:eastAsia="lt-LT"/>
        </w:rPr>
      </w:pPr>
    </w:p>
    <w:p w14:paraId="31F3995B" w14:textId="77777777" w:rsidR="00D16AE5" w:rsidRPr="00D16AE5" w:rsidRDefault="00D16AE5" w:rsidP="00607959">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sidRPr="00D16AE5">
        <w:rPr>
          <w:rFonts w:ascii="Times New Roman" w:eastAsia="Times New Roman" w:hAnsi="Times New Roman" w:cs="Times New Roman"/>
          <w:color w:val="212529"/>
          <w:sz w:val="24"/>
          <w:szCs w:val="24"/>
          <w:lang w:eastAsia="lt-LT"/>
        </w:rPr>
        <w:t>Socialinės paslaugos – tai paslaugos, kuriomis suteikiama pagalba asmeniui (šeimai), dėl amžiaus, negalios, socialinių problemų, iš dalies ar visiškai neturinčiam, neįgijusiam arba praradusiam gebėjimus ar galimybes savarankiškai rūpintis asmeniniu (šeimos) gyvenimu ir dalyvauti visuomenės gyvenime. Šių paslaugų tikslas yra sudaryti sąlygas asmeniui (šeimai) ugdyti ar stiprinti gebėjimus ir galimybes savarankiškai spręsti savo socialines problemas, palaikyti socialinius ryšius su visuomene, taip pat padėti įveikti socialinę atskirtį.</w:t>
      </w:r>
    </w:p>
    <w:p w14:paraId="694F1558" w14:textId="77777777" w:rsidR="00D16AE5" w:rsidRPr="00D16AE5" w:rsidRDefault="00D16AE5" w:rsidP="00607959">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sidRPr="00D16AE5">
        <w:rPr>
          <w:rFonts w:ascii="Times New Roman" w:eastAsia="Times New Roman" w:hAnsi="Times New Roman" w:cs="Times New Roman"/>
          <w:color w:val="212529"/>
          <w:sz w:val="24"/>
          <w:szCs w:val="24"/>
          <w:lang w:eastAsia="lt-LT"/>
        </w:rPr>
        <w:t>Nustatant socialinių paslaugų teikimo prioritetus, būtina įvertinti įvairių socialinių grupių asmenų socialinę padėtį, socialinių paslaugų poreikį, realias Kretingos rajono savivaldybės finansines galimybes socialinėms paslaugoms teikti. Planas skirtas socialinių paslaugų teikimo mastui ir rūšims pagal gyventojų poreikius nustatyti.</w:t>
      </w:r>
    </w:p>
    <w:p w14:paraId="19F2B048" w14:textId="77777777" w:rsidR="00D16AE5" w:rsidRPr="00D16AE5" w:rsidRDefault="00D16AE5" w:rsidP="00607959">
      <w:pPr>
        <w:widowControl w:val="0"/>
        <w:adjustRightInd w:val="0"/>
        <w:spacing w:after="0" w:line="240" w:lineRule="auto"/>
        <w:ind w:firstLine="720"/>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Plano tikslai atitinka:</w:t>
      </w:r>
    </w:p>
    <w:p w14:paraId="0E616F6F" w14:textId="5DE5B1B0" w:rsidR="00D16AE5" w:rsidRPr="00D16AE5" w:rsidRDefault="00D16AE5" w:rsidP="00607959">
      <w:pPr>
        <w:widowControl w:val="0"/>
        <w:adjustRightInd w:val="0"/>
        <w:spacing w:after="0" w:line="240" w:lineRule="auto"/>
        <w:ind w:firstLine="720"/>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1. Kr</w:t>
      </w:r>
      <w:r w:rsidR="00F90065">
        <w:rPr>
          <w:rFonts w:ascii="Times New Roman" w:eastAsia="Times New Roman" w:hAnsi="Times New Roman" w:cs="Times New Roman"/>
          <w:sz w:val="24"/>
          <w:szCs w:val="24"/>
          <w:lang w:eastAsia="lt-LT"/>
        </w:rPr>
        <w:t>etingos rajono savivaldybės 2022–2024</w:t>
      </w:r>
      <w:r w:rsidRPr="00D16AE5">
        <w:rPr>
          <w:rFonts w:ascii="Times New Roman" w:eastAsia="Times New Roman" w:hAnsi="Times New Roman" w:cs="Times New Roman"/>
          <w:sz w:val="24"/>
          <w:szCs w:val="24"/>
          <w:lang w:eastAsia="lt-LT"/>
        </w:rPr>
        <w:t xml:space="preserve"> metų strateginiame veiklos plane numatytą Kretingos rajono savivaldybės misiją: </w:t>
      </w:r>
      <w:r w:rsidR="00622B15">
        <w:rPr>
          <w:rFonts w:ascii="Times New Roman" w:eastAsia="Times New Roman" w:hAnsi="Times New Roman" w:cs="Times New Roman"/>
          <w:sz w:val="24"/>
          <w:szCs w:val="24"/>
          <w:lang w:eastAsia="lt-LT"/>
        </w:rPr>
        <w:t>į</w:t>
      </w:r>
      <w:r w:rsidRPr="00D16AE5">
        <w:rPr>
          <w:rFonts w:ascii="Times New Roman" w:eastAsia="Times New Roman" w:hAnsi="Times New Roman" w:cs="Times New Roman"/>
          <w:sz w:val="24"/>
          <w:szCs w:val="24"/>
          <w:lang w:eastAsia="lt-LT"/>
        </w:rPr>
        <w:t>gyvendinti savivaldos teisę ir užtikrinti viešojo administravimo ir viešųjų paslaugų teikimo funkcijų vykdymą tenkinant bendruomenės viešuosius poreikius bei interesus.</w:t>
      </w:r>
    </w:p>
    <w:p w14:paraId="4AFCAE6B" w14:textId="474EDFD4"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2. Kr</w:t>
      </w:r>
      <w:r w:rsidR="00F90065">
        <w:rPr>
          <w:rFonts w:ascii="Times New Roman" w:eastAsia="Times New Roman" w:hAnsi="Times New Roman" w:cs="Times New Roman"/>
          <w:sz w:val="24"/>
          <w:szCs w:val="24"/>
          <w:lang w:eastAsia="lt-LT"/>
        </w:rPr>
        <w:t>etingos rajono savivaldybės 2022–2024</w:t>
      </w:r>
      <w:r w:rsidRPr="00D16AE5">
        <w:rPr>
          <w:rFonts w:ascii="Times New Roman" w:eastAsia="Times New Roman" w:hAnsi="Times New Roman" w:cs="Times New Roman"/>
          <w:sz w:val="24"/>
          <w:szCs w:val="24"/>
          <w:lang w:eastAsia="lt-LT"/>
        </w:rPr>
        <w:t xml:space="preserve"> metų strateginio veiklos plano Socialinių paslaugų ir kitos paramos teikimo programoje numatytus tikslus ir uždavinius:</w:t>
      </w:r>
    </w:p>
    <w:p w14:paraId="5ABC2872"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2.1. teikti ir gerinti socialines paslaugas, socialinę aplinką;</w:t>
      </w:r>
    </w:p>
    <w:p w14:paraId="7F6874A1"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2.2. tvarkyti ir plėsti neįgaliems pritaikyto būsto fondą.</w:t>
      </w:r>
    </w:p>
    <w:p w14:paraId="654F2ECF"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Teikiant socialines paslaugas Kretingos rajono savivaldybės gyventojams 2022 metais bus siekiama:</w:t>
      </w:r>
    </w:p>
    <w:p w14:paraId="29C3B1D0"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1. užtikrinti socialinės priežiūros ir globos paslaugų poreikio tenkinimą;</w:t>
      </w:r>
    </w:p>
    <w:p w14:paraId="538940A5" w14:textId="77777777" w:rsidR="00D16AE5" w:rsidRPr="00D16AE5" w:rsidRDefault="00D16AE5" w:rsidP="00607959">
      <w:pPr>
        <w:widowControl w:val="0"/>
        <w:tabs>
          <w:tab w:val="left" w:pos="1134"/>
        </w:tabs>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2. didinti socialinių paslaugų įvairovę ir aprėptį, į socialinių paslaugų teikimą įtraukiant nevyriausybines organizacijas;</w:t>
      </w:r>
    </w:p>
    <w:p w14:paraId="5381C9BD"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3. įgyvendinti neįgaliųjų socialinės integracijos priemones, mažinančias socialinę atskirtį.</w:t>
      </w:r>
    </w:p>
    <w:p w14:paraId="352542A9" w14:textId="77777777" w:rsidR="00D16AE5" w:rsidRPr="00D16AE5" w:rsidRDefault="00D16AE5" w:rsidP="00607959">
      <w:pPr>
        <w:spacing w:after="0" w:line="240" w:lineRule="auto"/>
      </w:pPr>
    </w:p>
    <w:p w14:paraId="717B0F8E"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16AE5">
        <w:rPr>
          <w:rFonts w:ascii="Times New Roman" w:eastAsia="Times New Roman" w:hAnsi="Times New Roman" w:cs="Times New Roman"/>
          <w:b/>
          <w:bCs/>
          <w:sz w:val="24"/>
          <w:szCs w:val="24"/>
          <w:lang w:eastAsia="lt-LT"/>
        </w:rPr>
        <w:t>3.</w:t>
      </w:r>
      <w:r w:rsidRPr="00D16AE5">
        <w:rPr>
          <w:rFonts w:ascii="Times New Roman" w:eastAsia="Times New Roman" w:hAnsi="Times New Roman" w:cs="Times New Roman"/>
          <w:b/>
          <w:sz w:val="24"/>
          <w:szCs w:val="24"/>
          <w:lang w:eastAsia="lt-LT"/>
        </w:rPr>
        <w:t xml:space="preserve"> </w:t>
      </w:r>
      <w:r w:rsidRPr="00D16AE5">
        <w:rPr>
          <w:rFonts w:ascii="Times New Roman" w:eastAsia="Times New Roman" w:hAnsi="Times New Roman" w:cs="Times New Roman"/>
          <w:b/>
          <w:bCs/>
          <w:sz w:val="24"/>
          <w:szCs w:val="24"/>
          <w:lang w:eastAsia="lt-LT"/>
        </w:rPr>
        <w:t>Socialinių paslaugų plano rengėjai</w:t>
      </w:r>
    </w:p>
    <w:p w14:paraId="1910A357"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bCs/>
          <w:sz w:val="24"/>
          <w:szCs w:val="24"/>
          <w:lang w:eastAsia="lt-LT"/>
        </w:rPr>
      </w:pPr>
    </w:p>
    <w:p w14:paraId="2E56F1AF" w14:textId="77777777" w:rsidR="00D16AE5" w:rsidRPr="00D16AE5" w:rsidRDefault="00D16AE5" w:rsidP="00607959">
      <w:pPr>
        <w:widowControl w:val="0"/>
        <w:tabs>
          <w:tab w:val="left" w:pos="851"/>
        </w:tabs>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ab/>
        <w:t>Socialinių paslaugų plano rengėjas – Kretingos rajono savivaldybės administracijos Socialinės paramos skyrius (toliau – Skyrius).</w:t>
      </w:r>
    </w:p>
    <w:p w14:paraId="58829F70" w14:textId="77777777" w:rsidR="00D16AE5" w:rsidRDefault="00D16AE5" w:rsidP="00607959">
      <w:pPr>
        <w:widowControl w:val="0"/>
        <w:adjustRightInd w:val="0"/>
        <w:spacing w:after="0" w:line="240" w:lineRule="auto"/>
        <w:rPr>
          <w:rFonts w:ascii="Times New Roman" w:eastAsia="Times New Roman" w:hAnsi="Times New Roman" w:cs="Times New Roman"/>
          <w:b/>
          <w:bCs/>
          <w:sz w:val="24"/>
          <w:szCs w:val="24"/>
          <w:lang w:eastAsia="lt-LT"/>
        </w:rPr>
      </w:pPr>
    </w:p>
    <w:p w14:paraId="262B75DD" w14:textId="77777777" w:rsidR="00D677E0" w:rsidRPr="00D16AE5" w:rsidRDefault="00D677E0" w:rsidP="00607959">
      <w:pPr>
        <w:widowControl w:val="0"/>
        <w:adjustRightInd w:val="0"/>
        <w:spacing w:after="0" w:line="240" w:lineRule="auto"/>
        <w:rPr>
          <w:rFonts w:ascii="Times New Roman" w:eastAsia="Times New Roman" w:hAnsi="Times New Roman" w:cs="Times New Roman"/>
          <w:b/>
          <w:bCs/>
          <w:sz w:val="24"/>
          <w:szCs w:val="24"/>
          <w:lang w:eastAsia="lt-LT"/>
        </w:rPr>
      </w:pPr>
    </w:p>
    <w:p w14:paraId="6C556185"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16AE5">
        <w:rPr>
          <w:rFonts w:ascii="Times New Roman" w:eastAsia="Times New Roman" w:hAnsi="Times New Roman" w:cs="Times New Roman"/>
          <w:b/>
          <w:bCs/>
          <w:sz w:val="24"/>
          <w:szCs w:val="24"/>
          <w:lang w:eastAsia="lt-LT"/>
        </w:rPr>
        <w:lastRenderedPageBreak/>
        <w:t>II. BŪKLĖS ANALIZĖ</w:t>
      </w:r>
    </w:p>
    <w:p w14:paraId="228B1B09"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p>
    <w:p w14:paraId="4D98FB84"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16AE5">
        <w:rPr>
          <w:rFonts w:ascii="Times New Roman" w:eastAsia="Times New Roman" w:hAnsi="Times New Roman" w:cs="Times New Roman"/>
          <w:b/>
          <w:bCs/>
          <w:sz w:val="24"/>
          <w:szCs w:val="24"/>
          <w:lang w:eastAsia="lt-LT"/>
        </w:rPr>
        <w:t>4. Teritorijos ypatumai</w:t>
      </w:r>
    </w:p>
    <w:p w14:paraId="00F5C93B" w14:textId="77777777" w:rsidR="00D16AE5" w:rsidRPr="00D16AE5" w:rsidRDefault="00D16AE5" w:rsidP="00607959">
      <w:pPr>
        <w:widowControl w:val="0"/>
        <w:shd w:val="clear" w:color="auto" w:fill="FFFFFF"/>
        <w:adjustRightInd w:val="0"/>
        <w:spacing w:after="0" w:line="240" w:lineRule="auto"/>
        <w:jc w:val="both"/>
        <w:rPr>
          <w:rFonts w:ascii="Times New Roman" w:eastAsia="Times New Roman" w:hAnsi="Times New Roman" w:cs="Times New Roman"/>
          <w:b/>
          <w:bCs/>
          <w:sz w:val="24"/>
          <w:szCs w:val="24"/>
          <w:lang w:eastAsia="lt-LT"/>
        </w:rPr>
      </w:pPr>
    </w:p>
    <w:p w14:paraId="70357A7A"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Kretingos rajono plotas 989 kv. km., jis suskirstytas į 9 seniūnijas. Rajone 2 miestai, 2 miesteliai ir 196 kaimai.</w:t>
      </w:r>
    </w:p>
    <w:p w14:paraId="4EA8944E" w14:textId="54AA4C60"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Savivaldybės vakarinė dalis yra Pajūrio žemumoje, o rytinė </w:t>
      </w:r>
      <w:r w:rsidR="00622B15">
        <w:rPr>
          <w:rFonts w:ascii="Times New Roman" w:eastAsia="Times New Roman" w:hAnsi="Times New Roman" w:cs="Times New Roman"/>
          <w:sz w:val="24"/>
          <w:szCs w:val="24"/>
          <w:lang w:eastAsia="lt-LT"/>
        </w:rPr>
        <w:t>–</w:t>
      </w:r>
      <w:r w:rsidRPr="00D16AE5">
        <w:rPr>
          <w:rFonts w:ascii="Times New Roman" w:eastAsia="Times New Roman" w:hAnsi="Times New Roman" w:cs="Times New Roman"/>
          <w:sz w:val="24"/>
          <w:szCs w:val="24"/>
          <w:lang w:eastAsia="lt-LT"/>
        </w:rPr>
        <w:t xml:space="preserve"> Vakarų Žemaičių plynaukštėje. Aukščiausia rajono vieta, siekianti 108 metrus, yra šiaurės rytuose, prie Žeimių kaimo, o žemiausia, vos 7 metrų aukščio, </w:t>
      </w:r>
      <w:r w:rsidR="00622B15">
        <w:rPr>
          <w:rFonts w:ascii="Times New Roman" w:eastAsia="Times New Roman" w:hAnsi="Times New Roman" w:cs="Times New Roman"/>
          <w:sz w:val="24"/>
          <w:szCs w:val="24"/>
          <w:lang w:eastAsia="lt-LT"/>
        </w:rPr>
        <w:t>–</w:t>
      </w:r>
      <w:r w:rsidRPr="00D16AE5">
        <w:rPr>
          <w:rFonts w:ascii="Times New Roman" w:eastAsia="Times New Roman" w:hAnsi="Times New Roman" w:cs="Times New Roman"/>
          <w:sz w:val="24"/>
          <w:szCs w:val="24"/>
          <w:lang w:eastAsia="lt-LT"/>
        </w:rPr>
        <w:t xml:space="preserve"> prie Palangos miesto ribos.</w:t>
      </w:r>
    </w:p>
    <w:p w14:paraId="344E4EA0" w14:textId="2440D93E"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Trečdalį rajono teritorijos (35000 ha) užima pušynai, eglynai ir mišrūs miškai. Uogautojų ir grybautojų labiausiai lankomi Mažučių, </w:t>
      </w:r>
      <w:proofErr w:type="spellStart"/>
      <w:r w:rsidRPr="00D16AE5">
        <w:rPr>
          <w:rFonts w:ascii="Times New Roman" w:eastAsia="Times New Roman" w:hAnsi="Times New Roman" w:cs="Times New Roman"/>
          <w:sz w:val="24"/>
          <w:szCs w:val="24"/>
          <w:lang w:eastAsia="lt-LT"/>
        </w:rPr>
        <w:t>Mikoliškių</w:t>
      </w:r>
      <w:proofErr w:type="spellEnd"/>
      <w:r w:rsidRPr="00D16AE5">
        <w:rPr>
          <w:rFonts w:ascii="Times New Roman" w:eastAsia="Times New Roman" w:hAnsi="Times New Roman" w:cs="Times New Roman"/>
          <w:sz w:val="24"/>
          <w:szCs w:val="24"/>
          <w:lang w:eastAsia="lt-LT"/>
        </w:rPr>
        <w:t>, Šventosios, Vaineikių ir Žalgirio miškai.</w:t>
      </w:r>
    </w:p>
    <w:p w14:paraId="3B2B253F" w14:textId="7433B4CA"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Šiaurės vakarine rajono riba teka Šventoji, o rytiniu rajono pakraščiu vingiuoja viena gražiausių Žemaitijos upių </w:t>
      </w:r>
      <w:r w:rsidR="00622B15">
        <w:rPr>
          <w:rFonts w:ascii="Times New Roman" w:eastAsia="Times New Roman" w:hAnsi="Times New Roman" w:cs="Times New Roman"/>
          <w:sz w:val="24"/>
          <w:szCs w:val="24"/>
          <w:lang w:eastAsia="lt-LT"/>
        </w:rPr>
        <w:t>–</w:t>
      </w:r>
      <w:r w:rsidRPr="00D16AE5">
        <w:rPr>
          <w:rFonts w:ascii="Times New Roman" w:eastAsia="Times New Roman" w:hAnsi="Times New Roman" w:cs="Times New Roman"/>
          <w:sz w:val="24"/>
          <w:szCs w:val="24"/>
          <w:lang w:eastAsia="lt-LT"/>
        </w:rPr>
        <w:t xml:space="preserve"> Minija (ichtiologinis draustinis), pamėgta vandens turizmo entuziastų.</w:t>
      </w:r>
    </w:p>
    <w:p w14:paraId="0140A28E"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Vaizdingai atrodo platus Minijos intako Salanto slėnis su įspūdingomis kilpomis suraizgyta upės vaga ir žmogaus ūkinės veiklos mažai paliestu kraštovaizdžiu. Čia įkurtas Salantų regioninis parkas, apimantis ir dalį Minijos pakraščių.</w:t>
      </w:r>
    </w:p>
    <w:p w14:paraId="27A8CBB3" w14:textId="193CC0C3"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Iš Vaineikių miškų išteka Akmena, kuri už Kretingos rajono ribų vadinama Dane. Jai įspūdingumo suteikia ties </w:t>
      </w:r>
      <w:proofErr w:type="spellStart"/>
      <w:r w:rsidRPr="00D16AE5">
        <w:rPr>
          <w:rFonts w:ascii="Times New Roman" w:eastAsia="Times New Roman" w:hAnsi="Times New Roman" w:cs="Times New Roman"/>
          <w:sz w:val="24"/>
          <w:szCs w:val="24"/>
          <w:lang w:eastAsia="lt-LT"/>
        </w:rPr>
        <w:t>Genčais</w:t>
      </w:r>
      <w:proofErr w:type="spellEnd"/>
      <w:r w:rsidRPr="00D16AE5">
        <w:rPr>
          <w:rFonts w:ascii="Times New Roman" w:eastAsia="Times New Roman" w:hAnsi="Times New Roman" w:cs="Times New Roman"/>
          <w:sz w:val="24"/>
          <w:szCs w:val="24"/>
          <w:lang w:eastAsia="lt-LT"/>
        </w:rPr>
        <w:t xml:space="preserve"> ir Kurmaičiais tyvuliuojantys tvenkiniai. Netoli Darbėnų telkšo vienintelis rajone </w:t>
      </w:r>
      <w:proofErr w:type="spellStart"/>
      <w:r w:rsidRPr="00D16AE5">
        <w:rPr>
          <w:rFonts w:ascii="Times New Roman" w:eastAsia="Times New Roman" w:hAnsi="Times New Roman" w:cs="Times New Roman"/>
          <w:sz w:val="24"/>
          <w:szCs w:val="24"/>
          <w:lang w:eastAsia="lt-LT"/>
        </w:rPr>
        <w:t>Kašučių</w:t>
      </w:r>
      <w:proofErr w:type="spellEnd"/>
      <w:r w:rsidRPr="00D16AE5">
        <w:rPr>
          <w:rFonts w:ascii="Times New Roman" w:eastAsia="Times New Roman" w:hAnsi="Times New Roman" w:cs="Times New Roman"/>
          <w:sz w:val="24"/>
          <w:szCs w:val="24"/>
          <w:lang w:eastAsia="lt-LT"/>
        </w:rPr>
        <w:t xml:space="preserve"> ežeras, o prie </w:t>
      </w:r>
      <w:proofErr w:type="spellStart"/>
      <w:r w:rsidRPr="00D16AE5">
        <w:rPr>
          <w:rFonts w:ascii="Times New Roman" w:eastAsia="Times New Roman" w:hAnsi="Times New Roman" w:cs="Times New Roman"/>
          <w:sz w:val="24"/>
          <w:szCs w:val="24"/>
          <w:lang w:eastAsia="lt-LT"/>
        </w:rPr>
        <w:t>Lazdininkų</w:t>
      </w:r>
      <w:proofErr w:type="spellEnd"/>
      <w:r w:rsidRPr="00D16AE5">
        <w:rPr>
          <w:rFonts w:ascii="Times New Roman" w:eastAsia="Times New Roman" w:hAnsi="Times New Roman" w:cs="Times New Roman"/>
          <w:sz w:val="24"/>
          <w:szCs w:val="24"/>
          <w:lang w:eastAsia="lt-LT"/>
        </w:rPr>
        <w:t xml:space="preserve"> kaimo </w:t>
      </w:r>
      <w:r w:rsidR="00622B15">
        <w:rPr>
          <w:rFonts w:ascii="Times New Roman" w:eastAsia="Times New Roman" w:hAnsi="Times New Roman" w:cs="Times New Roman"/>
          <w:sz w:val="24"/>
          <w:szCs w:val="24"/>
          <w:lang w:eastAsia="lt-LT"/>
        </w:rPr>
        <w:t>–</w:t>
      </w:r>
      <w:r w:rsidRPr="00D16AE5">
        <w:rPr>
          <w:rFonts w:ascii="Times New Roman" w:eastAsia="Times New Roman" w:hAnsi="Times New Roman" w:cs="Times New Roman"/>
          <w:sz w:val="24"/>
          <w:szCs w:val="24"/>
          <w:lang w:eastAsia="lt-LT"/>
        </w:rPr>
        <w:t xml:space="preserve"> didžiausias rajone vandens telkinys, užimantis 108 ha plotą. Bendras vandenų plotas – 2224,02 ha.</w:t>
      </w:r>
    </w:p>
    <w:p w14:paraId="119B48A8"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bCs/>
          <w:sz w:val="24"/>
          <w:szCs w:val="24"/>
          <w:lang w:eastAsia="lt-LT"/>
        </w:rPr>
      </w:pPr>
    </w:p>
    <w:p w14:paraId="0D3EFD9C"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sz w:val="24"/>
          <w:szCs w:val="24"/>
          <w:lang w:eastAsia="lt-LT"/>
        </w:rPr>
      </w:pPr>
      <w:r w:rsidRPr="00D16AE5">
        <w:rPr>
          <w:rFonts w:ascii="Times New Roman" w:eastAsia="Times New Roman" w:hAnsi="Times New Roman" w:cs="Times New Roman"/>
          <w:b/>
          <w:bCs/>
          <w:sz w:val="24"/>
          <w:szCs w:val="24"/>
          <w:lang w:eastAsia="lt-LT"/>
        </w:rPr>
        <w:t>5. Vidutinis metinis gyventojų skaičius ir sudėtis (2021 m. liepos 1 d.)</w:t>
      </w:r>
    </w:p>
    <w:p w14:paraId="4493F7B7"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p>
    <w:p w14:paraId="7B9305D9"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Calibri" w:eastAsia="Calibri" w:hAnsi="Calibri" w:cs="Times New Roman"/>
          <w:noProof/>
          <w:lang w:eastAsia="lt-LT"/>
        </w:rPr>
        <w:drawing>
          <wp:anchor distT="0" distB="0" distL="114300" distR="114300" simplePos="0" relativeHeight="251659264" behindDoc="0" locked="0" layoutInCell="1" allowOverlap="1" wp14:anchorId="4F1F93BC" wp14:editId="09737C20">
            <wp:simplePos x="0" y="0"/>
            <wp:positionH relativeFrom="column">
              <wp:posOffset>-51435</wp:posOffset>
            </wp:positionH>
            <wp:positionV relativeFrom="paragraph">
              <wp:posOffset>182880</wp:posOffset>
            </wp:positionV>
            <wp:extent cx="3589020" cy="3857625"/>
            <wp:effectExtent l="19050" t="19050" r="11430" b="28575"/>
            <wp:wrapSquare wrapText="right"/>
            <wp:docPr id="1" name="Paveikslėlis 1" descr="Aprašas: Aprašas: Vaizdas:KretingosRajSen.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Aprašas: Vaizdas:KretingosRajSen.png">
                      <a:hlinkClick r:id="rId7"/>
                    </pic:cNvPr>
                    <pic:cNvPicPr>
                      <a:picLocks noChangeAspect="1" noChangeArrowheads="1"/>
                    </pic:cNvPicPr>
                  </pic:nvPicPr>
                  <pic:blipFill>
                    <a:blip r:embed="rId8" r:link="rId9" cstate="print">
                      <a:clrChange>
                        <a:clrFrom>
                          <a:srgbClr val="368042"/>
                        </a:clrFrom>
                        <a:clrTo>
                          <a:srgbClr val="368042">
                            <a:alpha val="0"/>
                          </a:srgbClr>
                        </a:clrTo>
                      </a:clrChange>
                      <a:lum contrast="6000"/>
                      <a:extLst>
                        <a:ext uri="{28A0092B-C50C-407E-A947-70E740481C1C}">
                          <a14:useLocalDpi xmlns:a14="http://schemas.microsoft.com/office/drawing/2010/main" val="0"/>
                        </a:ext>
                      </a:extLst>
                    </a:blip>
                    <a:srcRect/>
                    <a:stretch>
                      <a:fillRect/>
                    </a:stretch>
                  </pic:blipFill>
                  <pic:spPr bwMode="auto">
                    <a:xfrm>
                      <a:off x="0" y="0"/>
                      <a:ext cx="3589020" cy="38576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D16AE5">
        <w:rPr>
          <w:rFonts w:ascii="Times New Roman" w:eastAsia="Times New Roman" w:hAnsi="Times New Roman" w:cs="Times New Roman"/>
          <w:sz w:val="24"/>
          <w:szCs w:val="24"/>
          <w:lang w:eastAsia="lt-LT"/>
        </w:rPr>
        <w:t>2021 metais Kretingos rajono savivaldybėje gyveno 37153</w:t>
      </w:r>
      <w:r w:rsidRPr="00D16AE5">
        <w:rPr>
          <w:rFonts w:ascii="Times New Roman" w:eastAsia="Times New Roman" w:hAnsi="Times New Roman" w:cs="Times New Roman"/>
          <w:color w:val="FF0000"/>
          <w:sz w:val="24"/>
          <w:szCs w:val="24"/>
          <w:lang w:eastAsia="lt-LT"/>
        </w:rPr>
        <w:t xml:space="preserve"> </w:t>
      </w:r>
      <w:r w:rsidRPr="00D16AE5">
        <w:rPr>
          <w:rFonts w:ascii="Times New Roman" w:eastAsia="Times New Roman" w:hAnsi="Times New Roman" w:cs="Times New Roman"/>
          <w:sz w:val="24"/>
          <w:szCs w:val="24"/>
          <w:lang w:eastAsia="lt-LT"/>
        </w:rPr>
        <w:t>gyventojai, iš jų mieste – 17679, kaime – 19474. Centras – Kretinga. Savivaldybės teritorijai priklauso</w:t>
      </w:r>
      <w:r w:rsidRPr="00D16AE5">
        <w:rPr>
          <w:rFonts w:ascii="Times New Roman" w:eastAsia="Times New Roman" w:hAnsi="Times New Roman" w:cs="Times New Roman"/>
          <w:bCs/>
          <w:sz w:val="24"/>
          <w:szCs w:val="24"/>
          <w:lang w:eastAsia="lt-LT"/>
        </w:rPr>
        <w:t xml:space="preserve"> Salantų miesto,</w:t>
      </w:r>
      <w:r w:rsidRPr="00D16AE5">
        <w:rPr>
          <w:rFonts w:ascii="Times New Roman" w:eastAsia="Times New Roman" w:hAnsi="Times New Roman" w:cs="Times New Roman"/>
          <w:sz w:val="24"/>
          <w:szCs w:val="24"/>
          <w:lang w:eastAsia="lt-LT"/>
        </w:rPr>
        <w:t xml:space="preserve"> </w:t>
      </w:r>
      <w:r w:rsidRPr="00D16AE5">
        <w:rPr>
          <w:rFonts w:ascii="Times New Roman" w:eastAsia="Times New Roman" w:hAnsi="Times New Roman" w:cs="Times New Roman"/>
          <w:bCs/>
          <w:sz w:val="24"/>
          <w:szCs w:val="24"/>
          <w:lang w:eastAsia="lt-LT"/>
        </w:rPr>
        <w:t xml:space="preserve">Darbėnų, </w:t>
      </w:r>
      <w:proofErr w:type="spellStart"/>
      <w:r w:rsidRPr="00D16AE5">
        <w:rPr>
          <w:rFonts w:ascii="Times New Roman" w:eastAsia="Times New Roman" w:hAnsi="Times New Roman" w:cs="Times New Roman"/>
          <w:bCs/>
          <w:sz w:val="24"/>
          <w:szCs w:val="24"/>
          <w:lang w:eastAsia="lt-LT"/>
        </w:rPr>
        <w:t>Imbarės</w:t>
      </w:r>
      <w:proofErr w:type="spellEnd"/>
      <w:r w:rsidRPr="00D16AE5">
        <w:rPr>
          <w:rFonts w:ascii="Times New Roman" w:eastAsia="Times New Roman" w:hAnsi="Times New Roman" w:cs="Times New Roman"/>
          <w:bCs/>
          <w:sz w:val="24"/>
          <w:szCs w:val="24"/>
          <w:lang w:eastAsia="lt-LT"/>
        </w:rPr>
        <w:t>, Vydmantų, Kartenos, Kretingos, Kretingos miesto, Kūlupėnų, Žalgirio, seniūnijos.</w:t>
      </w:r>
    </w:p>
    <w:p w14:paraId="52546099"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bCs/>
          <w:sz w:val="18"/>
          <w:szCs w:val="24"/>
          <w:lang w:eastAsia="lt-LT"/>
        </w:rPr>
      </w:pPr>
    </w:p>
    <w:p w14:paraId="0A0AB6B6"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18"/>
          <w:szCs w:val="24"/>
          <w:lang w:eastAsia="lt-LT"/>
        </w:rPr>
      </w:pPr>
    </w:p>
    <w:p w14:paraId="58101186"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18"/>
          <w:szCs w:val="24"/>
          <w:lang w:eastAsia="lt-LT"/>
        </w:rPr>
      </w:pPr>
    </w:p>
    <w:p w14:paraId="7B7D1E5D"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18"/>
          <w:szCs w:val="24"/>
          <w:lang w:eastAsia="lt-LT"/>
        </w:rPr>
      </w:pPr>
    </w:p>
    <w:p w14:paraId="0A02CA14"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18"/>
          <w:szCs w:val="24"/>
          <w:lang w:eastAsia="lt-LT"/>
        </w:rPr>
      </w:pPr>
    </w:p>
    <w:p w14:paraId="280F1126"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18"/>
          <w:szCs w:val="24"/>
          <w:lang w:eastAsia="lt-LT"/>
        </w:rPr>
      </w:pPr>
    </w:p>
    <w:p w14:paraId="651194E7"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18"/>
          <w:szCs w:val="24"/>
          <w:lang w:eastAsia="lt-LT"/>
        </w:rPr>
      </w:pPr>
    </w:p>
    <w:p w14:paraId="6E8A414D"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18"/>
          <w:szCs w:val="24"/>
          <w:lang w:eastAsia="lt-LT"/>
        </w:rPr>
      </w:pPr>
    </w:p>
    <w:p w14:paraId="48F80994"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18"/>
          <w:szCs w:val="24"/>
          <w:lang w:eastAsia="lt-LT"/>
        </w:rPr>
      </w:pPr>
    </w:p>
    <w:p w14:paraId="6E944E1A"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18"/>
          <w:szCs w:val="24"/>
          <w:lang w:eastAsia="lt-LT"/>
        </w:rPr>
      </w:pPr>
    </w:p>
    <w:p w14:paraId="4A852565" w14:textId="77777777" w:rsidR="00D16AE5" w:rsidRPr="00D16AE5" w:rsidRDefault="00D16AE5" w:rsidP="00607959">
      <w:pPr>
        <w:spacing w:after="0" w:line="240" w:lineRule="auto"/>
      </w:pPr>
    </w:p>
    <w:p w14:paraId="70F86789" w14:textId="77777777" w:rsidR="00D16AE5" w:rsidRPr="00D16AE5" w:rsidRDefault="00D16AE5" w:rsidP="00607959">
      <w:pPr>
        <w:spacing w:after="0" w:line="240" w:lineRule="auto"/>
        <w:rPr>
          <w:rFonts w:ascii="Calibri" w:eastAsia="Calibri" w:hAnsi="Calibri" w:cs="Times New Roman"/>
        </w:rPr>
      </w:pPr>
    </w:p>
    <w:p w14:paraId="04A8D66E" w14:textId="77777777" w:rsidR="00D16AE5" w:rsidRDefault="00D16AE5" w:rsidP="00607959">
      <w:pPr>
        <w:spacing w:after="0" w:line="240" w:lineRule="auto"/>
        <w:rPr>
          <w:rFonts w:ascii="Calibri" w:eastAsia="Calibri" w:hAnsi="Calibri" w:cs="Times New Roman"/>
        </w:rPr>
      </w:pPr>
    </w:p>
    <w:p w14:paraId="5C36DD8D" w14:textId="77777777" w:rsidR="00D677E0" w:rsidRDefault="00D677E0" w:rsidP="00607959">
      <w:pPr>
        <w:spacing w:after="0" w:line="240" w:lineRule="auto"/>
        <w:rPr>
          <w:rFonts w:ascii="Calibri" w:eastAsia="Calibri" w:hAnsi="Calibri" w:cs="Times New Roman"/>
        </w:rPr>
      </w:pPr>
    </w:p>
    <w:p w14:paraId="3FDE4EC7" w14:textId="77777777" w:rsidR="00D677E0" w:rsidRDefault="00D677E0" w:rsidP="00607959">
      <w:pPr>
        <w:spacing w:after="0" w:line="240" w:lineRule="auto"/>
        <w:rPr>
          <w:rFonts w:ascii="Calibri" w:eastAsia="Calibri" w:hAnsi="Calibri" w:cs="Times New Roman"/>
        </w:rPr>
      </w:pPr>
    </w:p>
    <w:p w14:paraId="4E80F8FD" w14:textId="77777777" w:rsidR="00D677E0" w:rsidRDefault="00D677E0" w:rsidP="00607959">
      <w:pPr>
        <w:spacing w:after="0" w:line="240" w:lineRule="auto"/>
        <w:rPr>
          <w:rFonts w:ascii="Calibri" w:eastAsia="Calibri" w:hAnsi="Calibri" w:cs="Times New Roman"/>
        </w:rPr>
      </w:pPr>
    </w:p>
    <w:p w14:paraId="44DCF3CD" w14:textId="77777777" w:rsidR="00D677E0" w:rsidRPr="00D16AE5" w:rsidRDefault="00D677E0" w:rsidP="00607959">
      <w:pPr>
        <w:spacing w:after="0" w:line="240" w:lineRule="auto"/>
        <w:rPr>
          <w:rFonts w:ascii="Calibri" w:eastAsia="Calibri" w:hAnsi="Calibri" w:cs="Times New Roman"/>
        </w:rPr>
      </w:pPr>
    </w:p>
    <w:p w14:paraId="6B81DCE8" w14:textId="77777777" w:rsidR="00D16AE5" w:rsidRPr="00D16AE5" w:rsidRDefault="00D16AE5" w:rsidP="00607959">
      <w:pPr>
        <w:spacing w:after="0" w:line="240" w:lineRule="auto"/>
        <w:rPr>
          <w:rFonts w:ascii="Calibri" w:eastAsia="Calibri" w:hAnsi="Calibri" w:cs="Times New Roman"/>
        </w:rPr>
      </w:pPr>
    </w:p>
    <w:p w14:paraId="70049D86" w14:textId="77777777" w:rsidR="00D16AE5" w:rsidRPr="00D16AE5" w:rsidRDefault="00D16AE5" w:rsidP="00607959">
      <w:pPr>
        <w:spacing w:after="0" w:line="240" w:lineRule="auto"/>
      </w:pPr>
      <w:r w:rsidRPr="00D16AE5">
        <w:rPr>
          <w:rFonts w:ascii="Times New Roman" w:eastAsia="Times New Roman" w:hAnsi="Times New Roman" w:cs="Times New Roman"/>
          <w:sz w:val="18"/>
          <w:szCs w:val="24"/>
          <w:lang w:eastAsia="lt-LT"/>
        </w:rPr>
        <w:t xml:space="preserve">Šaltinis: </w:t>
      </w:r>
      <w:hyperlink r:id="rId10" w:history="1">
        <w:r w:rsidRPr="00D16AE5">
          <w:rPr>
            <w:rFonts w:ascii="Times New Roman" w:eastAsia="Times New Roman" w:hAnsi="Times New Roman" w:cs="Times New Roman"/>
            <w:b/>
            <w:i/>
            <w:sz w:val="18"/>
            <w:szCs w:val="24"/>
            <w:u w:val="single"/>
            <w:lang w:eastAsia="lt-LT"/>
          </w:rPr>
          <w:t>http://lt.wikipedia.org/wiki/kretingos_rajonas</w:t>
        </w:r>
      </w:hyperlink>
    </w:p>
    <w:p w14:paraId="7C1C1796" w14:textId="4ABBAEB7" w:rsidR="00D16AE5" w:rsidRDefault="00D16AE5" w:rsidP="00607959">
      <w:pPr>
        <w:widowControl w:val="0"/>
        <w:adjustRightInd w:val="0"/>
        <w:spacing w:after="0" w:line="240" w:lineRule="auto"/>
        <w:jc w:val="center"/>
        <w:rPr>
          <w:rFonts w:ascii="Times New Roman" w:eastAsia="Times New Roman" w:hAnsi="Times New Roman" w:cs="Times New Roman"/>
          <w:b/>
          <w:i/>
          <w:lang w:eastAsia="lt-LT"/>
        </w:rPr>
      </w:pPr>
    </w:p>
    <w:p w14:paraId="1D2A6CF6" w14:textId="77777777" w:rsidR="00622B15" w:rsidRPr="00D16AE5" w:rsidRDefault="00622B15" w:rsidP="00607959">
      <w:pPr>
        <w:widowControl w:val="0"/>
        <w:adjustRightInd w:val="0"/>
        <w:spacing w:after="0" w:line="240" w:lineRule="auto"/>
        <w:jc w:val="center"/>
        <w:rPr>
          <w:rFonts w:ascii="Times New Roman" w:eastAsia="Times New Roman" w:hAnsi="Times New Roman" w:cs="Times New Roman"/>
          <w:b/>
          <w:i/>
          <w:lang w:eastAsia="lt-LT"/>
        </w:rPr>
      </w:pPr>
    </w:p>
    <w:p w14:paraId="5CC1C3B6"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i/>
          <w:lang w:eastAsia="lt-LT"/>
        </w:rPr>
      </w:pPr>
    </w:p>
    <w:p w14:paraId="107DFE74" w14:textId="77777777" w:rsidR="00D16AE5" w:rsidRDefault="00D16AE5" w:rsidP="00607959">
      <w:pPr>
        <w:widowControl w:val="0"/>
        <w:adjustRightInd w:val="0"/>
        <w:spacing w:after="0" w:line="240" w:lineRule="auto"/>
        <w:jc w:val="center"/>
        <w:rPr>
          <w:rFonts w:ascii="Times New Roman" w:eastAsia="Times New Roman" w:hAnsi="Times New Roman" w:cs="Times New Roman"/>
          <w:b/>
          <w:i/>
          <w:lang w:eastAsia="lt-LT"/>
        </w:rPr>
      </w:pPr>
    </w:p>
    <w:p w14:paraId="4C9759BE" w14:textId="77777777" w:rsidR="00D677E0" w:rsidRDefault="00D677E0" w:rsidP="00607959">
      <w:pPr>
        <w:widowControl w:val="0"/>
        <w:adjustRightInd w:val="0"/>
        <w:spacing w:after="0" w:line="240" w:lineRule="auto"/>
        <w:jc w:val="center"/>
        <w:rPr>
          <w:rFonts w:ascii="Times New Roman" w:eastAsia="Times New Roman" w:hAnsi="Times New Roman" w:cs="Times New Roman"/>
          <w:b/>
          <w:i/>
          <w:lang w:eastAsia="lt-LT"/>
        </w:rPr>
      </w:pPr>
    </w:p>
    <w:p w14:paraId="655AB14D" w14:textId="77777777" w:rsidR="00D677E0" w:rsidRDefault="00D677E0" w:rsidP="00607959">
      <w:pPr>
        <w:widowControl w:val="0"/>
        <w:adjustRightInd w:val="0"/>
        <w:spacing w:after="0" w:line="240" w:lineRule="auto"/>
        <w:jc w:val="center"/>
        <w:rPr>
          <w:rFonts w:ascii="Times New Roman" w:eastAsia="Times New Roman" w:hAnsi="Times New Roman" w:cs="Times New Roman"/>
          <w:b/>
          <w:i/>
          <w:lang w:eastAsia="lt-LT"/>
        </w:rPr>
      </w:pPr>
    </w:p>
    <w:p w14:paraId="6350CAA9"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i/>
          <w:lang w:eastAsia="lt-LT"/>
        </w:rPr>
      </w:pPr>
      <w:r w:rsidRPr="00D16AE5">
        <w:rPr>
          <w:rFonts w:ascii="Times New Roman" w:eastAsia="Times New Roman" w:hAnsi="Times New Roman" w:cs="Times New Roman"/>
          <w:b/>
          <w:i/>
          <w:lang w:eastAsia="lt-LT"/>
        </w:rPr>
        <w:lastRenderedPageBreak/>
        <w:t>2021 M. GYVENTOJŲ SUDĖTIES IR SKAIČIAUS RODIKLIAI</w:t>
      </w:r>
    </w:p>
    <w:p w14:paraId="2D7BA09E" w14:textId="77777777" w:rsidR="00D16AE5" w:rsidRPr="00D16AE5" w:rsidRDefault="00D16AE5" w:rsidP="00607959">
      <w:pPr>
        <w:widowControl w:val="0"/>
        <w:adjustRightInd w:val="0"/>
        <w:spacing w:after="0" w:line="240" w:lineRule="auto"/>
        <w:ind w:left="6480" w:firstLine="1296"/>
        <w:jc w:val="center"/>
        <w:rPr>
          <w:rFonts w:ascii="Times New Roman" w:eastAsia="Times New Roman" w:hAnsi="Times New Roman" w:cs="Times New Roman"/>
          <w:b/>
          <w:sz w:val="20"/>
          <w:szCs w:val="20"/>
          <w:lang w:eastAsia="lt-LT"/>
        </w:rPr>
      </w:pPr>
      <w:r w:rsidRPr="00D16AE5">
        <w:rPr>
          <w:rFonts w:ascii="Times New Roman" w:eastAsia="Times New Roman" w:hAnsi="Times New Roman" w:cs="Times New Roman"/>
          <w:b/>
          <w:sz w:val="20"/>
          <w:szCs w:val="20"/>
          <w:lang w:eastAsia="lt-LT"/>
        </w:rPr>
        <w:t>1 lentelė</w:t>
      </w:r>
    </w:p>
    <w:tbl>
      <w:tblPr>
        <w:tblW w:w="9385" w:type="dxa"/>
        <w:tblInd w:w="-34" w:type="dxa"/>
        <w:tblLook w:val="04A0" w:firstRow="1" w:lastRow="0" w:firstColumn="1" w:lastColumn="0" w:noHBand="0" w:noVBand="1"/>
      </w:tblPr>
      <w:tblGrid>
        <w:gridCol w:w="709"/>
        <w:gridCol w:w="7371"/>
        <w:gridCol w:w="1305"/>
      </w:tblGrid>
      <w:tr w:rsidR="00D16AE5" w:rsidRPr="00D16AE5" w14:paraId="57AAABBC" w14:textId="77777777" w:rsidTr="00CA3881">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7ACDA476" w14:textId="77777777" w:rsidR="00D16AE5" w:rsidRPr="00D16AE5" w:rsidRDefault="00D16AE5" w:rsidP="00607959">
            <w:pPr>
              <w:widowControl w:val="0"/>
              <w:adjustRightInd w:val="0"/>
              <w:spacing w:after="0" w:line="240" w:lineRule="auto"/>
              <w:ind w:right="-108"/>
              <w:jc w:val="center"/>
              <w:rPr>
                <w:rFonts w:ascii="Times New Roman" w:eastAsia="Times New Roman" w:hAnsi="Times New Roman" w:cs="Times New Roman"/>
                <w:i/>
                <w:color w:val="000000"/>
                <w:sz w:val="20"/>
                <w:szCs w:val="20"/>
                <w:lang w:eastAsia="lt-LT"/>
              </w:rPr>
            </w:pPr>
            <w:r w:rsidRPr="00D16AE5">
              <w:rPr>
                <w:rFonts w:ascii="Times New Roman" w:eastAsia="Times New Roman" w:hAnsi="Times New Roman" w:cs="Times New Roman"/>
                <w:i/>
                <w:color w:val="000000"/>
                <w:sz w:val="20"/>
                <w:szCs w:val="20"/>
                <w:lang w:eastAsia="lt-LT"/>
              </w:rPr>
              <w:t xml:space="preserve">Eil. </w:t>
            </w:r>
          </w:p>
          <w:p w14:paraId="3E2B459E" w14:textId="77777777" w:rsidR="00D16AE5" w:rsidRPr="00D16AE5" w:rsidRDefault="00D16AE5" w:rsidP="00607959">
            <w:pPr>
              <w:widowControl w:val="0"/>
              <w:adjustRightInd w:val="0"/>
              <w:spacing w:after="0" w:line="240" w:lineRule="auto"/>
              <w:ind w:right="-108"/>
              <w:jc w:val="center"/>
              <w:rPr>
                <w:rFonts w:ascii="Times New Roman" w:eastAsia="Times New Roman" w:hAnsi="Times New Roman" w:cs="Times New Roman"/>
                <w:i/>
                <w:color w:val="000000"/>
                <w:sz w:val="20"/>
                <w:szCs w:val="20"/>
                <w:lang w:eastAsia="lt-LT"/>
              </w:rPr>
            </w:pPr>
            <w:r w:rsidRPr="00D16AE5">
              <w:rPr>
                <w:rFonts w:ascii="Times New Roman" w:eastAsia="Times New Roman" w:hAnsi="Times New Roman" w:cs="Times New Roman"/>
                <w:i/>
                <w:color w:val="000000"/>
                <w:sz w:val="20"/>
                <w:szCs w:val="20"/>
                <w:lang w:eastAsia="lt-LT"/>
              </w:rPr>
              <w:t>Nr.</w:t>
            </w:r>
          </w:p>
        </w:tc>
        <w:tc>
          <w:tcPr>
            <w:tcW w:w="7371" w:type="dxa"/>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D1A96E4"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color w:val="000000"/>
                <w:sz w:val="20"/>
                <w:szCs w:val="20"/>
                <w:lang w:eastAsia="lt-LT"/>
              </w:rPr>
            </w:pPr>
            <w:r w:rsidRPr="00D16AE5">
              <w:rPr>
                <w:rFonts w:ascii="Times New Roman" w:eastAsia="Times New Roman" w:hAnsi="Times New Roman" w:cs="Times New Roman"/>
                <w:i/>
                <w:color w:val="000000"/>
                <w:sz w:val="20"/>
                <w:szCs w:val="20"/>
                <w:lang w:eastAsia="lt-LT"/>
              </w:rPr>
              <w:t>Rodiklis</w:t>
            </w:r>
          </w:p>
        </w:tc>
        <w:tc>
          <w:tcPr>
            <w:tcW w:w="1305"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201B702A"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color w:val="000000"/>
                <w:sz w:val="20"/>
                <w:szCs w:val="20"/>
                <w:lang w:eastAsia="lt-LT"/>
              </w:rPr>
            </w:pPr>
            <w:r w:rsidRPr="00D16AE5">
              <w:rPr>
                <w:rFonts w:ascii="Times New Roman" w:eastAsia="Times New Roman" w:hAnsi="Times New Roman" w:cs="Times New Roman"/>
                <w:i/>
                <w:color w:val="000000"/>
                <w:sz w:val="20"/>
                <w:szCs w:val="20"/>
                <w:lang w:eastAsia="lt-LT"/>
              </w:rPr>
              <w:t>Gyventojų (šeimų) skaičius</w:t>
            </w:r>
          </w:p>
        </w:tc>
      </w:tr>
      <w:tr w:rsidR="00D16AE5" w:rsidRPr="00D16AE5" w14:paraId="2B58F36D" w14:textId="77777777" w:rsidTr="00CA3881">
        <w:trPr>
          <w:trHeight w:val="215"/>
        </w:trPr>
        <w:tc>
          <w:tcPr>
            <w:tcW w:w="709" w:type="dxa"/>
            <w:tcBorders>
              <w:top w:val="single" w:sz="4" w:space="0" w:color="auto"/>
              <w:left w:val="single" w:sz="4" w:space="0" w:color="auto"/>
              <w:bottom w:val="single" w:sz="4" w:space="0" w:color="auto"/>
              <w:right w:val="single" w:sz="4" w:space="0" w:color="auto"/>
            </w:tcBorders>
            <w:hideMark/>
          </w:tcPr>
          <w:p w14:paraId="498B3924"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iCs/>
                <w:color w:val="000000"/>
                <w:sz w:val="16"/>
                <w:szCs w:val="16"/>
                <w:lang w:eastAsia="lt-LT"/>
              </w:rPr>
            </w:pPr>
            <w:r w:rsidRPr="00D16AE5">
              <w:rPr>
                <w:rFonts w:ascii="Times New Roman" w:eastAsia="Times New Roman" w:hAnsi="Times New Roman" w:cs="Times New Roman"/>
                <w:i/>
                <w:iCs/>
                <w:color w:val="000000"/>
                <w:sz w:val="16"/>
                <w:szCs w:val="16"/>
                <w:lang w:eastAsia="lt-LT"/>
              </w:rPr>
              <w:t>1</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7D1BFEDA"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iCs/>
                <w:color w:val="000000"/>
                <w:sz w:val="16"/>
                <w:szCs w:val="16"/>
                <w:lang w:eastAsia="lt-LT"/>
              </w:rPr>
            </w:pPr>
            <w:r w:rsidRPr="00D16AE5">
              <w:rPr>
                <w:rFonts w:ascii="Times New Roman" w:eastAsia="Times New Roman" w:hAnsi="Times New Roman" w:cs="Times New Roman"/>
                <w:i/>
                <w:iCs/>
                <w:color w:val="000000"/>
                <w:sz w:val="16"/>
                <w:szCs w:val="16"/>
                <w:lang w:eastAsia="lt-LT"/>
              </w:rPr>
              <w:t>2</w:t>
            </w:r>
          </w:p>
        </w:tc>
        <w:tc>
          <w:tcPr>
            <w:tcW w:w="1305" w:type="dxa"/>
            <w:tcBorders>
              <w:top w:val="single" w:sz="4" w:space="0" w:color="auto"/>
              <w:left w:val="single" w:sz="4" w:space="0" w:color="auto"/>
              <w:bottom w:val="single" w:sz="4" w:space="0" w:color="auto"/>
              <w:right w:val="single" w:sz="4" w:space="0" w:color="auto"/>
            </w:tcBorders>
            <w:hideMark/>
          </w:tcPr>
          <w:p w14:paraId="360CFD2A"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iCs/>
                <w:color w:val="000000"/>
                <w:sz w:val="16"/>
                <w:szCs w:val="16"/>
                <w:lang w:eastAsia="lt-LT"/>
              </w:rPr>
            </w:pPr>
            <w:r w:rsidRPr="00D16AE5">
              <w:rPr>
                <w:rFonts w:ascii="Times New Roman" w:eastAsia="Times New Roman" w:hAnsi="Times New Roman" w:cs="Times New Roman"/>
                <w:i/>
                <w:iCs/>
                <w:color w:val="000000"/>
                <w:sz w:val="16"/>
                <w:szCs w:val="16"/>
                <w:lang w:eastAsia="lt-LT"/>
              </w:rPr>
              <w:t>3</w:t>
            </w:r>
          </w:p>
        </w:tc>
      </w:tr>
      <w:tr w:rsidR="00D16AE5" w:rsidRPr="00D16AE5" w14:paraId="48A960BF" w14:textId="77777777" w:rsidTr="00CA3881">
        <w:trPr>
          <w:trHeight w:val="255"/>
        </w:trPr>
        <w:tc>
          <w:tcPr>
            <w:tcW w:w="709" w:type="dxa"/>
            <w:tcBorders>
              <w:top w:val="single" w:sz="4" w:space="0" w:color="auto"/>
              <w:left w:val="single" w:sz="4" w:space="0" w:color="auto"/>
              <w:bottom w:val="nil"/>
              <w:right w:val="single" w:sz="4" w:space="0" w:color="auto"/>
            </w:tcBorders>
            <w:vAlign w:val="center"/>
            <w:hideMark/>
          </w:tcPr>
          <w:p w14:paraId="0E7F54CC" w14:textId="77777777" w:rsidR="00D16AE5" w:rsidRPr="00D16AE5" w:rsidRDefault="00D16AE5" w:rsidP="00607959">
            <w:pPr>
              <w:widowControl w:val="0"/>
              <w:adjustRightInd w:val="0"/>
              <w:spacing w:after="0" w:line="240" w:lineRule="auto"/>
              <w:rPr>
                <w:rFonts w:ascii="Times New Roman" w:eastAsia="Times New Roman" w:hAnsi="Times New Roman" w:cs="Times New Roman"/>
                <w:color w:val="000000"/>
                <w:sz w:val="23"/>
                <w:szCs w:val="23"/>
                <w:lang w:eastAsia="lt-LT"/>
              </w:rPr>
            </w:pPr>
            <w:r w:rsidRPr="00D16AE5">
              <w:rPr>
                <w:rFonts w:ascii="Times New Roman" w:eastAsia="Times New Roman" w:hAnsi="Times New Roman" w:cs="Times New Roman"/>
                <w:color w:val="000000"/>
                <w:sz w:val="23"/>
                <w:szCs w:val="23"/>
                <w:lang w:eastAsia="lt-LT"/>
              </w:rPr>
              <w:t>1.</w:t>
            </w:r>
          </w:p>
        </w:tc>
        <w:tc>
          <w:tcPr>
            <w:tcW w:w="7371" w:type="dxa"/>
            <w:tcBorders>
              <w:top w:val="single" w:sz="4" w:space="0" w:color="auto"/>
              <w:left w:val="single" w:sz="4" w:space="0" w:color="auto"/>
              <w:bottom w:val="dotted" w:sz="4" w:space="0" w:color="auto"/>
              <w:right w:val="single" w:sz="4" w:space="0" w:color="auto"/>
            </w:tcBorders>
            <w:noWrap/>
            <w:vAlign w:val="center"/>
            <w:hideMark/>
          </w:tcPr>
          <w:p w14:paraId="45E4D26D"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D16AE5">
              <w:rPr>
                <w:rFonts w:ascii="Times New Roman" w:eastAsia="Times New Roman" w:hAnsi="Times New Roman" w:cs="Times New Roman"/>
                <w:color w:val="000000"/>
                <w:sz w:val="23"/>
                <w:szCs w:val="23"/>
                <w:lang w:eastAsia="lt-LT"/>
              </w:rPr>
              <w:t>Gyventojų skaičius, iš jų:</w:t>
            </w:r>
          </w:p>
        </w:tc>
        <w:tc>
          <w:tcPr>
            <w:tcW w:w="1305" w:type="dxa"/>
            <w:tcBorders>
              <w:top w:val="single" w:sz="4" w:space="0" w:color="auto"/>
              <w:left w:val="single" w:sz="4" w:space="0" w:color="auto"/>
              <w:bottom w:val="dotted" w:sz="4" w:space="0" w:color="auto"/>
              <w:right w:val="single" w:sz="4" w:space="0" w:color="auto"/>
            </w:tcBorders>
            <w:hideMark/>
          </w:tcPr>
          <w:p w14:paraId="766981E7"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37 153</w:t>
            </w:r>
          </w:p>
        </w:tc>
      </w:tr>
      <w:tr w:rsidR="00D16AE5" w:rsidRPr="00D16AE5" w14:paraId="64BF7A52" w14:textId="77777777" w:rsidTr="00CA3881">
        <w:trPr>
          <w:trHeight w:val="255"/>
        </w:trPr>
        <w:tc>
          <w:tcPr>
            <w:tcW w:w="709" w:type="dxa"/>
            <w:tcBorders>
              <w:top w:val="single" w:sz="4" w:space="0" w:color="auto"/>
              <w:left w:val="single" w:sz="4" w:space="0" w:color="auto"/>
              <w:bottom w:val="single" w:sz="4" w:space="0" w:color="auto"/>
              <w:right w:val="single" w:sz="4" w:space="0" w:color="auto"/>
            </w:tcBorders>
            <w:hideMark/>
          </w:tcPr>
          <w:p w14:paraId="24F15388"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D16AE5">
              <w:rPr>
                <w:rFonts w:ascii="Times New Roman" w:eastAsia="Times New Roman" w:hAnsi="Times New Roman" w:cs="Times New Roman"/>
                <w:color w:val="000000"/>
                <w:sz w:val="23"/>
                <w:szCs w:val="23"/>
                <w:lang w:eastAsia="lt-LT"/>
              </w:rPr>
              <w:t>1.1.</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591E6192"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D16AE5">
              <w:rPr>
                <w:rFonts w:ascii="Times New Roman" w:eastAsia="Times New Roman" w:hAnsi="Times New Roman" w:cs="Times New Roman"/>
                <w:color w:val="000000"/>
                <w:sz w:val="23"/>
                <w:szCs w:val="23"/>
                <w:lang w:eastAsia="lt-LT"/>
              </w:rPr>
              <w:t xml:space="preserve">mieste </w:t>
            </w:r>
          </w:p>
        </w:tc>
        <w:tc>
          <w:tcPr>
            <w:tcW w:w="1305" w:type="dxa"/>
            <w:tcBorders>
              <w:top w:val="single" w:sz="4" w:space="0" w:color="auto"/>
              <w:left w:val="single" w:sz="4" w:space="0" w:color="auto"/>
              <w:bottom w:val="single" w:sz="4" w:space="0" w:color="auto"/>
              <w:right w:val="single" w:sz="4" w:space="0" w:color="auto"/>
            </w:tcBorders>
            <w:hideMark/>
          </w:tcPr>
          <w:p w14:paraId="7D91FDB8"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17 679</w:t>
            </w:r>
          </w:p>
        </w:tc>
      </w:tr>
      <w:tr w:rsidR="00D16AE5" w:rsidRPr="00D16AE5" w14:paraId="7A9E0F01" w14:textId="77777777" w:rsidTr="00CA3881">
        <w:trPr>
          <w:trHeight w:val="134"/>
        </w:trPr>
        <w:tc>
          <w:tcPr>
            <w:tcW w:w="709" w:type="dxa"/>
            <w:tcBorders>
              <w:top w:val="single" w:sz="4" w:space="0" w:color="auto"/>
              <w:left w:val="single" w:sz="4" w:space="0" w:color="auto"/>
              <w:bottom w:val="single" w:sz="4" w:space="0" w:color="auto"/>
              <w:right w:val="single" w:sz="4" w:space="0" w:color="auto"/>
            </w:tcBorders>
            <w:hideMark/>
          </w:tcPr>
          <w:p w14:paraId="20C48D02"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D16AE5">
              <w:rPr>
                <w:rFonts w:ascii="Times New Roman" w:eastAsia="Times New Roman" w:hAnsi="Times New Roman" w:cs="Times New Roman"/>
                <w:color w:val="000000"/>
                <w:sz w:val="23"/>
                <w:szCs w:val="23"/>
                <w:lang w:eastAsia="lt-LT"/>
              </w:rPr>
              <w:t>1.2.</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2F624AD0"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D16AE5">
              <w:rPr>
                <w:rFonts w:ascii="Times New Roman" w:eastAsia="Times New Roman" w:hAnsi="Times New Roman" w:cs="Times New Roman"/>
                <w:color w:val="000000"/>
                <w:sz w:val="23"/>
                <w:szCs w:val="23"/>
                <w:lang w:eastAsia="lt-LT"/>
              </w:rPr>
              <w:t>kaime</w:t>
            </w:r>
          </w:p>
        </w:tc>
        <w:tc>
          <w:tcPr>
            <w:tcW w:w="1305" w:type="dxa"/>
            <w:tcBorders>
              <w:top w:val="single" w:sz="4" w:space="0" w:color="auto"/>
              <w:left w:val="single" w:sz="4" w:space="0" w:color="auto"/>
              <w:bottom w:val="single" w:sz="4" w:space="0" w:color="auto"/>
              <w:right w:val="single" w:sz="4" w:space="0" w:color="auto"/>
            </w:tcBorders>
            <w:hideMark/>
          </w:tcPr>
          <w:p w14:paraId="68DCD32B"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19474</w:t>
            </w:r>
          </w:p>
        </w:tc>
      </w:tr>
      <w:tr w:rsidR="00D16AE5" w:rsidRPr="00D16AE5" w14:paraId="2D3BAC83" w14:textId="77777777" w:rsidTr="00CA3881">
        <w:trPr>
          <w:trHeight w:val="255"/>
        </w:trPr>
        <w:tc>
          <w:tcPr>
            <w:tcW w:w="709" w:type="dxa"/>
            <w:tcBorders>
              <w:top w:val="single" w:sz="4" w:space="0" w:color="auto"/>
              <w:left w:val="single" w:sz="4" w:space="0" w:color="auto"/>
              <w:bottom w:val="single" w:sz="4" w:space="0" w:color="auto"/>
              <w:right w:val="single" w:sz="4" w:space="0" w:color="auto"/>
            </w:tcBorders>
            <w:hideMark/>
          </w:tcPr>
          <w:p w14:paraId="1CB29945"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D16AE5">
              <w:rPr>
                <w:rFonts w:ascii="Times New Roman" w:eastAsia="Times New Roman" w:hAnsi="Times New Roman" w:cs="Times New Roman"/>
                <w:color w:val="000000"/>
                <w:sz w:val="23"/>
                <w:szCs w:val="23"/>
                <w:lang w:eastAsia="lt-LT"/>
              </w:rPr>
              <w:t>2.</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0AAEA1F2"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D16AE5">
              <w:rPr>
                <w:rFonts w:ascii="Times New Roman" w:eastAsia="Times New Roman" w:hAnsi="Times New Roman" w:cs="Times New Roman"/>
                <w:color w:val="000000"/>
                <w:sz w:val="23"/>
                <w:szCs w:val="23"/>
                <w:lang w:eastAsia="lt-LT"/>
              </w:rPr>
              <w:t>Iš bendro gyventojų skaičiaus:</w:t>
            </w:r>
          </w:p>
        </w:tc>
        <w:tc>
          <w:tcPr>
            <w:tcW w:w="1305" w:type="dxa"/>
            <w:tcBorders>
              <w:top w:val="single" w:sz="4" w:space="0" w:color="auto"/>
              <w:left w:val="single" w:sz="4" w:space="0" w:color="auto"/>
              <w:bottom w:val="single" w:sz="4" w:space="0" w:color="auto"/>
              <w:right w:val="single" w:sz="4" w:space="0" w:color="auto"/>
            </w:tcBorders>
          </w:tcPr>
          <w:p w14:paraId="68876507"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color w:val="FF0000"/>
                <w:sz w:val="23"/>
                <w:szCs w:val="23"/>
                <w:lang w:eastAsia="lt-LT"/>
              </w:rPr>
            </w:pPr>
          </w:p>
        </w:tc>
      </w:tr>
      <w:tr w:rsidR="00D16AE5" w:rsidRPr="00D16AE5" w14:paraId="225091C4" w14:textId="77777777" w:rsidTr="00CA3881">
        <w:trPr>
          <w:trHeight w:val="253"/>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555F7CD" w14:textId="77777777" w:rsidR="00D16AE5" w:rsidRPr="00D16AE5" w:rsidRDefault="00D16AE5" w:rsidP="00607959">
            <w:pPr>
              <w:spacing w:after="0" w:line="240" w:lineRule="auto"/>
              <w:rPr>
                <w:rFonts w:ascii="Times New Roman" w:eastAsia="Times New Roman" w:hAnsi="Times New Roman" w:cs="Times New Roman"/>
                <w:color w:val="FF0000"/>
                <w:sz w:val="23"/>
                <w:szCs w:val="23"/>
                <w:highlight w:val="black"/>
                <w:lang w:eastAsia="lt-LT"/>
              </w:rPr>
            </w:pPr>
            <w:r w:rsidRPr="00D16AE5">
              <w:rPr>
                <w:rFonts w:ascii="Times New Roman" w:eastAsia="Times New Roman" w:hAnsi="Times New Roman" w:cs="Times New Roman"/>
                <w:sz w:val="23"/>
                <w:szCs w:val="23"/>
                <w:lang w:eastAsia="lt-LT"/>
              </w:rPr>
              <w:t>2.1.</w:t>
            </w:r>
          </w:p>
        </w:tc>
        <w:tc>
          <w:tcPr>
            <w:tcW w:w="737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1067FD"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rPr>
            </w:pPr>
            <w:r w:rsidRPr="00D16AE5">
              <w:rPr>
                <w:rFonts w:ascii="Times New Roman" w:eastAsia="Times New Roman" w:hAnsi="Times New Roman" w:cs="Times New Roman"/>
              </w:rPr>
              <w:t>Neįgaliųjų skaičius, kuriems nustatytas nuolatinės slaugos poreikis</w:t>
            </w:r>
          </w:p>
        </w:tc>
        <w:tc>
          <w:tcPr>
            <w:tcW w:w="1305" w:type="dxa"/>
            <w:tcBorders>
              <w:top w:val="dotted" w:sz="4" w:space="0" w:color="auto"/>
              <w:left w:val="single" w:sz="4" w:space="0" w:color="auto"/>
              <w:bottom w:val="dotted" w:sz="4" w:space="0" w:color="auto"/>
              <w:right w:val="single" w:sz="4" w:space="0" w:color="auto"/>
            </w:tcBorders>
            <w:hideMark/>
          </w:tcPr>
          <w:p w14:paraId="467219B2"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rPr>
            </w:pPr>
            <w:r w:rsidRPr="00D16AE5">
              <w:rPr>
                <w:rFonts w:ascii="Times New Roman" w:eastAsia="Times New Roman" w:hAnsi="Times New Roman" w:cs="Times New Roman"/>
              </w:rPr>
              <w:t>532</w:t>
            </w:r>
          </w:p>
        </w:tc>
      </w:tr>
      <w:tr w:rsidR="00D16AE5" w:rsidRPr="00D16AE5" w14:paraId="7DA6CC0B" w14:textId="77777777" w:rsidTr="00CA3881">
        <w:trPr>
          <w:trHeight w:val="276"/>
        </w:trPr>
        <w:tc>
          <w:tcPr>
            <w:tcW w:w="0" w:type="auto"/>
            <w:vMerge/>
            <w:tcBorders>
              <w:left w:val="single" w:sz="4" w:space="0" w:color="auto"/>
              <w:bottom w:val="single" w:sz="4" w:space="0" w:color="auto"/>
              <w:right w:val="single" w:sz="4" w:space="0" w:color="auto"/>
            </w:tcBorders>
            <w:vAlign w:val="center"/>
            <w:hideMark/>
          </w:tcPr>
          <w:p w14:paraId="07F4C65A" w14:textId="77777777" w:rsidR="00D16AE5" w:rsidRPr="00D16AE5" w:rsidRDefault="00D16AE5" w:rsidP="00607959">
            <w:pPr>
              <w:spacing w:after="0" w:line="240" w:lineRule="auto"/>
              <w:rPr>
                <w:rFonts w:ascii="Times New Roman" w:eastAsia="Times New Roman" w:hAnsi="Times New Roman" w:cs="Times New Roman"/>
                <w:color w:val="FF0000"/>
                <w:sz w:val="23"/>
                <w:szCs w:val="23"/>
                <w:lang w:eastAsia="lt-LT"/>
              </w:rPr>
            </w:pPr>
          </w:p>
        </w:tc>
        <w:tc>
          <w:tcPr>
            <w:tcW w:w="737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6A1C5F" w14:textId="77777777" w:rsidR="00D16AE5" w:rsidRPr="00D16AE5" w:rsidRDefault="00D16AE5" w:rsidP="00607959">
            <w:pPr>
              <w:widowControl w:val="0"/>
              <w:adjustRightInd w:val="0"/>
              <w:spacing w:after="0" w:line="240" w:lineRule="auto"/>
              <w:rPr>
                <w:rFonts w:ascii="Times New Roman" w:eastAsia="Times New Roman" w:hAnsi="Times New Roman" w:cs="Times New Roman"/>
                <w:color w:val="000000"/>
                <w:sz w:val="23"/>
                <w:szCs w:val="23"/>
                <w:lang w:eastAsia="lt-LT"/>
              </w:rPr>
            </w:pPr>
            <w:r w:rsidRPr="00D16AE5">
              <w:rPr>
                <w:rFonts w:ascii="Times New Roman" w:eastAsia="Calibri" w:hAnsi="Times New Roman" w:cs="Times New Roman"/>
              </w:rPr>
              <w:t>Neįgaliųjų skaičius, kuriems nustatytas nuolatinės priežiūros (pagalbos) poreikis</w:t>
            </w:r>
          </w:p>
        </w:tc>
        <w:tc>
          <w:tcPr>
            <w:tcW w:w="1305" w:type="dxa"/>
            <w:tcBorders>
              <w:top w:val="dotted" w:sz="4" w:space="0" w:color="auto"/>
              <w:left w:val="single" w:sz="4" w:space="0" w:color="auto"/>
              <w:bottom w:val="dotted" w:sz="4" w:space="0" w:color="auto"/>
              <w:right w:val="single" w:sz="4" w:space="0" w:color="auto"/>
            </w:tcBorders>
            <w:hideMark/>
          </w:tcPr>
          <w:p w14:paraId="05CF52C4"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868</w:t>
            </w:r>
          </w:p>
        </w:tc>
      </w:tr>
      <w:tr w:rsidR="00D16AE5" w:rsidRPr="00D16AE5" w14:paraId="559DCDD6" w14:textId="77777777" w:rsidTr="00CA3881">
        <w:trPr>
          <w:trHeight w:val="195"/>
        </w:trPr>
        <w:tc>
          <w:tcPr>
            <w:tcW w:w="709" w:type="dxa"/>
            <w:tcBorders>
              <w:top w:val="single" w:sz="4" w:space="0" w:color="auto"/>
              <w:left w:val="single" w:sz="4" w:space="0" w:color="auto"/>
              <w:bottom w:val="single" w:sz="4" w:space="0" w:color="auto"/>
              <w:right w:val="single" w:sz="4" w:space="0" w:color="auto"/>
            </w:tcBorders>
            <w:hideMark/>
          </w:tcPr>
          <w:p w14:paraId="02EEAD99"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D16AE5">
              <w:rPr>
                <w:rFonts w:ascii="Times New Roman" w:eastAsia="Times New Roman" w:hAnsi="Times New Roman" w:cs="Times New Roman"/>
                <w:color w:val="000000"/>
                <w:sz w:val="23"/>
                <w:szCs w:val="23"/>
                <w:lang w:eastAsia="lt-LT"/>
              </w:rPr>
              <w:t>2.2.</w:t>
            </w:r>
          </w:p>
        </w:tc>
        <w:tc>
          <w:tcPr>
            <w:tcW w:w="7371" w:type="dxa"/>
            <w:tcBorders>
              <w:top w:val="single" w:sz="4" w:space="0" w:color="auto"/>
              <w:left w:val="single" w:sz="4" w:space="0" w:color="auto"/>
              <w:bottom w:val="dotted" w:sz="4" w:space="0" w:color="auto"/>
              <w:right w:val="single" w:sz="4" w:space="0" w:color="auto"/>
            </w:tcBorders>
            <w:noWrap/>
            <w:vAlign w:val="center"/>
            <w:hideMark/>
          </w:tcPr>
          <w:p w14:paraId="198673C4"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D16AE5">
              <w:rPr>
                <w:rFonts w:ascii="Times New Roman" w:eastAsia="Times New Roman" w:hAnsi="Times New Roman" w:cs="Times New Roman"/>
                <w:color w:val="000000"/>
                <w:sz w:val="23"/>
                <w:szCs w:val="23"/>
                <w:lang w:eastAsia="lt-LT"/>
              </w:rPr>
              <w:t>vaikai su negalia</w:t>
            </w:r>
          </w:p>
        </w:tc>
        <w:tc>
          <w:tcPr>
            <w:tcW w:w="1305" w:type="dxa"/>
            <w:tcBorders>
              <w:top w:val="single" w:sz="4" w:space="0" w:color="auto"/>
              <w:left w:val="single" w:sz="4" w:space="0" w:color="auto"/>
              <w:bottom w:val="dotted" w:sz="4" w:space="0" w:color="auto"/>
              <w:right w:val="single" w:sz="4" w:space="0" w:color="auto"/>
            </w:tcBorders>
            <w:hideMark/>
          </w:tcPr>
          <w:p w14:paraId="5613EDFC"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color w:val="FF0000"/>
                <w:sz w:val="23"/>
                <w:szCs w:val="23"/>
                <w:lang w:eastAsia="lt-LT"/>
              </w:rPr>
            </w:pPr>
            <w:r w:rsidRPr="00D16AE5">
              <w:rPr>
                <w:rFonts w:ascii="Times New Roman" w:eastAsia="Times New Roman" w:hAnsi="Times New Roman" w:cs="Times New Roman"/>
                <w:sz w:val="23"/>
                <w:szCs w:val="23"/>
                <w:lang w:eastAsia="lt-LT"/>
              </w:rPr>
              <w:t>145</w:t>
            </w:r>
          </w:p>
        </w:tc>
      </w:tr>
      <w:tr w:rsidR="00D16AE5" w:rsidRPr="00D16AE5" w14:paraId="5AFF5D04" w14:textId="77777777" w:rsidTr="00CA3881">
        <w:trPr>
          <w:trHeight w:val="255"/>
        </w:trPr>
        <w:tc>
          <w:tcPr>
            <w:tcW w:w="709" w:type="dxa"/>
            <w:tcBorders>
              <w:top w:val="single" w:sz="4" w:space="0" w:color="auto"/>
              <w:left w:val="single" w:sz="4" w:space="0" w:color="auto"/>
              <w:bottom w:val="single" w:sz="4" w:space="0" w:color="auto"/>
              <w:right w:val="single" w:sz="4" w:space="0" w:color="auto"/>
            </w:tcBorders>
            <w:hideMark/>
          </w:tcPr>
          <w:p w14:paraId="21EE7D29"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D16AE5">
              <w:rPr>
                <w:rFonts w:ascii="Times New Roman" w:eastAsia="Times New Roman" w:hAnsi="Times New Roman" w:cs="Times New Roman"/>
                <w:color w:val="000000"/>
                <w:sz w:val="23"/>
                <w:szCs w:val="23"/>
                <w:lang w:eastAsia="lt-LT"/>
              </w:rPr>
              <w:t>3.</w:t>
            </w:r>
          </w:p>
        </w:tc>
        <w:tc>
          <w:tcPr>
            <w:tcW w:w="7371" w:type="dxa"/>
            <w:tcBorders>
              <w:top w:val="single" w:sz="4" w:space="0" w:color="auto"/>
              <w:left w:val="single" w:sz="4" w:space="0" w:color="auto"/>
              <w:bottom w:val="single" w:sz="4" w:space="0" w:color="auto"/>
              <w:right w:val="single" w:sz="4" w:space="0" w:color="auto"/>
            </w:tcBorders>
            <w:noWrap/>
            <w:vAlign w:val="bottom"/>
            <w:hideMark/>
          </w:tcPr>
          <w:p w14:paraId="55444F62"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D16AE5">
              <w:rPr>
                <w:rFonts w:ascii="Times New Roman" w:eastAsia="Times New Roman" w:hAnsi="Times New Roman" w:cs="Times New Roman"/>
                <w:color w:val="000000"/>
                <w:sz w:val="23"/>
                <w:szCs w:val="23"/>
                <w:lang w:eastAsia="lt-LT"/>
              </w:rPr>
              <w:t>Šeimų, patiriančių socialinę riziką, skaičius</w:t>
            </w:r>
          </w:p>
        </w:tc>
        <w:tc>
          <w:tcPr>
            <w:tcW w:w="1305" w:type="dxa"/>
            <w:tcBorders>
              <w:top w:val="single" w:sz="4" w:space="0" w:color="auto"/>
              <w:left w:val="single" w:sz="4" w:space="0" w:color="auto"/>
              <w:bottom w:val="single" w:sz="4" w:space="0" w:color="auto"/>
              <w:right w:val="single" w:sz="4" w:space="0" w:color="auto"/>
            </w:tcBorders>
            <w:hideMark/>
          </w:tcPr>
          <w:p w14:paraId="38A63300"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sz w:val="24"/>
                <w:szCs w:val="24"/>
              </w:rPr>
              <w:t>169</w:t>
            </w:r>
          </w:p>
        </w:tc>
      </w:tr>
      <w:tr w:rsidR="00D16AE5" w:rsidRPr="00D16AE5" w14:paraId="071DF769" w14:textId="77777777" w:rsidTr="00CA3881">
        <w:trPr>
          <w:trHeight w:val="255"/>
        </w:trPr>
        <w:tc>
          <w:tcPr>
            <w:tcW w:w="709" w:type="dxa"/>
            <w:tcBorders>
              <w:top w:val="nil"/>
              <w:left w:val="single" w:sz="4" w:space="0" w:color="auto"/>
              <w:bottom w:val="single" w:sz="4" w:space="0" w:color="auto"/>
              <w:right w:val="single" w:sz="4" w:space="0" w:color="auto"/>
            </w:tcBorders>
            <w:hideMark/>
          </w:tcPr>
          <w:p w14:paraId="11A05060"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D16AE5">
              <w:rPr>
                <w:rFonts w:ascii="Times New Roman" w:eastAsia="Times New Roman" w:hAnsi="Times New Roman" w:cs="Times New Roman"/>
                <w:color w:val="000000"/>
                <w:sz w:val="23"/>
                <w:szCs w:val="23"/>
                <w:lang w:eastAsia="lt-LT"/>
              </w:rPr>
              <w:t>4.</w:t>
            </w:r>
          </w:p>
        </w:tc>
        <w:tc>
          <w:tcPr>
            <w:tcW w:w="7371" w:type="dxa"/>
            <w:tcBorders>
              <w:top w:val="nil"/>
              <w:left w:val="single" w:sz="4" w:space="0" w:color="auto"/>
              <w:bottom w:val="single" w:sz="4" w:space="0" w:color="auto"/>
              <w:right w:val="single" w:sz="4" w:space="0" w:color="auto"/>
            </w:tcBorders>
            <w:noWrap/>
            <w:vAlign w:val="bottom"/>
            <w:hideMark/>
          </w:tcPr>
          <w:p w14:paraId="4E383842"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D16AE5">
              <w:rPr>
                <w:rFonts w:ascii="Times New Roman" w:eastAsia="Times New Roman" w:hAnsi="Times New Roman" w:cs="Times New Roman"/>
                <w:szCs w:val="18"/>
              </w:rPr>
              <w:t>Vaikų skaičius šeimose patiriančiose socialinę riziką</w:t>
            </w:r>
          </w:p>
        </w:tc>
        <w:tc>
          <w:tcPr>
            <w:tcW w:w="1305" w:type="dxa"/>
            <w:tcBorders>
              <w:top w:val="single" w:sz="4" w:space="0" w:color="auto"/>
              <w:left w:val="single" w:sz="4" w:space="0" w:color="auto"/>
              <w:bottom w:val="single" w:sz="4" w:space="0" w:color="auto"/>
              <w:right w:val="single" w:sz="4" w:space="0" w:color="auto"/>
            </w:tcBorders>
            <w:hideMark/>
          </w:tcPr>
          <w:p w14:paraId="5DD31D75"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sz w:val="24"/>
                <w:szCs w:val="24"/>
              </w:rPr>
              <w:t>296</w:t>
            </w:r>
          </w:p>
        </w:tc>
      </w:tr>
    </w:tbl>
    <w:p w14:paraId="23A92BD2" w14:textId="77777777" w:rsidR="00D16AE5" w:rsidRPr="00D16AE5" w:rsidRDefault="00D16AE5" w:rsidP="00607959">
      <w:pPr>
        <w:widowControl w:val="0"/>
        <w:adjustRightInd w:val="0"/>
        <w:spacing w:after="0" w:line="240" w:lineRule="auto"/>
        <w:rPr>
          <w:rFonts w:ascii="Times New Roman" w:eastAsia="Times New Roman" w:hAnsi="Times New Roman" w:cs="Times New Roman"/>
          <w:b/>
          <w:sz w:val="20"/>
          <w:szCs w:val="20"/>
          <w:lang w:eastAsia="lt-LT"/>
        </w:rPr>
      </w:pPr>
    </w:p>
    <w:p w14:paraId="2C02E55E"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i/>
          <w:lang w:eastAsia="lt-LT"/>
        </w:rPr>
      </w:pPr>
      <w:r w:rsidRPr="00D16AE5">
        <w:rPr>
          <w:rFonts w:ascii="Times New Roman" w:eastAsia="Times New Roman" w:hAnsi="Times New Roman" w:cs="Times New Roman"/>
          <w:b/>
          <w:i/>
          <w:lang w:eastAsia="lt-LT"/>
        </w:rPr>
        <w:t>GYVENTOJŲ SKAIČIUS 2017-2021 METAI</w:t>
      </w:r>
    </w:p>
    <w:p w14:paraId="1C7C5500" w14:textId="77777777" w:rsidR="00622B15" w:rsidRDefault="00622B15" w:rsidP="00607959">
      <w:pPr>
        <w:widowControl w:val="0"/>
        <w:adjustRightInd w:val="0"/>
        <w:spacing w:after="0" w:line="240" w:lineRule="auto"/>
        <w:jc w:val="center"/>
        <w:rPr>
          <w:rFonts w:ascii="Times New Roman" w:eastAsia="Times New Roman" w:hAnsi="Times New Roman" w:cs="Times New Roman"/>
          <w:b/>
          <w:i/>
          <w:lang w:eastAsia="lt-LT"/>
        </w:rPr>
      </w:pPr>
    </w:p>
    <w:p w14:paraId="062604F8" w14:textId="68F7EC96" w:rsidR="00D16AE5" w:rsidRPr="00D16AE5" w:rsidRDefault="00D16AE5" w:rsidP="00607959">
      <w:pPr>
        <w:widowControl w:val="0"/>
        <w:adjustRightInd w:val="0"/>
        <w:spacing w:after="0" w:line="240" w:lineRule="auto"/>
        <w:jc w:val="center"/>
        <w:rPr>
          <w:rFonts w:ascii="Times New Roman" w:eastAsia="Times New Roman" w:hAnsi="Times New Roman" w:cs="Times New Roman"/>
          <w:b/>
          <w:i/>
          <w:lang w:eastAsia="lt-LT"/>
        </w:rPr>
      </w:pPr>
      <w:r w:rsidRPr="00D16AE5">
        <w:rPr>
          <w:rFonts w:ascii="Times New Roman" w:eastAsia="Times New Roman" w:hAnsi="Times New Roman" w:cs="Times New Roman"/>
          <w:b/>
          <w:i/>
          <w:lang w:eastAsia="lt-LT"/>
        </w:rPr>
        <w:tab/>
      </w:r>
      <w:r w:rsidRPr="00D16AE5">
        <w:rPr>
          <w:rFonts w:ascii="Times New Roman" w:eastAsia="Times New Roman" w:hAnsi="Times New Roman" w:cs="Times New Roman"/>
          <w:b/>
          <w:i/>
          <w:lang w:eastAsia="lt-LT"/>
        </w:rPr>
        <w:tab/>
      </w:r>
      <w:r w:rsidRPr="00D16AE5">
        <w:rPr>
          <w:rFonts w:ascii="Times New Roman" w:eastAsia="Times New Roman" w:hAnsi="Times New Roman" w:cs="Times New Roman"/>
          <w:b/>
          <w:i/>
          <w:lang w:eastAsia="lt-LT"/>
        </w:rPr>
        <w:tab/>
      </w:r>
      <w:r w:rsidRPr="00D16AE5">
        <w:rPr>
          <w:rFonts w:ascii="Times New Roman" w:eastAsia="Times New Roman" w:hAnsi="Times New Roman" w:cs="Times New Roman"/>
          <w:b/>
          <w:i/>
          <w:lang w:eastAsia="lt-LT"/>
        </w:rPr>
        <w:tab/>
      </w:r>
      <w:r w:rsidRPr="00D16AE5">
        <w:rPr>
          <w:rFonts w:ascii="Times New Roman" w:eastAsia="Times New Roman" w:hAnsi="Times New Roman" w:cs="Times New Roman"/>
          <w:b/>
          <w:i/>
          <w:lang w:eastAsia="lt-LT"/>
        </w:rPr>
        <w:tab/>
      </w:r>
      <w:r w:rsidR="00622B15">
        <w:rPr>
          <w:rFonts w:ascii="Times New Roman" w:eastAsia="Times New Roman" w:hAnsi="Times New Roman" w:cs="Times New Roman"/>
          <w:b/>
          <w:i/>
          <w:lang w:eastAsia="lt-LT"/>
        </w:rPr>
        <w:tab/>
      </w:r>
      <w:r w:rsidRPr="00D16AE5">
        <w:rPr>
          <w:rFonts w:ascii="Times New Roman" w:eastAsia="Times New Roman" w:hAnsi="Times New Roman" w:cs="Times New Roman"/>
          <w:b/>
          <w:sz w:val="20"/>
          <w:szCs w:val="20"/>
          <w:lang w:eastAsia="lt-LT"/>
        </w:rPr>
        <w:t xml:space="preserve">2 lentelė </w:t>
      </w:r>
    </w:p>
    <w:tbl>
      <w:tblPr>
        <w:tblStyle w:val="Lentelstinklelis"/>
        <w:tblW w:w="4928" w:type="pct"/>
        <w:jc w:val="center"/>
        <w:tblInd w:w="0" w:type="dxa"/>
        <w:tblLook w:val="04A0" w:firstRow="1" w:lastRow="0" w:firstColumn="1" w:lastColumn="0" w:noHBand="0" w:noVBand="1"/>
      </w:tblPr>
      <w:tblGrid>
        <w:gridCol w:w="2571"/>
        <w:gridCol w:w="1321"/>
        <w:gridCol w:w="1321"/>
        <w:gridCol w:w="1319"/>
        <w:gridCol w:w="1522"/>
        <w:gridCol w:w="1435"/>
      </w:tblGrid>
      <w:tr w:rsidR="00D16AE5" w:rsidRPr="00D16AE5" w14:paraId="4A172676" w14:textId="77777777" w:rsidTr="00CA3881">
        <w:trPr>
          <w:jc w:val="center"/>
        </w:trPr>
        <w:tc>
          <w:tcPr>
            <w:tcW w:w="1355" w:type="pct"/>
            <w:tcBorders>
              <w:top w:val="single" w:sz="4" w:space="0" w:color="auto"/>
              <w:left w:val="single" w:sz="4" w:space="0" w:color="auto"/>
              <w:bottom w:val="single" w:sz="4" w:space="0" w:color="auto"/>
              <w:right w:val="single" w:sz="4" w:space="0" w:color="auto"/>
            </w:tcBorders>
            <w:shd w:val="clear" w:color="auto" w:fill="D5DCE4"/>
          </w:tcPr>
          <w:p w14:paraId="7B994BF2" w14:textId="77777777" w:rsidR="00D16AE5" w:rsidRPr="00D16AE5" w:rsidRDefault="00D16AE5" w:rsidP="00607959">
            <w:pPr>
              <w:widowControl w:val="0"/>
              <w:adjustRightInd w:val="0"/>
              <w:jc w:val="both"/>
              <w:rPr>
                <w:rFonts w:ascii="Times New Roman" w:eastAsia="Times New Roman" w:hAnsi="Times New Roman"/>
                <w:b/>
                <w:bCs/>
                <w:sz w:val="23"/>
                <w:szCs w:val="23"/>
                <w:lang w:eastAsia="lt-LT"/>
              </w:rPr>
            </w:pPr>
            <w:bookmarkStart w:id="0" w:name="_Hlk33978320"/>
          </w:p>
        </w:tc>
        <w:tc>
          <w:tcPr>
            <w:tcW w:w="696" w:type="pct"/>
            <w:tcBorders>
              <w:top w:val="single" w:sz="4" w:space="0" w:color="auto"/>
              <w:left w:val="single" w:sz="4" w:space="0" w:color="auto"/>
              <w:bottom w:val="single" w:sz="4" w:space="0" w:color="auto"/>
              <w:right w:val="single" w:sz="4" w:space="0" w:color="auto"/>
            </w:tcBorders>
            <w:shd w:val="clear" w:color="auto" w:fill="D5DCE4"/>
          </w:tcPr>
          <w:p w14:paraId="43038969" w14:textId="77777777" w:rsidR="00D16AE5" w:rsidRPr="00D16AE5" w:rsidRDefault="00D16AE5" w:rsidP="00607959">
            <w:pPr>
              <w:widowControl w:val="0"/>
              <w:adjustRightInd w:val="0"/>
              <w:jc w:val="center"/>
              <w:rPr>
                <w:rFonts w:ascii="Times New Roman" w:eastAsia="Times New Roman" w:hAnsi="Times New Roman"/>
                <w:b/>
                <w:bCs/>
                <w:i/>
                <w:sz w:val="23"/>
                <w:szCs w:val="23"/>
                <w:lang w:eastAsia="lt-LT"/>
              </w:rPr>
            </w:pPr>
            <w:r w:rsidRPr="00D16AE5">
              <w:rPr>
                <w:rFonts w:ascii="Times New Roman" w:eastAsia="Times New Roman" w:hAnsi="Times New Roman"/>
                <w:b/>
                <w:bCs/>
                <w:i/>
                <w:sz w:val="23"/>
                <w:szCs w:val="23"/>
                <w:lang w:eastAsia="lt-LT"/>
              </w:rPr>
              <w:t>2017 m.</w:t>
            </w:r>
          </w:p>
        </w:tc>
        <w:tc>
          <w:tcPr>
            <w:tcW w:w="696" w:type="pct"/>
            <w:tcBorders>
              <w:top w:val="single" w:sz="4" w:space="0" w:color="auto"/>
              <w:left w:val="single" w:sz="4" w:space="0" w:color="auto"/>
              <w:bottom w:val="single" w:sz="4" w:space="0" w:color="auto"/>
              <w:right w:val="single" w:sz="4" w:space="0" w:color="auto"/>
            </w:tcBorders>
            <w:shd w:val="clear" w:color="auto" w:fill="D5DCE4"/>
          </w:tcPr>
          <w:p w14:paraId="79BB5CC7" w14:textId="77777777" w:rsidR="00D16AE5" w:rsidRPr="00D16AE5" w:rsidRDefault="00D16AE5" w:rsidP="00607959">
            <w:pPr>
              <w:widowControl w:val="0"/>
              <w:adjustRightInd w:val="0"/>
              <w:jc w:val="center"/>
              <w:rPr>
                <w:rFonts w:ascii="Times New Roman" w:eastAsia="Times New Roman" w:hAnsi="Times New Roman"/>
                <w:b/>
                <w:bCs/>
                <w:i/>
                <w:sz w:val="23"/>
                <w:szCs w:val="23"/>
                <w:lang w:eastAsia="lt-LT"/>
              </w:rPr>
            </w:pPr>
            <w:r w:rsidRPr="00D16AE5">
              <w:rPr>
                <w:rFonts w:ascii="Times New Roman" w:eastAsia="Times New Roman" w:hAnsi="Times New Roman"/>
                <w:b/>
                <w:bCs/>
                <w:i/>
                <w:color w:val="000000"/>
                <w:sz w:val="23"/>
                <w:szCs w:val="23"/>
                <w:lang w:eastAsia="lt-LT"/>
              </w:rPr>
              <w:t>2018 m.</w:t>
            </w:r>
          </w:p>
        </w:tc>
        <w:tc>
          <w:tcPr>
            <w:tcW w:w="695" w:type="pct"/>
            <w:tcBorders>
              <w:top w:val="single" w:sz="4" w:space="0" w:color="auto"/>
              <w:left w:val="single" w:sz="4" w:space="0" w:color="auto"/>
              <w:bottom w:val="single" w:sz="4" w:space="0" w:color="auto"/>
              <w:right w:val="single" w:sz="4" w:space="0" w:color="auto"/>
            </w:tcBorders>
            <w:shd w:val="clear" w:color="auto" w:fill="D5DCE4"/>
            <w:hideMark/>
          </w:tcPr>
          <w:p w14:paraId="23E3441E" w14:textId="77777777" w:rsidR="00D16AE5" w:rsidRPr="00D16AE5" w:rsidRDefault="00D16AE5" w:rsidP="00607959">
            <w:pPr>
              <w:widowControl w:val="0"/>
              <w:adjustRightInd w:val="0"/>
              <w:jc w:val="center"/>
              <w:rPr>
                <w:rFonts w:ascii="Times New Roman" w:eastAsia="Times New Roman" w:hAnsi="Times New Roman"/>
                <w:b/>
                <w:bCs/>
                <w:i/>
                <w:sz w:val="23"/>
                <w:szCs w:val="23"/>
                <w:lang w:eastAsia="lt-LT"/>
              </w:rPr>
            </w:pPr>
            <w:r w:rsidRPr="00D16AE5">
              <w:rPr>
                <w:rFonts w:ascii="Times New Roman" w:eastAsia="Times New Roman" w:hAnsi="Times New Roman"/>
                <w:b/>
                <w:bCs/>
                <w:i/>
                <w:sz w:val="23"/>
                <w:szCs w:val="23"/>
                <w:lang w:eastAsia="lt-LT"/>
              </w:rPr>
              <w:t>2019 m.</w:t>
            </w:r>
          </w:p>
        </w:tc>
        <w:tc>
          <w:tcPr>
            <w:tcW w:w="802" w:type="pct"/>
            <w:tcBorders>
              <w:top w:val="single" w:sz="4" w:space="0" w:color="auto"/>
              <w:left w:val="single" w:sz="4" w:space="0" w:color="auto"/>
              <w:bottom w:val="single" w:sz="4" w:space="0" w:color="auto"/>
              <w:right w:val="single" w:sz="4" w:space="0" w:color="auto"/>
            </w:tcBorders>
            <w:shd w:val="clear" w:color="auto" w:fill="D5DCE4"/>
            <w:hideMark/>
          </w:tcPr>
          <w:p w14:paraId="60B8F642" w14:textId="77777777" w:rsidR="00D16AE5" w:rsidRPr="00D16AE5" w:rsidRDefault="00D16AE5" w:rsidP="00607959">
            <w:pPr>
              <w:widowControl w:val="0"/>
              <w:adjustRightInd w:val="0"/>
              <w:jc w:val="center"/>
              <w:rPr>
                <w:rFonts w:ascii="Times New Roman" w:eastAsia="Times New Roman" w:hAnsi="Times New Roman"/>
                <w:b/>
                <w:bCs/>
                <w:i/>
                <w:sz w:val="23"/>
                <w:szCs w:val="23"/>
                <w:lang w:eastAsia="lt-LT"/>
              </w:rPr>
            </w:pPr>
            <w:r w:rsidRPr="00D16AE5">
              <w:rPr>
                <w:rFonts w:ascii="Times New Roman" w:eastAsia="Times New Roman" w:hAnsi="Times New Roman"/>
                <w:b/>
                <w:bCs/>
                <w:i/>
                <w:sz w:val="23"/>
                <w:szCs w:val="23"/>
                <w:lang w:eastAsia="lt-LT"/>
              </w:rPr>
              <w:t xml:space="preserve">2020 m. </w:t>
            </w:r>
          </w:p>
        </w:tc>
        <w:tc>
          <w:tcPr>
            <w:tcW w:w="757" w:type="pct"/>
            <w:tcBorders>
              <w:top w:val="single" w:sz="4" w:space="0" w:color="auto"/>
              <w:left w:val="single" w:sz="4" w:space="0" w:color="auto"/>
              <w:bottom w:val="single" w:sz="4" w:space="0" w:color="auto"/>
              <w:right w:val="single" w:sz="4" w:space="0" w:color="auto"/>
            </w:tcBorders>
            <w:shd w:val="clear" w:color="auto" w:fill="D5DCE4"/>
          </w:tcPr>
          <w:p w14:paraId="32CC2722" w14:textId="77777777" w:rsidR="00D16AE5" w:rsidRPr="00D16AE5" w:rsidRDefault="00D16AE5" w:rsidP="00607959">
            <w:pPr>
              <w:widowControl w:val="0"/>
              <w:adjustRightInd w:val="0"/>
              <w:jc w:val="center"/>
              <w:rPr>
                <w:rFonts w:ascii="Times New Roman" w:eastAsia="Times New Roman" w:hAnsi="Times New Roman"/>
                <w:b/>
                <w:bCs/>
                <w:i/>
                <w:sz w:val="20"/>
                <w:szCs w:val="20"/>
                <w:lang w:eastAsia="lt-LT"/>
              </w:rPr>
            </w:pPr>
            <w:r w:rsidRPr="00D16AE5">
              <w:rPr>
                <w:rFonts w:ascii="Times New Roman" w:eastAsia="Times New Roman" w:hAnsi="Times New Roman"/>
                <w:b/>
                <w:bCs/>
                <w:i/>
                <w:sz w:val="20"/>
                <w:szCs w:val="20"/>
                <w:lang w:eastAsia="lt-LT"/>
              </w:rPr>
              <w:t xml:space="preserve">2021 m. </w:t>
            </w:r>
          </w:p>
          <w:p w14:paraId="5D05FF11" w14:textId="77777777" w:rsidR="00D16AE5" w:rsidRPr="00D16AE5" w:rsidRDefault="00D16AE5" w:rsidP="00607959">
            <w:pPr>
              <w:widowControl w:val="0"/>
              <w:adjustRightInd w:val="0"/>
              <w:jc w:val="center"/>
              <w:rPr>
                <w:rFonts w:ascii="Times New Roman" w:eastAsia="Times New Roman" w:hAnsi="Times New Roman"/>
                <w:b/>
                <w:bCs/>
                <w:i/>
                <w:sz w:val="20"/>
                <w:szCs w:val="20"/>
                <w:lang w:eastAsia="lt-LT"/>
              </w:rPr>
            </w:pPr>
            <w:r w:rsidRPr="00D16AE5">
              <w:rPr>
                <w:rFonts w:ascii="Times New Roman" w:eastAsia="Times New Roman" w:hAnsi="Times New Roman"/>
                <w:b/>
                <w:bCs/>
                <w:i/>
                <w:sz w:val="20"/>
                <w:szCs w:val="20"/>
                <w:lang w:eastAsia="lt-LT"/>
              </w:rPr>
              <w:t>(liepos 1 d.)</w:t>
            </w:r>
          </w:p>
        </w:tc>
      </w:tr>
      <w:tr w:rsidR="00D16AE5" w:rsidRPr="00D16AE5" w14:paraId="547B2008" w14:textId="77777777" w:rsidTr="00CA3881">
        <w:trPr>
          <w:jc w:val="center"/>
        </w:trPr>
        <w:tc>
          <w:tcPr>
            <w:tcW w:w="1355" w:type="pct"/>
            <w:tcBorders>
              <w:top w:val="single" w:sz="4" w:space="0" w:color="auto"/>
              <w:left w:val="single" w:sz="4" w:space="0" w:color="auto"/>
              <w:bottom w:val="single" w:sz="4" w:space="0" w:color="auto"/>
              <w:right w:val="single" w:sz="4" w:space="0" w:color="auto"/>
            </w:tcBorders>
            <w:hideMark/>
          </w:tcPr>
          <w:p w14:paraId="752B5D4C" w14:textId="77777777" w:rsidR="00D16AE5" w:rsidRPr="00D16AE5" w:rsidRDefault="00D16AE5" w:rsidP="00607959">
            <w:pPr>
              <w:widowControl w:val="0"/>
              <w:adjustRightInd w:val="0"/>
              <w:jc w:val="both"/>
              <w:rPr>
                <w:rFonts w:ascii="Times New Roman" w:eastAsia="Times New Roman" w:hAnsi="Times New Roman"/>
                <w:bCs/>
                <w:sz w:val="23"/>
                <w:szCs w:val="23"/>
                <w:lang w:eastAsia="lt-LT"/>
              </w:rPr>
            </w:pPr>
            <w:r w:rsidRPr="00D16AE5">
              <w:rPr>
                <w:rFonts w:ascii="Times New Roman" w:eastAsia="Times New Roman" w:hAnsi="Times New Roman"/>
                <w:bCs/>
                <w:sz w:val="23"/>
                <w:szCs w:val="23"/>
                <w:lang w:eastAsia="lt-LT"/>
              </w:rPr>
              <w:t>Kretingos r. sav.</w:t>
            </w:r>
          </w:p>
        </w:tc>
        <w:tc>
          <w:tcPr>
            <w:tcW w:w="696" w:type="pct"/>
            <w:tcBorders>
              <w:top w:val="single" w:sz="4" w:space="0" w:color="auto"/>
              <w:left w:val="single" w:sz="4" w:space="0" w:color="auto"/>
              <w:bottom w:val="single" w:sz="4" w:space="0" w:color="auto"/>
              <w:right w:val="single" w:sz="4" w:space="0" w:color="auto"/>
            </w:tcBorders>
          </w:tcPr>
          <w:p w14:paraId="1BA7240C" w14:textId="77777777" w:rsidR="00D16AE5" w:rsidRPr="00D16AE5" w:rsidRDefault="00D16AE5" w:rsidP="00607959">
            <w:pPr>
              <w:widowControl w:val="0"/>
              <w:adjustRightInd w:val="0"/>
              <w:jc w:val="center"/>
              <w:rPr>
                <w:rFonts w:ascii="Times New Roman" w:eastAsia="Times New Roman" w:hAnsi="Times New Roman"/>
                <w:sz w:val="23"/>
                <w:szCs w:val="23"/>
                <w:lang w:eastAsia="lt-LT"/>
              </w:rPr>
            </w:pPr>
            <w:r w:rsidRPr="00D16AE5">
              <w:rPr>
                <w:rFonts w:ascii="Times New Roman" w:eastAsia="Times New Roman" w:hAnsi="Times New Roman"/>
                <w:sz w:val="23"/>
                <w:szCs w:val="23"/>
                <w:lang w:eastAsia="lt-LT"/>
              </w:rPr>
              <w:t>38 866</w:t>
            </w:r>
          </w:p>
        </w:tc>
        <w:tc>
          <w:tcPr>
            <w:tcW w:w="696" w:type="pct"/>
            <w:tcBorders>
              <w:top w:val="single" w:sz="4" w:space="0" w:color="auto"/>
              <w:left w:val="single" w:sz="4" w:space="0" w:color="auto"/>
              <w:bottom w:val="single" w:sz="4" w:space="0" w:color="auto"/>
              <w:right w:val="single" w:sz="4" w:space="0" w:color="auto"/>
            </w:tcBorders>
          </w:tcPr>
          <w:p w14:paraId="761EA883" w14:textId="77777777" w:rsidR="00D16AE5" w:rsidRPr="00D16AE5" w:rsidRDefault="00D16AE5" w:rsidP="00607959">
            <w:pPr>
              <w:widowControl w:val="0"/>
              <w:adjustRightInd w:val="0"/>
              <w:jc w:val="center"/>
              <w:rPr>
                <w:rFonts w:ascii="Times New Roman" w:eastAsia="Times New Roman" w:hAnsi="Times New Roman"/>
                <w:sz w:val="23"/>
                <w:szCs w:val="23"/>
                <w:lang w:eastAsia="lt-LT"/>
              </w:rPr>
            </w:pPr>
            <w:r w:rsidRPr="00D16AE5">
              <w:rPr>
                <w:rFonts w:ascii="Times New Roman" w:eastAsia="Times New Roman" w:hAnsi="Times New Roman"/>
                <w:sz w:val="23"/>
                <w:szCs w:val="23"/>
                <w:lang w:eastAsia="lt-LT"/>
              </w:rPr>
              <w:t>37 945</w:t>
            </w:r>
          </w:p>
        </w:tc>
        <w:tc>
          <w:tcPr>
            <w:tcW w:w="695" w:type="pct"/>
            <w:tcBorders>
              <w:top w:val="single" w:sz="4" w:space="0" w:color="auto"/>
              <w:left w:val="single" w:sz="4" w:space="0" w:color="auto"/>
              <w:bottom w:val="single" w:sz="4" w:space="0" w:color="auto"/>
              <w:right w:val="single" w:sz="4" w:space="0" w:color="auto"/>
            </w:tcBorders>
            <w:hideMark/>
          </w:tcPr>
          <w:p w14:paraId="1133A6B9" w14:textId="77777777" w:rsidR="00D16AE5" w:rsidRPr="00D16AE5" w:rsidRDefault="00D16AE5" w:rsidP="00607959">
            <w:pPr>
              <w:widowControl w:val="0"/>
              <w:adjustRightInd w:val="0"/>
              <w:jc w:val="center"/>
              <w:rPr>
                <w:rFonts w:ascii="Times New Roman" w:eastAsia="Times New Roman" w:hAnsi="Times New Roman"/>
                <w:sz w:val="23"/>
                <w:szCs w:val="23"/>
                <w:lang w:eastAsia="lt-LT"/>
              </w:rPr>
            </w:pPr>
            <w:r w:rsidRPr="00D16AE5">
              <w:rPr>
                <w:rFonts w:ascii="Times New Roman" w:eastAsia="Times New Roman" w:hAnsi="Times New Roman"/>
                <w:sz w:val="23"/>
                <w:szCs w:val="23"/>
                <w:lang w:eastAsia="lt-LT"/>
              </w:rPr>
              <w:t>37 390</w:t>
            </w:r>
          </w:p>
        </w:tc>
        <w:tc>
          <w:tcPr>
            <w:tcW w:w="802" w:type="pct"/>
            <w:tcBorders>
              <w:top w:val="single" w:sz="4" w:space="0" w:color="auto"/>
              <w:left w:val="single" w:sz="4" w:space="0" w:color="auto"/>
              <w:bottom w:val="single" w:sz="4" w:space="0" w:color="auto"/>
              <w:right w:val="single" w:sz="4" w:space="0" w:color="auto"/>
            </w:tcBorders>
            <w:hideMark/>
          </w:tcPr>
          <w:p w14:paraId="058FC7E0" w14:textId="77777777" w:rsidR="00D16AE5" w:rsidRPr="00D16AE5" w:rsidRDefault="00D16AE5" w:rsidP="00607959">
            <w:pPr>
              <w:widowControl w:val="0"/>
              <w:adjustRightInd w:val="0"/>
              <w:jc w:val="center"/>
              <w:rPr>
                <w:rFonts w:ascii="Times New Roman" w:eastAsia="Times New Roman" w:hAnsi="Times New Roman"/>
                <w:sz w:val="23"/>
                <w:szCs w:val="23"/>
                <w:lang w:eastAsia="lt-LT"/>
              </w:rPr>
            </w:pPr>
            <w:r w:rsidRPr="00D16AE5">
              <w:rPr>
                <w:rFonts w:ascii="Times New Roman" w:eastAsia="Times New Roman" w:hAnsi="Times New Roman"/>
                <w:sz w:val="23"/>
                <w:szCs w:val="23"/>
                <w:lang w:eastAsia="lt-LT"/>
              </w:rPr>
              <w:t>37 316</w:t>
            </w:r>
          </w:p>
        </w:tc>
        <w:tc>
          <w:tcPr>
            <w:tcW w:w="757" w:type="pct"/>
            <w:tcBorders>
              <w:top w:val="single" w:sz="4" w:space="0" w:color="auto"/>
              <w:left w:val="single" w:sz="4" w:space="0" w:color="auto"/>
              <w:bottom w:val="single" w:sz="4" w:space="0" w:color="auto"/>
              <w:right w:val="single" w:sz="4" w:space="0" w:color="auto"/>
            </w:tcBorders>
          </w:tcPr>
          <w:p w14:paraId="77F3867B" w14:textId="77777777" w:rsidR="00D16AE5" w:rsidRPr="00D16AE5" w:rsidRDefault="00D16AE5" w:rsidP="00607959">
            <w:pPr>
              <w:widowControl w:val="0"/>
              <w:adjustRightInd w:val="0"/>
              <w:jc w:val="center"/>
              <w:rPr>
                <w:rFonts w:ascii="Times New Roman" w:eastAsia="Times New Roman" w:hAnsi="Times New Roman"/>
                <w:sz w:val="23"/>
                <w:szCs w:val="23"/>
                <w:lang w:eastAsia="lt-LT"/>
              </w:rPr>
            </w:pPr>
            <w:r w:rsidRPr="00D16AE5">
              <w:rPr>
                <w:rFonts w:ascii="Times New Roman" w:eastAsia="Times New Roman" w:hAnsi="Times New Roman"/>
                <w:sz w:val="23"/>
                <w:szCs w:val="23"/>
                <w:lang w:eastAsia="lt-LT"/>
              </w:rPr>
              <w:t>37 153</w:t>
            </w:r>
          </w:p>
        </w:tc>
      </w:tr>
      <w:tr w:rsidR="00D16AE5" w:rsidRPr="00D16AE5" w14:paraId="5E1AB7F3" w14:textId="77777777" w:rsidTr="00CA3881">
        <w:trPr>
          <w:jc w:val="center"/>
        </w:trPr>
        <w:tc>
          <w:tcPr>
            <w:tcW w:w="1355" w:type="pct"/>
            <w:tcBorders>
              <w:top w:val="single" w:sz="4" w:space="0" w:color="auto"/>
              <w:left w:val="single" w:sz="4" w:space="0" w:color="auto"/>
              <w:bottom w:val="single" w:sz="4" w:space="0" w:color="auto"/>
              <w:right w:val="single" w:sz="4" w:space="0" w:color="auto"/>
            </w:tcBorders>
            <w:hideMark/>
          </w:tcPr>
          <w:p w14:paraId="1288BCC8" w14:textId="77777777" w:rsidR="00D16AE5" w:rsidRPr="00D16AE5" w:rsidRDefault="00D16AE5" w:rsidP="00607959">
            <w:pPr>
              <w:widowControl w:val="0"/>
              <w:adjustRightInd w:val="0"/>
              <w:jc w:val="both"/>
              <w:rPr>
                <w:rFonts w:ascii="Times New Roman" w:eastAsia="Times New Roman" w:hAnsi="Times New Roman"/>
                <w:bCs/>
                <w:sz w:val="23"/>
                <w:szCs w:val="23"/>
                <w:lang w:eastAsia="lt-LT"/>
              </w:rPr>
            </w:pPr>
            <w:r w:rsidRPr="00D16AE5">
              <w:rPr>
                <w:rFonts w:ascii="Times New Roman" w:eastAsia="Times New Roman" w:hAnsi="Times New Roman"/>
                <w:bCs/>
                <w:sz w:val="23"/>
                <w:szCs w:val="23"/>
                <w:lang w:eastAsia="lt-LT"/>
              </w:rPr>
              <w:t>Lietuvos Respublikoje</w:t>
            </w:r>
          </w:p>
        </w:tc>
        <w:tc>
          <w:tcPr>
            <w:tcW w:w="696" w:type="pct"/>
            <w:tcBorders>
              <w:top w:val="single" w:sz="4" w:space="0" w:color="auto"/>
              <w:left w:val="single" w:sz="4" w:space="0" w:color="auto"/>
              <w:bottom w:val="single" w:sz="4" w:space="0" w:color="auto"/>
              <w:right w:val="single" w:sz="4" w:space="0" w:color="auto"/>
            </w:tcBorders>
          </w:tcPr>
          <w:p w14:paraId="22BF1163" w14:textId="77777777" w:rsidR="00D16AE5" w:rsidRPr="00D16AE5" w:rsidRDefault="00D16AE5" w:rsidP="00607959">
            <w:pPr>
              <w:widowControl w:val="0"/>
              <w:adjustRightInd w:val="0"/>
              <w:jc w:val="center"/>
              <w:rPr>
                <w:rFonts w:ascii="Times New Roman" w:eastAsia="Times New Roman" w:hAnsi="Times New Roman"/>
                <w:sz w:val="23"/>
                <w:szCs w:val="23"/>
                <w:lang w:eastAsia="lt-LT"/>
              </w:rPr>
            </w:pPr>
            <w:r w:rsidRPr="00D16AE5">
              <w:rPr>
                <w:rFonts w:ascii="Times New Roman" w:eastAsia="Times New Roman" w:hAnsi="Times New Roman"/>
                <w:sz w:val="23"/>
                <w:szCs w:val="23"/>
                <w:lang w:eastAsia="lt-LT"/>
              </w:rPr>
              <w:t>2847904</w:t>
            </w:r>
          </w:p>
        </w:tc>
        <w:tc>
          <w:tcPr>
            <w:tcW w:w="696" w:type="pct"/>
            <w:tcBorders>
              <w:top w:val="single" w:sz="4" w:space="0" w:color="auto"/>
              <w:left w:val="single" w:sz="4" w:space="0" w:color="auto"/>
              <w:bottom w:val="single" w:sz="4" w:space="0" w:color="auto"/>
              <w:right w:val="single" w:sz="4" w:space="0" w:color="auto"/>
            </w:tcBorders>
          </w:tcPr>
          <w:p w14:paraId="170AB672" w14:textId="77777777" w:rsidR="00D16AE5" w:rsidRPr="00D16AE5" w:rsidRDefault="00D16AE5" w:rsidP="00607959">
            <w:pPr>
              <w:widowControl w:val="0"/>
              <w:adjustRightInd w:val="0"/>
              <w:jc w:val="center"/>
              <w:rPr>
                <w:rFonts w:ascii="Times New Roman" w:eastAsia="Times New Roman" w:hAnsi="Times New Roman"/>
                <w:sz w:val="23"/>
                <w:szCs w:val="23"/>
                <w:lang w:eastAsia="lt-LT"/>
              </w:rPr>
            </w:pPr>
            <w:r w:rsidRPr="00D16AE5">
              <w:rPr>
                <w:rFonts w:ascii="Times New Roman" w:eastAsia="Times New Roman" w:hAnsi="Times New Roman"/>
                <w:sz w:val="23"/>
                <w:szCs w:val="23"/>
                <w:lang w:eastAsia="lt-LT"/>
              </w:rPr>
              <w:t>2794002</w:t>
            </w:r>
          </w:p>
        </w:tc>
        <w:tc>
          <w:tcPr>
            <w:tcW w:w="695" w:type="pct"/>
            <w:tcBorders>
              <w:top w:val="single" w:sz="4" w:space="0" w:color="auto"/>
              <w:left w:val="single" w:sz="4" w:space="0" w:color="auto"/>
              <w:bottom w:val="single" w:sz="4" w:space="0" w:color="auto"/>
              <w:right w:val="single" w:sz="4" w:space="0" w:color="auto"/>
            </w:tcBorders>
            <w:hideMark/>
          </w:tcPr>
          <w:p w14:paraId="1105DEBA" w14:textId="77777777" w:rsidR="00D16AE5" w:rsidRPr="00D16AE5" w:rsidRDefault="00D16AE5" w:rsidP="00607959">
            <w:pPr>
              <w:widowControl w:val="0"/>
              <w:adjustRightInd w:val="0"/>
              <w:jc w:val="center"/>
              <w:rPr>
                <w:rFonts w:ascii="Times New Roman" w:eastAsia="Times New Roman" w:hAnsi="Times New Roman"/>
                <w:sz w:val="23"/>
                <w:szCs w:val="23"/>
                <w:lang w:eastAsia="lt-LT"/>
              </w:rPr>
            </w:pPr>
            <w:r w:rsidRPr="00D16AE5">
              <w:rPr>
                <w:rFonts w:ascii="Times New Roman" w:eastAsia="Times New Roman" w:hAnsi="Times New Roman"/>
                <w:sz w:val="23"/>
                <w:szCs w:val="23"/>
                <w:lang w:eastAsia="lt-LT"/>
              </w:rPr>
              <w:t>2793351</w:t>
            </w:r>
          </w:p>
        </w:tc>
        <w:tc>
          <w:tcPr>
            <w:tcW w:w="802" w:type="pct"/>
            <w:tcBorders>
              <w:top w:val="single" w:sz="4" w:space="0" w:color="auto"/>
              <w:left w:val="single" w:sz="4" w:space="0" w:color="auto"/>
              <w:bottom w:val="single" w:sz="4" w:space="0" w:color="auto"/>
              <w:right w:val="single" w:sz="4" w:space="0" w:color="auto"/>
            </w:tcBorders>
            <w:hideMark/>
          </w:tcPr>
          <w:p w14:paraId="293E3899" w14:textId="77777777" w:rsidR="00D16AE5" w:rsidRPr="00D16AE5" w:rsidRDefault="00D16AE5" w:rsidP="00607959">
            <w:pPr>
              <w:widowControl w:val="0"/>
              <w:adjustRightInd w:val="0"/>
              <w:jc w:val="center"/>
              <w:rPr>
                <w:rFonts w:ascii="Times New Roman" w:eastAsia="Times New Roman" w:hAnsi="Times New Roman"/>
                <w:sz w:val="23"/>
                <w:szCs w:val="23"/>
                <w:lang w:eastAsia="lt-LT"/>
              </w:rPr>
            </w:pPr>
            <w:r w:rsidRPr="00D16AE5">
              <w:rPr>
                <w:rFonts w:ascii="Times New Roman" w:eastAsia="Times New Roman" w:hAnsi="Times New Roman"/>
                <w:sz w:val="23"/>
                <w:szCs w:val="23"/>
                <w:lang w:eastAsia="lt-LT"/>
              </w:rPr>
              <w:t>2795175</w:t>
            </w:r>
          </w:p>
        </w:tc>
        <w:tc>
          <w:tcPr>
            <w:tcW w:w="757" w:type="pct"/>
            <w:tcBorders>
              <w:top w:val="single" w:sz="4" w:space="0" w:color="auto"/>
              <w:left w:val="single" w:sz="4" w:space="0" w:color="auto"/>
              <w:bottom w:val="single" w:sz="4" w:space="0" w:color="auto"/>
              <w:right w:val="single" w:sz="4" w:space="0" w:color="auto"/>
            </w:tcBorders>
          </w:tcPr>
          <w:p w14:paraId="530E13CE" w14:textId="77777777" w:rsidR="00D16AE5" w:rsidRPr="00D16AE5" w:rsidRDefault="00D16AE5" w:rsidP="00607959">
            <w:pPr>
              <w:widowControl w:val="0"/>
              <w:adjustRightInd w:val="0"/>
              <w:jc w:val="center"/>
              <w:rPr>
                <w:rFonts w:ascii="Times New Roman" w:eastAsia="Times New Roman" w:hAnsi="Times New Roman"/>
                <w:sz w:val="23"/>
                <w:szCs w:val="23"/>
                <w:lang w:eastAsia="lt-LT"/>
              </w:rPr>
            </w:pPr>
            <w:r w:rsidRPr="00D16AE5">
              <w:rPr>
                <w:rFonts w:ascii="Times New Roman" w:eastAsia="Times New Roman" w:hAnsi="Times New Roman"/>
                <w:sz w:val="23"/>
                <w:szCs w:val="23"/>
                <w:lang w:eastAsia="lt-LT"/>
              </w:rPr>
              <w:t>2783463</w:t>
            </w:r>
          </w:p>
        </w:tc>
      </w:tr>
    </w:tbl>
    <w:p w14:paraId="420FD79E" w14:textId="77777777" w:rsidR="00D16AE5" w:rsidRPr="00D16AE5" w:rsidRDefault="00D16AE5" w:rsidP="00607959">
      <w:pPr>
        <w:widowControl w:val="0"/>
        <w:adjustRightInd w:val="0"/>
        <w:spacing w:after="0" w:line="240" w:lineRule="auto"/>
        <w:ind w:left="5184" w:firstLine="1296"/>
        <w:jc w:val="center"/>
        <w:rPr>
          <w:rFonts w:ascii="Times New Roman" w:eastAsia="Times New Roman" w:hAnsi="Times New Roman" w:cs="Times New Roman"/>
          <w:bCs/>
          <w:sz w:val="16"/>
          <w:szCs w:val="16"/>
          <w:lang w:eastAsia="lt-LT"/>
        </w:rPr>
      </w:pPr>
      <w:bookmarkStart w:id="1" w:name="_Hlk100601597"/>
      <w:bookmarkEnd w:id="0"/>
      <w:r w:rsidRPr="00D16AE5">
        <w:rPr>
          <w:rFonts w:ascii="Times New Roman" w:eastAsia="Times New Roman" w:hAnsi="Times New Roman" w:cs="Times New Roman"/>
          <w:bCs/>
          <w:sz w:val="16"/>
          <w:szCs w:val="16"/>
          <w:lang w:eastAsia="lt-LT"/>
        </w:rPr>
        <w:t xml:space="preserve">Šaltinis. Statistikos departamentas prie LRV </w:t>
      </w:r>
      <w:bookmarkEnd w:id="1"/>
    </w:p>
    <w:p w14:paraId="74CFA947" w14:textId="77777777" w:rsidR="00D16AE5" w:rsidRPr="00D16AE5" w:rsidRDefault="00D16AE5" w:rsidP="00607959">
      <w:pPr>
        <w:widowControl w:val="0"/>
        <w:adjustRightInd w:val="0"/>
        <w:spacing w:after="0" w:line="240" w:lineRule="auto"/>
        <w:jc w:val="right"/>
        <w:rPr>
          <w:rFonts w:ascii="Times New Roman" w:eastAsia="Times New Roman" w:hAnsi="Times New Roman" w:cs="Times New Roman"/>
          <w:bCs/>
          <w:sz w:val="16"/>
          <w:szCs w:val="16"/>
          <w:lang w:eastAsia="lt-LT"/>
        </w:rPr>
      </w:pPr>
    </w:p>
    <w:p w14:paraId="5D9E03AD"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Palankia demografine situacija laikoma tokia, kai suminis gimstamumo rodiklis siekia apie 2,02. Kretingos rajone gimstamumo lygis išlieka žemas ir neužtikrina kartų kaitos.</w:t>
      </w:r>
    </w:p>
    <w:p w14:paraId="11FFD97E" w14:textId="77777777" w:rsidR="00D16AE5" w:rsidRPr="00D16AE5" w:rsidRDefault="00D16AE5" w:rsidP="00607959">
      <w:pPr>
        <w:widowControl w:val="0"/>
        <w:adjustRightInd w:val="0"/>
        <w:spacing w:after="0" w:line="240" w:lineRule="auto"/>
        <w:rPr>
          <w:rFonts w:ascii="Times New Roman" w:eastAsia="Times New Roman" w:hAnsi="Times New Roman" w:cs="Times New Roman"/>
          <w:b/>
          <w:i/>
          <w:lang w:eastAsia="lt-LT"/>
        </w:rPr>
      </w:pPr>
    </w:p>
    <w:p w14:paraId="1F4781DB"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i/>
          <w:lang w:eastAsia="lt-LT"/>
        </w:rPr>
      </w:pPr>
      <w:r w:rsidRPr="00D16AE5">
        <w:rPr>
          <w:rFonts w:ascii="Times New Roman" w:eastAsia="Times New Roman" w:hAnsi="Times New Roman" w:cs="Times New Roman"/>
          <w:b/>
          <w:i/>
          <w:lang w:eastAsia="lt-LT"/>
        </w:rPr>
        <w:t>GYVENTOJŲ GIMSTAMUMAS – MIRTINGUMAS</w:t>
      </w:r>
    </w:p>
    <w:p w14:paraId="154D6230" w14:textId="77777777" w:rsidR="00D16AE5" w:rsidRPr="00D16AE5" w:rsidRDefault="00D16AE5" w:rsidP="00607959">
      <w:pPr>
        <w:widowControl w:val="0"/>
        <w:adjustRightInd w:val="0"/>
        <w:spacing w:after="0" w:line="240" w:lineRule="auto"/>
        <w:ind w:left="7776"/>
        <w:jc w:val="center"/>
        <w:rPr>
          <w:rFonts w:ascii="Times New Roman" w:eastAsia="Times New Roman" w:hAnsi="Times New Roman" w:cs="Times New Roman"/>
          <w:b/>
          <w:sz w:val="20"/>
          <w:szCs w:val="20"/>
          <w:lang w:eastAsia="lt-LT"/>
        </w:rPr>
      </w:pPr>
      <w:r w:rsidRPr="00D16AE5">
        <w:rPr>
          <w:rFonts w:ascii="Times New Roman" w:eastAsia="Times New Roman" w:hAnsi="Times New Roman" w:cs="Times New Roman"/>
          <w:b/>
          <w:sz w:val="20"/>
          <w:szCs w:val="20"/>
          <w:lang w:eastAsia="lt-LT"/>
        </w:rPr>
        <w:t>3 lentelė</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9"/>
        <w:gridCol w:w="1137"/>
        <w:gridCol w:w="1137"/>
        <w:gridCol w:w="1137"/>
        <w:gridCol w:w="1385"/>
        <w:gridCol w:w="1316"/>
      </w:tblGrid>
      <w:tr w:rsidR="00D16AE5" w:rsidRPr="00D16AE5" w14:paraId="746FC2E1" w14:textId="77777777" w:rsidTr="00CA3881">
        <w:tc>
          <w:tcPr>
            <w:tcW w:w="3239"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54BC84AF"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Metai</w:t>
            </w:r>
          </w:p>
        </w:tc>
        <w:tc>
          <w:tcPr>
            <w:tcW w:w="1137" w:type="dxa"/>
            <w:tcBorders>
              <w:top w:val="single" w:sz="4" w:space="0" w:color="auto"/>
              <w:left w:val="single" w:sz="4" w:space="0" w:color="auto"/>
              <w:bottom w:val="single" w:sz="4" w:space="0" w:color="auto"/>
              <w:right w:val="single" w:sz="4" w:space="0" w:color="auto"/>
            </w:tcBorders>
            <w:shd w:val="clear" w:color="auto" w:fill="D5DCE4"/>
          </w:tcPr>
          <w:p w14:paraId="5F3AFEB8"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i/>
                <w:sz w:val="23"/>
                <w:szCs w:val="23"/>
                <w:lang w:eastAsia="lt-LT"/>
              </w:rPr>
            </w:pPr>
            <w:r w:rsidRPr="00D16AE5">
              <w:rPr>
                <w:rFonts w:ascii="Times New Roman" w:eastAsia="Times New Roman" w:hAnsi="Times New Roman" w:cs="Times New Roman"/>
                <w:b/>
                <w:i/>
                <w:sz w:val="23"/>
                <w:szCs w:val="23"/>
                <w:lang w:eastAsia="lt-LT"/>
              </w:rPr>
              <w:t>2017 m.</w:t>
            </w:r>
          </w:p>
        </w:tc>
        <w:tc>
          <w:tcPr>
            <w:tcW w:w="1137" w:type="dxa"/>
            <w:tcBorders>
              <w:top w:val="single" w:sz="4" w:space="0" w:color="auto"/>
              <w:left w:val="single" w:sz="4" w:space="0" w:color="auto"/>
              <w:bottom w:val="single" w:sz="4" w:space="0" w:color="auto"/>
              <w:right w:val="single" w:sz="4" w:space="0" w:color="auto"/>
            </w:tcBorders>
            <w:shd w:val="clear" w:color="auto" w:fill="D5DCE4"/>
            <w:vAlign w:val="center"/>
          </w:tcPr>
          <w:p w14:paraId="754ACE2E"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i/>
                <w:sz w:val="23"/>
                <w:szCs w:val="23"/>
                <w:lang w:eastAsia="lt-LT"/>
              </w:rPr>
            </w:pPr>
            <w:r w:rsidRPr="00D16AE5">
              <w:rPr>
                <w:rFonts w:ascii="Times New Roman" w:eastAsia="Times New Roman" w:hAnsi="Times New Roman" w:cs="Times New Roman"/>
                <w:b/>
                <w:i/>
                <w:color w:val="000000"/>
                <w:sz w:val="23"/>
                <w:szCs w:val="23"/>
                <w:lang w:eastAsia="lt-LT"/>
              </w:rPr>
              <w:t>2018 m.</w:t>
            </w:r>
          </w:p>
        </w:tc>
        <w:tc>
          <w:tcPr>
            <w:tcW w:w="1137" w:type="dxa"/>
            <w:tcBorders>
              <w:top w:val="single" w:sz="4" w:space="0" w:color="auto"/>
              <w:left w:val="single" w:sz="4" w:space="0" w:color="auto"/>
              <w:bottom w:val="single" w:sz="4" w:space="0" w:color="auto"/>
              <w:right w:val="single" w:sz="4" w:space="0" w:color="auto"/>
            </w:tcBorders>
            <w:shd w:val="clear" w:color="auto" w:fill="D5DCE4"/>
          </w:tcPr>
          <w:p w14:paraId="51D4A5C8"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i/>
                <w:sz w:val="23"/>
                <w:szCs w:val="23"/>
                <w:lang w:eastAsia="lt-LT"/>
              </w:rPr>
            </w:pPr>
            <w:r w:rsidRPr="00D16AE5">
              <w:rPr>
                <w:rFonts w:ascii="Times New Roman" w:eastAsia="Times New Roman" w:hAnsi="Times New Roman" w:cs="Times New Roman"/>
                <w:b/>
                <w:i/>
                <w:sz w:val="23"/>
                <w:szCs w:val="23"/>
                <w:lang w:eastAsia="lt-LT"/>
              </w:rPr>
              <w:t>2019 m.</w:t>
            </w:r>
          </w:p>
        </w:tc>
        <w:tc>
          <w:tcPr>
            <w:tcW w:w="1385"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65E8D939"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i/>
                <w:sz w:val="23"/>
                <w:szCs w:val="23"/>
                <w:lang w:eastAsia="lt-LT"/>
              </w:rPr>
            </w:pPr>
            <w:r w:rsidRPr="00D16AE5">
              <w:rPr>
                <w:rFonts w:ascii="Times New Roman" w:eastAsia="Times New Roman" w:hAnsi="Times New Roman" w:cs="Times New Roman"/>
                <w:b/>
                <w:i/>
                <w:sz w:val="23"/>
                <w:szCs w:val="23"/>
                <w:lang w:eastAsia="lt-LT"/>
              </w:rPr>
              <w:t>2020 m.</w:t>
            </w:r>
          </w:p>
        </w:tc>
        <w:tc>
          <w:tcPr>
            <w:tcW w:w="1316" w:type="dxa"/>
            <w:tcBorders>
              <w:top w:val="single" w:sz="4" w:space="0" w:color="auto"/>
              <w:left w:val="single" w:sz="4" w:space="0" w:color="auto"/>
              <w:bottom w:val="single" w:sz="4" w:space="0" w:color="auto"/>
              <w:right w:val="single" w:sz="4" w:space="0" w:color="auto"/>
            </w:tcBorders>
            <w:shd w:val="clear" w:color="auto" w:fill="D5DCE4"/>
          </w:tcPr>
          <w:p w14:paraId="30E24B4E"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i/>
                <w:sz w:val="23"/>
                <w:szCs w:val="23"/>
                <w:lang w:eastAsia="lt-LT"/>
              </w:rPr>
            </w:pPr>
            <w:r w:rsidRPr="00D16AE5">
              <w:rPr>
                <w:rFonts w:ascii="Times New Roman" w:eastAsia="Times New Roman" w:hAnsi="Times New Roman" w:cs="Times New Roman"/>
                <w:b/>
                <w:i/>
                <w:sz w:val="23"/>
                <w:szCs w:val="23"/>
                <w:lang w:eastAsia="lt-LT"/>
              </w:rPr>
              <w:t>2021 m.</w:t>
            </w:r>
          </w:p>
        </w:tc>
      </w:tr>
      <w:tr w:rsidR="00D16AE5" w:rsidRPr="00D16AE5" w14:paraId="27F930BE" w14:textId="77777777" w:rsidTr="00CA3881">
        <w:tc>
          <w:tcPr>
            <w:tcW w:w="3239" w:type="dxa"/>
            <w:tcBorders>
              <w:top w:val="single" w:sz="4" w:space="0" w:color="auto"/>
              <w:left w:val="single" w:sz="4" w:space="0" w:color="auto"/>
              <w:bottom w:val="single" w:sz="4" w:space="0" w:color="auto"/>
              <w:right w:val="single" w:sz="4" w:space="0" w:color="auto"/>
            </w:tcBorders>
            <w:hideMark/>
          </w:tcPr>
          <w:p w14:paraId="7E941FE1"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Gyventojų skaičius (tūkst.)</w:t>
            </w:r>
          </w:p>
        </w:tc>
        <w:tc>
          <w:tcPr>
            <w:tcW w:w="1137" w:type="dxa"/>
            <w:tcBorders>
              <w:top w:val="single" w:sz="4" w:space="0" w:color="auto"/>
              <w:left w:val="single" w:sz="4" w:space="0" w:color="auto"/>
              <w:bottom w:val="single" w:sz="4" w:space="0" w:color="auto"/>
              <w:right w:val="single" w:sz="4" w:space="0" w:color="auto"/>
            </w:tcBorders>
          </w:tcPr>
          <w:p w14:paraId="1397FB8B"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38,86</w:t>
            </w:r>
          </w:p>
        </w:tc>
        <w:tc>
          <w:tcPr>
            <w:tcW w:w="1137" w:type="dxa"/>
            <w:tcBorders>
              <w:top w:val="single" w:sz="4" w:space="0" w:color="auto"/>
              <w:left w:val="single" w:sz="4" w:space="0" w:color="auto"/>
              <w:bottom w:val="single" w:sz="4" w:space="0" w:color="auto"/>
              <w:right w:val="single" w:sz="4" w:space="0" w:color="auto"/>
            </w:tcBorders>
          </w:tcPr>
          <w:p w14:paraId="4899C043"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37,94</w:t>
            </w:r>
          </w:p>
        </w:tc>
        <w:tc>
          <w:tcPr>
            <w:tcW w:w="1137" w:type="dxa"/>
            <w:tcBorders>
              <w:top w:val="single" w:sz="4" w:space="0" w:color="auto"/>
              <w:left w:val="single" w:sz="4" w:space="0" w:color="auto"/>
              <w:bottom w:val="single" w:sz="4" w:space="0" w:color="auto"/>
              <w:right w:val="single" w:sz="4" w:space="0" w:color="auto"/>
            </w:tcBorders>
          </w:tcPr>
          <w:p w14:paraId="4D71B018"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37,39</w:t>
            </w:r>
          </w:p>
        </w:tc>
        <w:tc>
          <w:tcPr>
            <w:tcW w:w="1385" w:type="dxa"/>
            <w:tcBorders>
              <w:top w:val="single" w:sz="4" w:space="0" w:color="auto"/>
              <w:left w:val="single" w:sz="4" w:space="0" w:color="auto"/>
              <w:bottom w:val="single" w:sz="4" w:space="0" w:color="auto"/>
              <w:right w:val="single" w:sz="4" w:space="0" w:color="auto"/>
            </w:tcBorders>
            <w:hideMark/>
          </w:tcPr>
          <w:p w14:paraId="1D7D55D3"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37,31</w:t>
            </w:r>
          </w:p>
        </w:tc>
        <w:tc>
          <w:tcPr>
            <w:tcW w:w="1316" w:type="dxa"/>
            <w:tcBorders>
              <w:top w:val="single" w:sz="4" w:space="0" w:color="auto"/>
              <w:left w:val="single" w:sz="4" w:space="0" w:color="auto"/>
              <w:bottom w:val="single" w:sz="4" w:space="0" w:color="auto"/>
              <w:right w:val="single" w:sz="4" w:space="0" w:color="auto"/>
            </w:tcBorders>
          </w:tcPr>
          <w:p w14:paraId="6C522F9B"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37,15</w:t>
            </w:r>
          </w:p>
        </w:tc>
      </w:tr>
      <w:tr w:rsidR="00D16AE5" w:rsidRPr="00D16AE5" w14:paraId="306053D6" w14:textId="77777777" w:rsidTr="00CA3881">
        <w:tc>
          <w:tcPr>
            <w:tcW w:w="3239" w:type="dxa"/>
            <w:tcBorders>
              <w:top w:val="single" w:sz="4" w:space="0" w:color="auto"/>
              <w:left w:val="single" w:sz="4" w:space="0" w:color="auto"/>
              <w:bottom w:val="single" w:sz="4" w:space="0" w:color="auto"/>
              <w:right w:val="single" w:sz="4" w:space="0" w:color="auto"/>
            </w:tcBorders>
            <w:hideMark/>
          </w:tcPr>
          <w:p w14:paraId="1DCF9E00"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 xml:space="preserve">Gimusiųjų skaičius  </w:t>
            </w:r>
          </w:p>
        </w:tc>
        <w:tc>
          <w:tcPr>
            <w:tcW w:w="1137" w:type="dxa"/>
            <w:tcBorders>
              <w:top w:val="single" w:sz="4" w:space="0" w:color="auto"/>
              <w:left w:val="single" w:sz="4" w:space="0" w:color="auto"/>
              <w:bottom w:val="single" w:sz="4" w:space="0" w:color="auto"/>
              <w:right w:val="single" w:sz="4" w:space="0" w:color="auto"/>
            </w:tcBorders>
          </w:tcPr>
          <w:p w14:paraId="40ED2996"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466</w:t>
            </w:r>
          </w:p>
        </w:tc>
        <w:tc>
          <w:tcPr>
            <w:tcW w:w="1137" w:type="dxa"/>
            <w:tcBorders>
              <w:top w:val="single" w:sz="4" w:space="0" w:color="auto"/>
              <w:left w:val="single" w:sz="4" w:space="0" w:color="auto"/>
              <w:bottom w:val="single" w:sz="4" w:space="0" w:color="auto"/>
              <w:right w:val="single" w:sz="4" w:space="0" w:color="auto"/>
            </w:tcBorders>
          </w:tcPr>
          <w:p w14:paraId="6561332F"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442</w:t>
            </w:r>
          </w:p>
        </w:tc>
        <w:tc>
          <w:tcPr>
            <w:tcW w:w="1137" w:type="dxa"/>
            <w:tcBorders>
              <w:top w:val="single" w:sz="4" w:space="0" w:color="auto"/>
              <w:left w:val="single" w:sz="4" w:space="0" w:color="auto"/>
              <w:bottom w:val="single" w:sz="4" w:space="0" w:color="auto"/>
              <w:right w:val="single" w:sz="4" w:space="0" w:color="auto"/>
            </w:tcBorders>
          </w:tcPr>
          <w:p w14:paraId="5CF58E27"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425</w:t>
            </w:r>
          </w:p>
        </w:tc>
        <w:tc>
          <w:tcPr>
            <w:tcW w:w="1385" w:type="dxa"/>
            <w:tcBorders>
              <w:top w:val="single" w:sz="4" w:space="0" w:color="auto"/>
              <w:left w:val="single" w:sz="4" w:space="0" w:color="auto"/>
              <w:bottom w:val="single" w:sz="4" w:space="0" w:color="auto"/>
              <w:right w:val="single" w:sz="4" w:space="0" w:color="auto"/>
            </w:tcBorders>
            <w:hideMark/>
          </w:tcPr>
          <w:p w14:paraId="535B6694"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337</w:t>
            </w:r>
          </w:p>
        </w:tc>
        <w:tc>
          <w:tcPr>
            <w:tcW w:w="1316" w:type="dxa"/>
            <w:tcBorders>
              <w:top w:val="single" w:sz="4" w:space="0" w:color="auto"/>
              <w:left w:val="single" w:sz="4" w:space="0" w:color="auto"/>
              <w:bottom w:val="single" w:sz="4" w:space="0" w:color="auto"/>
              <w:right w:val="single" w:sz="4" w:space="0" w:color="auto"/>
            </w:tcBorders>
          </w:tcPr>
          <w:p w14:paraId="747B11A1"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351</w:t>
            </w:r>
          </w:p>
        </w:tc>
      </w:tr>
      <w:tr w:rsidR="00D16AE5" w:rsidRPr="00D16AE5" w14:paraId="416A4FC6" w14:textId="77777777" w:rsidTr="00CA3881">
        <w:trPr>
          <w:trHeight w:val="133"/>
        </w:trPr>
        <w:tc>
          <w:tcPr>
            <w:tcW w:w="3239" w:type="dxa"/>
            <w:tcBorders>
              <w:top w:val="single" w:sz="4" w:space="0" w:color="auto"/>
              <w:left w:val="single" w:sz="4" w:space="0" w:color="auto"/>
              <w:bottom w:val="single" w:sz="4" w:space="0" w:color="auto"/>
              <w:right w:val="single" w:sz="4" w:space="0" w:color="auto"/>
            </w:tcBorders>
            <w:hideMark/>
          </w:tcPr>
          <w:p w14:paraId="7A7D0671"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Mirusiųjų skaičius</w:t>
            </w:r>
          </w:p>
        </w:tc>
        <w:tc>
          <w:tcPr>
            <w:tcW w:w="1137" w:type="dxa"/>
            <w:tcBorders>
              <w:top w:val="single" w:sz="4" w:space="0" w:color="auto"/>
              <w:left w:val="single" w:sz="4" w:space="0" w:color="auto"/>
              <w:bottom w:val="single" w:sz="4" w:space="0" w:color="auto"/>
              <w:right w:val="single" w:sz="4" w:space="0" w:color="auto"/>
            </w:tcBorders>
          </w:tcPr>
          <w:p w14:paraId="296D04C1"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471</w:t>
            </w:r>
          </w:p>
        </w:tc>
        <w:tc>
          <w:tcPr>
            <w:tcW w:w="1137" w:type="dxa"/>
            <w:tcBorders>
              <w:top w:val="single" w:sz="4" w:space="0" w:color="auto"/>
              <w:left w:val="single" w:sz="4" w:space="0" w:color="auto"/>
              <w:bottom w:val="single" w:sz="4" w:space="0" w:color="auto"/>
              <w:right w:val="single" w:sz="4" w:space="0" w:color="auto"/>
            </w:tcBorders>
          </w:tcPr>
          <w:p w14:paraId="565C2293"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513</w:t>
            </w:r>
          </w:p>
        </w:tc>
        <w:tc>
          <w:tcPr>
            <w:tcW w:w="1137" w:type="dxa"/>
            <w:tcBorders>
              <w:top w:val="single" w:sz="4" w:space="0" w:color="auto"/>
              <w:left w:val="single" w:sz="4" w:space="0" w:color="auto"/>
              <w:bottom w:val="single" w:sz="4" w:space="0" w:color="auto"/>
              <w:right w:val="single" w:sz="4" w:space="0" w:color="auto"/>
            </w:tcBorders>
          </w:tcPr>
          <w:p w14:paraId="27A73FAA"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503</w:t>
            </w:r>
          </w:p>
        </w:tc>
        <w:tc>
          <w:tcPr>
            <w:tcW w:w="1385" w:type="dxa"/>
            <w:tcBorders>
              <w:top w:val="single" w:sz="4" w:space="0" w:color="auto"/>
              <w:left w:val="single" w:sz="4" w:space="0" w:color="auto"/>
              <w:bottom w:val="single" w:sz="4" w:space="0" w:color="auto"/>
              <w:right w:val="single" w:sz="4" w:space="0" w:color="auto"/>
            </w:tcBorders>
            <w:hideMark/>
          </w:tcPr>
          <w:p w14:paraId="56422390"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555</w:t>
            </w:r>
          </w:p>
        </w:tc>
        <w:tc>
          <w:tcPr>
            <w:tcW w:w="1316" w:type="dxa"/>
            <w:tcBorders>
              <w:top w:val="single" w:sz="4" w:space="0" w:color="auto"/>
              <w:left w:val="single" w:sz="4" w:space="0" w:color="auto"/>
              <w:bottom w:val="single" w:sz="4" w:space="0" w:color="auto"/>
              <w:right w:val="single" w:sz="4" w:space="0" w:color="auto"/>
            </w:tcBorders>
          </w:tcPr>
          <w:p w14:paraId="425B3E1A"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638</w:t>
            </w:r>
          </w:p>
        </w:tc>
      </w:tr>
      <w:tr w:rsidR="00D16AE5" w:rsidRPr="00D16AE5" w14:paraId="53625E85" w14:textId="77777777" w:rsidTr="00CA3881">
        <w:trPr>
          <w:trHeight w:val="269"/>
        </w:trPr>
        <w:tc>
          <w:tcPr>
            <w:tcW w:w="3239" w:type="dxa"/>
            <w:tcBorders>
              <w:top w:val="single" w:sz="4" w:space="0" w:color="auto"/>
              <w:left w:val="single" w:sz="4" w:space="0" w:color="auto"/>
              <w:bottom w:val="single" w:sz="4" w:space="0" w:color="auto"/>
              <w:right w:val="single" w:sz="4" w:space="0" w:color="auto"/>
            </w:tcBorders>
            <w:hideMark/>
          </w:tcPr>
          <w:p w14:paraId="26834116"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Natūrali gyventojų kaita</w:t>
            </w:r>
          </w:p>
        </w:tc>
        <w:tc>
          <w:tcPr>
            <w:tcW w:w="1137" w:type="dxa"/>
            <w:tcBorders>
              <w:top w:val="single" w:sz="4" w:space="0" w:color="auto"/>
              <w:left w:val="single" w:sz="4" w:space="0" w:color="auto"/>
              <w:bottom w:val="single" w:sz="4" w:space="0" w:color="auto"/>
              <w:right w:val="single" w:sz="4" w:space="0" w:color="auto"/>
            </w:tcBorders>
          </w:tcPr>
          <w:p w14:paraId="1464C0E3"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-5</w:t>
            </w:r>
          </w:p>
        </w:tc>
        <w:tc>
          <w:tcPr>
            <w:tcW w:w="1137" w:type="dxa"/>
            <w:tcBorders>
              <w:top w:val="single" w:sz="4" w:space="0" w:color="auto"/>
              <w:left w:val="single" w:sz="4" w:space="0" w:color="auto"/>
              <w:bottom w:val="single" w:sz="4" w:space="0" w:color="auto"/>
              <w:right w:val="single" w:sz="4" w:space="0" w:color="auto"/>
            </w:tcBorders>
          </w:tcPr>
          <w:p w14:paraId="78487A69"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-71</w:t>
            </w:r>
          </w:p>
        </w:tc>
        <w:tc>
          <w:tcPr>
            <w:tcW w:w="1137" w:type="dxa"/>
            <w:tcBorders>
              <w:top w:val="single" w:sz="4" w:space="0" w:color="auto"/>
              <w:left w:val="single" w:sz="4" w:space="0" w:color="auto"/>
              <w:bottom w:val="single" w:sz="4" w:space="0" w:color="auto"/>
              <w:right w:val="single" w:sz="4" w:space="0" w:color="auto"/>
            </w:tcBorders>
          </w:tcPr>
          <w:p w14:paraId="0F8D05F5"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-78</w:t>
            </w:r>
          </w:p>
        </w:tc>
        <w:tc>
          <w:tcPr>
            <w:tcW w:w="1385" w:type="dxa"/>
            <w:tcBorders>
              <w:top w:val="single" w:sz="4" w:space="0" w:color="auto"/>
              <w:left w:val="single" w:sz="4" w:space="0" w:color="auto"/>
              <w:bottom w:val="single" w:sz="4" w:space="0" w:color="auto"/>
              <w:right w:val="single" w:sz="4" w:space="0" w:color="auto"/>
            </w:tcBorders>
            <w:hideMark/>
          </w:tcPr>
          <w:p w14:paraId="302A4C91"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-218</w:t>
            </w:r>
          </w:p>
        </w:tc>
        <w:tc>
          <w:tcPr>
            <w:tcW w:w="1316" w:type="dxa"/>
            <w:tcBorders>
              <w:top w:val="single" w:sz="4" w:space="0" w:color="auto"/>
              <w:left w:val="single" w:sz="4" w:space="0" w:color="auto"/>
              <w:bottom w:val="single" w:sz="4" w:space="0" w:color="auto"/>
              <w:right w:val="single" w:sz="4" w:space="0" w:color="auto"/>
            </w:tcBorders>
          </w:tcPr>
          <w:p w14:paraId="61C811DE"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-287</w:t>
            </w:r>
          </w:p>
        </w:tc>
      </w:tr>
    </w:tbl>
    <w:p w14:paraId="7FD0EB3B" w14:textId="77777777" w:rsidR="00D16AE5" w:rsidRPr="00D16AE5" w:rsidRDefault="00D16AE5" w:rsidP="00607959">
      <w:pPr>
        <w:widowControl w:val="0"/>
        <w:adjustRightInd w:val="0"/>
        <w:spacing w:after="0" w:line="240" w:lineRule="auto"/>
        <w:jc w:val="right"/>
        <w:rPr>
          <w:rFonts w:ascii="Times New Roman" w:eastAsia="Times New Roman" w:hAnsi="Times New Roman" w:cs="Times New Roman"/>
          <w:bCs/>
          <w:sz w:val="16"/>
          <w:szCs w:val="16"/>
          <w:lang w:eastAsia="lt-LT"/>
        </w:rPr>
      </w:pPr>
      <w:r w:rsidRPr="00D16AE5">
        <w:rPr>
          <w:rFonts w:ascii="Times New Roman" w:eastAsia="Times New Roman" w:hAnsi="Times New Roman" w:cs="Times New Roman"/>
          <w:sz w:val="24"/>
          <w:szCs w:val="24"/>
          <w:lang w:eastAsia="lt-LT"/>
        </w:rPr>
        <w:tab/>
      </w:r>
      <w:r w:rsidRPr="00D16AE5">
        <w:rPr>
          <w:rFonts w:ascii="Times New Roman" w:eastAsia="Times New Roman" w:hAnsi="Times New Roman" w:cs="Times New Roman"/>
          <w:bCs/>
          <w:sz w:val="16"/>
          <w:szCs w:val="16"/>
          <w:lang w:eastAsia="lt-LT"/>
        </w:rPr>
        <w:t xml:space="preserve"> </w:t>
      </w:r>
    </w:p>
    <w:p w14:paraId="0CDD2B40" w14:textId="77777777" w:rsidR="00D16AE5" w:rsidRPr="00622B15" w:rsidRDefault="00D16AE5" w:rsidP="00622B15">
      <w:pPr>
        <w:widowControl w:val="0"/>
        <w:adjustRightInd w:val="0"/>
        <w:spacing w:after="0" w:line="240" w:lineRule="auto"/>
        <w:rPr>
          <w:rFonts w:ascii="Times New Roman" w:eastAsia="Times New Roman" w:hAnsi="Times New Roman" w:cs="Times New Roman"/>
          <w:bCs/>
          <w:sz w:val="24"/>
          <w:szCs w:val="24"/>
          <w:lang w:eastAsia="lt-LT"/>
        </w:rPr>
      </w:pPr>
    </w:p>
    <w:p w14:paraId="1BD0F09F"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16AE5">
        <w:rPr>
          <w:rFonts w:ascii="Times New Roman" w:eastAsia="Times New Roman" w:hAnsi="Times New Roman" w:cs="Times New Roman"/>
          <w:b/>
          <w:bCs/>
          <w:sz w:val="24"/>
          <w:szCs w:val="24"/>
          <w:lang w:eastAsia="lt-LT"/>
        </w:rPr>
        <w:t>6. Gyventojų socialinių paslaugų poreikius lemiantys veiksniai</w:t>
      </w:r>
    </w:p>
    <w:p w14:paraId="39ABCA58"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p>
    <w:p w14:paraId="0E7E6FDB" w14:textId="0A3C34E6" w:rsidR="00D16AE5" w:rsidRPr="00D16AE5" w:rsidRDefault="00D16AE5" w:rsidP="00607959">
      <w:pPr>
        <w:shd w:val="clear" w:color="auto" w:fill="FFFFFF"/>
        <w:tabs>
          <w:tab w:val="left" w:pos="720"/>
        </w:tabs>
        <w:spacing w:after="0" w:line="240" w:lineRule="auto"/>
        <w:ind w:firstLine="720"/>
        <w:jc w:val="both"/>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Kretingos rajone pagrindinė socialinių paslaugų organizatorė yra savivaldybė, o socialines paslaugas teikia biudžetinės ir viešosios įstaigos, nevyriausybinės organizacijos. Rinkos ekonomikos sąlygos išryškino žmonių grupes, kurioms socialinės paslaugos tapo itin svarbios. Tai šeimos, patiriančios socialinę riziką, vaikai su negalia ir jų šeimos, likę be tėvų globos vaikai, suaugę asmenys su negalia ir jų šeimos, senyvo amžiaus asmenys ir jų šeimos, suaugę asmenys, patiriantis socialinę riziką ir jų šeimos, vaikus globojančios šeimos, kiti asmenys ir šeimos. Jiems Kretingos rajone yra teikiamos:</w:t>
      </w:r>
    </w:p>
    <w:p w14:paraId="2395EEE4" w14:textId="77777777" w:rsidR="00D16AE5" w:rsidRPr="00D16AE5" w:rsidRDefault="00D16AE5" w:rsidP="00607959">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D16AE5">
        <w:rPr>
          <w:rFonts w:ascii="Times New Roman" w:eastAsia="Times New Roman" w:hAnsi="Times New Roman" w:cs="Times New Roman"/>
          <w:b/>
          <w:i/>
          <w:sz w:val="24"/>
          <w:szCs w:val="24"/>
        </w:rPr>
        <w:t>bendrosios socialinės paslaugos</w:t>
      </w:r>
      <w:r w:rsidRPr="00D16AE5">
        <w:rPr>
          <w:rFonts w:ascii="Times New Roman" w:eastAsia="Times New Roman" w:hAnsi="Times New Roman" w:cs="Times New Roman"/>
          <w:sz w:val="24"/>
          <w:szCs w:val="24"/>
        </w:rPr>
        <w:t xml:space="preserve"> (informavimas, konsultavimas, tarpininkavimas ir atstovavimas, maitinimo organizavimas, transporto organizavimas, sociokultūrinės paslaugos, kitos bendrosios socialinės paslaugos);</w:t>
      </w:r>
    </w:p>
    <w:p w14:paraId="49FA5B7F" w14:textId="77777777" w:rsidR="00D16AE5" w:rsidRPr="00D16AE5" w:rsidRDefault="00D16AE5" w:rsidP="00607959">
      <w:pPr>
        <w:spacing w:after="0" w:line="240" w:lineRule="auto"/>
        <w:ind w:firstLine="720"/>
        <w:jc w:val="both"/>
        <w:rPr>
          <w:rFonts w:ascii="Times New Roman" w:eastAsia="Times New Roman" w:hAnsi="Times New Roman" w:cs="Times New Roman"/>
          <w:sz w:val="24"/>
          <w:szCs w:val="24"/>
        </w:rPr>
      </w:pPr>
      <w:r w:rsidRPr="00D16AE5">
        <w:rPr>
          <w:rFonts w:ascii="Times New Roman" w:eastAsia="Times New Roman" w:hAnsi="Times New Roman" w:cs="Times New Roman"/>
          <w:b/>
          <w:i/>
          <w:sz w:val="24"/>
          <w:szCs w:val="24"/>
        </w:rPr>
        <w:t>specialiosios socialinės paslaugos</w:t>
      </w:r>
      <w:r w:rsidRPr="00D16AE5">
        <w:rPr>
          <w:rFonts w:ascii="Times New Roman" w:eastAsia="Times New Roman" w:hAnsi="Times New Roman" w:cs="Times New Roman"/>
          <w:sz w:val="24"/>
          <w:szCs w:val="24"/>
        </w:rPr>
        <w:t xml:space="preserve">, kurios skirstomos į socialinę priežiūrą (pagalba į namus, socialinių įgūdžių ugdymas, palaikymas ir (ar) atkūrimas, laikinas </w:t>
      </w:r>
      <w:proofErr w:type="spellStart"/>
      <w:r w:rsidRPr="00D16AE5">
        <w:rPr>
          <w:rFonts w:ascii="Times New Roman" w:eastAsia="Times New Roman" w:hAnsi="Times New Roman" w:cs="Times New Roman"/>
          <w:sz w:val="24"/>
          <w:szCs w:val="24"/>
        </w:rPr>
        <w:t>apnakvindinimas</w:t>
      </w:r>
      <w:proofErr w:type="spellEnd"/>
      <w:r w:rsidRPr="00D16AE5">
        <w:rPr>
          <w:rFonts w:ascii="Times New Roman" w:eastAsia="Times New Roman" w:hAnsi="Times New Roman" w:cs="Times New Roman"/>
          <w:sz w:val="24"/>
          <w:szCs w:val="24"/>
        </w:rPr>
        <w:t>, intensyvi krizių įveikimo pagalba, psichosocialinė pagalba, apgyvendinimas nakvynės namuose, apgyvendinimas krizių centre, pagalba globėjams (rūpintojams), budintiems globotojams, įtėviams ir šeimynų dalyviams ar besirengiantiems jais tapti, vaikų dienos socialinė priežiūra, socialinę globą (dienos socialinė globa, trumpalaikė socialinė globa, laikinas atokvėpis, ilgalaikė socialinė globa).</w:t>
      </w:r>
    </w:p>
    <w:p w14:paraId="2494F998" w14:textId="77777777" w:rsidR="00D16AE5" w:rsidRPr="00D16AE5" w:rsidRDefault="00D16AE5" w:rsidP="00607959">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lastRenderedPageBreak/>
        <w:t>Kaip ir kitų šalies savivaldybių, Kretingos rajono savivaldybės gyventojų socialinių paslaugų poreikius sąlygoja panašūs veiksniai:</w:t>
      </w:r>
    </w:p>
    <w:p w14:paraId="023809A0" w14:textId="77777777" w:rsidR="00D16AE5" w:rsidRPr="00D16AE5" w:rsidRDefault="00D16AE5" w:rsidP="00607959">
      <w:pPr>
        <w:widowControl w:val="0"/>
        <w:tabs>
          <w:tab w:val="left" w:pos="993"/>
        </w:tabs>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b/>
          <w:bCs/>
          <w:sz w:val="24"/>
          <w:szCs w:val="24"/>
          <w:lang w:eastAsia="lt-LT"/>
        </w:rPr>
        <w:t xml:space="preserve">Visuomenės senėjimas. </w:t>
      </w:r>
      <w:bookmarkStart w:id="2" w:name="SituacijaSituacijosDarboRinkojeApzvalga"/>
      <w:bookmarkEnd w:id="2"/>
      <w:r w:rsidRPr="00D16AE5">
        <w:rPr>
          <w:rFonts w:ascii="Times New Roman" w:eastAsia="Times New Roman" w:hAnsi="Times New Roman" w:cs="Times New Roman"/>
          <w:sz w:val="24"/>
          <w:szCs w:val="24"/>
        </w:rPr>
        <w:t xml:space="preserve">Lietuvoje, kaip ir kitose Europos Sąjungos valstybėse narėse, kasmet vis didesnę dalį sudaro pagyvenę, tai yra 60 metų ir vyresni, žmonės. </w:t>
      </w:r>
      <w:r w:rsidRPr="00D16AE5">
        <w:rPr>
          <w:rFonts w:ascii="Times New Roman" w:eastAsia="Times New Roman" w:hAnsi="Times New Roman" w:cs="Times New Roman"/>
          <w:bCs/>
          <w:sz w:val="24"/>
          <w:szCs w:val="24"/>
          <w:lang w:eastAsia="lt-LT"/>
        </w:rPr>
        <w:t>Svarbus rodiklis, apibūdinantis visuomenės senėjimą, yra demografinis senatvės koeficientas. Tai yra</w:t>
      </w:r>
      <w:r w:rsidRPr="00D16AE5">
        <w:rPr>
          <w:rFonts w:ascii="Times New Roman" w:eastAsia="Times New Roman" w:hAnsi="Times New Roman" w:cs="Times New Roman"/>
          <w:sz w:val="24"/>
          <w:szCs w:val="24"/>
          <w:lang w:eastAsia="lt-LT"/>
        </w:rPr>
        <w:t xml:space="preserve"> pagyvenusių žmonių skaičius, tenkantis šimtui vaikų iki 15 metų amžiaus.</w:t>
      </w:r>
    </w:p>
    <w:p w14:paraId="3AD5E497"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0"/>
          <w:lang w:eastAsia="lt-LT"/>
        </w:rPr>
      </w:pPr>
      <w:r w:rsidRPr="00D16AE5">
        <w:rPr>
          <w:rFonts w:ascii="Times New Roman" w:eastAsia="Times New Roman" w:hAnsi="Times New Roman" w:cs="Times New Roman"/>
          <w:sz w:val="24"/>
          <w:szCs w:val="20"/>
          <w:lang w:eastAsia="lt-LT"/>
        </w:rPr>
        <w:t>Senyvo amžiaus asmenys yra viena iš gausiausių ir labiausiai pažeidžiamų asmenų grupių, kurioms socialinių paslaugų poreikis nuolat didėja. Šią socialinę grupę veikia įvairūs veiksniai: pasitraukimas iš darbinės veiklos, sumažėjusios galimybės savarankiškai rūpintis asmeniniu (šeimos) gyvenimu ir dalyvauti visuomeniniame gyvenime, sveikatos problemos, negalia, našlystė, dezorientacija greitai besikeičiančioje aplinkoje. Ženkliai sumažėjus pajamoms ir nuolat augant būtiniausių produktų kainoms bei didėjant papildomoms išlaidoms (gydymas, vaistai ir kt.) mažėja senyvo amžiaus asmenų pragyvenimo lygis.</w:t>
      </w:r>
    </w:p>
    <w:p w14:paraId="3AAF47CE" w14:textId="42C61F71"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0"/>
          <w:lang w:eastAsia="lt-LT"/>
        </w:rPr>
      </w:pPr>
      <w:r w:rsidRPr="00D16AE5">
        <w:rPr>
          <w:rFonts w:ascii="Times New Roman" w:eastAsia="Times New Roman" w:hAnsi="Times New Roman" w:cs="Times New Roman"/>
          <w:sz w:val="24"/>
          <w:szCs w:val="20"/>
          <w:lang w:eastAsia="lt-LT"/>
        </w:rPr>
        <w:t>Spartus visuomenės senėjimo procesas, ilgėjanti vidutinė gyvenimo trukmė lemia augantį poreikį socialinėms paslaugoms (transporto organizavimui, pagalbos į namus paslaugoms, apgyvendinimo socialinės globos įstaigose).</w:t>
      </w:r>
    </w:p>
    <w:p w14:paraId="7162773C"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0"/>
          <w:lang w:eastAsia="lt-LT"/>
        </w:rPr>
      </w:pPr>
      <w:r w:rsidRPr="00D16AE5">
        <w:rPr>
          <w:rFonts w:ascii="Times New Roman" w:eastAsia="Times New Roman" w:hAnsi="Times New Roman" w:cs="Times New Roman"/>
          <w:sz w:val="24"/>
          <w:szCs w:val="20"/>
          <w:lang w:eastAsia="lt-LT"/>
        </w:rPr>
        <w:t>Įgyvendinant vyresniojo amžiaus asmenų 2021–2023 m. strategiją, siekiama, kad senyvo amžiaus ir neįgalūs žmonės kaip galima ilgiau oriai gyventų jiems artimoje aplinkoje – savo namuose, todėl šios paslaugos itin reikalingos vienišiems, senyvo amžiaus asmenims. Teikiant socialines paslaugas, gerinama ne tik senyvo amžiaus asmenų, bet ir jais besirūpinančių šeimos narių (suaugusių darbingo amžiaus gyventojų) gyvenimo kokybė – galimybė gauti artimųjų priežiūros paslaugas leidžia išlikti aktyviems darbo rinkoje. Didėjant vyresnio amžiaus žmonių skaičiui, ir mažėjant jų fiziniam aktyvumui, būtina ieškoti būdų išvengti dėl gyventojų senėjimo kylančių problemų ir sudaryti sąlygas vyresnio amžiaus asmenims  gyventi pilnavertį gyvenimą.</w:t>
      </w:r>
    </w:p>
    <w:p w14:paraId="69852AFC" w14:textId="77777777" w:rsidR="00D16AE5" w:rsidRPr="00D16AE5" w:rsidRDefault="00D16AE5" w:rsidP="00607959">
      <w:pPr>
        <w:widowControl w:val="0"/>
        <w:tabs>
          <w:tab w:val="left" w:pos="1134"/>
        </w:tabs>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b/>
          <w:bCs/>
          <w:sz w:val="24"/>
          <w:szCs w:val="24"/>
          <w:lang w:eastAsia="lt-LT"/>
        </w:rPr>
        <w:t xml:space="preserve">Negalia. </w:t>
      </w:r>
      <w:r w:rsidRPr="00D16AE5">
        <w:rPr>
          <w:rFonts w:ascii="Times New Roman" w:eastAsia="Times New Roman" w:hAnsi="Times New Roman" w:cs="Times New Roman"/>
          <w:sz w:val="24"/>
          <w:szCs w:val="24"/>
          <w:lang w:eastAsia="lt-LT"/>
        </w:rPr>
        <w:t xml:space="preserve">Neįgalieji – dar viena labiausiai pažeidžiamų asmenų grupė, kuriai reikia nuolatinės pagalbos. Dėl savo fizinės ar psichinės būklės bei nepritaikytos socialinės aplinkos neįgalieji praranda savarankiškumą, gyvenimo bendruomenėje įgūdžius, didėja jų socialinė atskirtis. Įgyvendinant neįgaliųjų socialinės integracijos tikslus, svarbu teikti paslaugas neįgaliesiems ir jų šeimoms, užtikrinti galimybes šiems asmenims dalyvauti visose gyvenimo srityse. </w:t>
      </w:r>
    </w:p>
    <w:p w14:paraId="34CEFEDB" w14:textId="45B0FB41"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Neįgalių asmenų skaičius 1000-iui gyventojų Kretingos rajone kasmet didėja, panašios tendencijos išlieka ir kitose Lietuvos savivaldybėse. Tai didžiąja dalimi lemia pensinio amžiaus asmenų, kuriems nustatomas specialiųjų poreikių lygis, skaičiaus augimas, bendras gyventojų skaičiaus mažėjimas.</w:t>
      </w:r>
    </w:p>
    <w:p w14:paraId="0413F453"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Neįgaliųjų bei jų artimųjų gyvenimą dažnai apsunkina ir tai, jog ne visi neįgalieji sugeba prisitaikyti prie besikeičiančios aplinkos, įsitvirtinti darbo rinkoje. Tokiems asmenims labai svarbu suteikti galimybes dalyvauti neformaliojo užimtumo veiklose, padedančiose atstatyti fizines, protines, socialines ir profesines galimybes, suformuoti darbinius įgūdžius. Neįgalaus asmens gebėjimas dalyvauti įvairiose darbinės veiklos formose tiesiogiai priklauso nuo taikomų kompleksinės reabilitacijos priemonių efektyvumo, specialiųjų poreikių tenkinimo lygio. Atsižvelgiant į demografinę, ekonominę ir socialinę Kretingos rajono situaciją, specialiųjų paslaugų poreikis kasmet didėja. Asmenims, kuriems nustatyta vidutinė ar sunki negalia, reikalinga nuolatinė globa ar priežiūra, kurią sudėtinga užtikrinti tiek darbingo amžiaus šeimos nariams, tiek pensinio amžiaus ir turintiems sveikatos problemų artimiesiems, todėl gana dažnai šie asmenys apgyvendinami globos namuose. Siekiant sumažinti į globos namus patenkančių neįgaliųjų skaičių, labai svarbu užtikrinti efektyvų nestacionarių socialinių paslaugų teikimą. </w:t>
      </w:r>
    </w:p>
    <w:p w14:paraId="0C90C2B0" w14:textId="77777777" w:rsidR="00D16AE5" w:rsidRPr="00D16AE5" w:rsidRDefault="00D16AE5" w:rsidP="00607959">
      <w:pPr>
        <w:tabs>
          <w:tab w:val="left" w:pos="720"/>
        </w:tabs>
        <w:spacing w:after="0" w:line="240" w:lineRule="auto"/>
        <w:ind w:firstLine="851"/>
        <w:jc w:val="both"/>
        <w:rPr>
          <w:rFonts w:ascii="Times New Roman" w:eastAsia="Times New Roman" w:hAnsi="Times New Roman" w:cs="Times New Roman"/>
          <w:sz w:val="24"/>
          <w:szCs w:val="20"/>
        </w:rPr>
      </w:pPr>
      <w:r w:rsidRPr="00D16AE5">
        <w:rPr>
          <w:rFonts w:ascii="Times New Roman" w:eastAsia="Times New Roman" w:hAnsi="Times New Roman" w:cs="Times New Roman"/>
          <w:sz w:val="24"/>
          <w:szCs w:val="20"/>
        </w:rPr>
        <w:t>Kretingos rajono savivaldybė, siekdama sudaryti kuo palankesnes socialinės integracijos sąlygas asmenims, turintiems judėjimo ir apsitarnavimo funkcijų sutrikimus, organizuoja būsto ir gyvenamosios aplinkos pritaikymą, t. y. gyvenamųjų patalpų pritaikymą neįgaliųjų poreikiams specialiaisiais elementais (keltuvais, nuovažomis), koreguojant šiems žmonėms sunkiai prieinamas erdves (tualetus, vonias, balkonus). Būsto (aplinkos) pritaikymo neįgaliųjų poreikiams programa įgyvendinama valstybės ir savivaldybės biudžetų lėšomis.</w:t>
      </w:r>
    </w:p>
    <w:p w14:paraId="288985B3" w14:textId="77777777" w:rsidR="00D16AE5" w:rsidRPr="00D16AE5" w:rsidRDefault="00D16AE5" w:rsidP="00607959">
      <w:pPr>
        <w:tabs>
          <w:tab w:val="left" w:pos="720"/>
        </w:tabs>
        <w:spacing w:after="0" w:line="240" w:lineRule="auto"/>
        <w:ind w:firstLine="851"/>
        <w:jc w:val="both"/>
        <w:rPr>
          <w:rFonts w:ascii="Times New Roman" w:eastAsia="Times New Roman" w:hAnsi="Times New Roman" w:cs="Times New Roman"/>
          <w:sz w:val="24"/>
          <w:szCs w:val="20"/>
        </w:rPr>
      </w:pPr>
    </w:p>
    <w:p w14:paraId="3EDADA80" w14:textId="77777777" w:rsidR="00D16AE5" w:rsidRPr="00D16AE5" w:rsidRDefault="00D16AE5" w:rsidP="00607959">
      <w:pPr>
        <w:tabs>
          <w:tab w:val="left" w:pos="720"/>
        </w:tabs>
        <w:spacing w:after="0" w:line="240" w:lineRule="auto"/>
        <w:ind w:firstLine="851"/>
        <w:rPr>
          <w:rFonts w:ascii="Times New Roman" w:eastAsia="Times New Roman" w:hAnsi="Times New Roman" w:cs="Times New Roman"/>
          <w:b/>
          <w:sz w:val="24"/>
          <w:szCs w:val="20"/>
        </w:rPr>
      </w:pPr>
      <w:r w:rsidRPr="00D16AE5">
        <w:rPr>
          <w:rFonts w:ascii="Times New Roman" w:eastAsia="Times New Roman" w:hAnsi="Times New Roman" w:cs="Times New Roman"/>
          <w:b/>
          <w:sz w:val="24"/>
          <w:szCs w:val="20"/>
        </w:rPr>
        <w:lastRenderedPageBreak/>
        <w:t>Būsto pritaikymas neįgaliesiems 2018 m – 2021 m.</w:t>
      </w:r>
    </w:p>
    <w:p w14:paraId="6CFD3C5C" w14:textId="77777777" w:rsidR="00D16AE5" w:rsidRPr="00D16AE5" w:rsidRDefault="00D16AE5" w:rsidP="00607959">
      <w:pPr>
        <w:tabs>
          <w:tab w:val="left" w:pos="720"/>
        </w:tabs>
        <w:spacing w:after="0" w:line="240" w:lineRule="auto"/>
        <w:ind w:firstLine="567"/>
        <w:jc w:val="center"/>
        <w:rPr>
          <w:rFonts w:ascii="Times New Roman" w:eastAsia="Times New Roman" w:hAnsi="Times New Roman" w:cs="Times New Roman"/>
          <w:b/>
          <w:sz w:val="20"/>
          <w:szCs w:val="20"/>
        </w:rPr>
      </w:pPr>
      <w:r w:rsidRPr="00D16AE5">
        <w:rPr>
          <w:rFonts w:ascii="Times New Roman" w:eastAsia="Times New Roman" w:hAnsi="Times New Roman" w:cs="Times New Roman"/>
          <w:b/>
          <w:sz w:val="20"/>
          <w:szCs w:val="20"/>
        </w:rPr>
        <w:tab/>
      </w:r>
      <w:r w:rsidRPr="00D16AE5">
        <w:rPr>
          <w:rFonts w:ascii="Times New Roman" w:eastAsia="Times New Roman" w:hAnsi="Times New Roman" w:cs="Times New Roman"/>
          <w:b/>
          <w:sz w:val="20"/>
          <w:szCs w:val="20"/>
        </w:rPr>
        <w:tab/>
      </w:r>
      <w:r w:rsidRPr="00D16AE5">
        <w:rPr>
          <w:rFonts w:ascii="Times New Roman" w:eastAsia="Times New Roman" w:hAnsi="Times New Roman" w:cs="Times New Roman"/>
          <w:b/>
          <w:sz w:val="20"/>
          <w:szCs w:val="20"/>
        </w:rPr>
        <w:tab/>
      </w:r>
      <w:r w:rsidRPr="00D16AE5">
        <w:rPr>
          <w:rFonts w:ascii="Times New Roman" w:eastAsia="Times New Roman" w:hAnsi="Times New Roman" w:cs="Times New Roman"/>
          <w:b/>
          <w:sz w:val="20"/>
          <w:szCs w:val="20"/>
        </w:rPr>
        <w:tab/>
      </w:r>
      <w:r w:rsidRPr="00D16AE5">
        <w:rPr>
          <w:rFonts w:ascii="Times New Roman" w:eastAsia="Times New Roman" w:hAnsi="Times New Roman" w:cs="Times New Roman"/>
          <w:b/>
          <w:sz w:val="20"/>
          <w:szCs w:val="20"/>
        </w:rPr>
        <w:tab/>
      </w:r>
      <w:r w:rsidRPr="00D16AE5">
        <w:rPr>
          <w:rFonts w:ascii="Times New Roman" w:eastAsia="Times New Roman" w:hAnsi="Times New Roman" w:cs="Times New Roman"/>
          <w:b/>
          <w:sz w:val="20"/>
          <w:szCs w:val="20"/>
        </w:rPr>
        <w:tab/>
      </w:r>
      <w:r w:rsidRPr="00D16AE5">
        <w:rPr>
          <w:rFonts w:ascii="Times New Roman" w:eastAsia="Times New Roman" w:hAnsi="Times New Roman" w:cs="Times New Roman"/>
          <w:b/>
          <w:sz w:val="20"/>
          <w:szCs w:val="20"/>
        </w:rPr>
        <w:tab/>
        <w:t>4 lentelė</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701"/>
        <w:gridCol w:w="1701"/>
        <w:gridCol w:w="1559"/>
        <w:gridCol w:w="1694"/>
      </w:tblGrid>
      <w:tr w:rsidR="00D16AE5" w:rsidRPr="00D16AE5" w14:paraId="34F88648" w14:textId="77777777" w:rsidTr="00CA3881">
        <w:trPr>
          <w:trHeight w:val="387"/>
        </w:trPr>
        <w:tc>
          <w:tcPr>
            <w:tcW w:w="2689" w:type="dxa"/>
            <w:tcBorders>
              <w:top w:val="single" w:sz="4" w:space="0" w:color="auto"/>
              <w:left w:val="single" w:sz="4" w:space="0" w:color="auto"/>
              <w:bottom w:val="single" w:sz="4" w:space="0" w:color="auto"/>
              <w:right w:val="single" w:sz="4" w:space="0" w:color="auto"/>
            </w:tcBorders>
            <w:shd w:val="clear" w:color="auto" w:fill="D5DCE4"/>
            <w:hideMark/>
          </w:tcPr>
          <w:p w14:paraId="4A0189C9" w14:textId="77777777" w:rsidR="00D16AE5" w:rsidRPr="00D16AE5" w:rsidRDefault="00D16AE5" w:rsidP="00607959">
            <w:pPr>
              <w:spacing w:after="0" w:line="240" w:lineRule="auto"/>
              <w:jc w:val="both"/>
              <w:rPr>
                <w:rFonts w:ascii="Times New Roman" w:eastAsia="Times New Roman" w:hAnsi="Times New Roman" w:cs="Times New Roman"/>
                <w:szCs w:val="20"/>
                <w:lang w:eastAsia="lt-LT"/>
              </w:rPr>
            </w:pPr>
            <w:r w:rsidRPr="00D16AE5">
              <w:rPr>
                <w:rFonts w:ascii="Times New Roman" w:eastAsia="Times New Roman" w:hAnsi="Times New Roman" w:cs="Times New Roman"/>
                <w:b/>
                <w:bCs/>
                <w:szCs w:val="20"/>
                <w:lang w:eastAsia="lt-LT"/>
              </w:rPr>
              <w:t>Priemonės pavadinimas</w:t>
            </w:r>
          </w:p>
        </w:tc>
        <w:tc>
          <w:tcPr>
            <w:tcW w:w="1701" w:type="dxa"/>
            <w:tcBorders>
              <w:top w:val="single" w:sz="4" w:space="0" w:color="auto"/>
              <w:left w:val="single" w:sz="4" w:space="0" w:color="auto"/>
              <w:bottom w:val="single" w:sz="4" w:space="0" w:color="auto"/>
              <w:right w:val="single" w:sz="4" w:space="0" w:color="auto"/>
            </w:tcBorders>
            <w:shd w:val="clear" w:color="auto" w:fill="D5DCE4"/>
          </w:tcPr>
          <w:p w14:paraId="380FC14E" w14:textId="77777777" w:rsidR="00D16AE5" w:rsidRPr="00D16AE5" w:rsidRDefault="00D16AE5" w:rsidP="00607959">
            <w:pPr>
              <w:spacing w:after="0" w:line="240" w:lineRule="auto"/>
              <w:jc w:val="center"/>
              <w:rPr>
                <w:rFonts w:ascii="Times New Roman" w:eastAsia="Times New Roman" w:hAnsi="Times New Roman" w:cs="Times New Roman"/>
                <w:b/>
                <w:szCs w:val="20"/>
              </w:rPr>
            </w:pPr>
            <w:r w:rsidRPr="00D16AE5">
              <w:rPr>
                <w:rFonts w:ascii="Times New Roman" w:eastAsia="Times New Roman" w:hAnsi="Times New Roman" w:cs="Times New Roman"/>
                <w:b/>
                <w:bCs/>
                <w:szCs w:val="20"/>
                <w:lang w:eastAsia="lt-LT"/>
              </w:rPr>
              <w:t>2018 m.</w:t>
            </w:r>
          </w:p>
        </w:tc>
        <w:tc>
          <w:tcPr>
            <w:tcW w:w="1701" w:type="dxa"/>
            <w:tcBorders>
              <w:top w:val="single" w:sz="4" w:space="0" w:color="auto"/>
              <w:left w:val="single" w:sz="4" w:space="0" w:color="auto"/>
              <w:bottom w:val="single" w:sz="4" w:space="0" w:color="auto"/>
              <w:right w:val="single" w:sz="4" w:space="0" w:color="auto"/>
            </w:tcBorders>
            <w:shd w:val="clear" w:color="auto" w:fill="D5DCE4"/>
          </w:tcPr>
          <w:p w14:paraId="4F77ACA5" w14:textId="77777777" w:rsidR="00D16AE5" w:rsidRPr="00D16AE5" w:rsidRDefault="00D16AE5" w:rsidP="00607959">
            <w:pPr>
              <w:spacing w:after="0" w:line="240" w:lineRule="auto"/>
              <w:jc w:val="center"/>
              <w:rPr>
                <w:rFonts w:ascii="Times New Roman" w:eastAsia="Times New Roman" w:hAnsi="Times New Roman" w:cs="Times New Roman"/>
                <w:b/>
                <w:szCs w:val="20"/>
              </w:rPr>
            </w:pPr>
            <w:r w:rsidRPr="00D16AE5">
              <w:rPr>
                <w:rFonts w:ascii="Times New Roman" w:eastAsia="Times New Roman" w:hAnsi="Times New Roman" w:cs="Times New Roman"/>
                <w:b/>
                <w:bCs/>
                <w:szCs w:val="20"/>
                <w:lang w:eastAsia="lt-LT"/>
              </w:rPr>
              <w:t>2019 m.</w:t>
            </w:r>
          </w:p>
        </w:tc>
        <w:tc>
          <w:tcPr>
            <w:tcW w:w="1559" w:type="dxa"/>
            <w:tcBorders>
              <w:top w:val="single" w:sz="4" w:space="0" w:color="auto"/>
              <w:left w:val="single" w:sz="4" w:space="0" w:color="auto"/>
              <w:bottom w:val="single" w:sz="4" w:space="0" w:color="auto"/>
              <w:right w:val="single" w:sz="4" w:space="0" w:color="auto"/>
            </w:tcBorders>
            <w:shd w:val="clear" w:color="auto" w:fill="D5DCE4"/>
          </w:tcPr>
          <w:p w14:paraId="3D271194" w14:textId="77777777" w:rsidR="00D16AE5" w:rsidRPr="00D16AE5" w:rsidRDefault="00D16AE5" w:rsidP="00607959">
            <w:pPr>
              <w:spacing w:after="0" w:line="240" w:lineRule="auto"/>
              <w:jc w:val="center"/>
              <w:rPr>
                <w:rFonts w:ascii="Times New Roman" w:eastAsia="Times New Roman" w:hAnsi="Times New Roman" w:cs="Times New Roman"/>
                <w:b/>
                <w:szCs w:val="20"/>
              </w:rPr>
            </w:pPr>
            <w:r w:rsidRPr="00D16AE5">
              <w:rPr>
                <w:rFonts w:ascii="Times New Roman" w:eastAsia="Times New Roman" w:hAnsi="Times New Roman" w:cs="Times New Roman"/>
                <w:b/>
                <w:szCs w:val="20"/>
              </w:rPr>
              <w:t xml:space="preserve">2020 m. </w:t>
            </w:r>
          </w:p>
        </w:tc>
        <w:tc>
          <w:tcPr>
            <w:tcW w:w="1694" w:type="dxa"/>
            <w:tcBorders>
              <w:top w:val="single" w:sz="4" w:space="0" w:color="auto"/>
              <w:left w:val="single" w:sz="4" w:space="0" w:color="auto"/>
              <w:bottom w:val="single" w:sz="4" w:space="0" w:color="auto"/>
              <w:right w:val="single" w:sz="4" w:space="0" w:color="auto"/>
            </w:tcBorders>
            <w:shd w:val="clear" w:color="auto" w:fill="D5DCE4"/>
          </w:tcPr>
          <w:p w14:paraId="1EDA3A3A" w14:textId="77777777" w:rsidR="00D16AE5" w:rsidRPr="00D16AE5" w:rsidRDefault="00D16AE5" w:rsidP="00607959">
            <w:pPr>
              <w:spacing w:after="0" w:line="240" w:lineRule="auto"/>
              <w:jc w:val="center"/>
              <w:rPr>
                <w:rFonts w:ascii="Times New Roman" w:eastAsia="Times New Roman" w:hAnsi="Times New Roman" w:cs="Times New Roman"/>
                <w:b/>
                <w:szCs w:val="20"/>
              </w:rPr>
            </w:pPr>
            <w:r w:rsidRPr="00D16AE5">
              <w:rPr>
                <w:rFonts w:ascii="Times New Roman" w:eastAsia="Times New Roman" w:hAnsi="Times New Roman" w:cs="Times New Roman"/>
                <w:b/>
                <w:szCs w:val="20"/>
              </w:rPr>
              <w:t>2021 m.</w:t>
            </w:r>
          </w:p>
        </w:tc>
      </w:tr>
      <w:tr w:rsidR="00D16AE5" w:rsidRPr="00D16AE5" w14:paraId="57E78862" w14:textId="77777777" w:rsidTr="00CA3881">
        <w:tc>
          <w:tcPr>
            <w:tcW w:w="2689" w:type="dxa"/>
            <w:tcBorders>
              <w:top w:val="single" w:sz="4" w:space="0" w:color="auto"/>
              <w:left w:val="single" w:sz="4" w:space="0" w:color="auto"/>
              <w:bottom w:val="single" w:sz="4" w:space="0" w:color="auto"/>
              <w:right w:val="single" w:sz="4" w:space="0" w:color="auto"/>
            </w:tcBorders>
            <w:hideMark/>
          </w:tcPr>
          <w:p w14:paraId="3D444F60" w14:textId="77777777" w:rsidR="00D16AE5" w:rsidRPr="00D16AE5" w:rsidRDefault="00D16AE5" w:rsidP="00607959">
            <w:pPr>
              <w:spacing w:after="0" w:line="240" w:lineRule="auto"/>
              <w:rPr>
                <w:rFonts w:ascii="Times New Roman" w:eastAsia="Times New Roman" w:hAnsi="Times New Roman" w:cs="Times New Roman"/>
                <w:szCs w:val="20"/>
                <w:lang w:eastAsia="lt-LT"/>
              </w:rPr>
            </w:pPr>
            <w:r w:rsidRPr="00D16AE5">
              <w:rPr>
                <w:rFonts w:ascii="Times New Roman" w:eastAsia="Times New Roman" w:hAnsi="Times New Roman" w:cs="Times New Roman"/>
                <w:szCs w:val="20"/>
                <w:lang w:eastAsia="lt-LT"/>
              </w:rPr>
              <w:t>Gauti ir svarstyti prašymai</w:t>
            </w:r>
          </w:p>
        </w:tc>
        <w:tc>
          <w:tcPr>
            <w:tcW w:w="1701" w:type="dxa"/>
            <w:tcBorders>
              <w:top w:val="single" w:sz="4" w:space="0" w:color="auto"/>
              <w:left w:val="single" w:sz="4" w:space="0" w:color="auto"/>
              <w:bottom w:val="single" w:sz="4" w:space="0" w:color="auto"/>
              <w:right w:val="single" w:sz="4" w:space="0" w:color="auto"/>
            </w:tcBorders>
          </w:tcPr>
          <w:p w14:paraId="00A5D9D7" w14:textId="77777777" w:rsidR="00D16AE5" w:rsidRPr="00D16AE5" w:rsidRDefault="00D16AE5" w:rsidP="00607959">
            <w:pPr>
              <w:spacing w:after="0" w:line="240" w:lineRule="auto"/>
              <w:jc w:val="center"/>
              <w:rPr>
                <w:rFonts w:ascii="Times New Roman" w:eastAsia="Times New Roman" w:hAnsi="Times New Roman" w:cs="Times New Roman"/>
                <w:szCs w:val="20"/>
                <w:lang w:eastAsia="lt-LT"/>
              </w:rPr>
            </w:pPr>
            <w:r w:rsidRPr="00D16AE5">
              <w:rPr>
                <w:rFonts w:ascii="Times New Roman" w:eastAsia="Times New Roman" w:hAnsi="Times New Roman" w:cs="Times New Roman"/>
                <w:szCs w:val="20"/>
                <w:lang w:eastAsia="lt-LT"/>
              </w:rPr>
              <w:t>5</w:t>
            </w:r>
          </w:p>
        </w:tc>
        <w:tc>
          <w:tcPr>
            <w:tcW w:w="1701" w:type="dxa"/>
            <w:tcBorders>
              <w:top w:val="single" w:sz="4" w:space="0" w:color="auto"/>
              <w:left w:val="single" w:sz="4" w:space="0" w:color="auto"/>
              <w:bottom w:val="single" w:sz="4" w:space="0" w:color="auto"/>
              <w:right w:val="single" w:sz="4" w:space="0" w:color="auto"/>
            </w:tcBorders>
          </w:tcPr>
          <w:p w14:paraId="75A2B6EA" w14:textId="77777777" w:rsidR="00D16AE5" w:rsidRPr="00D16AE5" w:rsidRDefault="00D16AE5" w:rsidP="00607959">
            <w:pPr>
              <w:spacing w:after="0" w:line="240" w:lineRule="auto"/>
              <w:jc w:val="center"/>
              <w:rPr>
                <w:rFonts w:ascii="Times New Roman" w:eastAsia="Times New Roman" w:hAnsi="Times New Roman" w:cs="Times New Roman"/>
                <w:szCs w:val="20"/>
                <w:lang w:eastAsia="lt-LT"/>
              </w:rPr>
            </w:pPr>
            <w:r w:rsidRPr="00D16AE5">
              <w:rPr>
                <w:rFonts w:ascii="Times New Roman" w:eastAsia="Times New Roman" w:hAnsi="Times New Roman" w:cs="Times New Roman"/>
                <w:szCs w:val="20"/>
                <w:lang w:eastAsia="lt-LT"/>
              </w:rPr>
              <w:t>7</w:t>
            </w:r>
          </w:p>
        </w:tc>
        <w:tc>
          <w:tcPr>
            <w:tcW w:w="1559" w:type="dxa"/>
            <w:tcBorders>
              <w:top w:val="single" w:sz="4" w:space="0" w:color="auto"/>
              <w:left w:val="single" w:sz="4" w:space="0" w:color="auto"/>
              <w:bottom w:val="single" w:sz="4" w:space="0" w:color="auto"/>
              <w:right w:val="single" w:sz="4" w:space="0" w:color="auto"/>
            </w:tcBorders>
          </w:tcPr>
          <w:p w14:paraId="7E50167B" w14:textId="77777777" w:rsidR="00D16AE5" w:rsidRPr="00D16AE5" w:rsidRDefault="00D16AE5" w:rsidP="00607959">
            <w:pPr>
              <w:spacing w:after="0" w:line="240" w:lineRule="auto"/>
              <w:jc w:val="center"/>
              <w:rPr>
                <w:rFonts w:ascii="Times New Roman" w:eastAsia="Times New Roman" w:hAnsi="Times New Roman" w:cs="Times New Roman"/>
                <w:szCs w:val="20"/>
                <w:lang w:eastAsia="lt-LT"/>
              </w:rPr>
            </w:pPr>
            <w:r w:rsidRPr="00D16AE5">
              <w:rPr>
                <w:rFonts w:ascii="Times New Roman" w:eastAsia="Times New Roman" w:hAnsi="Times New Roman" w:cs="Times New Roman"/>
                <w:szCs w:val="20"/>
                <w:lang w:eastAsia="lt-LT"/>
              </w:rPr>
              <w:t>5</w:t>
            </w:r>
          </w:p>
        </w:tc>
        <w:tc>
          <w:tcPr>
            <w:tcW w:w="1694" w:type="dxa"/>
            <w:tcBorders>
              <w:top w:val="single" w:sz="4" w:space="0" w:color="auto"/>
              <w:left w:val="single" w:sz="4" w:space="0" w:color="auto"/>
              <w:bottom w:val="single" w:sz="4" w:space="0" w:color="auto"/>
              <w:right w:val="single" w:sz="4" w:space="0" w:color="auto"/>
            </w:tcBorders>
          </w:tcPr>
          <w:p w14:paraId="617B7294" w14:textId="77777777" w:rsidR="00D16AE5" w:rsidRPr="00D16AE5" w:rsidRDefault="00D16AE5" w:rsidP="00607959">
            <w:pPr>
              <w:spacing w:after="0" w:line="240" w:lineRule="auto"/>
              <w:jc w:val="center"/>
              <w:rPr>
                <w:rFonts w:ascii="Times New Roman" w:eastAsia="Times New Roman" w:hAnsi="Times New Roman" w:cs="Times New Roman"/>
                <w:szCs w:val="20"/>
                <w:lang w:eastAsia="lt-LT"/>
              </w:rPr>
            </w:pPr>
            <w:r w:rsidRPr="00D16AE5">
              <w:rPr>
                <w:rFonts w:ascii="Times New Roman" w:hAnsi="Times New Roman" w:cs="Times New Roman"/>
                <w:lang w:eastAsia="lt-LT"/>
              </w:rPr>
              <w:t>7</w:t>
            </w:r>
          </w:p>
        </w:tc>
      </w:tr>
      <w:tr w:rsidR="00D16AE5" w:rsidRPr="00D16AE5" w14:paraId="7FE63F7C" w14:textId="77777777" w:rsidTr="00CA3881">
        <w:tc>
          <w:tcPr>
            <w:tcW w:w="2689" w:type="dxa"/>
            <w:tcBorders>
              <w:top w:val="single" w:sz="4" w:space="0" w:color="auto"/>
              <w:left w:val="single" w:sz="4" w:space="0" w:color="auto"/>
              <w:bottom w:val="single" w:sz="4" w:space="0" w:color="auto"/>
              <w:right w:val="single" w:sz="4" w:space="0" w:color="auto"/>
            </w:tcBorders>
            <w:hideMark/>
          </w:tcPr>
          <w:p w14:paraId="6867F1AA" w14:textId="77777777" w:rsidR="00D16AE5" w:rsidRPr="00D16AE5" w:rsidRDefault="00D16AE5" w:rsidP="00607959">
            <w:pPr>
              <w:spacing w:after="0" w:line="240" w:lineRule="auto"/>
              <w:rPr>
                <w:rFonts w:ascii="Times New Roman" w:eastAsia="Times New Roman" w:hAnsi="Times New Roman" w:cs="Times New Roman"/>
                <w:szCs w:val="20"/>
                <w:lang w:eastAsia="lt-LT"/>
              </w:rPr>
            </w:pPr>
            <w:r w:rsidRPr="00D16AE5">
              <w:rPr>
                <w:rFonts w:ascii="Times New Roman" w:eastAsia="Times New Roman" w:hAnsi="Times New Roman" w:cs="Times New Roman"/>
                <w:szCs w:val="20"/>
                <w:lang w:eastAsia="lt-LT"/>
              </w:rPr>
              <w:t>Pritaikyti būstai</w:t>
            </w:r>
          </w:p>
        </w:tc>
        <w:tc>
          <w:tcPr>
            <w:tcW w:w="1701" w:type="dxa"/>
            <w:tcBorders>
              <w:top w:val="single" w:sz="4" w:space="0" w:color="auto"/>
              <w:left w:val="single" w:sz="4" w:space="0" w:color="auto"/>
              <w:bottom w:val="single" w:sz="4" w:space="0" w:color="auto"/>
              <w:right w:val="single" w:sz="4" w:space="0" w:color="auto"/>
            </w:tcBorders>
          </w:tcPr>
          <w:p w14:paraId="76AEED55" w14:textId="77777777" w:rsidR="00D16AE5" w:rsidRPr="00D16AE5" w:rsidRDefault="00D16AE5" w:rsidP="00607959">
            <w:pPr>
              <w:spacing w:after="0" w:line="240" w:lineRule="auto"/>
              <w:jc w:val="center"/>
              <w:rPr>
                <w:rFonts w:ascii="Times New Roman" w:eastAsia="Times New Roman" w:hAnsi="Times New Roman" w:cs="Times New Roman"/>
                <w:szCs w:val="20"/>
                <w:lang w:eastAsia="lt-LT"/>
              </w:rPr>
            </w:pPr>
            <w:r w:rsidRPr="00D16AE5">
              <w:rPr>
                <w:rFonts w:ascii="Times New Roman" w:eastAsia="Times New Roman" w:hAnsi="Times New Roman" w:cs="Times New Roman"/>
                <w:szCs w:val="20"/>
                <w:lang w:eastAsia="lt-LT"/>
              </w:rPr>
              <w:t>1</w:t>
            </w:r>
          </w:p>
        </w:tc>
        <w:tc>
          <w:tcPr>
            <w:tcW w:w="1701" w:type="dxa"/>
            <w:tcBorders>
              <w:top w:val="single" w:sz="4" w:space="0" w:color="auto"/>
              <w:left w:val="single" w:sz="4" w:space="0" w:color="auto"/>
              <w:bottom w:val="single" w:sz="4" w:space="0" w:color="auto"/>
              <w:right w:val="single" w:sz="4" w:space="0" w:color="auto"/>
            </w:tcBorders>
          </w:tcPr>
          <w:p w14:paraId="2FD3C945" w14:textId="77777777" w:rsidR="00D16AE5" w:rsidRPr="00D16AE5" w:rsidRDefault="00D16AE5" w:rsidP="00607959">
            <w:pPr>
              <w:spacing w:after="0" w:line="240" w:lineRule="auto"/>
              <w:jc w:val="center"/>
              <w:rPr>
                <w:rFonts w:ascii="Times New Roman" w:eastAsia="Times New Roman" w:hAnsi="Times New Roman" w:cs="Times New Roman"/>
                <w:szCs w:val="20"/>
                <w:lang w:eastAsia="lt-LT"/>
              </w:rPr>
            </w:pPr>
            <w:r w:rsidRPr="00D16AE5">
              <w:rPr>
                <w:rFonts w:ascii="Times New Roman" w:eastAsia="Times New Roman" w:hAnsi="Times New Roman" w:cs="Times New Roman"/>
                <w:szCs w:val="20"/>
                <w:lang w:eastAsia="lt-LT"/>
              </w:rPr>
              <w:t>4</w:t>
            </w:r>
          </w:p>
        </w:tc>
        <w:tc>
          <w:tcPr>
            <w:tcW w:w="1559" w:type="dxa"/>
            <w:tcBorders>
              <w:top w:val="single" w:sz="4" w:space="0" w:color="auto"/>
              <w:left w:val="single" w:sz="4" w:space="0" w:color="auto"/>
              <w:bottom w:val="single" w:sz="4" w:space="0" w:color="auto"/>
              <w:right w:val="single" w:sz="4" w:space="0" w:color="auto"/>
            </w:tcBorders>
          </w:tcPr>
          <w:p w14:paraId="6ADD2B6A" w14:textId="77777777" w:rsidR="00D16AE5" w:rsidRPr="00D16AE5" w:rsidRDefault="00D16AE5" w:rsidP="00607959">
            <w:pPr>
              <w:spacing w:after="0" w:line="240" w:lineRule="auto"/>
              <w:jc w:val="center"/>
              <w:rPr>
                <w:rFonts w:ascii="Times New Roman" w:eastAsia="Times New Roman" w:hAnsi="Times New Roman" w:cs="Times New Roman"/>
                <w:szCs w:val="20"/>
                <w:lang w:eastAsia="lt-LT"/>
              </w:rPr>
            </w:pPr>
            <w:r w:rsidRPr="00D16AE5">
              <w:rPr>
                <w:rFonts w:ascii="Times New Roman" w:eastAsia="Times New Roman" w:hAnsi="Times New Roman" w:cs="Times New Roman"/>
                <w:szCs w:val="20"/>
                <w:lang w:eastAsia="lt-LT"/>
              </w:rPr>
              <w:t>4</w:t>
            </w:r>
          </w:p>
        </w:tc>
        <w:tc>
          <w:tcPr>
            <w:tcW w:w="1694" w:type="dxa"/>
            <w:tcBorders>
              <w:top w:val="single" w:sz="4" w:space="0" w:color="auto"/>
              <w:left w:val="single" w:sz="4" w:space="0" w:color="auto"/>
              <w:bottom w:val="single" w:sz="4" w:space="0" w:color="auto"/>
              <w:right w:val="single" w:sz="4" w:space="0" w:color="auto"/>
            </w:tcBorders>
          </w:tcPr>
          <w:p w14:paraId="41D7690F" w14:textId="77777777" w:rsidR="00D16AE5" w:rsidRPr="00D16AE5" w:rsidRDefault="00D16AE5" w:rsidP="00607959">
            <w:pPr>
              <w:spacing w:after="0" w:line="240" w:lineRule="auto"/>
              <w:jc w:val="center"/>
              <w:rPr>
                <w:rFonts w:ascii="Times New Roman" w:eastAsia="Times New Roman" w:hAnsi="Times New Roman" w:cs="Times New Roman"/>
                <w:color w:val="FFFF00"/>
                <w:szCs w:val="20"/>
                <w:lang w:eastAsia="lt-LT"/>
              </w:rPr>
            </w:pPr>
            <w:r w:rsidRPr="00D16AE5">
              <w:rPr>
                <w:rFonts w:ascii="Times New Roman" w:hAnsi="Times New Roman" w:cs="Times New Roman"/>
                <w:lang w:eastAsia="lt-LT"/>
              </w:rPr>
              <w:t>5</w:t>
            </w:r>
          </w:p>
        </w:tc>
      </w:tr>
      <w:tr w:rsidR="00D16AE5" w:rsidRPr="00D16AE5" w14:paraId="4EEAEEAE" w14:textId="77777777" w:rsidTr="00CA3881">
        <w:tc>
          <w:tcPr>
            <w:tcW w:w="2689" w:type="dxa"/>
            <w:tcBorders>
              <w:top w:val="single" w:sz="4" w:space="0" w:color="auto"/>
              <w:left w:val="single" w:sz="4" w:space="0" w:color="auto"/>
              <w:bottom w:val="single" w:sz="4" w:space="0" w:color="auto"/>
              <w:right w:val="single" w:sz="4" w:space="0" w:color="auto"/>
            </w:tcBorders>
            <w:hideMark/>
          </w:tcPr>
          <w:p w14:paraId="3F1E6C7C" w14:textId="77777777" w:rsidR="00D16AE5" w:rsidRPr="00D16AE5" w:rsidRDefault="00D16AE5" w:rsidP="00607959">
            <w:pPr>
              <w:spacing w:after="0" w:line="240" w:lineRule="auto"/>
              <w:rPr>
                <w:rFonts w:ascii="Times New Roman" w:eastAsia="Times New Roman" w:hAnsi="Times New Roman" w:cs="Times New Roman"/>
                <w:szCs w:val="20"/>
                <w:lang w:eastAsia="lt-LT"/>
              </w:rPr>
            </w:pPr>
            <w:r w:rsidRPr="00D16AE5">
              <w:rPr>
                <w:rFonts w:ascii="Times New Roman" w:eastAsia="Times New Roman" w:hAnsi="Times New Roman" w:cs="Times New Roman"/>
                <w:szCs w:val="20"/>
                <w:lang w:eastAsia="lt-LT"/>
              </w:rPr>
              <w:t xml:space="preserve">Valstybės biudžeto lėšos </w:t>
            </w:r>
          </w:p>
        </w:tc>
        <w:tc>
          <w:tcPr>
            <w:tcW w:w="1701" w:type="dxa"/>
            <w:tcBorders>
              <w:top w:val="single" w:sz="4" w:space="0" w:color="auto"/>
              <w:left w:val="single" w:sz="4" w:space="0" w:color="auto"/>
              <w:bottom w:val="single" w:sz="4" w:space="0" w:color="auto"/>
              <w:right w:val="single" w:sz="4" w:space="0" w:color="auto"/>
            </w:tcBorders>
          </w:tcPr>
          <w:p w14:paraId="0D34B561" w14:textId="77777777" w:rsidR="00D16AE5" w:rsidRPr="00D16AE5" w:rsidRDefault="00D16AE5" w:rsidP="00607959">
            <w:pPr>
              <w:spacing w:after="0" w:line="240" w:lineRule="auto"/>
              <w:jc w:val="center"/>
              <w:rPr>
                <w:rFonts w:ascii="Times New Roman" w:eastAsia="Times New Roman" w:hAnsi="Times New Roman" w:cs="Times New Roman"/>
                <w:szCs w:val="20"/>
                <w:lang w:eastAsia="lt-LT"/>
              </w:rPr>
            </w:pPr>
            <w:r w:rsidRPr="00D16AE5">
              <w:rPr>
                <w:rFonts w:ascii="Times New Roman" w:eastAsia="Times New Roman" w:hAnsi="Times New Roman" w:cs="Times New Roman"/>
                <w:szCs w:val="20"/>
                <w:lang w:eastAsia="lt-LT"/>
              </w:rPr>
              <w:t>1062,57 Eur</w:t>
            </w:r>
          </w:p>
        </w:tc>
        <w:tc>
          <w:tcPr>
            <w:tcW w:w="1701" w:type="dxa"/>
            <w:tcBorders>
              <w:top w:val="single" w:sz="4" w:space="0" w:color="auto"/>
              <w:left w:val="single" w:sz="4" w:space="0" w:color="auto"/>
              <w:bottom w:val="single" w:sz="4" w:space="0" w:color="auto"/>
              <w:right w:val="single" w:sz="4" w:space="0" w:color="auto"/>
            </w:tcBorders>
          </w:tcPr>
          <w:p w14:paraId="3A1F0608" w14:textId="77777777" w:rsidR="00D16AE5" w:rsidRPr="00D16AE5" w:rsidRDefault="00D16AE5" w:rsidP="00607959">
            <w:pPr>
              <w:spacing w:after="0" w:line="240" w:lineRule="auto"/>
              <w:jc w:val="center"/>
              <w:rPr>
                <w:rFonts w:ascii="Times New Roman" w:eastAsia="Times New Roman" w:hAnsi="Times New Roman" w:cs="Times New Roman"/>
                <w:szCs w:val="20"/>
                <w:lang w:eastAsia="lt-LT"/>
              </w:rPr>
            </w:pPr>
            <w:r w:rsidRPr="00D16AE5">
              <w:rPr>
                <w:rFonts w:ascii="Times New Roman" w:eastAsia="Times New Roman" w:hAnsi="Times New Roman" w:cs="Times New Roman"/>
                <w:szCs w:val="20"/>
                <w:lang w:eastAsia="lt-LT"/>
              </w:rPr>
              <w:t>13802,23 Eur</w:t>
            </w:r>
          </w:p>
        </w:tc>
        <w:tc>
          <w:tcPr>
            <w:tcW w:w="1559" w:type="dxa"/>
            <w:tcBorders>
              <w:top w:val="single" w:sz="4" w:space="0" w:color="auto"/>
              <w:left w:val="single" w:sz="4" w:space="0" w:color="auto"/>
              <w:bottom w:val="single" w:sz="4" w:space="0" w:color="auto"/>
              <w:right w:val="single" w:sz="4" w:space="0" w:color="auto"/>
            </w:tcBorders>
          </w:tcPr>
          <w:p w14:paraId="533738CC" w14:textId="77777777" w:rsidR="00D16AE5" w:rsidRPr="00D16AE5" w:rsidRDefault="00D16AE5" w:rsidP="00607959">
            <w:pPr>
              <w:spacing w:after="0" w:line="240" w:lineRule="auto"/>
              <w:jc w:val="center"/>
              <w:rPr>
                <w:rFonts w:ascii="Times New Roman" w:eastAsia="Times New Roman" w:hAnsi="Times New Roman" w:cs="Times New Roman"/>
                <w:szCs w:val="20"/>
                <w:lang w:eastAsia="lt-LT"/>
              </w:rPr>
            </w:pPr>
            <w:r w:rsidRPr="00D16AE5">
              <w:rPr>
                <w:rFonts w:ascii="Times New Roman" w:eastAsia="Times New Roman" w:hAnsi="Times New Roman" w:cs="Times New Roman"/>
                <w:szCs w:val="20"/>
                <w:lang w:eastAsia="lt-LT"/>
              </w:rPr>
              <w:t>10120,30 Eur</w:t>
            </w:r>
          </w:p>
        </w:tc>
        <w:tc>
          <w:tcPr>
            <w:tcW w:w="1694" w:type="dxa"/>
            <w:tcBorders>
              <w:top w:val="single" w:sz="4" w:space="0" w:color="auto"/>
              <w:left w:val="single" w:sz="4" w:space="0" w:color="auto"/>
              <w:bottom w:val="single" w:sz="4" w:space="0" w:color="auto"/>
              <w:right w:val="single" w:sz="4" w:space="0" w:color="auto"/>
            </w:tcBorders>
          </w:tcPr>
          <w:p w14:paraId="088AC66D" w14:textId="77777777" w:rsidR="00D16AE5" w:rsidRPr="00D16AE5" w:rsidRDefault="00D16AE5" w:rsidP="00607959">
            <w:pPr>
              <w:spacing w:after="0" w:line="240" w:lineRule="auto"/>
              <w:jc w:val="center"/>
              <w:rPr>
                <w:rFonts w:ascii="Times New Roman" w:eastAsia="Times New Roman" w:hAnsi="Times New Roman" w:cs="Times New Roman"/>
                <w:color w:val="FFFF00"/>
                <w:szCs w:val="20"/>
                <w:lang w:eastAsia="lt-LT"/>
              </w:rPr>
            </w:pPr>
            <w:r w:rsidRPr="00D16AE5">
              <w:rPr>
                <w:rFonts w:ascii="Times New Roman" w:hAnsi="Times New Roman" w:cs="Times New Roman"/>
                <w:lang w:eastAsia="lt-LT"/>
              </w:rPr>
              <w:t>18543,83</w:t>
            </w:r>
          </w:p>
        </w:tc>
      </w:tr>
      <w:tr w:rsidR="00D16AE5" w:rsidRPr="00D16AE5" w14:paraId="714F87CD" w14:textId="77777777" w:rsidTr="00CA3881">
        <w:trPr>
          <w:trHeight w:val="316"/>
        </w:trPr>
        <w:tc>
          <w:tcPr>
            <w:tcW w:w="2689" w:type="dxa"/>
            <w:tcBorders>
              <w:top w:val="single" w:sz="4" w:space="0" w:color="auto"/>
              <w:left w:val="single" w:sz="4" w:space="0" w:color="auto"/>
              <w:bottom w:val="single" w:sz="4" w:space="0" w:color="auto"/>
              <w:right w:val="single" w:sz="4" w:space="0" w:color="auto"/>
            </w:tcBorders>
            <w:hideMark/>
          </w:tcPr>
          <w:p w14:paraId="25D37410" w14:textId="77777777" w:rsidR="00D16AE5" w:rsidRPr="00D16AE5" w:rsidRDefault="00D16AE5" w:rsidP="00607959">
            <w:pPr>
              <w:spacing w:after="0" w:line="240" w:lineRule="auto"/>
              <w:rPr>
                <w:rFonts w:ascii="Times New Roman" w:eastAsia="Times New Roman" w:hAnsi="Times New Roman" w:cs="Times New Roman"/>
                <w:szCs w:val="20"/>
                <w:lang w:eastAsia="lt-LT"/>
              </w:rPr>
            </w:pPr>
            <w:r w:rsidRPr="00D16AE5">
              <w:rPr>
                <w:rFonts w:ascii="Times New Roman" w:eastAsia="Times New Roman" w:hAnsi="Times New Roman" w:cs="Times New Roman"/>
                <w:szCs w:val="20"/>
                <w:lang w:eastAsia="lt-LT"/>
              </w:rPr>
              <w:t xml:space="preserve">Savivaldybės biudžeto lėšos </w:t>
            </w:r>
          </w:p>
        </w:tc>
        <w:tc>
          <w:tcPr>
            <w:tcW w:w="1701" w:type="dxa"/>
            <w:tcBorders>
              <w:top w:val="single" w:sz="4" w:space="0" w:color="auto"/>
              <w:left w:val="single" w:sz="4" w:space="0" w:color="auto"/>
              <w:bottom w:val="single" w:sz="4" w:space="0" w:color="auto"/>
              <w:right w:val="single" w:sz="4" w:space="0" w:color="auto"/>
            </w:tcBorders>
          </w:tcPr>
          <w:p w14:paraId="3C183E0A" w14:textId="77777777" w:rsidR="00D16AE5" w:rsidRPr="00D16AE5" w:rsidRDefault="00D16AE5" w:rsidP="00607959">
            <w:pPr>
              <w:spacing w:after="0" w:line="240" w:lineRule="auto"/>
              <w:jc w:val="center"/>
              <w:rPr>
                <w:rFonts w:ascii="Times New Roman" w:eastAsia="Times New Roman" w:hAnsi="Times New Roman" w:cs="Times New Roman"/>
                <w:szCs w:val="20"/>
                <w:lang w:eastAsia="lt-LT"/>
              </w:rPr>
            </w:pPr>
            <w:r w:rsidRPr="00D16AE5">
              <w:rPr>
                <w:rFonts w:ascii="Times New Roman" w:eastAsia="Times New Roman" w:hAnsi="Times New Roman" w:cs="Times New Roman"/>
                <w:szCs w:val="20"/>
                <w:lang w:eastAsia="lt-LT"/>
              </w:rPr>
              <w:t>7677,19 Eur</w:t>
            </w:r>
          </w:p>
        </w:tc>
        <w:tc>
          <w:tcPr>
            <w:tcW w:w="1701" w:type="dxa"/>
            <w:tcBorders>
              <w:top w:val="single" w:sz="4" w:space="0" w:color="auto"/>
              <w:left w:val="single" w:sz="4" w:space="0" w:color="auto"/>
              <w:bottom w:val="single" w:sz="4" w:space="0" w:color="auto"/>
              <w:right w:val="single" w:sz="4" w:space="0" w:color="auto"/>
            </w:tcBorders>
          </w:tcPr>
          <w:p w14:paraId="0910D044" w14:textId="77777777" w:rsidR="00D16AE5" w:rsidRPr="00D16AE5" w:rsidRDefault="00D16AE5" w:rsidP="00607959">
            <w:pPr>
              <w:spacing w:after="0" w:line="240" w:lineRule="auto"/>
              <w:jc w:val="center"/>
              <w:rPr>
                <w:rFonts w:ascii="Times New Roman" w:eastAsia="Times New Roman" w:hAnsi="Times New Roman" w:cs="Times New Roman"/>
                <w:szCs w:val="20"/>
                <w:lang w:eastAsia="lt-LT"/>
              </w:rPr>
            </w:pPr>
            <w:r w:rsidRPr="00D16AE5">
              <w:rPr>
                <w:rFonts w:ascii="Times New Roman" w:eastAsia="Times New Roman" w:hAnsi="Times New Roman" w:cs="Times New Roman"/>
                <w:szCs w:val="20"/>
                <w:lang w:eastAsia="lt-LT"/>
              </w:rPr>
              <w:t>11447,77 Eur</w:t>
            </w:r>
          </w:p>
        </w:tc>
        <w:tc>
          <w:tcPr>
            <w:tcW w:w="1559" w:type="dxa"/>
            <w:tcBorders>
              <w:top w:val="single" w:sz="4" w:space="0" w:color="auto"/>
              <w:left w:val="single" w:sz="4" w:space="0" w:color="auto"/>
              <w:bottom w:val="single" w:sz="4" w:space="0" w:color="auto"/>
              <w:right w:val="single" w:sz="4" w:space="0" w:color="auto"/>
            </w:tcBorders>
          </w:tcPr>
          <w:p w14:paraId="651270E1" w14:textId="77777777" w:rsidR="00D16AE5" w:rsidRPr="00D16AE5" w:rsidRDefault="00D16AE5" w:rsidP="00607959">
            <w:pPr>
              <w:spacing w:after="0" w:line="240" w:lineRule="auto"/>
              <w:jc w:val="center"/>
              <w:rPr>
                <w:rFonts w:ascii="Times New Roman" w:eastAsia="Times New Roman" w:hAnsi="Times New Roman" w:cs="Times New Roman"/>
                <w:szCs w:val="20"/>
                <w:lang w:eastAsia="lt-LT"/>
              </w:rPr>
            </w:pPr>
            <w:r w:rsidRPr="00D16AE5">
              <w:rPr>
                <w:rFonts w:ascii="Times New Roman" w:eastAsia="Times New Roman" w:hAnsi="Times New Roman" w:cs="Times New Roman"/>
                <w:szCs w:val="20"/>
                <w:lang w:eastAsia="lt-LT"/>
              </w:rPr>
              <w:t>8858,01 Eur</w:t>
            </w:r>
          </w:p>
        </w:tc>
        <w:tc>
          <w:tcPr>
            <w:tcW w:w="1694" w:type="dxa"/>
            <w:tcBorders>
              <w:top w:val="single" w:sz="4" w:space="0" w:color="auto"/>
              <w:left w:val="single" w:sz="4" w:space="0" w:color="auto"/>
              <w:bottom w:val="single" w:sz="4" w:space="0" w:color="auto"/>
              <w:right w:val="single" w:sz="4" w:space="0" w:color="auto"/>
            </w:tcBorders>
          </w:tcPr>
          <w:p w14:paraId="0F816014" w14:textId="77777777" w:rsidR="00D16AE5" w:rsidRPr="00D16AE5" w:rsidRDefault="00D16AE5" w:rsidP="00607959">
            <w:pPr>
              <w:spacing w:after="0" w:line="240" w:lineRule="auto"/>
              <w:jc w:val="center"/>
              <w:rPr>
                <w:rFonts w:ascii="Times New Roman" w:eastAsia="Times New Roman" w:hAnsi="Times New Roman" w:cs="Times New Roman"/>
                <w:color w:val="FFFF00"/>
                <w:szCs w:val="20"/>
                <w:lang w:eastAsia="lt-LT"/>
              </w:rPr>
            </w:pPr>
            <w:r w:rsidRPr="00D16AE5">
              <w:rPr>
                <w:rFonts w:ascii="Times New Roman" w:hAnsi="Times New Roman" w:cs="Times New Roman"/>
                <w:lang w:eastAsia="lt-LT"/>
              </w:rPr>
              <w:t>15016,32</w:t>
            </w:r>
          </w:p>
        </w:tc>
      </w:tr>
      <w:tr w:rsidR="00D16AE5" w:rsidRPr="00D16AE5" w14:paraId="56B32640" w14:textId="77777777" w:rsidTr="00CA3881">
        <w:tc>
          <w:tcPr>
            <w:tcW w:w="2689" w:type="dxa"/>
            <w:tcBorders>
              <w:top w:val="single" w:sz="4" w:space="0" w:color="auto"/>
              <w:left w:val="single" w:sz="4" w:space="0" w:color="auto"/>
              <w:bottom w:val="single" w:sz="4" w:space="0" w:color="auto"/>
              <w:right w:val="single" w:sz="4" w:space="0" w:color="auto"/>
            </w:tcBorders>
            <w:hideMark/>
          </w:tcPr>
          <w:p w14:paraId="1319A794" w14:textId="77777777" w:rsidR="00D16AE5" w:rsidRPr="00D16AE5" w:rsidRDefault="00D16AE5" w:rsidP="00607959">
            <w:pPr>
              <w:spacing w:after="0" w:line="240" w:lineRule="auto"/>
              <w:jc w:val="both"/>
              <w:rPr>
                <w:rFonts w:ascii="Times New Roman" w:eastAsia="Times New Roman" w:hAnsi="Times New Roman" w:cs="Times New Roman"/>
                <w:b/>
                <w:szCs w:val="20"/>
              </w:rPr>
            </w:pPr>
            <w:r w:rsidRPr="00D16AE5">
              <w:rPr>
                <w:rFonts w:ascii="Times New Roman" w:eastAsia="Times New Roman" w:hAnsi="Times New Roman" w:cs="Times New Roman"/>
                <w:b/>
                <w:szCs w:val="20"/>
              </w:rPr>
              <w:t>Iš viso:</w:t>
            </w:r>
          </w:p>
        </w:tc>
        <w:tc>
          <w:tcPr>
            <w:tcW w:w="1701" w:type="dxa"/>
            <w:tcBorders>
              <w:top w:val="single" w:sz="4" w:space="0" w:color="auto"/>
              <w:left w:val="single" w:sz="4" w:space="0" w:color="auto"/>
              <w:bottom w:val="single" w:sz="4" w:space="0" w:color="auto"/>
              <w:right w:val="single" w:sz="4" w:space="0" w:color="auto"/>
            </w:tcBorders>
          </w:tcPr>
          <w:p w14:paraId="5A3EA604" w14:textId="77777777" w:rsidR="00D16AE5" w:rsidRPr="00D16AE5" w:rsidRDefault="00D16AE5" w:rsidP="00607959">
            <w:pPr>
              <w:spacing w:after="0" w:line="240" w:lineRule="auto"/>
              <w:jc w:val="center"/>
              <w:rPr>
                <w:rFonts w:ascii="Times New Roman" w:eastAsia="Times New Roman" w:hAnsi="Times New Roman" w:cs="Times New Roman"/>
                <w:b/>
                <w:szCs w:val="20"/>
              </w:rPr>
            </w:pPr>
            <w:r w:rsidRPr="00D16AE5">
              <w:rPr>
                <w:rFonts w:ascii="Times New Roman" w:eastAsia="Times New Roman" w:hAnsi="Times New Roman" w:cs="Times New Roman"/>
                <w:b/>
                <w:szCs w:val="20"/>
              </w:rPr>
              <w:t>8739,76 Eur</w:t>
            </w:r>
          </w:p>
        </w:tc>
        <w:tc>
          <w:tcPr>
            <w:tcW w:w="1701" w:type="dxa"/>
            <w:tcBorders>
              <w:top w:val="single" w:sz="4" w:space="0" w:color="auto"/>
              <w:left w:val="single" w:sz="4" w:space="0" w:color="auto"/>
              <w:bottom w:val="single" w:sz="4" w:space="0" w:color="auto"/>
              <w:right w:val="single" w:sz="4" w:space="0" w:color="auto"/>
            </w:tcBorders>
          </w:tcPr>
          <w:p w14:paraId="3073CBB5" w14:textId="77777777" w:rsidR="00D16AE5" w:rsidRPr="00D16AE5" w:rsidRDefault="00D16AE5" w:rsidP="00607959">
            <w:pPr>
              <w:spacing w:after="0" w:line="240" w:lineRule="auto"/>
              <w:jc w:val="center"/>
              <w:rPr>
                <w:rFonts w:ascii="Times New Roman" w:eastAsia="Times New Roman" w:hAnsi="Times New Roman" w:cs="Times New Roman"/>
                <w:b/>
                <w:szCs w:val="20"/>
              </w:rPr>
            </w:pPr>
            <w:r w:rsidRPr="00D16AE5">
              <w:rPr>
                <w:rFonts w:ascii="Times New Roman" w:eastAsia="Times New Roman" w:hAnsi="Times New Roman" w:cs="Times New Roman"/>
                <w:b/>
                <w:szCs w:val="20"/>
              </w:rPr>
              <w:t>25250,00 Eur</w:t>
            </w:r>
          </w:p>
        </w:tc>
        <w:tc>
          <w:tcPr>
            <w:tcW w:w="1559" w:type="dxa"/>
            <w:tcBorders>
              <w:top w:val="single" w:sz="4" w:space="0" w:color="auto"/>
              <w:left w:val="single" w:sz="4" w:space="0" w:color="auto"/>
              <w:bottom w:val="single" w:sz="4" w:space="0" w:color="auto"/>
              <w:right w:val="single" w:sz="4" w:space="0" w:color="auto"/>
            </w:tcBorders>
          </w:tcPr>
          <w:p w14:paraId="655AB9F1" w14:textId="77777777" w:rsidR="00D16AE5" w:rsidRPr="00D16AE5" w:rsidRDefault="00D16AE5" w:rsidP="00607959">
            <w:pPr>
              <w:spacing w:after="0" w:line="240" w:lineRule="auto"/>
              <w:jc w:val="center"/>
              <w:rPr>
                <w:rFonts w:ascii="Times New Roman" w:eastAsia="Times New Roman" w:hAnsi="Times New Roman" w:cs="Times New Roman"/>
                <w:b/>
                <w:szCs w:val="20"/>
              </w:rPr>
            </w:pPr>
            <w:r w:rsidRPr="00D16AE5">
              <w:rPr>
                <w:rFonts w:ascii="Times New Roman" w:eastAsia="Times New Roman" w:hAnsi="Times New Roman" w:cs="Times New Roman"/>
                <w:b/>
                <w:szCs w:val="20"/>
              </w:rPr>
              <w:t>18978,31 Eur</w:t>
            </w:r>
          </w:p>
        </w:tc>
        <w:tc>
          <w:tcPr>
            <w:tcW w:w="1694" w:type="dxa"/>
            <w:tcBorders>
              <w:top w:val="single" w:sz="4" w:space="0" w:color="auto"/>
              <w:left w:val="single" w:sz="4" w:space="0" w:color="auto"/>
              <w:bottom w:val="single" w:sz="4" w:space="0" w:color="auto"/>
              <w:right w:val="single" w:sz="4" w:space="0" w:color="auto"/>
            </w:tcBorders>
          </w:tcPr>
          <w:p w14:paraId="649C2E90" w14:textId="77777777" w:rsidR="00D16AE5" w:rsidRPr="00D16AE5" w:rsidRDefault="00D16AE5" w:rsidP="00607959">
            <w:pPr>
              <w:spacing w:after="0" w:line="240" w:lineRule="auto"/>
              <w:jc w:val="center"/>
              <w:rPr>
                <w:rFonts w:ascii="Times New Roman" w:eastAsia="Times New Roman" w:hAnsi="Times New Roman" w:cs="Times New Roman"/>
                <w:b/>
                <w:color w:val="FFFF00"/>
                <w:szCs w:val="20"/>
              </w:rPr>
            </w:pPr>
            <w:r w:rsidRPr="00D16AE5">
              <w:rPr>
                <w:rFonts w:ascii="Times New Roman" w:hAnsi="Times New Roman" w:cs="Times New Roman"/>
                <w:b/>
              </w:rPr>
              <w:t>33560,15</w:t>
            </w:r>
          </w:p>
        </w:tc>
      </w:tr>
    </w:tbl>
    <w:p w14:paraId="31CF3A38" w14:textId="77777777" w:rsidR="00D16AE5" w:rsidRPr="00D16AE5" w:rsidRDefault="00D16AE5" w:rsidP="00607959">
      <w:pPr>
        <w:tabs>
          <w:tab w:val="left" w:pos="720"/>
        </w:tabs>
        <w:spacing w:after="0" w:line="240" w:lineRule="auto"/>
        <w:jc w:val="both"/>
        <w:rPr>
          <w:rFonts w:ascii="Times New Roman" w:eastAsia="Times New Roman" w:hAnsi="Times New Roman" w:cs="Times New Roman"/>
          <w:sz w:val="24"/>
          <w:szCs w:val="20"/>
        </w:rPr>
      </w:pPr>
    </w:p>
    <w:p w14:paraId="75F94F6E" w14:textId="31A3D836" w:rsidR="00D16AE5" w:rsidRPr="00D16AE5" w:rsidRDefault="00D16AE5" w:rsidP="00607959">
      <w:pPr>
        <w:tabs>
          <w:tab w:val="left" w:pos="720"/>
        </w:tabs>
        <w:spacing w:after="0" w:line="240" w:lineRule="auto"/>
        <w:rPr>
          <w:rFonts w:ascii="Times New Roman" w:eastAsia="Times New Roman" w:hAnsi="Times New Roman" w:cs="Times New Roman"/>
          <w:b/>
          <w:sz w:val="24"/>
          <w:szCs w:val="20"/>
        </w:rPr>
      </w:pPr>
      <w:r w:rsidRPr="00D16AE5">
        <w:rPr>
          <w:rFonts w:ascii="Times New Roman" w:eastAsia="Times New Roman" w:hAnsi="Times New Roman" w:cs="Times New Roman"/>
          <w:b/>
          <w:sz w:val="24"/>
          <w:szCs w:val="20"/>
        </w:rPr>
        <w:tab/>
        <w:t>Neįgaliems vaikams pritaikyti būstai (sensorinių pagalbos priemonių įsigijimo kompensavimas)</w:t>
      </w:r>
    </w:p>
    <w:p w14:paraId="78692E09" w14:textId="77777777" w:rsidR="00D16AE5" w:rsidRPr="00D16AE5" w:rsidRDefault="00D16AE5" w:rsidP="00607959">
      <w:pPr>
        <w:tabs>
          <w:tab w:val="left" w:pos="720"/>
        </w:tabs>
        <w:spacing w:after="0" w:line="240" w:lineRule="auto"/>
        <w:jc w:val="center"/>
        <w:rPr>
          <w:rFonts w:ascii="Times New Roman" w:eastAsia="Times New Roman" w:hAnsi="Times New Roman" w:cs="Times New Roman"/>
          <w:b/>
          <w:sz w:val="20"/>
          <w:szCs w:val="20"/>
        </w:rPr>
      </w:pPr>
      <w:r w:rsidRPr="00D16AE5">
        <w:rPr>
          <w:rFonts w:ascii="Times New Roman" w:eastAsia="Times New Roman" w:hAnsi="Times New Roman" w:cs="Times New Roman"/>
          <w:b/>
          <w:sz w:val="20"/>
          <w:szCs w:val="20"/>
        </w:rPr>
        <w:tab/>
      </w:r>
      <w:r w:rsidRPr="00D16AE5">
        <w:rPr>
          <w:rFonts w:ascii="Times New Roman" w:eastAsia="Times New Roman" w:hAnsi="Times New Roman" w:cs="Times New Roman"/>
          <w:b/>
          <w:sz w:val="20"/>
          <w:szCs w:val="20"/>
        </w:rPr>
        <w:tab/>
      </w:r>
      <w:r w:rsidRPr="00D16AE5">
        <w:rPr>
          <w:rFonts w:ascii="Times New Roman" w:eastAsia="Times New Roman" w:hAnsi="Times New Roman" w:cs="Times New Roman"/>
          <w:b/>
          <w:sz w:val="20"/>
          <w:szCs w:val="20"/>
        </w:rPr>
        <w:tab/>
      </w:r>
      <w:r w:rsidRPr="00D16AE5">
        <w:rPr>
          <w:rFonts w:ascii="Times New Roman" w:eastAsia="Times New Roman" w:hAnsi="Times New Roman" w:cs="Times New Roman"/>
          <w:b/>
          <w:sz w:val="20"/>
          <w:szCs w:val="20"/>
        </w:rPr>
        <w:tab/>
      </w:r>
      <w:r w:rsidRPr="00D16AE5">
        <w:rPr>
          <w:rFonts w:ascii="Times New Roman" w:eastAsia="Times New Roman" w:hAnsi="Times New Roman" w:cs="Times New Roman"/>
          <w:b/>
          <w:sz w:val="20"/>
          <w:szCs w:val="20"/>
        </w:rPr>
        <w:tab/>
      </w:r>
      <w:r w:rsidRPr="00D16AE5">
        <w:rPr>
          <w:rFonts w:ascii="Times New Roman" w:eastAsia="Times New Roman" w:hAnsi="Times New Roman" w:cs="Times New Roman"/>
          <w:b/>
          <w:sz w:val="20"/>
          <w:szCs w:val="20"/>
        </w:rPr>
        <w:tab/>
      </w:r>
      <w:r w:rsidRPr="00D16AE5">
        <w:rPr>
          <w:rFonts w:ascii="Times New Roman" w:eastAsia="Times New Roman" w:hAnsi="Times New Roman" w:cs="Times New Roman"/>
          <w:b/>
          <w:sz w:val="20"/>
          <w:szCs w:val="20"/>
        </w:rPr>
        <w:tab/>
        <w:t>5 lentelė</w:t>
      </w:r>
    </w:p>
    <w:tbl>
      <w:tblPr>
        <w:tblStyle w:val="Lentelstinklelis"/>
        <w:tblW w:w="9344" w:type="dxa"/>
        <w:tblInd w:w="0" w:type="dxa"/>
        <w:tblLook w:val="04A0" w:firstRow="1" w:lastRow="0" w:firstColumn="1" w:lastColumn="0" w:noHBand="0" w:noVBand="1"/>
      </w:tblPr>
      <w:tblGrid>
        <w:gridCol w:w="4135"/>
        <w:gridCol w:w="2024"/>
        <w:gridCol w:w="1611"/>
        <w:gridCol w:w="1574"/>
      </w:tblGrid>
      <w:tr w:rsidR="00D16AE5" w:rsidRPr="00D16AE5" w14:paraId="01804564" w14:textId="77777777" w:rsidTr="00CA3881">
        <w:tc>
          <w:tcPr>
            <w:tcW w:w="4135" w:type="dxa"/>
            <w:tcBorders>
              <w:top w:val="single" w:sz="4" w:space="0" w:color="auto"/>
              <w:left w:val="single" w:sz="4" w:space="0" w:color="auto"/>
              <w:bottom w:val="single" w:sz="4" w:space="0" w:color="auto"/>
              <w:right w:val="single" w:sz="4" w:space="0" w:color="auto"/>
            </w:tcBorders>
            <w:shd w:val="clear" w:color="auto" w:fill="D5DCE4"/>
            <w:hideMark/>
          </w:tcPr>
          <w:p w14:paraId="761811DE" w14:textId="77777777" w:rsidR="00D16AE5" w:rsidRPr="00D16AE5" w:rsidRDefault="00D16AE5" w:rsidP="00607959">
            <w:pPr>
              <w:tabs>
                <w:tab w:val="left" w:pos="720"/>
              </w:tabs>
              <w:rPr>
                <w:rFonts w:ascii="Times New Roman" w:eastAsia="Times New Roman" w:hAnsi="Times New Roman"/>
                <w:b/>
                <w:szCs w:val="20"/>
              </w:rPr>
            </w:pPr>
            <w:r w:rsidRPr="00D16AE5">
              <w:rPr>
                <w:rFonts w:ascii="Times New Roman" w:eastAsia="Times New Roman" w:hAnsi="Times New Roman"/>
                <w:b/>
                <w:szCs w:val="20"/>
              </w:rPr>
              <w:t>Priemonės pavadinimas</w:t>
            </w:r>
          </w:p>
        </w:tc>
        <w:tc>
          <w:tcPr>
            <w:tcW w:w="2024" w:type="dxa"/>
            <w:tcBorders>
              <w:top w:val="single" w:sz="4" w:space="0" w:color="auto"/>
              <w:left w:val="single" w:sz="4" w:space="0" w:color="auto"/>
              <w:bottom w:val="single" w:sz="4" w:space="0" w:color="auto"/>
              <w:right w:val="single" w:sz="4" w:space="0" w:color="auto"/>
            </w:tcBorders>
            <w:shd w:val="clear" w:color="auto" w:fill="D5DCE4"/>
          </w:tcPr>
          <w:p w14:paraId="14726292" w14:textId="77777777" w:rsidR="00D16AE5" w:rsidRPr="00D16AE5" w:rsidRDefault="00D16AE5" w:rsidP="00607959">
            <w:pPr>
              <w:tabs>
                <w:tab w:val="left" w:pos="720"/>
              </w:tabs>
              <w:jc w:val="center"/>
              <w:rPr>
                <w:rFonts w:ascii="Times New Roman" w:eastAsia="Times New Roman" w:hAnsi="Times New Roman"/>
                <w:b/>
                <w:szCs w:val="20"/>
              </w:rPr>
            </w:pPr>
            <w:r w:rsidRPr="00D16AE5">
              <w:rPr>
                <w:rFonts w:ascii="Times New Roman" w:eastAsia="Times New Roman" w:hAnsi="Times New Roman"/>
                <w:b/>
                <w:szCs w:val="20"/>
              </w:rPr>
              <w:t>2019 m.</w:t>
            </w:r>
          </w:p>
        </w:tc>
        <w:tc>
          <w:tcPr>
            <w:tcW w:w="1611" w:type="dxa"/>
            <w:tcBorders>
              <w:top w:val="single" w:sz="4" w:space="0" w:color="auto"/>
              <w:left w:val="single" w:sz="4" w:space="0" w:color="auto"/>
              <w:bottom w:val="single" w:sz="4" w:space="0" w:color="auto"/>
              <w:right w:val="single" w:sz="4" w:space="0" w:color="auto"/>
            </w:tcBorders>
            <w:shd w:val="clear" w:color="auto" w:fill="D5DCE4"/>
          </w:tcPr>
          <w:p w14:paraId="033C2454" w14:textId="77777777" w:rsidR="00D16AE5" w:rsidRPr="00D16AE5" w:rsidRDefault="00D16AE5" w:rsidP="00607959">
            <w:pPr>
              <w:tabs>
                <w:tab w:val="left" w:pos="720"/>
              </w:tabs>
              <w:jc w:val="center"/>
              <w:rPr>
                <w:rFonts w:ascii="Times New Roman" w:eastAsia="Times New Roman" w:hAnsi="Times New Roman"/>
                <w:b/>
                <w:szCs w:val="20"/>
              </w:rPr>
            </w:pPr>
            <w:r w:rsidRPr="00D16AE5">
              <w:rPr>
                <w:rFonts w:ascii="Times New Roman" w:eastAsia="Times New Roman" w:hAnsi="Times New Roman"/>
                <w:b/>
                <w:szCs w:val="20"/>
              </w:rPr>
              <w:t>2020 m.</w:t>
            </w:r>
          </w:p>
        </w:tc>
        <w:tc>
          <w:tcPr>
            <w:tcW w:w="1574" w:type="dxa"/>
            <w:tcBorders>
              <w:top w:val="single" w:sz="4" w:space="0" w:color="auto"/>
              <w:left w:val="single" w:sz="4" w:space="0" w:color="auto"/>
              <w:bottom w:val="single" w:sz="4" w:space="0" w:color="auto"/>
              <w:right w:val="single" w:sz="4" w:space="0" w:color="auto"/>
            </w:tcBorders>
            <w:shd w:val="clear" w:color="auto" w:fill="D5DCE4"/>
          </w:tcPr>
          <w:p w14:paraId="354A6137" w14:textId="77777777" w:rsidR="00D16AE5" w:rsidRPr="00D16AE5" w:rsidRDefault="00D16AE5" w:rsidP="00607959">
            <w:pPr>
              <w:tabs>
                <w:tab w:val="left" w:pos="720"/>
              </w:tabs>
              <w:jc w:val="center"/>
              <w:rPr>
                <w:rFonts w:ascii="Times New Roman" w:eastAsia="Times New Roman" w:hAnsi="Times New Roman"/>
                <w:b/>
                <w:szCs w:val="20"/>
              </w:rPr>
            </w:pPr>
            <w:r w:rsidRPr="00D16AE5">
              <w:rPr>
                <w:rFonts w:ascii="Times New Roman" w:eastAsia="Times New Roman" w:hAnsi="Times New Roman"/>
                <w:b/>
                <w:szCs w:val="20"/>
              </w:rPr>
              <w:t>2021 m.</w:t>
            </w:r>
          </w:p>
        </w:tc>
      </w:tr>
      <w:tr w:rsidR="00D16AE5" w:rsidRPr="00D16AE5" w14:paraId="4805F112" w14:textId="77777777" w:rsidTr="00CA3881">
        <w:tc>
          <w:tcPr>
            <w:tcW w:w="4135" w:type="dxa"/>
            <w:tcBorders>
              <w:top w:val="single" w:sz="4" w:space="0" w:color="auto"/>
              <w:left w:val="single" w:sz="4" w:space="0" w:color="auto"/>
              <w:bottom w:val="single" w:sz="4" w:space="0" w:color="auto"/>
              <w:right w:val="single" w:sz="4" w:space="0" w:color="auto"/>
            </w:tcBorders>
            <w:hideMark/>
          </w:tcPr>
          <w:p w14:paraId="30F2BF9B" w14:textId="77777777" w:rsidR="00D16AE5" w:rsidRPr="00D16AE5" w:rsidRDefault="00D16AE5" w:rsidP="00607959">
            <w:pPr>
              <w:tabs>
                <w:tab w:val="left" w:pos="720"/>
              </w:tabs>
              <w:rPr>
                <w:rFonts w:ascii="Times New Roman" w:eastAsia="Times New Roman" w:hAnsi="Times New Roman"/>
                <w:szCs w:val="20"/>
              </w:rPr>
            </w:pPr>
            <w:r w:rsidRPr="00D16AE5">
              <w:rPr>
                <w:rFonts w:ascii="Times New Roman" w:eastAsia="Times New Roman" w:hAnsi="Times New Roman"/>
                <w:szCs w:val="20"/>
              </w:rPr>
              <w:t>Gauti ir svarstyti prašymai</w:t>
            </w:r>
          </w:p>
        </w:tc>
        <w:tc>
          <w:tcPr>
            <w:tcW w:w="2024" w:type="dxa"/>
            <w:tcBorders>
              <w:top w:val="single" w:sz="4" w:space="0" w:color="auto"/>
              <w:left w:val="single" w:sz="4" w:space="0" w:color="auto"/>
              <w:bottom w:val="single" w:sz="4" w:space="0" w:color="auto"/>
              <w:right w:val="single" w:sz="4" w:space="0" w:color="auto"/>
            </w:tcBorders>
          </w:tcPr>
          <w:p w14:paraId="6BAD7293" w14:textId="77777777" w:rsidR="00D16AE5" w:rsidRPr="00D16AE5" w:rsidRDefault="00D16AE5" w:rsidP="00607959">
            <w:pPr>
              <w:tabs>
                <w:tab w:val="left" w:pos="720"/>
              </w:tabs>
              <w:jc w:val="center"/>
              <w:rPr>
                <w:rFonts w:ascii="Times New Roman" w:eastAsia="Times New Roman" w:hAnsi="Times New Roman"/>
                <w:szCs w:val="20"/>
              </w:rPr>
            </w:pPr>
            <w:r w:rsidRPr="00D16AE5">
              <w:rPr>
                <w:rFonts w:ascii="Times New Roman" w:eastAsia="Times New Roman" w:hAnsi="Times New Roman"/>
                <w:szCs w:val="20"/>
              </w:rPr>
              <w:t>2</w:t>
            </w:r>
          </w:p>
        </w:tc>
        <w:tc>
          <w:tcPr>
            <w:tcW w:w="1611" w:type="dxa"/>
            <w:tcBorders>
              <w:top w:val="single" w:sz="4" w:space="0" w:color="auto"/>
              <w:left w:val="single" w:sz="4" w:space="0" w:color="auto"/>
              <w:bottom w:val="single" w:sz="4" w:space="0" w:color="auto"/>
              <w:right w:val="single" w:sz="4" w:space="0" w:color="auto"/>
            </w:tcBorders>
          </w:tcPr>
          <w:p w14:paraId="781171DD" w14:textId="77777777" w:rsidR="00D16AE5" w:rsidRPr="00D16AE5" w:rsidRDefault="00D16AE5" w:rsidP="00607959">
            <w:pPr>
              <w:tabs>
                <w:tab w:val="left" w:pos="720"/>
              </w:tabs>
              <w:jc w:val="center"/>
              <w:rPr>
                <w:rFonts w:ascii="Times New Roman" w:eastAsia="Times New Roman" w:hAnsi="Times New Roman"/>
                <w:szCs w:val="20"/>
              </w:rPr>
            </w:pPr>
            <w:r w:rsidRPr="00D16AE5">
              <w:rPr>
                <w:rFonts w:ascii="Times New Roman" w:eastAsia="Times New Roman" w:hAnsi="Times New Roman"/>
                <w:szCs w:val="20"/>
              </w:rPr>
              <w:t>-</w:t>
            </w:r>
          </w:p>
        </w:tc>
        <w:tc>
          <w:tcPr>
            <w:tcW w:w="1574" w:type="dxa"/>
            <w:tcBorders>
              <w:top w:val="single" w:sz="4" w:space="0" w:color="auto"/>
              <w:left w:val="single" w:sz="4" w:space="0" w:color="auto"/>
              <w:bottom w:val="single" w:sz="4" w:space="0" w:color="auto"/>
              <w:right w:val="single" w:sz="4" w:space="0" w:color="auto"/>
            </w:tcBorders>
          </w:tcPr>
          <w:p w14:paraId="504A28A4" w14:textId="77777777" w:rsidR="00D16AE5" w:rsidRPr="00D16AE5" w:rsidRDefault="00D16AE5" w:rsidP="00607959">
            <w:pPr>
              <w:tabs>
                <w:tab w:val="left" w:pos="720"/>
              </w:tabs>
              <w:jc w:val="center"/>
              <w:rPr>
                <w:rFonts w:ascii="Times New Roman" w:eastAsia="Times New Roman" w:hAnsi="Times New Roman"/>
                <w:szCs w:val="20"/>
              </w:rPr>
            </w:pPr>
            <w:r w:rsidRPr="00D16AE5">
              <w:rPr>
                <w:rFonts w:ascii="Times New Roman" w:hAnsi="Times New Roman"/>
                <w:lang w:eastAsia="lt-LT"/>
              </w:rPr>
              <w:t>4</w:t>
            </w:r>
          </w:p>
        </w:tc>
      </w:tr>
      <w:tr w:rsidR="00D16AE5" w:rsidRPr="00D16AE5" w14:paraId="7DAF544D" w14:textId="77777777" w:rsidTr="00CA3881">
        <w:tc>
          <w:tcPr>
            <w:tcW w:w="4135" w:type="dxa"/>
            <w:tcBorders>
              <w:top w:val="single" w:sz="4" w:space="0" w:color="auto"/>
              <w:left w:val="single" w:sz="4" w:space="0" w:color="auto"/>
              <w:bottom w:val="single" w:sz="4" w:space="0" w:color="auto"/>
              <w:right w:val="single" w:sz="4" w:space="0" w:color="auto"/>
            </w:tcBorders>
            <w:hideMark/>
          </w:tcPr>
          <w:p w14:paraId="26FE230C" w14:textId="77777777" w:rsidR="00D16AE5" w:rsidRPr="00D16AE5" w:rsidRDefault="00D16AE5" w:rsidP="00607959">
            <w:pPr>
              <w:tabs>
                <w:tab w:val="left" w:pos="720"/>
              </w:tabs>
              <w:rPr>
                <w:rFonts w:ascii="Times New Roman" w:eastAsia="Times New Roman" w:hAnsi="Times New Roman"/>
                <w:szCs w:val="20"/>
              </w:rPr>
            </w:pPr>
            <w:r w:rsidRPr="00D16AE5">
              <w:rPr>
                <w:rFonts w:ascii="Times New Roman" w:eastAsia="Times New Roman" w:hAnsi="Times New Roman"/>
                <w:szCs w:val="20"/>
              </w:rPr>
              <w:t>Pritaikyti būstai (įsigytos sensorinės priemonės)</w:t>
            </w:r>
          </w:p>
        </w:tc>
        <w:tc>
          <w:tcPr>
            <w:tcW w:w="2024" w:type="dxa"/>
            <w:tcBorders>
              <w:top w:val="single" w:sz="4" w:space="0" w:color="auto"/>
              <w:left w:val="single" w:sz="4" w:space="0" w:color="auto"/>
              <w:bottom w:val="single" w:sz="4" w:space="0" w:color="auto"/>
              <w:right w:val="single" w:sz="4" w:space="0" w:color="auto"/>
            </w:tcBorders>
          </w:tcPr>
          <w:p w14:paraId="7E933F39" w14:textId="77777777" w:rsidR="00D16AE5" w:rsidRPr="00D16AE5" w:rsidRDefault="00D16AE5" w:rsidP="00607959">
            <w:pPr>
              <w:tabs>
                <w:tab w:val="left" w:pos="720"/>
              </w:tabs>
              <w:jc w:val="center"/>
              <w:rPr>
                <w:rFonts w:ascii="Times New Roman" w:eastAsia="Times New Roman" w:hAnsi="Times New Roman"/>
                <w:szCs w:val="20"/>
              </w:rPr>
            </w:pPr>
            <w:r w:rsidRPr="00D16AE5">
              <w:rPr>
                <w:rFonts w:ascii="Times New Roman" w:eastAsia="Times New Roman" w:hAnsi="Times New Roman"/>
                <w:szCs w:val="20"/>
              </w:rPr>
              <w:t>2</w:t>
            </w:r>
          </w:p>
        </w:tc>
        <w:tc>
          <w:tcPr>
            <w:tcW w:w="1611" w:type="dxa"/>
            <w:tcBorders>
              <w:top w:val="single" w:sz="4" w:space="0" w:color="auto"/>
              <w:left w:val="single" w:sz="4" w:space="0" w:color="auto"/>
              <w:bottom w:val="single" w:sz="4" w:space="0" w:color="auto"/>
              <w:right w:val="single" w:sz="4" w:space="0" w:color="auto"/>
            </w:tcBorders>
          </w:tcPr>
          <w:p w14:paraId="71ED72ED" w14:textId="77777777" w:rsidR="00D16AE5" w:rsidRPr="00D16AE5" w:rsidRDefault="00D16AE5" w:rsidP="00607959">
            <w:pPr>
              <w:tabs>
                <w:tab w:val="left" w:pos="720"/>
              </w:tabs>
              <w:jc w:val="center"/>
              <w:rPr>
                <w:rFonts w:ascii="Times New Roman" w:eastAsia="Times New Roman" w:hAnsi="Times New Roman"/>
                <w:szCs w:val="20"/>
              </w:rPr>
            </w:pPr>
            <w:r w:rsidRPr="00D16AE5">
              <w:rPr>
                <w:rFonts w:ascii="Times New Roman" w:eastAsia="Times New Roman" w:hAnsi="Times New Roman"/>
                <w:szCs w:val="20"/>
              </w:rPr>
              <w:t>-</w:t>
            </w:r>
          </w:p>
        </w:tc>
        <w:tc>
          <w:tcPr>
            <w:tcW w:w="1574" w:type="dxa"/>
            <w:tcBorders>
              <w:top w:val="single" w:sz="4" w:space="0" w:color="auto"/>
              <w:left w:val="single" w:sz="4" w:space="0" w:color="auto"/>
              <w:bottom w:val="single" w:sz="4" w:space="0" w:color="auto"/>
              <w:right w:val="single" w:sz="4" w:space="0" w:color="auto"/>
            </w:tcBorders>
          </w:tcPr>
          <w:p w14:paraId="3D5EECCD" w14:textId="77777777" w:rsidR="00D16AE5" w:rsidRPr="00D16AE5" w:rsidRDefault="00D16AE5" w:rsidP="00607959">
            <w:pPr>
              <w:tabs>
                <w:tab w:val="left" w:pos="720"/>
              </w:tabs>
              <w:jc w:val="center"/>
              <w:rPr>
                <w:rFonts w:ascii="Times New Roman" w:eastAsia="Times New Roman" w:hAnsi="Times New Roman"/>
                <w:szCs w:val="20"/>
              </w:rPr>
            </w:pPr>
            <w:r w:rsidRPr="00D16AE5">
              <w:rPr>
                <w:rFonts w:ascii="Times New Roman" w:hAnsi="Times New Roman"/>
                <w:lang w:eastAsia="lt-LT"/>
              </w:rPr>
              <w:t>4</w:t>
            </w:r>
          </w:p>
        </w:tc>
      </w:tr>
      <w:tr w:rsidR="00D16AE5" w:rsidRPr="00D16AE5" w14:paraId="2717BDFD" w14:textId="77777777" w:rsidTr="00CA3881">
        <w:tc>
          <w:tcPr>
            <w:tcW w:w="4135" w:type="dxa"/>
            <w:tcBorders>
              <w:top w:val="single" w:sz="4" w:space="0" w:color="auto"/>
              <w:left w:val="single" w:sz="4" w:space="0" w:color="auto"/>
              <w:bottom w:val="single" w:sz="4" w:space="0" w:color="auto"/>
              <w:right w:val="single" w:sz="4" w:space="0" w:color="auto"/>
            </w:tcBorders>
            <w:hideMark/>
          </w:tcPr>
          <w:p w14:paraId="4A421A63" w14:textId="77777777" w:rsidR="00D16AE5" w:rsidRPr="00D16AE5" w:rsidRDefault="00D16AE5" w:rsidP="00607959">
            <w:pPr>
              <w:tabs>
                <w:tab w:val="left" w:pos="720"/>
              </w:tabs>
              <w:rPr>
                <w:rFonts w:ascii="Times New Roman" w:eastAsia="Times New Roman" w:hAnsi="Times New Roman"/>
                <w:szCs w:val="20"/>
              </w:rPr>
            </w:pPr>
            <w:r w:rsidRPr="00D16AE5">
              <w:rPr>
                <w:rFonts w:ascii="Times New Roman" w:eastAsia="Times New Roman" w:hAnsi="Times New Roman"/>
                <w:szCs w:val="20"/>
              </w:rPr>
              <w:t>Valstybės biudžeto lėšos</w:t>
            </w:r>
          </w:p>
        </w:tc>
        <w:tc>
          <w:tcPr>
            <w:tcW w:w="2024" w:type="dxa"/>
            <w:tcBorders>
              <w:top w:val="single" w:sz="4" w:space="0" w:color="auto"/>
              <w:left w:val="single" w:sz="4" w:space="0" w:color="auto"/>
              <w:bottom w:val="single" w:sz="4" w:space="0" w:color="auto"/>
              <w:right w:val="single" w:sz="4" w:space="0" w:color="auto"/>
            </w:tcBorders>
          </w:tcPr>
          <w:p w14:paraId="64FB3116" w14:textId="77777777" w:rsidR="00D16AE5" w:rsidRPr="00D16AE5" w:rsidRDefault="00D16AE5" w:rsidP="00607959">
            <w:pPr>
              <w:tabs>
                <w:tab w:val="left" w:pos="720"/>
              </w:tabs>
              <w:jc w:val="center"/>
              <w:rPr>
                <w:rFonts w:ascii="Times New Roman" w:eastAsia="Times New Roman" w:hAnsi="Times New Roman"/>
                <w:szCs w:val="20"/>
              </w:rPr>
            </w:pPr>
            <w:r w:rsidRPr="00D16AE5">
              <w:rPr>
                <w:rFonts w:ascii="Times New Roman" w:eastAsia="Times New Roman" w:hAnsi="Times New Roman"/>
                <w:szCs w:val="20"/>
              </w:rPr>
              <w:t>3791,95 Eur</w:t>
            </w:r>
          </w:p>
        </w:tc>
        <w:tc>
          <w:tcPr>
            <w:tcW w:w="1611" w:type="dxa"/>
            <w:tcBorders>
              <w:top w:val="single" w:sz="4" w:space="0" w:color="auto"/>
              <w:left w:val="single" w:sz="4" w:space="0" w:color="auto"/>
              <w:bottom w:val="single" w:sz="4" w:space="0" w:color="auto"/>
              <w:right w:val="single" w:sz="4" w:space="0" w:color="auto"/>
            </w:tcBorders>
          </w:tcPr>
          <w:p w14:paraId="13971321" w14:textId="77777777" w:rsidR="00D16AE5" w:rsidRPr="00D16AE5" w:rsidRDefault="00D16AE5" w:rsidP="00607959">
            <w:pPr>
              <w:tabs>
                <w:tab w:val="left" w:pos="720"/>
              </w:tabs>
              <w:jc w:val="center"/>
              <w:rPr>
                <w:rFonts w:ascii="Times New Roman" w:eastAsia="Times New Roman" w:hAnsi="Times New Roman"/>
                <w:szCs w:val="20"/>
              </w:rPr>
            </w:pPr>
            <w:r w:rsidRPr="00D16AE5">
              <w:rPr>
                <w:rFonts w:ascii="Times New Roman" w:eastAsia="Times New Roman" w:hAnsi="Times New Roman"/>
                <w:szCs w:val="20"/>
              </w:rPr>
              <w:t>-</w:t>
            </w:r>
          </w:p>
        </w:tc>
        <w:tc>
          <w:tcPr>
            <w:tcW w:w="1574" w:type="dxa"/>
            <w:tcBorders>
              <w:top w:val="single" w:sz="4" w:space="0" w:color="auto"/>
              <w:left w:val="single" w:sz="4" w:space="0" w:color="auto"/>
              <w:bottom w:val="single" w:sz="4" w:space="0" w:color="auto"/>
              <w:right w:val="single" w:sz="4" w:space="0" w:color="auto"/>
            </w:tcBorders>
          </w:tcPr>
          <w:p w14:paraId="25C58F50" w14:textId="77777777" w:rsidR="00D16AE5" w:rsidRPr="00D16AE5" w:rsidRDefault="00D16AE5" w:rsidP="00607959">
            <w:pPr>
              <w:tabs>
                <w:tab w:val="left" w:pos="720"/>
              </w:tabs>
              <w:jc w:val="center"/>
              <w:rPr>
                <w:rFonts w:ascii="Times New Roman" w:eastAsia="Times New Roman" w:hAnsi="Times New Roman"/>
                <w:szCs w:val="20"/>
              </w:rPr>
            </w:pPr>
            <w:r w:rsidRPr="00D16AE5">
              <w:rPr>
                <w:rFonts w:ascii="Times New Roman" w:hAnsi="Times New Roman"/>
                <w:lang w:eastAsia="lt-LT"/>
              </w:rPr>
              <w:t>8591,49</w:t>
            </w:r>
          </w:p>
        </w:tc>
      </w:tr>
      <w:tr w:rsidR="00D16AE5" w:rsidRPr="00D16AE5" w14:paraId="7125F5BC" w14:textId="77777777" w:rsidTr="00CA3881">
        <w:tc>
          <w:tcPr>
            <w:tcW w:w="4135" w:type="dxa"/>
            <w:tcBorders>
              <w:top w:val="single" w:sz="4" w:space="0" w:color="auto"/>
              <w:left w:val="single" w:sz="4" w:space="0" w:color="auto"/>
              <w:bottom w:val="single" w:sz="4" w:space="0" w:color="auto"/>
              <w:right w:val="single" w:sz="4" w:space="0" w:color="auto"/>
            </w:tcBorders>
            <w:hideMark/>
          </w:tcPr>
          <w:p w14:paraId="54E06927" w14:textId="77777777" w:rsidR="00D16AE5" w:rsidRPr="00D16AE5" w:rsidRDefault="00D16AE5" w:rsidP="00607959">
            <w:pPr>
              <w:tabs>
                <w:tab w:val="left" w:pos="720"/>
              </w:tabs>
              <w:rPr>
                <w:rFonts w:ascii="Times New Roman" w:eastAsia="Times New Roman" w:hAnsi="Times New Roman"/>
                <w:b/>
                <w:szCs w:val="20"/>
              </w:rPr>
            </w:pPr>
            <w:r w:rsidRPr="00D16AE5">
              <w:rPr>
                <w:rFonts w:ascii="Times New Roman" w:eastAsia="Times New Roman" w:hAnsi="Times New Roman"/>
                <w:b/>
                <w:szCs w:val="20"/>
              </w:rPr>
              <w:t>Iš viso:</w:t>
            </w:r>
          </w:p>
        </w:tc>
        <w:tc>
          <w:tcPr>
            <w:tcW w:w="2024" w:type="dxa"/>
            <w:tcBorders>
              <w:top w:val="single" w:sz="4" w:space="0" w:color="auto"/>
              <w:left w:val="single" w:sz="4" w:space="0" w:color="auto"/>
              <w:bottom w:val="single" w:sz="4" w:space="0" w:color="auto"/>
              <w:right w:val="single" w:sz="4" w:space="0" w:color="auto"/>
            </w:tcBorders>
          </w:tcPr>
          <w:p w14:paraId="402ED9A1" w14:textId="77777777" w:rsidR="00D16AE5" w:rsidRPr="00D16AE5" w:rsidRDefault="00D16AE5" w:rsidP="00607959">
            <w:pPr>
              <w:tabs>
                <w:tab w:val="left" w:pos="720"/>
              </w:tabs>
              <w:jc w:val="center"/>
              <w:rPr>
                <w:rFonts w:ascii="Times New Roman" w:eastAsia="Times New Roman" w:hAnsi="Times New Roman"/>
                <w:b/>
                <w:szCs w:val="20"/>
              </w:rPr>
            </w:pPr>
            <w:r w:rsidRPr="00D16AE5">
              <w:rPr>
                <w:rFonts w:ascii="Times New Roman" w:eastAsia="Times New Roman" w:hAnsi="Times New Roman"/>
                <w:b/>
                <w:szCs w:val="20"/>
              </w:rPr>
              <w:t>3791,95 Eur</w:t>
            </w:r>
          </w:p>
        </w:tc>
        <w:tc>
          <w:tcPr>
            <w:tcW w:w="1611" w:type="dxa"/>
            <w:tcBorders>
              <w:top w:val="single" w:sz="4" w:space="0" w:color="auto"/>
              <w:left w:val="single" w:sz="4" w:space="0" w:color="auto"/>
              <w:bottom w:val="single" w:sz="4" w:space="0" w:color="auto"/>
              <w:right w:val="single" w:sz="4" w:space="0" w:color="auto"/>
            </w:tcBorders>
          </w:tcPr>
          <w:p w14:paraId="605FD4DF" w14:textId="77777777" w:rsidR="00D16AE5" w:rsidRPr="00D16AE5" w:rsidRDefault="00D16AE5" w:rsidP="00607959">
            <w:pPr>
              <w:tabs>
                <w:tab w:val="left" w:pos="720"/>
              </w:tabs>
              <w:jc w:val="center"/>
              <w:rPr>
                <w:rFonts w:ascii="Times New Roman" w:eastAsia="Times New Roman" w:hAnsi="Times New Roman"/>
                <w:b/>
                <w:szCs w:val="20"/>
              </w:rPr>
            </w:pPr>
            <w:r w:rsidRPr="00D16AE5">
              <w:rPr>
                <w:rFonts w:ascii="Times New Roman" w:eastAsia="Times New Roman" w:hAnsi="Times New Roman"/>
                <w:b/>
                <w:szCs w:val="20"/>
              </w:rPr>
              <w:t>-</w:t>
            </w:r>
          </w:p>
        </w:tc>
        <w:tc>
          <w:tcPr>
            <w:tcW w:w="1574" w:type="dxa"/>
            <w:tcBorders>
              <w:top w:val="single" w:sz="4" w:space="0" w:color="auto"/>
              <w:left w:val="single" w:sz="4" w:space="0" w:color="auto"/>
              <w:bottom w:val="single" w:sz="4" w:space="0" w:color="auto"/>
              <w:right w:val="single" w:sz="4" w:space="0" w:color="auto"/>
            </w:tcBorders>
          </w:tcPr>
          <w:p w14:paraId="5776519E" w14:textId="77777777" w:rsidR="00D16AE5" w:rsidRPr="00D16AE5" w:rsidRDefault="00D16AE5" w:rsidP="00607959">
            <w:pPr>
              <w:tabs>
                <w:tab w:val="left" w:pos="720"/>
              </w:tabs>
              <w:jc w:val="center"/>
              <w:rPr>
                <w:rFonts w:ascii="Times New Roman" w:eastAsia="Times New Roman" w:hAnsi="Times New Roman"/>
                <w:b/>
                <w:szCs w:val="20"/>
              </w:rPr>
            </w:pPr>
            <w:r w:rsidRPr="00D16AE5">
              <w:rPr>
                <w:rFonts w:ascii="Times New Roman" w:hAnsi="Times New Roman"/>
                <w:b/>
              </w:rPr>
              <w:t>8591,49</w:t>
            </w:r>
          </w:p>
        </w:tc>
      </w:tr>
    </w:tbl>
    <w:p w14:paraId="5851173F" w14:textId="77777777" w:rsidR="00D16AE5" w:rsidRPr="00D16AE5" w:rsidRDefault="00D16AE5" w:rsidP="00607959">
      <w:pPr>
        <w:tabs>
          <w:tab w:val="left" w:pos="720"/>
        </w:tabs>
        <w:spacing w:after="0" w:line="240" w:lineRule="auto"/>
        <w:rPr>
          <w:rFonts w:ascii="Times New Roman" w:eastAsia="Times New Roman" w:hAnsi="Times New Roman" w:cs="Times New Roman"/>
          <w:b/>
          <w:sz w:val="24"/>
          <w:szCs w:val="20"/>
        </w:rPr>
      </w:pPr>
    </w:p>
    <w:p w14:paraId="39F59FBB" w14:textId="75FE11C6"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2021</w:t>
      </w:r>
      <w:r w:rsidRPr="00D16AE5">
        <w:rPr>
          <w:rFonts w:ascii="Times New Roman" w:eastAsia="Times New Roman" w:hAnsi="Times New Roman" w:cs="Times New Roman"/>
          <w:color w:val="FF0000"/>
          <w:sz w:val="24"/>
          <w:szCs w:val="24"/>
          <w:lang w:eastAsia="lt-LT"/>
        </w:rPr>
        <w:t xml:space="preserve"> </w:t>
      </w:r>
      <w:r w:rsidRPr="00D16AE5">
        <w:rPr>
          <w:rFonts w:ascii="Times New Roman" w:eastAsia="Times New Roman" w:hAnsi="Times New Roman" w:cs="Times New Roman"/>
          <w:sz w:val="24"/>
          <w:szCs w:val="24"/>
          <w:lang w:eastAsia="lt-LT"/>
        </w:rPr>
        <w:t xml:space="preserve">metų Neįgaliųjų reabilitacijos projektams finansuoti buvo skirta 76390 eurų. Socialinės reabilitacijos paslaugų neįgaliesiems bendruomenėje projektus, kuriais siekiama gerinti neįgaliųjų integraciją į visuomenę, finansuoja Neįgaliųjų reikalų departamentas prie Socialinės apsaugos ir darbo ministerijos. Kretingos rajono savivaldybės administracijos direktoriaus 2020 m. spalio 12 d. įsakymu Nr. A1-1042 „Dėl Kretingos rajono savivaldybės socialinės reabilitacijos paslaugų neįgaliesiems bendruomenėje 2021 m. projektų vertinimo ir atrankos komisijos sudarymo“ sudaryta Kretingos rajono savivaldybės 2021 m. socialinės reabilitacijos paslaugų neįgaliesiems bendruomenėje projektų vertinimo ir atrankos komisija. Finansinė parama skirta 4 nevyriausybinėms organizacijoms: </w:t>
      </w:r>
      <w:r w:rsidR="00A924AA">
        <w:rPr>
          <w:rFonts w:ascii="Times New Roman" w:eastAsia="Times New Roman" w:hAnsi="Times New Roman" w:cs="Times New Roman"/>
          <w:sz w:val="24"/>
          <w:szCs w:val="24"/>
          <w:lang w:eastAsia="lt-LT"/>
        </w:rPr>
        <w:t>s</w:t>
      </w:r>
      <w:r w:rsidRPr="00D16AE5">
        <w:rPr>
          <w:rFonts w:ascii="Times New Roman" w:eastAsia="Times New Roman" w:hAnsi="Times New Roman" w:cs="Times New Roman"/>
          <w:sz w:val="24"/>
          <w:szCs w:val="24"/>
          <w:lang w:eastAsia="lt-LT"/>
        </w:rPr>
        <w:t>utrikusio intelekto žmonių globos bendrijai „Kretingos viltis“ skirta 22000 Eur, Kretingos rajono neįgaliųjų draugijai –19000 Eur, VšĮ Klaipėdos kurčiųjų reabilitacijos centrui – 19500 Eur, VšĮ LASS pietvakarių centrui – 15890 Eur. Organizacijų projektai buvo vertinami pagal Lietuvos Respublikos socialinės apsaugos ir darbo ministro patvirtintus vertinimo kriterijus.</w:t>
      </w:r>
    </w:p>
    <w:p w14:paraId="1EFDAC97"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Įgyvendinus Socialinės reabilitacijos paslaugų neįgaliesiems projektus laukiami rezultatai – veikloje dalyvaus asmenys, turintys fizinę negalią, besiskundžiantys įvairiais susirgimais (aklieji ir silpnaregiai, kurtieji ir neprigirdintys, sutrikusio intelekto asmenys ir kt. neįgalieji). </w:t>
      </w:r>
    </w:p>
    <w:p w14:paraId="04D2E6AA"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lang w:eastAsia="lt-LT"/>
        </w:rPr>
        <w:t>Formuojant socialinės integracijos politiką rajone, siekiama bendradarbiavimo su nevyriausybinėmis organizacijomis, atstovaujančiomis žmones su negalia, skiriamas dėmesys neįgaliųjų socialinės atskirties mažinimui bei jų socialinės integracijos didinimui. Įgyvendinant projektus, atkreipiamas visuomenės dėmesys į asmenis, turinčius negalią, jų galimybes ir gebėjimus. Bendradarbiaudamos su savivaldybe neįgaliųjų organizacijos sprendžia neįgaliųjų socialines problemas, kurių sprendimų sėkmę lemia tai, kad tokių organizacijų struktūra yra lankstesnė, keliami mažesni reikalavimai, o tai leidžia operatyviau reaguoti į neįgaliojo asmens problemą.</w:t>
      </w:r>
    </w:p>
    <w:p w14:paraId="29E7B803" w14:textId="45C44DEE" w:rsidR="00D16AE5" w:rsidRPr="00D16AE5" w:rsidRDefault="00D16AE5" w:rsidP="00607959">
      <w:pPr>
        <w:spacing w:after="0" w:line="240" w:lineRule="auto"/>
        <w:ind w:firstLine="720"/>
        <w:jc w:val="both"/>
        <w:rPr>
          <w:rFonts w:ascii="Times New Roman" w:hAnsi="Times New Roman"/>
          <w:sz w:val="24"/>
          <w:szCs w:val="24"/>
        </w:rPr>
      </w:pPr>
      <w:r w:rsidRPr="00D16AE5">
        <w:rPr>
          <w:rFonts w:ascii="Times New Roman" w:hAnsi="Times New Roman" w:cs="Times New Roman"/>
          <w:b/>
          <w:bCs/>
          <w:sz w:val="24"/>
          <w:szCs w:val="24"/>
        </w:rPr>
        <w:t xml:space="preserve">Socialinė rizika. </w:t>
      </w:r>
      <w:r w:rsidRPr="00D16AE5">
        <w:rPr>
          <w:rFonts w:ascii="Times New Roman" w:hAnsi="Times New Roman" w:cs="Times New Roman"/>
          <w:sz w:val="24"/>
          <w:szCs w:val="24"/>
        </w:rPr>
        <w:t xml:space="preserve">Didėja valstybės dėmesys šeimai ir vaikų socialinei gerovei užtikrinti. </w:t>
      </w:r>
      <w:r w:rsidRPr="00D16AE5">
        <w:rPr>
          <w:rFonts w:ascii="Times New Roman" w:eastAsia="Calibri" w:hAnsi="Times New Roman" w:cs="Times New Roman"/>
          <w:color w:val="000000"/>
          <w:sz w:val="24"/>
          <w:szCs w:val="24"/>
        </w:rPr>
        <w:t xml:space="preserve">Šeimoms, patiriančioms socialinės rizikos veiksnius, </w:t>
      </w:r>
      <w:r w:rsidRPr="00D16AE5">
        <w:rPr>
          <w:rFonts w:ascii="Times New Roman" w:hAnsi="Times New Roman" w:cs="Times New Roman"/>
          <w:color w:val="000000"/>
          <w:sz w:val="24"/>
          <w:szCs w:val="24"/>
        </w:rPr>
        <w:t>būdingas negebėjimas savarankiškai spręsti savo problemas, šeimos funkcijų sutrikimas,</w:t>
      </w:r>
      <w:r w:rsidRPr="00D16AE5">
        <w:rPr>
          <w:rFonts w:ascii="Times New Roman" w:hAnsi="Times New Roman" w:cs="Times New Roman"/>
          <w:color w:val="000000"/>
          <w:sz w:val="24"/>
          <w:szCs w:val="24"/>
          <w:lang w:val="en-US"/>
        </w:rPr>
        <w:t xml:space="preserve"> </w:t>
      </w:r>
      <w:r w:rsidRPr="00D16AE5">
        <w:rPr>
          <w:rFonts w:ascii="Times New Roman" w:hAnsi="Times New Roman" w:cs="Times New Roman"/>
          <w:color w:val="000000"/>
          <w:sz w:val="24"/>
          <w:szCs w:val="24"/>
        </w:rPr>
        <w:t xml:space="preserve">jos narių poreikių netenkinimas. Teikiant paslaugas, </w:t>
      </w:r>
      <w:r w:rsidRPr="00D16AE5">
        <w:rPr>
          <w:rFonts w:ascii="Times New Roman" w:hAnsi="Times New Roman"/>
          <w:sz w:val="24"/>
          <w:szCs w:val="24"/>
          <w:lang w:val="en-US"/>
        </w:rPr>
        <w:t>m</w:t>
      </w:r>
      <w:r w:rsidRPr="00D16AE5">
        <w:rPr>
          <w:rFonts w:ascii="Times New Roman" w:hAnsi="Times New Roman"/>
          <w:sz w:val="24"/>
          <w:szCs w:val="24"/>
        </w:rPr>
        <w:t>atomas poreikis didinti individualizuotų ir kompleksinių socialinių paslaugų šeimoms teikimą ugdant tėvystės</w:t>
      </w:r>
      <w:r w:rsidRPr="00D16AE5">
        <w:rPr>
          <w:rFonts w:ascii="Times New Roman" w:hAnsi="Times New Roman"/>
          <w:sz w:val="24"/>
          <w:szCs w:val="24"/>
          <w:lang w:val="en-US"/>
        </w:rPr>
        <w:t xml:space="preserve"> </w:t>
      </w:r>
      <w:r w:rsidRPr="00D16AE5">
        <w:rPr>
          <w:rFonts w:ascii="Times New Roman" w:hAnsi="Times New Roman"/>
          <w:sz w:val="24"/>
          <w:szCs w:val="24"/>
        </w:rPr>
        <w:t>ir socialinius įgūdžius;</w:t>
      </w:r>
    </w:p>
    <w:p w14:paraId="73274D10" w14:textId="77777777" w:rsidR="00A924AA" w:rsidRPr="00D16AE5" w:rsidRDefault="00A924AA" w:rsidP="00607959">
      <w:pPr>
        <w:widowControl w:val="0"/>
        <w:adjustRightInd w:val="0"/>
        <w:spacing w:after="0" w:line="240" w:lineRule="auto"/>
        <w:jc w:val="both"/>
        <w:rPr>
          <w:rFonts w:ascii="Times New Roman" w:eastAsia="Times New Roman" w:hAnsi="Times New Roman" w:cs="Times New Roman"/>
          <w:sz w:val="24"/>
          <w:szCs w:val="24"/>
          <w:lang w:eastAsia="lt-LT"/>
        </w:rPr>
      </w:pPr>
    </w:p>
    <w:p w14:paraId="469D4B0E"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b/>
          <w:bCs/>
          <w:sz w:val="24"/>
          <w:szCs w:val="23"/>
          <w:lang w:eastAsia="lt-LT"/>
        </w:rPr>
      </w:pPr>
      <w:r w:rsidRPr="00D16AE5">
        <w:rPr>
          <w:rFonts w:ascii="Times New Roman" w:eastAsia="Times New Roman" w:hAnsi="Times New Roman" w:cs="Times New Roman"/>
          <w:b/>
          <w:bCs/>
          <w:sz w:val="24"/>
          <w:szCs w:val="23"/>
          <w:lang w:eastAsia="lt-LT"/>
        </w:rPr>
        <w:t>Socialinę riziką patiriančių šeimų, auginančių nepilnamečius vaikus, situacija Kretingos rajono savivaldybėje</w:t>
      </w:r>
    </w:p>
    <w:p w14:paraId="1B5521D1" w14:textId="16EE8BB0" w:rsidR="00D16AE5" w:rsidRDefault="00D16AE5" w:rsidP="00607959">
      <w:pPr>
        <w:widowControl w:val="0"/>
        <w:adjustRightInd w:val="0"/>
        <w:spacing w:after="0" w:line="240" w:lineRule="auto"/>
        <w:ind w:firstLine="851"/>
        <w:jc w:val="both"/>
        <w:rPr>
          <w:rFonts w:ascii="Times New Roman" w:eastAsia="Times New Roman" w:hAnsi="Times New Roman" w:cs="Times New Roman"/>
          <w:b/>
          <w:bCs/>
          <w:sz w:val="24"/>
          <w:szCs w:val="23"/>
          <w:lang w:eastAsia="lt-LT"/>
        </w:rPr>
      </w:pPr>
    </w:p>
    <w:p w14:paraId="5871ABD0" w14:textId="1BD93257" w:rsidR="00A924AA" w:rsidRDefault="00A924AA" w:rsidP="00607959">
      <w:pPr>
        <w:widowControl w:val="0"/>
        <w:adjustRightInd w:val="0"/>
        <w:spacing w:after="0" w:line="240" w:lineRule="auto"/>
        <w:ind w:firstLine="851"/>
        <w:jc w:val="both"/>
        <w:rPr>
          <w:rFonts w:ascii="Times New Roman" w:eastAsia="Times New Roman" w:hAnsi="Times New Roman" w:cs="Times New Roman"/>
          <w:b/>
          <w:bCs/>
          <w:sz w:val="24"/>
          <w:szCs w:val="23"/>
          <w:lang w:eastAsia="lt-LT"/>
        </w:rPr>
      </w:pPr>
    </w:p>
    <w:p w14:paraId="766CFD08" w14:textId="77777777" w:rsidR="00A924AA" w:rsidRPr="00D16AE5" w:rsidRDefault="00A924AA" w:rsidP="00607959">
      <w:pPr>
        <w:widowControl w:val="0"/>
        <w:adjustRightInd w:val="0"/>
        <w:spacing w:after="0" w:line="240" w:lineRule="auto"/>
        <w:ind w:firstLine="851"/>
        <w:jc w:val="both"/>
        <w:rPr>
          <w:rFonts w:ascii="Times New Roman" w:eastAsia="Times New Roman" w:hAnsi="Times New Roman" w:cs="Times New Roman"/>
          <w:b/>
          <w:bCs/>
          <w:sz w:val="24"/>
          <w:szCs w:val="23"/>
          <w:lang w:eastAsia="lt-LT"/>
        </w:rPr>
      </w:pPr>
    </w:p>
    <w:p w14:paraId="7544CA76" w14:textId="77777777" w:rsidR="00D16AE5" w:rsidRPr="00D16AE5" w:rsidRDefault="00D16AE5" w:rsidP="00607959">
      <w:pPr>
        <w:widowControl w:val="0"/>
        <w:adjustRightInd w:val="0"/>
        <w:spacing w:after="0" w:line="240" w:lineRule="auto"/>
        <w:ind w:left="6480" w:firstLine="1296"/>
        <w:jc w:val="center"/>
        <w:rPr>
          <w:rFonts w:ascii="Times New Roman" w:eastAsia="Times New Roman" w:hAnsi="Times New Roman" w:cs="Times New Roman"/>
          <w:b/>
          <w:bCs/>
          <w:sz w:val="20"/>
          <w:szCs w:val="20"/>
          <w:lang w:eastAsia="lt-LT"/>
        </w:rPr>
      </w:pPr>
      <w:r w:rsidRPr="00D16AE5">
        <w:rPr>
          <w:rFonts w:ascii="Times New Roman" w:eastAsia="Times New Roman" w:hAnsi="Times New Roman" w:cs="Times New Roman"/>
          <w:b/>
          <w:bCs/>
          <w:sz w:val="20"/>
          <w:szCs w:val="20"/>
          <w:lang w:eastAsia="lt-LT"/>
        </w:rPr>
        <w:lastRenderedPageBreak/>
        <w:t>6 lentelė</w:t>
      </w:r>
    </w:p>
    <w:tbl>
      <w:tblPr>
        <w:tblStyle w:val="Lentelstinklelis"/>
        <w:tblW w:w="9344" w:type="dxa"/>
        <w:tblInd w:w="0" w:type="dxa"/>
        <w:tblLook w:val="04A0" w:firstRow="1" w:lastRow="0" w:firstColumn="1" w:lastColumn="0" w:noHBand="0" w:noVBand="1"/>
      </w:tblPr>
      <w:tblGrid>
        <w:gridCol w:w="647"/>
        <w:gridCol w:w="3267"/>
        <w:gridCol w:w="1188"/>
        <w:gridCol w:w="1063"/>
        <w:gridCol w:w="1063"/>
        <w:gridCol w:w="1078"/>
        <w:gridCol w:w="1038"/>
      </w:tblGrid>
      <w:tr w:rsidR="00D16AE5" w:rsidRPr="00D16AE5" w14:paraId="628683AC" w14:textId="77777777" w:rsidTr="00CA3881">
        <w:trPr>
          <w:trHeight w:val="651"/>
        </w:trPr>
        <w:tc>
          <w:tcPr>
            <w:tcW w:w="647" w:type="dxa"/>
            <w:tcBorders>
              <w:top w:val="single" w:sz="4" w:space="0" w:color="auto"/>
              <w:left w:val="single" w:sz="4" w:space="0" w:color="auto"/>
              <w:bottom w:val="single" w:sz="4" w:space="0" w:color="auto"/>
              <w:right w:val="single" w:sz="4" w:space="0" w:color="auto"/>
            </w:tcBorders>
            <w:shd w:val="clear" w:color="auto" w:fill="D5DCE4"/>
            <w:hideMark/>
          </w:tcPr>
          <w:p w14:paraId="6B1801A2" w14:textId="77777777" w:rsidR="00D16AE5" w:rsidRPr="00D16AE5" w:rsidRDefault="00D16AE5" w:rsidP="00607959">
            <w:pPr>
              <w:widowControl w:val="0"/>
              <w:adjustRightInd w:val="0"/>
              <w:jc w:val="both"/>
              <w:rPr>
                <w:rFonts w:ascii="Times New Roman" w:eastAsia="Times New Roman" w:hAnsi="Times New Roman"/>
                <w:b/>
                <w:i/>
                <w:sz w:val="24"/>
                <w:szCs w:val="24"/>
              </w:rPr>
            </w:pPr>
            <w:r w:rsidRPr="00D16AE5">
              <w:rPr>
                <w:rFonts w:ascii="Times New Roman" w:eastAsia="Times New Roman" w:hAnsi="Times New Roman"/>
                <w:b/>
                <w:i/>
                <w:sz w:val="24"/>
                <w:szCs w:val="24"/>
              </w:rPr>
              <w:t>Eil.</w:t>
            </w:r>
          </w:p>
          <w:p w14:paraId="13038BEE" w14:textId="77777777" w:rsidR="00D16AE5" w:rsidRPr="00D16AE5" w:rsidRDefault="00D16AE5" w:rsidP="00607959">
            <w:pPr>
              <w:widowControl w:val="0"/>
              <w:adjustRightInd w:val="0"/>
              <w:jc w:val="both"/>
              <w:rPr>
                <w:rFonts w:ascii="Times New Roman" w:eastAsia="Times New Roman" w:hAnsi="Times New Roman"/>
                <w:b/>
                <w:i/>
                <w:sz w:val="24"/>
                <w:szCs w:val="24"/>
              </w:rPr>
            </w:pPr>
            <w:r w:rsidRPr="00D16AE5">
              <w:rPr>
                <w:rFonts w:ascii="Times New Roman" w:eastAsia="Times New Roman" w:hAnsi="Times New Roman"/>
                <w:b/>
                <w:i/>
                <w:sz w:val="24"/>
                <w:szCs w:val="24"/>
              </w:rPr>
              <w:t>Nr.</w:t>
            </w:r>
          </w:p>
        </w:tc>
        <w:tc>
          <w:tcPr>
            <w:tcW w:w="3267" w:type="dxa"/>
            <w:tcBorders>
              <w:top w:val="single" w:sz="4" w:space="0" w:color="auto"/>
              <w:left w:val="single" w:sz="4" w:space="0" w:color="auto"/>
              <w:bottom w:val="single" w:sz="4" w:space="0" w:color="auto"/>
              <w:right w:val="single" w:sz="4" w:space="0" w:color="auto"/>
            </w:tcBorders>
            <w:shd w:val="clear" w:color="auto" w:fill="D5DCE4"/>
            <w:hideMark/>
          </w:tcPr>
          <w:p w14:paraId="0A1BE87B" w14:textId="77777777" w:rsidR="00D16AE5" w:rsidRPr="00D16AE5" w:rsidRDefault="00D16AE5" w:rsidP="00607959">
            <w:pPr>
              <w:widowControl w:val="0"/>
              <w:adjustRightInd w:val="0"/>
              <w:jc w:val="both"/>
              <w:rPr>
                <w:rFonts w:ascii="Times New Roman" w:eastAsia="Times New Roman" w:hAnsi="Times New Roman"/>
                <w:b/>
                <w:i/>
                <w:sz w:val="24"/>
                <w:szCs w:val="24"/>
              </w:rPr>
            </w:pPr>
            <w:r w:rsidRPr="00D16AE5">
              <w:rPr>
                <w:rFonts w:ascii="Times New Roman" w:eastAsia="Times New Roman" w:hAnsi="Times New Roman"/>
                <w:b/>
                <w:i/>
                <w:sz w:val="24"/>
                <w:szCs w:val="24"/>
              </w:rPr>
              <w:t>Socialinę riziką patyrusios šeimos Kretingos rajone</w:t>
            </w:r>
          </w:p>
        </w:tc>
        <w:tc>
          <w:tcPr>
            <w:tcW w:w="1188" w:type="dxa"/>
            <w:tcBorders>
              <w:top w:val="single" w:sz="4" w:space="0" w:color="auto"/>
              <w:left w:val="single" w:sz="4" w:space="0" w:color="auto"/>
              <w:bottom w:val="single" w:sz="4" w:space="0" w:color="auto"/>
              <w:right w:val="single" w:sz="4" w:space="0" w:color="auto"/>
            </w:tcBorders>
            <w:shd w:val="clear" w:color="auto" w:fill="D5DCE4"/>
          </w:tcPr>
          <w:p w14:paraId="6BB260F1" w14:textId="77777777" w:rsidR="00D16AE5" w:rsidRPr="00D16AE5" w:rsidRDefault="00D16AE5" w:rsidP="00607959">
            <w:pPr>
              <w:widowControl w:val="0"/>
              <w:adjustRightInd w:val="0"/>
              <w:jc w:val="center"/>
              <w:rPr>
                <w:rFonts w:ascii="Times New Roman" w:eastAsia="Times New Roman" w:hAnsi="Times New Roman"/>
                <w:b/>
                <w:i/>
                <w:sz w:val="24"/>
                <w:szCs w:val="24"/>
              </w:rPr>
            </w:pPr>
            <w:r w:rsidRPr="00D16AE5">
              <w:rPr>
                <w:rFonts w:ascii="Times New Roman" w:eastAsia="Times New Roman" w:hAnsi="Times New Roman"/>
                <w:b/>
                <w:i/>
                <w:sz w:val="24"/>
                <w:szCs w:val="24"/>
              </w:rPr>
              <w:t>2017 m.</w:t>
            </w:r>
          </w:p>
        </w:tc>
        <w:tc>
          <w:tcPr>
            <w:tcW w:w="1063" w:type="dxa"/>
            <w:tcBorders>
              <w:top w:val="single" w:sz="4" w:space="0" w:color="auto"/>
              <w:left w:val="single" w:sz="4" w:space="0" w:color="auto"/>
              <w:bottom w:val="single" w:sz="4" w:space="0" w:color="auto"/>
              <w:right w:val="single" w:sz="4" w:space="0" w:color="auto"/>
            </w:tcBorders>
            <w:shd w:val="clear" w:color="auto" w:fill="D5DCE4"/>
          </w:tcPr>
          <w:p w14:paraId="353DE879" w14:textId="77777777" w:rsidR="00D16AE5" w:rsidRPr="00D16AE5" w:rsidRDefault="00D16AE5" w:rsidP="00607959">
            <w:pPr>
              <w:widowControl w:val="0"/>
              <w:adjustRightInd w:val="0"/>
              <w:jc w:val="center"/>
              <w:rPr>
                <w:rFonts w:ascii="Times New Roman" w:eastAsia="Times New Roman" w:hAnsi="Times New Roman"/>
                <w:b/>
                <w:i/>
                <w:sz w:val="24"/>
                <w:szCs w:val="24"/>
              </w:rPr>
            </w:pPr>
            <w:r w:rsidRPr="00D16AE5">
              <w:rPr>
                <w:rFonts w:ascii="Times New Roman" w:eastAsia="Times New Roman" w:hAnsi="Times New Roman"/>
                <w:b/>
                <w:i/>
                <w:sz w:val="24"/>
                <w:szCs w:val="24"/>
              </w:rPr>
              <w:t xml:space="preserve">2018 m. </w:t>
            </w:r>
          </w:p>
        </w:tc>
        <w:tc>
          <w:tcPr>
            <w:tcW w:w="1063" w:type="dxa"/>
            <w:tcBorders>
              <w:top w:val="single" w:sz="4" w:space="0" w:color="auto"/>
              <w:left w:val="single" w:sz="4" w:space="0" w:color="auto"/>
              <w:bottom w:val="single" w:sz="4" w:space="0" w:color="auto"/>
              <w:right w:val="single" w:sz="4" w:space="0" w:color="auto"/>
            </w:tcBorders>
            <w:shd w:val="clear" w:color="auto" w:fill="D5DCE4"/>
          </w:tcPr>
          <w:p w14:paraId="230C4B97" w14:textId="77777777" w:rsidR="00D16AE5" w:rsidRPr="00D16AE5" w:rsidRDefault="00D16AE5" w:rsidP="00607959">
            <w:pPr>
              <w:widowControl w:val="0"/>
              <w:adjustRightInd w:val="0"/>
              <w:jc w:val="center"/>
              <w:rPr>
                <w:rFonts w:ascii="Times New Roman" w:eastAsia="Times New Roman" w:hAnsi="Times New Roman"/>
                <w:b/>
                <w:i/>
                <w:sz w:val="24"/>
                <w:szCs w:val="24"/>
              </w:rPr>
            </w:pPr>
            <w:r w:rsidRPr="00D16AE5">
              <w:rPr>
                <w:rFonts w:ascii="Times New Roman" w:eastAsia="Times New Roman" w:hAnsi="Times New Roman"/>
                <w:b/>
                <w:i/>
                <w:sz w:val="24"/>
                <w:szCs w:val="24"/>
              </w:rPr>
              <w:t>2019 m.</w:t>
            </w:r>
          </w:p>
        </w:tc>
        <w:tc>
          <w:tcPr>
            <w:tcW w:w="1078" w:type="dxa"/>
            <w:tcBorders>
              <w:top w:val="single" w:sz="4" w:space="0" w:color="auto"/>
              <w:left w:val="single" w:sz="4" w:space="0" w:color="auto"/>
              <w:bottom w:val="single" w:sz="4" w:space="0" w:color="auto"/>
              <w:right w:val="single" w:sz="4" w:space="0" w:color="auto"/>
            </w:tcBorders>
            <w:shd w:val="clear" w:color="auto" w:fill="D5DCE4"/>
            <w:hideMark/>
          </w:tcPr>
          <w:p w14:paraId="29BCAD55" w14:textId="77777777" w:rsidR="00D16AE5" w:rsidRPr="00D16AE5" w:rsidRDefault="00D16AE5" w:rsidP="00607959">
            <w:pPr>
              <w:widowControl w:val="0"/>
              <w:adjustRightInd w:val="0"/>
              <w:jc w:val="center"/>
              <w:rPr>
                <w:rFonts w:ascii="Times New Roman" w:eastAsia="Times New Roman" w:hAnsi="Times New Roman"/>
                <w:b/>
                <w:i/>
                <w:sz w:val="24"/>
                <w:szCs w:val="24"/>
              </w:rPr>
            </w:pPr>
            <w:r w:rsidRPr="00D16AE5">
              <w:rPr>
                <w:rFonts w:ascii="Times New Roman" w:eastAsia="Times New Roman" w:hAnsi="Times New Roman"/>
                <w:b/>
                <w:i/>
                <w:sz w:val="24"/>
                <w:szCs w:val="24"/>
              </w:rPr>
              <w:t xml:space="preserve">2020 m. </w:t>
            </w:r>
          </w:p>
        </w:tc>
        <w:tc>
          <w:tcPr>
            <w:tcW w:w="1038" w:type="dxa"/>
            <w:tcBorders>
              <w:top w:val="single" w:sz="4" w:space="0" w:color="auto"/>
              <w:left w:val="single" w:sz="4" w:space="0" w:color="auto"/>
              <w:bottom w:val="single" w:sz="4" w:space="0" w:color="auto"/>
              <w:right w:val="single" w:sz="4" w:space="0" w:color="auto"/>
            </w:tcBorders>
            <w:shd w:val="clear" w:color="auto" w:fill="D5DCE4"/>
          </w:tcPr>
          <w:p w14:paraId="465268AD" w14:textId="77777777" w:rsidR="00D16AE5" w:rsidRPr="00D16AE5" w:rsidRDefault="00D16AE5" w:rsidP="00607959">
            <w:pPr>
              <w:widowControl w:val="0"/>
              <w:adjustRightInd w:val="0"/>
              <w:jc w:val="center"/>
              <w:rPr>
                <w:rFonts w:ascii="Times New Roman" w:eastAsia="Times New Roman" w:hAnsi="Times New Roman"/>
                <w:b/>
                <w:i/>
                <w:sz w:val="24"/>
                <w:szCs w:val="24"/>
              </w:rPr>
            </w:pPr>
            <w:r w:rsidRPr="00D16AE5">
              <w:rPr>
                <w:rFonts w:ascii="Times New Roman" w:eastAsia="Times New Roman" w:hAnsi="Times New Roman"/>
                <w:b/>
                <w:i/>
                <w:sz w:val="24"/>
                <w:szCs w:val="24"/>
              </w:rPr>
              <w:t>2021 m.</w:t>
            </w:r>
          </w:p>
        </w:tc>
      </w:tr>
      <w:tr w:rsidR="00D16AE5" w:rsidRPr="00D16AE5" w14:paraId="5AECCC92" w14:textId="77777777" w:rsidTr="00CA3881">
        <w:tc>
          <w:tcPr>
            <w:tcW w:w="647" w:type="dxa"/>
            <w:tcBorders>
              <w:top w:val="single" w:sz="4" w:space="0" w:color="auto"/>
              <w:left w:val="single" w:sz="4" w:space="0" w:color="auto"/>
              <w:bottom w:val="single" w:sz="4" w:space="0" w:color="auto"/>
              <w:right w:val="single" w:sz="4" w:space="0" w:color="auto"/>
            </w:tcBorders>
            <w:hideMark/>
          </w:tcPr>
          <w:p w14:paraId="5D763A9E" w14:textId="77777777" w:rsidR="00D16AE5" w:rsidRPr="00D16AE5" w:rsidRDefault="00D16AE5" w:rsidP="00607959">
            <w:pPr>
              <w:widowControl w:val="0"/>
              <w:adjustRightInd w:val="0"/>
              <w:jc w:val="both"/>
              <w:rPr>
                <w:rFonts w:ascii="Times New Roman" w:eastAsia="Times New Roman" w:hAnsi="Times New Roman"/>
                <w:sz w:val="24"/>
                <w:szCs w:val="24"/>
              </w:rPr>
            </w:pPr>
            <w:r w:rsidRPr="00D16AE5">
              <w:rPr>
                <w:rFonts w:ascii="Times New Roman" w:eastAsia="Times New Roman" w:hAnsi="Times New Roman"/>
                <w:sz w:val="24"/>
                <w:szCs w:val="24"/>
              </w:rPr>
              <w:t>1.</w:t>
            </w:r>
          </w:p>
        </w:tc>
        <w:tc>
          <w:tcPr>
            <w:tcW w:w="3267" w:type="dxa"/>
            <w:tcBorders>
              <w:top w:val="single" w:sz="4" w:space="0" w:color="auto"/>
              <w:left w:val="single" w:sz="4" w:space="0" w:color="auto"/>
              <w:bottom w:val="single" w:sz="4" w:space="0" w:color="auto"/>
              <w:right w:val="single" w:sz="4" w:space="0" w:color="auto"/>
            </w:tcBorders>
            <w:hideMark/>
          </w:tcPr>
          <w:p w14:paraId="1BB3B723" w14:textId="77777777" w:rsidR="00D16AE5" w:rsidRPr="00D16AE5" w:rsidRDefault="00D16AE5" w:rsidP="00607959">
            <w:pPr>
              <w:widowControl w:val="0"/>
              <w:adjustRightInd w:val="0"/>
              <w:jc w:val="both"/>
              <w:rPr>
                <w:rFonts w:ascii="Times New Roman" w:eastAsia="Times New Roman" w:hAnsi="Times New Roman"/>
                <w:sz w:val="24"/>
                <w:szCs w:val="24"/>
              </w:rPr>
            </w:pPr>
            <w:r w:rsidRPr="00D16AE5">
              <w:rPr>
                <w:rFonts w:ascii="Times New Roman" w:eastAsia="Times New Roman" w:hAnsi="Times New Roman"/>
                <w:sz w:val="24"/>
                <w:szCs w:val="24"/>
              </w:rPr>
              <w:t>Socialinę riziką patyrusios šeimos</w:t>
            </w:r>
          </w:p>
        </w:tc>
        <w:tc>
          <w:tcPr>
            <w:tcW w:w="1188" w:type="dxa"/>
            <w:tcBorders>
              <w:top w:val="single" w:sz="4" w:space="0" w:color="auto"/>
              <w:left w:val="single" w:sz="4" w:space="0" w:color="auto"/>
              <w:bottom w:val="single" w:sz="4" w:space="0" w:color="auto"/>
              <w:right w:val="single" w:sz="4" w:space="0" w:color="auto"/>
            </w:tcBorders>
          </w:tcPr>
          <w:p w14:paraId="5885773B"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85</w:t>
            </w:r>
          </w:p>
        </w:tc>
        <w:tc>
          <w:tcPr>
            <w:tcW w:w="1063" w:type="dxa"/>
            <w:tcBorders>
              <w:top w:val="single" w:sz="4" w:space="0" w:color="auto"/>
              <w:left w:val="single" w:sz="4" w:space="0" w:color="auto"/>
              <w:bottom w:val="single" w:sz="4" w:space="0" w:color="auto"/>
              <w:right w:val="single" w:sz="4" w:space="0" w:color="auto"/>
            </w:tcBorders>
          </w:tcPr>
          <w:p w14:paraId="133BF125"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130</w:t>
            </w:r>
          </w:p>
        </w:tc>
        <w:tc>
          <w:tcPr>
            <w:tcW w:w="1063" w:type="dxa"/>
            <w:tcBorders>
              <w:top w:val="single" w:sz="4" w:space="0" w:color="auto"/>
              <w:left w:val="single" w:sz="4" w:space="0" w:color="auto"/>
              <w:bottom w:val="single" w:sz="4" w:space="0" w:color="auto"/>
              <w:right w:val="single" w:sz="4" w:space="0" w:color="auto"/>
            </w:tcBorders>
          </w:tcPr>
          <w:p w14:paraId="7D9EE2B1"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81</w:t>
            </w:r>
          </w:p>
        </w:tc>
        <w:tc>
          <w:tcPr>
            <w:tcW w:w="1078" w:type="dxa"/>
            <w:tcBorders>
              <w:top w:val="single" w:sz="4" w:space="0" w:color="auto"/>
              <w:left w:val="single" w:sz="4" w:space="0" w:color="auto"/>
              <w:bottom w:val="single" w:sz="4" w:space="0" w:color="auto"/>
              <w:right w:val="single" w:sz="4" w:space="0" w:color="auto"/>
            </w:tcBorders>
            <w:hideMark/>
          </w:tcPr>
          <w:p w14:paraId="536BA0BA"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138</w:t>
            </w:r>
          </w:p>
        </w:tc>
        <w:tc>
          <w:tcPr>
            <w:tcW w:w="1038" w:type="dxa"/>
            <w:tcBorders>
              <w:top w:val="single" w:sz="4" w:space="0" w:color="auto"/>
              <w:left w:val="single" w:sz="4" w:space="0" w:color="auto"/>
              <w:bottom w:val="single" w:sz="4" w:space="0" w:color="auto"/>
              <w:right w:val="single" w:sz="4" w:space="0" w:color="auto"/>
            </w:tcBorders>
          </w:tcPr>
          <w:p w14:paraId="6301E64C"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169</w:t>
            </w:r>
          </w:p>
        </w:tc>
      </w:tr>
      <w:tr w:rsidR="00D16AE5" w:rsidRPr="00D16AE5" w14:paraId="6C52A09B" w14:textId="77777777" w:rsidTr="00CA3881">
        <w:tc>
          <w:tcPr>
            <w:tcW w:w="647" w:type="dxa"/>
            <w:tcBorders>
              <w:top w:val="single" w:sz="4" w:space="0" w:color="auto"/>
              <w:left w:val="single" w:sz="4" w:space="0" w:color="auto"/>
              <w:bottom w:val="single" w:sz="4" w:space="0" w:color="auto"/>
              <w:right w:val="single" w:sz="4" w:space="0" w:color="auto"/>
            </w:tcBorders>
            <w:hideMark/>
          </w:tcPr>
          <w:p w14:paraId="4970EA82" w14:textId="77777777" w:rsidR="00D16AE5" w:rsidRPr="00D16AE5" w:rsidRDefault="00D16AE5" w:rsidP="00607959">
            <w:pPr>
              <w:widowControl w:val="0"/>
              <w:adjustRightInd w:val="0"/>
              <w:jc w:val="both"/>
              <w:rPr>
                <w:rFonts w:ascii="Times New Roman" w:eastAsia="Times New Roman" w:hAnsi="Times New Roman"/>
                <w:sz w:val="24"/>
                <w:szCs w:val="24"/>
              </w:rPr>
            </w:pPr>
            <w:r w:rsidRPr="00D16AE5">
              <w:rPr>
                <w:rFonts w:ascii="Times New Roman" w:eastAsia="Times New Roman" w:hAnsi="Times New Roman"/>
                <w:sz w:val="24"/>
                <w:szCs w:val="24"/>
              </w:rPr>
              <w:t>2.</w:t>
            </w:r>
          </w:p>
        </w:tc>
        <w:tc>
          <w:tcPr>
            <w:tcW w:w="3267" w:type="dxa"/>
            <w:tcBorders>
              <w:top w:val="single" w:sz="4" w:space="0" w:color="auto"/>
              <w:left w:val="single" w:sz="4" w:space="0" w:color="auto"/>
              <w:bottom w:val="single" w:sz="4" w:space="0" w:color="auto"/>
              <w:right w:val="single" w:sz="4" w:space="0" w:color="auto"/>
            </w:tcBorders>
            <w:hideMark/>
          </w:tcPr>
          <w:p w14:paraId="0BE16588" w14:textId="77777777" w:rsidR="00D16AE5" w:rsidRPr="00D16AE5" w:rsidRDefault="00D16AE5" w:rsidP="00607959">
            <w:pPr>
              <w:widowControl w:val="0"/>
              <w:adjustRightInd w:val="0"/>
              <w:jc w:val="both"/>
              <w:rPr>
                <w:rFonts w:ascii="Times New Roman" w:eastAsia="Times New Roman" w:hAnsi="Times New Roman"/>
                <w:sz w:val="24"/>
                <w:szCs w:val="24"/>
              </w:rPr>
            </w:pPr>
            <w:r w:rsidRPr="00D16AE5">
              <w:rPr>
                <w:rFonts w:ascii="Times New Roman" w:eastAsia="Times New Roman" w:hAnsi="Times New Roman"/>
                <w:sz w:val="24"/>
                <w:szCs w:val="24"/>
              </w:rPr>
              <w:t>Vaikų, augančių šiose šeimose skaičius</w:t>
            </w:r>
          </w:p>
        </w:tc>
        <w:tc>
          <w:tcPr>
            <w:tcW w:w="1188" w:type="dxa"/>
            <w:tcBorders>
              <w:top w:val="single" w:sz="4" w:space="0" w:color="auto"/>
              <w:left w:val="single" w:sz="4" w:space="0" w:color="auto"/>
              <w:bottom w:val="single" w:sz="4" w:space="0" w:color="auto"/>
              <w:right w:val="single" w:sz="4" w:space="0" w:color="auto"/>
            </w:tcBorders>
          </w:tcPr>
          <w:p w14:paraId="6100BFE3"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150</w:t>
            </w:r>
          </w:p>
        </w:tc>
        <w:tc>
          <w:tcPr>
            <w:tcW w:w="1063" w:type="dxa"/>
            <w:tcBorders>
              <w:top w:val="single" w:sz="4" w:space="0" w:color="auto"/>
              <w:left w:val="single" w:sz="4" w:space="0" w:color="auto"/>
              <w:bottom w:val="single" w:sz="4" w:space="0" w:color="auto"/>
              <w:right w:val="single" w:sz="4" w:space="0" w:color="auto"/>
            </w:tcBorders>
          </w:tcPr>
          <w:p w14:paraId="74CE4B1E"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222</w:t>
            </w:r>
          </w:p>
        </w:tc>
        <w:tc>
          <w:tcPr>
            <w:tcW w:w="1063" w:type="dxa"/>
            <w:tcBorders>
              <w:top w:val="single" w:sz="4" w:space="0" w:color="auto"/>
              <w:left w:val="single" w:sz="4" w:space="0" w:color="auto"/>
              <w:bottom w:val="single" w:sz="4" w:space="0" w:color="auto"/>
              <w:right w:val="single" w:sz="4" w:space="0" w:color="auto"/>
            </w:tcBorders>
          </w:tcPr>
          <w:p w14:paraId="2924AE11"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160</w:t>
            </w:r>
          </w:p>
        </w:tc>
        <w:tc>
          <w:tcPr>
            <w:tcW w:w="1078" w:type="dxa"/>
            <w:tcBorders>
              <w:top w:val="single" w:sz="4" w:space="0" w:color="auto"/>
              <w:left w:val="single" w:sz="4" w:space="0" w:color="auto"/>
              <w:bottom w:val="single" w:sz="4" w:space="0" w:color="auto"/>
              <w:right w:val="single" w:sz="4" w:space="0" w:color="auto"/>
            </w:tcBorders>
            <w:hideMark/>
          </w:tcPr>
          <w:p w14:paraId="7F3698DD"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264</w:t>
            </w:r>
          </w:p>
        </w:tc>
        <w:tc>
          <w:tcPr>
            <w:tcW w:w="1038" w:type="dxa"/>
            <w:tcBorders>
              <w:top w:val="single" w:sz="4" w:space="0" w:color="auto"/>
              <w:left w:val="single" w:sz="4" w:space="0" w:color="auto"/>
              <w:bottom w:val="single" w:sz="4" w:space="0" w:color="auto"/>
              <w:right w:val="single" w:sz="4" w:space="0" w:color="auto"/>
            </w:tcBorders>
          </w:tcPr>
          <w:p w14:paraId="6C935C8E"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296</w:t>
            </w:r>
          </w:p>
        </w:tc>
      </w:tr>
    </w:tbl>
    <w:p w14:paraId="38E83F3D"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bCs/>
          <w:sz w:val="24"/>
          <w:szCs w:val="24"/>
          <w:lang w:eastAsia="lt-LT"/>
        </w:rPr>
      </w:pPr>
    </w:p>
    <w:p w14:paraId="40CED469" w14:textId="77777777" w:rsidR="00D16AE5" w:rsidRPr="00D16AE5" w:rsidRDefault="00D16AE5" w:rsidP="00607959">
      <w:pPr>
        <w:widowControl w:val="0"/>
        <w:adjustRightInd w:val="0"/>
        <w:spacing w:after="0" w:line="240" w:lineRule="auto"/>
        <w:ind w:firstLine="851"/>
        <w:jc w:val="both"/>
        <w:rPr>
          <w:rFonts w:ascii="Times New Roman" w:eastAsia="SimSun" w:hAnsi="Times New Roman" w:cs="Mangal"/>
          <w:i/>
          <w:kern w:val="2"/>
          <w:sz w:val="24"/>
          <w:szCs w:val="24"/>
          <w:lang w:eastAsia="hi-IN" w:bidi="hi-IN"/>
        </w:rPr>
      </w:pPr>
      <w:r w:rsidRPr="00D16AE5">
        <w:rPr>
          <w:rFonts w:ascii="Times New Roman" w:eastAsia="Calibri" w:hAnsi="Times New Roman" w:cs="Times New Roman"/>
          <w:sz w:val="24"/>
          <w:szCs w:val="24"/>
          <w:lang w:eastAsia="lt-LT"/>
        </w:rPr>
        <w:t xml:space="preserve">Vertinant pateiktus duomenis, matosi, kad </w:t>
      </w:r>
      <w:r w:rsidRPr="00D16AE5">
        <w:rPr>
          <w:rFonts w:ascii="Times New Roman" w:eastAsia="Times New Roman" w:hAnsi="Times New Roman" w:cs="Times New Roman"/>
          <w:sz w:val="24"/>
          <w:szCs w:val="24"/>
          <w:lang w:eastAsia="lt-LT"/>
        </w:rPr>
        <w:t>daugėja šeimų bei vaikų, augančių šiose šeimose ir patiriančių socialinės rizikos veiksnius, skaičius.</w:t>
      </w:r>
      <w:r w:rsidRPr="00D16AE5">
        <w:rPr>
          <w:rFonts w:ascii="Times New Roman" w:eastAsia="Calibri" w:hAnsi="Times New Roman" w:cs="Times New Roman"/>
          <w:sz w:val="24"/>
          <w:szCs w:val="24"/>
          <w:lang w:eastAsia="lt-LT"/>
        </w:rPr>
        <w:t xml:space="preserve"> Skaičiaus kitimą lemia padėties šeimoje pagerėjimas/ pablogėjimas, nepilnamečių vaikų tapimas pilnamečiais, šeimų migracija į kitą rajoną.</w:t>
      </w:r>
    </w:p>
    <w:p w14:paraId="59B7A466"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color w:val="000000"/>
          <w:sz w:val="24"/>
          <w:szCs w:val="24"/>
        </w:rPr>
      </w:pPr>
      <w:r w:rsidRPr="00D16AE5">
        <w:rPr>
          <w:rFonts w:ascii="Times New Roman" w:eastAsia="Times New Roman" w:hAnsi="Times New Roman" w:cs="Times New Roman"/>
          <w:b/>
          <w:sz w:val="24"/>
          <w:szCs w:val="24"/>
          <w:lang w:eastAsia="lt-LT"/>
        </w:rPr>
        <w:t>Nedarbas.</w:t>
      </w:r>
      <w:r w:rsidRPr="00D16AE5">
        <w:rPr>
          <w:rFonts w:ascii="Times New Roman" w:eastAsia="Times New Roman" w:hAnsi="Times New Roman" w:cs="Times New Roman"/>
          <w:sz w:val="24"/>
          <w:szCs w:val="24"/>
          <w:lang w:eastAsia="lt-LT"/>
        </w:rPr>
        <w:t xml:space="preserve"> </w:t>
      </w:r>
      <w:r w:rsidRPr="00D16AE5">
        <w:rPr>
          <w:rFonts w:ascii="Times New Roman" w:eastAsia="Times New Roman" w:hAnsi="Times New Roman" w:cs="Times New Roman"/>
          <w:sz w:val="24"/>
          <w:szCs w:val="24"/>
        </w:rPr>
        <w:t xml:space="preserve">Nedarbas siejamas su asmens ir jo šeimos pajamų neturėjimu ir dėl to negalėjimu apsirūpinti pirmo būtinumo prekėmis (maistu, drabužiais), apmokėti būsto, komunalines paslaugas, už vaikų ir (ar) savo mokslą. </w:t>
      </w:r>
      <w:r w:rsidRPr="00D16AE5">
        <w:rPr>
          <w:rFonts w:ascii="Times New Roman" w:eastAsia="Times New Roman" w:hAnsi="Times New Roman" w:cs="Times New Roman"/>
          <w:sz w:val="24"/>
          <w:szCs w:val="24"/>
          <w:lang w:eastAsia="lt-LT"/>
        </w:rPr>
        <w:t>Nedarbas viena iš pagrindinių skurdo ir emigracijos priežasčių. Kaip viena iš pagrindinių problemų, neleidžiančių bedarbiams įsitvirtinti ir išlikti konkurencingais darbo rinkoje įvardijama nepakankama kvalifikacija ir darbo patirties stoka. Ne mažiau svarbus veiksnys – pačių gyventojų motyvacijos stoka, kurią lemia tai, kad gyventojams dažnai finansiškai naudingiau gyventi gaunant pašalpas ir įvairias valstybės siūlomas kompensacijas bei lengvatas, nei dirbti už minimalų darbo užmokestį, kurio neužtenka asmens poreikiams patenkinti</w:t>
      </w:r>
      <w:r w:rsidRPr="00D16AE5">
        <w:rPr>
          <w:rFonts w:ascii="Times New Roman" w:eastAsia="Times New Roman" w:hAnsi="Times New Roman" w:cs="Times New Roman"/>
          <w:color w:val="000000"/>
          <w:sz w:val="24"/>
          <w:szCs w:val="24"/>
        </w:rPr>
        <w:t>. Dažniausiai šiai socialinei grupei reikalingos tarpininkavimo ir atstovavimo, maitinimo, aprūpinimo drabužiais ir kitos socialinės paslaugos.</w:t>
      </w:r>
    </w:p>
    <w:p w14:paraId="752AB83D"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b/>
          <w:bCs/>
          <w:sz w:val="24"/>
          <w:szCs w:val="24"/>
          <w:lang w:eastAsia="lt-LT"/>
        </w:rPr>
        <w:t xml:space="preserve">Migracija. </w:t>
      </w:r>
      <w:r w:rsidRPr="00D16AE5">
        <w:rPr>
          <w:rFonts w:ascii="Times New Roman" w:eastAsia="Times New Roman" w:hAnsi="Times New Roman" w:cs="Times New Roman"/>
          <w:sz w:val="24"/>
          <w:szCs w:val="24"/>
          <w:lang w:eastAsia="lt-LT"/>
        </w:rPr>
        <w:t>Analizuojant gyventojų migraciją, remiamasi Lietuvos statistikos departamento informacija, kurioje fiksuoti tik registruoti migracijos duomenys. Šie duomenys šiek tiek skiriasi nuo realaus gyventojų judėjimo. Daugiausia emigruoja jauni, darbingo amžiaus žmonės.</w:t>
      </w:r>
    </w:p>
    <w:p w14:paraId="02EAFE8A" w14:textId="77777777" w:rsidR="00D16AE5" w:rsidRPr="00D16AE5" w:rsidRDefault="00D16AE5" w:rsidP="00A924AA">
      <w:pPr>
        <w:widowControl w:val="0"/>
        <w:adjustRightInd w:val="0"/>
        <w:spacing w:after="0" w:line="240" w:lineRule="auto"/>
        <w:jc w:val="both"/>
        <w:rPr>
          <w:rFonts w:ascii="Times New Roman" w:eastAsia="Times New Roman" w:hAnsi="Times New Roman" w:cs="Times New Roman"/>
          <w:sz w:val="24"/>
          <w:szCs w:val="24"/>
          <w:lang w:eastAsia="lt-LT"/>
        </w:rPr>
      </w:pPr>
    </w:p>
    <w:p w14:paraId="0C33A9B6" w14:textId="77777777" w:rsidR="00D16AE5" w:rsidRPr="00D16AE5" w:rsidRDefault="00D16AE5" w:rsidP="00607959">
      <w:pPr>
        <w:tabs>
          <w:tab w:val="left" w:pos="720"/>
        </w:tabs>
        <w:spacing w:after="0" w:line="240" w:lineRule="auto"/>
        <w:rPr>
          <w:rFonts w:ascii="Times New Roman" w:eastAsia="Calibri" w:hAnsi="Times New Roman" w:cs="Times New Roman"/>
          <w:b/>
          <w:bCs/>
          <w:sz w:val="24"/>
          <w:szCs w:val="23"/>
        </w:rPr>
      </w:pPr>
      <w:r w:rsidRPr="00D16AE5">
        <w:rPr>
          <w:rFonts w:ascii="Times New Roman" w:eastAsia="Calibri" w:hAnsi="Times New Roman" w:cs="Times New Roman"/>
          <w:b/>
          <w:bCs/>
          <w:sz w:val="24"/>
          <w:szCs w:val="23"/>
        </w:rPr>
        <w:tab/>
        <w:t>Vidaus ir tarptautinė migracija Kretingos rajono savivaldybėje 2019–2021 metais</w:t>
      </w:r>
    </w:p>
    <w:p w14:paraId="350259BA" w14:textId="77777777" w:rsidR="00D16AE5" w:rsidRPr="00D16AE5" w:rsidRDefault="00D16AE5" w:rsidP="00607959">
      <w:pPr>
        <w:tabs>
          <w:tab w:val="left" w:pos="720"/>
        </w:tabs>
        <w:spacing w:after="0" w:line="240" w:lineRule="auto"/>
        <w:rPr>
          <w:rFonts w:ascii="Times New Roman" w:eastAsia="Calibri" w:hAnsi="Times New Roman" w:cs="Times New Roman"/>
          <w:b/>
          <w:bCs/>
          <w:sz w:val="24"/>
          <w:szCs w:val="23"/>
        </w:rPr>
      </w:pPr>
    </w:p>
    <w:p w14:paraId="3638FE4B" w14:textId="77777777" w:rsidR="00D16AE5" w:rsidRPr="00D16AE5" w:rsidRDefault="00D16AE5" w:rsidP="00607959">
      <w:pPr>
        <w:tabs>
          <w:tab w:val="left" w:pos="720"/>
        </w:tabs>
        <w:spacing w:after="0" w:line="240" w:lineRule="auto"/>
        <w:jc w:val="center"/>
        <w:rPr>
          <w:rFonts w:ascii="Times New Roman" w:eastAsia="Calibri" w:hAnsi="Times New Roman" w:cs="Times New Roman"/>
          <w:b/>
          <w:bCs/>
          <w:sz w:val="20"/>
          <w:szCs w:val="23"/>
        </w:rPr>
      </w:pPr>
      <w:r w:rsidRPr="00D16AE5">
        <w:rPr>
          <w:rFonts w:ascii="Times New Roman" w:eastAsia="Calibri" w:hAnsi="Times New Roman" w:cs="Times New Roman"/>
          <w:b/>
          <w:bCs/>
          <w:sz w:val="20"/>
          <w:szCs w:val="23"/>
        </w:rPr>
        <w:tab/>
      </w:r>
      <w:r w:rsidRPr="00D16AE5">
        <w:rPr>
          <w:rFonts w:ascii="Times New Roman" w:eastAsia="Calibri" w:hAnsi="Times New Roman" w:cs="Times New Roman"/>
          <w:b/>
          <w:bCs/>
          <w:sz w:val="20"/>
          <w:szCs w:val="23"/>
        </w:rPr>
        <w:tab/>
      </w:r>
      <w:r w:rsidRPr="00D16AE5">
        <w:rPr>
          <w:rFonts w:ascii="Times New Roman" w:eastAsia="Calibri" w:hAnsi="Times New Roman" w:cs="Times New Roman"/>
          <w:b/>
          <w:bCs/>
          <w:sz w:val="20"/>
          <w:szCs w:val="23"/>
        </w:rPr>
        <w:tab/>
      </w:r>
      <w:r w:rsidRPr="00D16AE5">
        <w:rPr>
          <w:rFonts w:ascii="Times New Roman" w:eastAsia="Calibri" w:hAnsi="Times New Roman" w:cs="Times New Roman"/>
          <w:b/>
          <w:bCs/>
          <w:sz w:val="20"/>
          <w:szCs w:val="23"/>
        </w:rPr>
        <w:tab/>
      </w:r>
      <w:r w:rsidRPr="00D16AE5">
        <w:rPr>
          <w:rFonts w:ascii="Times New Roman" w:eastAsia="Calibri" w:hAnsi="Times New Roman" w:cs="Times New Roman"/>
          <w:b/>
          <w:bCs/>
          <w:sz w:val="20"/>
          <w:szCs w:val="23"/>
        </w:rPr>
        <w:tab/>
      </w:r>
      <w:r w:rsidRPr="00D16AE5">
        <w:rPr>
          <w:rFonts w:ascii="Times New Roman" w:eastAsia="Calibri" w:hAnsi="Times New Roman" w:cs="Times New Roman"/>
          <w:b/>
          <w:bCs/>
          <w:sz w:val="20"/>
          <w:szCs w:val="23"/>
        </w:rPr>
        <w:tab/>
      </w:r>
      <w:r w:rsidRPr="00D16AE5">
        <w:rPr>
          <w:rFonts w:ascii="Times New Roman" w:eastAsia="Calibri" w:hAnsi="Times New Roman" w:cs="Times New Roman"/>
          <w:b/>
          <w:bCs/>
          <w:sz w:val="20"/>
          <w:szCs w:val="23"/>
        </w:rPr>
        <w:tab/>
        <w:t>7 lentelė</w:t>
      </w:r>
    </w:p>
    <w:tbl>
      <w:tblPr>
        <w:tblStyle w:val="Lentelstinklelis"/>
        <w:tblW w:w="9344" w:type="dxa"/>
        <w:tblInd w:w="0" w:type="dxa"/>
        <w:tblLook w:val="04A0" w:firstRow="1" w:lastRow="0" w:firstColumn="1" w:lastColumn="0" w:noHBand="0" w:noVBand="1"/>
      </w:tblPr>
      <w:tblGrid>
        <w:gridCol w:w="648"/>
        <w:gridCol w:w="2762"/>
        <w:gridCol w:w="1905"/>
        <w:gridCol w:w="2036"/>
        <w:gridCol w:w="1993"/>
      </w:tblGrid>
      <w:tr w:rsidR="00D16AE5" w:rsidRPr="00D16AE5" w14:paraId="085D66D2" w14:textId="77777777" w:rsidTr="00A924AA">
        <w:tc>
          <w:tcPr>
            <w:tcW w:w="648"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438043A6" w14:textId="77777777" w:rsidR="00D16AE5" w:rsidRPr="00D16AE5" w:rsidRDefault="00D16AE5" w:rsidP="00A924AA">
            <w:pPr>
              <w:tabs>
                <w:tab w:val="left" w:pos="720"/>
              </w:tabs>
              <w:jc w:val="center"/>
              <w:rPr>
                <w:rFonts w:ascii="Times New Roman" w:hAnsi="Times New Roman"/>
                <w:b/>
                <w:i/>
                <w:sz w:val="24"/>
                <w:szCs w:val="26"/>
              </w:rPr>
            </w:pPr>
            <w:r w:rsidRPr="00D16AE5">
              <w:rPr>
                <w:rFonts w:ascii="Times New Roman" w:hAnsi="Times New Roman"/>
                <w:b/>
                <w:i/>
                <w:sz w:val="24"/>
                <w:szCs w:val="26"/>
              </w:rPr>
              <w:t>Eil.</w:t>
            </w:r>
          </w:p>
          <w:p w14:paraId="2AB00289" w14:textId="77777777" w:rsidR="00D16AE5" w:rsidRPr="00D16AE5" w:rsidRDefault="00D16AE5" w:rsidP="00A924AA">
            <w:pPr>
              <w:tabs>
                <w:tab w:val="left" w:pos="720"/>
              </w:tabs>
              <w:jc w:val="center"/>
              <w:rPr>
                <w:rFonts w:ascii="Times New Roman" w:hAnsi="Times New Roman"/>
                <w:b/>
                <w:i/>
                <w:sz w:val="24"/>
                <w:szCs w:val="26"/>
              </w:rPr>
            </w:pPr>
            <w:r w:rsidRPr="00D16AE5">
              <w:rPr>
                <w:rFonts w:ascii="Times New Roman" w:hAnsi="Times New Roman"/>
                <w:b/>
                <w:i/>
                <w:sz w:val="24"/>
                <w:szCs w:val="26"/>
              </w:rPr>
              <w:t>Nr.</w:t>
            </w:r>
          </w:p>
        </w:tc>
        <w:tc>
          <w:tcPr>
            <w:tcW w:w="2762"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3D5E0355" w14:textId="77777777" w:rsidR="00D16AE5" w:rsidRPr="00D16AE5" w:rsidRDefault="00D16AE5" w:rsidP="00A924AA">
            <w:pPr>
              <w:tabs>
                <w:tab w:val="left" w:pos="720"/>
              </w:tabs>
              <w:jc w:val="center"/>
              <w:rPr>
                <w:rFonts w:ascii="Times New Roman" w:hAnsi="Times New Roman"/>
                <w:b/>
                <w:i/>
                <w:sz w:val="24"/>
                <w:szCs w:val="26"/>
              </w:rPr>
            </w:pPr>
            <w:r w:rsidRPr="00D16AE5">
              <w:rPr>
                <w:rFonts w:ascii="Times New Roman" w:hAnsi="Times New Roman"/>
                <w:b/>
                <w:i/>
                <w:sz w:val="24"/>
                <w:szCs w:val="26"/>
              </w:rPr>
              <w:t>Asmenys</w:t>
            </w:r>
          </w:p>
        </w:tc>
        <w:tc>
          <w:tcPr>
            <w:tcW w:w="1905" w:type="dxa"/>
            <w:tcBorders>
              <w:top w:val="single" w:sz="4" w:space="0" w:color="auto"/>
              <w:left w:val="single" w:sz="4" w:space="0" w:color="auto"/>
              <w:bottom w:val="single" w:sz="4" w:space="0" w:color="auto"/>
              <w:right w:val="single" w:sz="4" w:space="0" w:color="auto"/>
            </w:tcBorders>
            <w:shd w:val="clear" w:color="auto" w:fill="D5DCE4"/>
            <w:vAlign w:val="center"/>
          </w:tcPr>
          <w:p w14:paraId="5AB2AB3E" w14:textId="4E341C68" w:rsidR="00D16AE5" w:rsidRPr="00D16AE5" w:rsidRDefault="00D16AE5" w:rsidP="00A924AA">
            <w:pPr>
              <w:tabs>
                <w:tab w:val="left" w:pos="720"/>
              </w:tabs>
              <w:jc w:val="center"/>
              <w:rPr>
                <w:rFonts w:ascii="Times New Roman" w:hAnsi="Times New Roman"/>
                <w:b/>
                <w:i/>
                <w:sz w:val="24"/>
                <w:szCs w:val="26"/>
              </w:rPr>
            </w:pPr>
            <w:r w:rsidRPr="00D16AE5">
              <w:rPr>
                <w:rFonts w:ascii="Times New Roman" w:hAnsi="Times New Roman"/>
                <w:b/>
                <w:i/>
                <w:sz w:val="24"/>
                <w:szCs w:val="26"/>
              </w:rPr>
              <w:t>2019 m.</w:t>
            </w:r>
          </w:p>
        </w:tc>
        <w:tc>
          <w:tcPr>
            <w:tcW w:w="2036"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136061C9" w14:textId="77777777" w:rsidR="00D16AE5" w:rsidRPr="00D16AE5" w:rsidRDefault="00D16AE5" w:rsidP="00A924AA">
            <w:pPr>
              <w:tabs>
                <w:tab w:val="left" w:pos="720"/>
              </w:tabs>
              <w:jc w:val="center"/>
              <w:rPr>
                <w:rFonts w:ascii="Times New Roman" w:hAnsi="Times New Roman"/>
                <w:b/>
                <w:i/>
                <w:sz w:val="24"/>
                <w:szCs w:val="26"/>
              </w:rPr>
            </w:pPr>
            <w:r w:rsidRPr="00D16AE5">
              <w:rPr>
                <w:rFonts w:ascii="Times New Roman" w:hAnsi="Times New Roman"/>
                <w:b/>
                <w:i/>
                <w:sz w:val="24"/>
                <w:szCs w:val="26"/>
              </w:rPr>
              <w:t>2020 m.</w:t>
            </w:r>
          </w:p>
        </w:tc>
        <w:tc>
          <w:tcPr>
            <w:tcW w:w="1993" w:type="dxa"/>
            <w:tcBorders>
              <w:top w:val="single" w:sz="4" w:space="0" w:color="auto"/>
              <w:left w:val="single" w:sz="4" w:space="0" w:color="auto"/>
              <w:bottom w:val="single" w:sz="4" w:space="0" w:color="auto"/>
              <w:right w:val="single" w:sz="4" w:space="0" w:color="auto"/>
            </w:tcBorders>
            <w:shd w:val="clear" w:color="auto" w:fill="D5DCE4"/>
            <w:vAlign w:val="center"/>
          </w:tcPr>
          <w:p w14:paraId="739423F3" w14:textId="4032AF67" w:rsidR="00D16AE5" w:rsidRPr="00D16AE5" w:rsidRDefault="00D16AE5" w:rsidP="00A924AA">
            <w:pPr>
              <w:tabs>
                <w:tab w:val="left" w:pos="720"/>
              </w:tabs>
              <w:jc w:val="center"/>
              <w:rPr>
                <w:rFonts w:ascii="Times New Roman" w:hAnsi="Times New Roman"/>
                <w:b/>
                <w:i/>
                <w:sz w:val="20"/>
                <w:szCs w:val="20"/>
              </w:rPr>
            </w:pPr>
            <w:r w:rsidRPr="00D16AE5">
              <w:rPr>
                <w:rFonts w:ascii="Times New Roman" w:hAnsi="Times New Roman"/>
                <w:b/>
                <w:i/>
                <w:sz w:val="20"/>
                <w:szCs w:val="20"/>
              </w:rPr>
              <w:t>2021 m.</w:t>
            </w:r>
          </w:p>
          <w:p w14:paraId="15340981" w14:textId="77777777" w:rsidR="00D16AE5" w:rsidRPr="00D16AE5" w:rsidRDefault="00D16AE5" w:rsidP="00A924AA">
            <w:pPr>
              <w:tabs>
                <w:tab w:val="left" w:pos="720"/>
              </w:tabs>
              <w:jc w:val="center"/>
              <w:rPr>
                <w:rFonts w:ascii="Times New Roman" w:hAnsi="Times New Roman"/>
                <w:b/>
                <w:i/>
                <w:sz w:val="20"/>
                <w:szCs w:val="20"/>
              </w:rPr>
            </w:pPr>
            <w:r w:rsidRPr="00D16AE5">
              <w:rPr>
                <w:rFonts w:ascii="Times New Roman" w:hAnsi="Times New Roman"/>
                <w:b/>
                <w:i/>
                <w:sz w:val="18"/>
                <w:szCs w:val="18"/>
              </w:rPr>
              <w:t>(gruodžio 31 d.)</w:t>
            </w:r>
          </w:p>
        </w:tc>
      </w:tr>
      <w:tr w:rsidR="00D16AE5" w:rsidRPr="00D16AE5" w14:paraId="03F976B2" w14:textId="77777777" w:rsidTr="00CA3881">
        <w:tc>
          <w:tcPr>
            <w:tcW w:w="648" w:type="dxa"/>
            <w:tcBorders>
              <w:top w:val="single" w:sz="4" w:space="0" w:color="auto"/>
              <w:left w:val="single" w:sz="4" w:space="0" w:color="auto"/>
              <w:bottom w:val="single" w:sz="4" w:space="0" w:color="auto"/>
              <w:right w:val="single" w:sz="4" w:space="0" w:color="auto"/>
            </w:tcBorders>
            <w:hideMark/>
          </w:tcPr>
          <w:p w14:paraId="023E2850" w14:textId="77777777" w:rsidR="00D16AE5" w:rsidRPr="00D16AE5" w:rsidRDefault="00D16AE5" w:rsidP="00607959">
            <w:pPr>
              <w:tabs>
                <w:tab w:val="left" w:pos="720"/>
              </w:tabs>
              <w:jc w:val="both"/>
              <w:rPr>
                <w:rFonts w:ascii="Times New Roman" w:hAnsi="Times New Roman"/>
                <w:b/>
                <w:sz w:val="24"/>
                <w:szCs w:val="26"/>
              </w:rPr>
            </w:pPr>
            <w:r w:rsidRPr="00D16AE5">
              <w:rPr>
                <w:rFonts w:ascii="Times New Roman" w:hAnsi="Times New Roman"/>
                <w:b/>
                <w:sz w:val="24"/>
                <w:szCs w:val="26"/>
              </w:rPr>
              <w:t>1.</w:t>
            </w:r>
          </w:p>
        </w:tc>
        <w:tc>
          <w:tcPr>
            <w:tcW w:w="2762" w:type="dxa"/>
            <w:tcBorders>
              <w:top w:val="single" w:sz="4" w:space="0" w:color="auto"/>
              <w:left w:val="single" w:sz="4" w:space="0" w:color="auto"/>
              <w:bottom w:val="single" w:sz="4" w:space="0" w:color="auto"/>
              <w:right w:val="single" w:sz="4" w:space="0" w:color="auto"/>
            </w:tcBorders>
            <w:hideMark/>
          </w:tcPr>
          <w:p w14:paraId="259D2403" w14:textId="77777777" w:rsidR="00D16AE5" w:rsidRPr="00D16AE5" w:rsidRDefault="00D16AE5" w:rsidP="00607959">
            <w:pPr>
              <w:tabs>
                <w:tab w:val="left" w:pos="720"/>
              </w:tabs>
              <w:jc w:val="center"/>
              <w:rPr>
                <w:rFonts w:ascii="Times New Roman" w:hAnsi="Times New Roman"/>
                <w:sz w:val="24"/>
                <w:szCs w:val="26"/>
              </w:rPr>
            </w:pPr>
            <w:r w:rsidRPr="00D16AE5">
              <w:rPr>
                <w:rFonts w:ascii="Times New Roman" w:hAnsi="Times New Roman"/>
                <w:sz w:val="24"/>
                <w:szCs w:val="26"/>
              </w:rPr>
              <w:t>Atvyko asmenų</w:t>
            </w:r>
          </w:p>
        </w:tc>
        <w:tc>
          <w:tcPr>
            <w:tcW w:w="1905" w:type="dxa"/>
            <w:tcBorders>
              <w:top w:val="single" w:sz="4" w:space="0" w:color="auto"/>
              <w:left w:val="single" w:sz="4" w:space="0" w:color="auto"/>
              <w:bottom w:val="single" w:sz="4" w:space="0" w:color="auto"/>
              <w:right w:val="single" w:sz="4" w:space="0" w:color="auto"/>
            </w:tcBorders>
          </w:tcPr>
          <w:p w14:paraId="187B3B3F" w14:textId="77777777" w:rsidR="00D16AE5" w:rsidRPr="00D16AE5" w:rsidRDefault="00D16AE5" w:rsidP="00607959">
            <w:pPr>
              <w:tabs>
                <w:tab w:val="left" w:pos="720"/>
              </w:tabs>
              <w:jc w:val="center"/>
              <w:rPr>
                <w:rFonts w:ascii="Times New Roman" w:hAnsi="Times New Roman"/>
                <w:color w:val="000000"/>
                <w:sz w:val="24"/>
                <w:szCs w:val="26"/>
              </w:rPr>
            </w:pPr>
            <w:r w:rsidRPr="00D16AE5">
              <w:rPr>
                <w:rFonts w:ascii="Times New Roman" w:hAnsi="Times New Roman"/>
                <w:color w:val="000000"/>
                <w:sz w:val="24"/>
                <w:szCs w:val="26"/>
              </w:rPr>
              <w:t>1246</w:t>
            </w:r>
          </w:p>
        </w:tc>
        <w:tc>
          <w:tcPr>
            <w:tcW w:w="2036" w:type="dxa"/>
            <w:tcBorders>
              <w:top w:val="single" w:sz="4" w:space="0" w:color="auto"/>
              <w:left w:val="single" w:sz="4" w:space="0" w:color="auto"/>
              <w:bottom w:val="single" w:sz="4" w:space="0" w:color="auto"/>
              <w:right w:val="single" w:sz="4" w:space="0" w:color="auto"/>
            </w:tcBorders>
          </w:tcPr>
          <w:p w14:paraId="4A9C9430" w14:textId="77777777" w:rsidR="00D16AE5" w:rsidRPr="00D16AE5" w:rsidRDefault="00D16AE5" w:rsidP="00607959">
            <w:pPr>
              <w:tabs>
                <w:tab w:val="left" w:pos="720"/>
              </w:tabs>
              <w:jc w:val="center"/>
              <w:rPr>
                <w:rFonts w:ascii="Times New Roman" w:hAnsi="Times New Roman"/>
                <w:color w:val="000000"/>
                <w:sz w:val="24"/>
                <w:szCs w:val="26"/>
              </w:rPr>
            </w:pPr>
            <w:r w:rsidRPr="00D16AE5">
              <w:rPr>
                <w:rFonts w:ascii="Times New Roman" w:hAnsi="Times New Roman"/>
                <w:color w:val="000000"/>
                <w:sz w:val="24"/>
                <w:szCs w:val="26"/>
              </w:rPr>
              <w:t>1197</w:t>
            </w:r>
          </w:p>
        </w:tc>
        <w:tc>
          <w:tcPr>
            <w:tcW w:w="1993" w:type="dxa"/>
            <w:tcBorders>
              <w:top w:val="single" w:sz="4" w:space="0" w:color="auto"/>
              <w:left w:val="single" w:sz="4" w:space="0" w:color="auto"/>
              <w:bottom w:val="single" w:sz="4" w:space="0" w:color="auto"/>
              <w:right w:val="single" w:sz="4" w:space="0" w:color="auto"/>
            </w:tcBorders>
          </w:tcPr>
          <w:p w14:paraId="73EDC708" w14:textId="77777777" w:rsidR="00D16AE5" w:rsidRPr="00D16AE5" w:rsidRDefault="00D16AE5" w:rsidP="00607959">
            <w:pPr>
              <w:tabs>
                <w:tab w:val="left" w:pos="720"/>
              </w:tabs>
              <w:jc w:val="center"/>
              <w:rPr>
                <w:rFonts w:ascii="Times New Roman" w:hAnsi="Times New Roman"/>
                <w:color w:val="000000"/>
                <w:sz w:val="24"/>
                <w:szCs w:val="26"/>
              </w:rPr>
            </w:pPr>
            <w:r w:rsidRPr="00D16AE5">
              <w:rPr>
                <w:rFonts w:ascii="Times New Roman" w:hAnsi="Times New Roman"/>
                <w:color w:val="000000"/>
                <w:sz w:val="24"/>
                <w:szCs w:val="26"/>
              </w:rPr>
              <w:t>1200</w:t>
            </w:r>
          </w:p>
        </w:tc>
      </w:tr>
      <w:tr w:rsidR="00D16AE5" w:rsidRPr="00D16AE5" w14:paraId="012CC9B1" w14:textId="77777777" w:rsidTr="00CA3881">
        <w:tc>
          <w:tcPr>
            <w:tcW w:w="648" w:type="dxa"/>
            <w:tcBorders>
              <w:top w:val="single" w:sz="4" w:space="0" w:color="auto"/>
              <w:left w:val="single" w:sz="4" w:space="0" w:color="auto"/>
              <w:bottom w:val="single" w:sz="4" w:space="0" w:color="auto"/>
              <w:right w:val="single" w:sz="4" w:space="0" w:color="auto"/>
            </w:tcBorders>
            <w:hideMark/>
          </w:tcPr>
          <w:p w14:paraId="144B36A6" w14:textId="77777777" w:rsidR="00D16AE5" w:rsidRPr="00D16AE5" w:rsidRDefault="00D16AE5" w:rsidP="00607959">
            <w:pPr>
              <w:tabs>
                <w:tab w:val="left" w:pos="720"/>
              </w:tabs>
              <w:jc w:val="both"/>
              <w:rPr>
                <w:rFonts w:ascii="Times New Roman" w:hAnsi="Times New Roman"/>
                <w:b/>
                <w:sz w:val="24"/>
                <w:szCs w:val="26"/>
              </w:rPr>
            </w:pPr>
            <w:r w:rsidRPr="00D16AE5">
              <w:rPr>
                <w:rFonts w:ascii="Times New Roman" w:hAnsi="Times New Roman"/>
                <w:b/>
                <w:sz w:val="24"/>
                <w:szCs w:val="26"/>
              </w:rPr>
              <w:t>2.</w:t>
            </w:r>
          </w:p>
        </w:tc>
        <w:tc>
          <w:tcPr>
            <w:tcW w:w="2762" w:type="dxa"/>
            <w:tcBorders>
              <w:top w:val="single" w:sz="4" w:space="0" w:color="auto"/>
              <w:left w:val="single" w:sz="4" w:space="0" w:color="auto"/>
              <w:bottom w:val="single" w:sz="4" w:space="0" w:color="auto"/>
              <w:right w:val="single" w:sz="4" w:space="0" w:color="auto"/>
            </w:tcBorders>
            <w:hideMark/>
          </w:tcPr>
          <w:p w14:paraId="247C49AF" w14:textId="77777777" w:rsidR="00D16AE5" w:rsidRPr="00D16AE5" w:rsidRDefault="00D16AE5" w:rsidP="00607959">
            <w:pPr>
              <w:tabs>
                <w:tab w:val="left" w:pos="720"/>
              </w:tabs>
              <w:jc w:val="center"/>
              <w:rPr>
                <w:rFonts w:ascii="Times New Roman" w:hAnsi="Times New Roman"/>
                <w:sz w:val="24"/>
                <w:szCs w:val="26"/>
              </w:rPr>
            </w:pPr>
            <w:r w:rsidRPr="00D16AE5">
              <w:rPr>
                <w:rFonts w:ascii="Times New Roman" w:hAnsi="Times New Roman"/>
                <w:sz w:val="24"/>
                <w:szCs w:val="26"/>
              </w:rPr>
              <w:t>Išvyko asmenų</w:t>
            </w:r>
          </w:p>
        </w:tc>
        <w:tc>
          <w:tcPr>
            <w:tcW w:w="1905" w:type="dxa"/>
            <w:tcBorders>
              <w:top w:val="single" w:sz="4" w:space="0" w:color="auto"/>
              <w:left w:val="single" w:sz="4" w:space="0" w:color="auto"/>
              <w:bottom w:val="single" w:sz="4" w:space="0" w:color="auto"/>
              <w:right w:val="single" w:sz="4" w:space="0" w:color="auto"/>
            </w:tcBorders>
          </w:tcPr>
          <w:p w14:paraId="4F238E13" w14:textId="77777777" w:rsidR="00D16AE5" w:rsidRPr="00D16AE5" w:rsidRDefault="00D16AE5" w:rsidP="00607959">
            <w:pPr>
              <w:tabs>
                <w:tab w:val="left" w:pos="720"/>
              </w:tabs>
              <w:jc w:val="center"/>
              <w:rPr>
                <w:rFonts w:ascii="Times New Roman" w:hAnsi="Times New Roman"/>
                <w:color w:val="000000"/>
                <w:sz w:val="24"/>
                <w:szCs w:val="26"/>
              </w:rPr>
            </w:pPr>
            <w:r w:rsidRPr="00D16AE5">
              <w:rPr>
                <w:rFonts w:ascii="Times New Roman" w:hAnsi="Times New Roman"/>
                <w:color w:val="000000"/>
                <w:sz w:val="24"/>
                <w:szCs w:val="26"/>
              </w:rPr>
              <w:t>201</w:t>
            </w:r>
          </w:p>
        </w:tc>
        <w:tc>
          <w:tcPr>
            <w:tcW w:w="2036" w:type="dxa"/>
            <w:tcBorders>
              <w:top w:val="single" w:sz="4" w:space="0" w:color="auto"/>
              <w:left w:val="single" w:sz="4" w:space="0" w:color="auto"/>
              <w:bottom w:val="single" w:sz="4" w:space="0" w:color="auto"/>
              <w:right w:val="single" w:sz="4" w:space="0" w:color="auto"/>
            </w:tcBorders>
          </w:tcPr>
          <w:p w14:paraId="220E3E07" w14:textId="77777777" w:rsidR="00D16AE5" w:rsidRPr="00D16AE5" w:rsidRDefault="00D16AE5" w:rsidP="00607959">
            <w:pPr>
              <w:tabs>
                <w:tab w:val="left" w:pos="720"/>
              </w:tabs>
              <w:jc w:val="center"/>
              <w:rPr>
                <w:rFonts w:ascii="Times New Roman" w:hAnsi="Times New Roman"/>
                <w:color w:val="000000"/>
                <w:sz w:val="24"/>
                <w:szCs w:val="26"/>
              </w:rPr>
            </w:pPr>
            <w:r w:rsidRPr="00D16AE5">
              <w:rPr>
                <w:rFonts w:ascii="Times New Roman" w:hAnsi="Times New Roman"/>
                <w:color w:val="000000"/>
                <w:sz w:val="24"/>
                <w:szCs w:val="26"/>
              </w:rPr>
              <w:t>103</w:t>
            </w:r>
          </w:p>
        </w:tc>
        <w:tc>
          <w:tcPr>
            <w:tcW w:w="1993" w:type="dxa"/>
            <w:tcBorders>
              <w:top w:val="single" w:sz="4" w:space="0" w:color="auto"/>
              <w:left w:val="single" w:sz="4" w:space="0" w:color="auto"/>
              <w:bottom w:val="single" w:sz="4" w:space="0" w:color="auto"/>
              <w:right w:val="single" w:sz="4" w:space="0" w:color="auto"/>
            </w:tcBorders>
          </w:tcPr>
          <w:p w14:paraId="176E6531" w14:textId="77777777" w:rsidR="00D16AE5" w:rsidRPr="00D16AE5" w:rsidRDefault="00D16AE5" w:rsidP="00607959">
            <w:pPr>
              <w:tabs>
                <w:tab w:val="left" w:pos="720"/>
              </w:tabs>
              <w:jc w:val="center"/>
              <w:rPr>
                <w:rFonts w:ascii="Times New Roman" w:hAnsi="Times New Roman"/>
                <w:color w:val="000000"/>
                <w:sz w:val="24"/>
                <w:szCs w:val="26"/>
              </w:rPr>
            </w:pPr>
            <w:r w:rsidRPr="00D16AE5">
              <w:rPr>
                <w:rFonts w:ascii="Times New Roman" w:hAnsi="Times New Roman"/>
                <w:color w:val="000000"/>
                <w:sz w:val="24"/>
                <w:szCs w:val="26"/>
              </w:rPr>
              <w:t>122</w:t>
            </w:r>
          </w:p>
        </w:tc>
      </w:tr>
      <w:tr w:rsidR="00D16AE5" w:rsidRPr="00D16AE5" w14:paraId="07F5C2E7" w14:textId="77777777" w:rsidTr="00CA3881">
        <w:tc>
          <w:tcPr>
            <w:tcW w:w="648" w:type="dxa"/>
            <w:tcBorders>
              <w:top w:val="single" w:sz="4" w:space="0" w:color="auto"/>
              <w:left w:val="single" w:sz="4" w:space="0" w:color="auto"/>
              <w:bottom w:val="single" w:sz="4" w:space="0" w:color="auto"/>
              <w:right w:val="single" w:sz="4" w:space="0" w:color="auto"/>
            </w:tcBorders>
            <w:hideMark/>
          </w:tcPr>
          <w:p w14:paraId="2E424A51" w14:textId="77777777" w:rsidR="00D16AE5" w:rsidRPr="00D16AE5" w:rsidRDefault="00D16AE5" w:rsidP="00607959">
            <w:pPr>
              <w:tabs>
                <w:tab w:val="left" w:pos="720"/>
              </w:tabs>
              <w:jc w:val="both"/>
              <w:rPr>
                <w:rFonts w:ascii="Times New Roman" w:hAnsi="Times New Roman"/>
                <w:b/>
                <w:sz w:val="24"/>
                <w:szCs w:val="26"/>
              </w:rPr>
            </w:pPr>
            <w:r w:rsidRPr="00D16AE5">
              <w:rPr>
                <w:rFonts w:ascii="Times New Roman" w:hAnsi="Times New Roman"/>
                <w:b/>
                <w:sz w:val="24"/>
                <w:szCs w:val="26"/>
              </w:rPr>
              <w:t>3.</w:t>
            </w:r>
          </w:p>
        </w:tc>
        <w:tc>
          <w:tcPr>
            <w:tcW w:w="2762" w:type="dxa"/>
            <w:tcBorders>
              <w:top w:val="single" w:sz="4" w:space="0" w:color="auto"/>
              <w:left w:val="single" w:sz="4" w:space="0" w:color="auto"/>
              <w:bottom w:val="single" w:sz="4" w:space="0" w:color="auto"/>
              <w:right w:val="single" w:sz="4" w:space="0" w:color="auto"/>
            </w:tcBorders>
            <w:hideMark/>
          </w:tcPr>
          <w:p w14:paraId="4029D60D" w14:textId="77777777" w:rsidR="00D16AE5" w:rsidRPr="00D16AE5" w:rsidRDefault="00D16AE5" w:rsidP="00607959">
            <w:pPr>
              <w:tabs>
                <w:tab w:val="left" w:pos="720"/>
              </w:tabs>
              <w:jc w:val="center"/>
              <w:rPr>
                <w:rFonts w:ascii="Times New Roman" w:hAnsi="Times New Roman"/>
                <w:sz w:val="24"/>
                <w:szCs w:val="26"/>
              </w:rPr>
            </w:pPr>
            <w:proofErr w:type="spellStart"/>
            <w:r w:rsidRPr="00D16AE5">
              <w:rPr>
                <w:rFonts w:ascii="Times New Roman" w:hAnsi="Times New Roman"/>
                <w:sz w:val="24"/>
                <w:szCs w:val="26"/>
              </w:rPr>
              <w:t>Neto</w:t>
            </w:r>
            <w:proofErr w:type="spellEnd"/>
            <w:r w:rsidRPr="00D16AE5">
              <w:rPr>
                <w:rFonts w:ascii="Times New Roman" w:hAnsi="Times New Roman"/>
                <w:sz w:val="24"/>
                <w:szCs w:val="26"/>
              </w:rPr>
              <w:t xml:space="preserve"> migracija</w:t>
            </w:r>
          </w:p>
        </w:tc>
        <w:tc>
          <w:tcPr>
            <w:tcW w:w="1905" w:type="dxa"/>
            <w:tcBorders>
              <w:top w:val="single" w:sz="4" w:space="0" w:color="auto"/>
              <w:left w:val="single" w:sz="4" w:space="0" w:color="auto"/>
              <w:bottom w:val="single" w:sz="4" w:space="0" w:color="auto"/>
              <w:right w:val="single" w:sz="4" w:space="0" w:color="auto"/>
            </w:tcBorders>
          </w:tcPr>
          <w:p w14:paraId="200580C9" w14:textId="77777777" w:rsidR="00D16AE5" w:rsidRPr="00D16AE5" w:rsidRDefault="00D16AE5" w:rsidP="00607959">
            <w:pPr>
              <w:tabs>
                <w:tab w:val="left" w:pos="720"/>
              </w:tabs>
              <w:jc w:val="center"/>
              <w:rPr>
                <w:rFonts w:ascii="Times New Roman" w:hAnsi="Times New Roman"/>
                <w:color w:val="000000"/>
                <w:sz w:val="24"/>
                <w:szCs w:val="26"/>
              </w:rPr>
            </w:pPr>
            <w:r w:rsidRPr="00D16AE5">
              <w:rPr>
                <w:rFonts w:ascii="Times New Roman" w:hAnsi="Times New Roman"/>
                <w:color w:val="000000"/>
                <w:sz w:val="24"/>
                <w:szCs w:val="26"/>
              </w:rPr>
              <w:t>+1045</w:t>
            </w:r>
          </w:p>
        </w:tc>
        <w:tc>
          <w:tcPr>
            <w:tcW w:w="2036" w:type="dxa"/>
            <w:tcBorders>
              <w:top w:val="single" w:sz="4" w:space="0" w:color="auto"/>
              <w:left w:val="single" w:sz="4" w:space="0" w:color="auto"/>
              <w:bottom w:val="single" w:sz="4" w:space="0" w:color="auto"/>
              <w:right w:val="single" w:sz="4" w:space="0" w:color="auto"/>
            </w:tcBorders>
          </w:tcPr>
          <w:p w14:paraId="0E2A68E7" w14:textId="77777777" w:rsidR="00D16AE5" w:rsidRPr="00D16AE5" w:rsidRDefault="00D16AE5" w:rsidP="00607959">
            <w:pPr>
              <w:tabs>
                <w:tab w:val="left" w:pos="720"/>
              </w:tabs>
              <w:jc w:val="center"/>
              <w:rPr>
                <w:rFonts w:ascii="Times New Roman" w:hAnsi="Times New Roman"/>
                <w:color w:val="000000"/>
                <w:sz w:val="24"/>
                <w:szCs w:val="26"/>
              </w:rPr>
            </w:pPr>
            <w:r w:rsidRPr="00D16AE5">
              <w:rPr>
                <w:rFonts w:ascii="Times New Roman" w:hAnsi="Times New Roman"/>
                <w:color w:val="000000"/>
                <w:sz w:val="24"/>
                <w:szCs w:val="26"/>
              </w:rPr>
              <w:t>+1094</w:t>
            </w:r>
          </w:p>
        </w:tc>
        <w:tc>
          <w:tcPr>
            <w:tcW w:w="1993" w:type="dxa"/>
            <w:tcBorders>
              <w:top w:val="single" w:sz="4" w:space="0" w:color="auto"/>
              <w:left w:val="single" w:sz="4" w:space="0" w:color="auto"/>
              <w:bottom w:val="single" w:sz="4" w:space="0" w:color="auto"/>
              <w:right w:val="single" w:sz="4" w:space="0" w:color="auto"/>
            </w:tcBorders>
          </w:tcPr>
          <w:p w14:paraId="0C071D25" w14:textId="77777777" w:rsidR="00D16AE5" w:rsidRPr="00D16AE5" w:rsidRDefault="00D16AE5" w:rsidP="00607959">
            <w:pPr>
              <w:tabs>
                <w:tab w:val="left" w:pos="720"/>
              </w:tabs>
              <w:jc w:val="center"/>
              <w:rPr>
                <w:rFonts w:ascii="Times New Roman" w:hAnsi="Times New Roman"/>
                <w:color w:val="000000"/>
                <w:sz w:val="24"/>
                <w:szCs w:val="26"/>
              </w:rPr>
            </w:pPr>
            <w:r w:rsidRPr="00D16AE5">
              <w:rPr>
                <w:rFonts w:ascii="Times New Roman" w:hAnsi="Times New Roman"/>
                <w:color w:val="000000"/>
                <w:sz w:val="24"/>
                <w:szCs w:val="26"/>
              </w:rPr>
              <w:t>+1078</w:t>
            </w:r>
          </w:p>
        </w:tc>
      </w:tr>
    </w:tbl>
    <w:p w14:paraId="7A42BCB4" w14:textId="77777777" w:rsidR="00D16AE5" w:rsidRPr="00D16AE5" w:rsidRDefault="00D16AE5" w:rsidP="00607959">
      <w:pPr>
        <w:widowControl w:val="0"/>
        <w:adjustRightInd w:val="0"/>
        <w:spacing w:after="0" w:line="240" w:lineRule="auto"/>
        <w:ind w:left="2592" w:firstLine="1296"/>
        <w:jc w:val="center"/>
        <w:rPr>
          <w:rFonts w:ascii="Times New Roman" w:eastAsia="Times New Roman" w:hAnsi="Times New Roman" w:cs="Times New Roman"/>
          <w:bCs/>
          <w:sz w:val="16"/>
          <w:szCs w:val="16"/>
          <w:lang w:eastAsia="lt-LT"/>
        </w:rPr>
      </w:pPr>
      <w:r w:rsidRPr="00D16AE5">
        <w:rPr>
          <w:rFonts w:ascii="Times New Roman" w:eastAsia="Times New Roman" w:hAnsi="Times New Roman" w:cs="Times New Roman"/>
          <w:bCs/>
          <w:sz w:val="16"/>
          <w:szCs w:val="16"/>
          <w:lang w:eastAsia="lt-LT"/>
        </w:rPr>
        <w:t xml:space="preserve">Šaltinis. Statistikos departamento, Kretingos miesto seniūnijos duomenys </w:t>
      </w:r>
    </w:p>
    <w:p w14:paraId="6D4E4CB5"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Cs/>
          <w:sz w:val="24"/>
          <w:szCs w:val="24"/>
          <w:lang w:eastAsia="lt-LT"/>
        </w:rPr>
      </w:pPr>
    </w:p>
    <w:p w14:paraId="6FE1BDC0"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b/>
          <w:bCs/>
          <w:sz w:val="24"/>
          <w:szCs w:val="24"/>
          <w:lang w:eastAsia="lt-LT"/>
        </w:rPr>
        <w:t xml:space="preserve">Mažos pajamos. </w:t>
      </w:r>
      <w:r w:rsidRPr="00D16AE5">
        <w:rPr>
          <w:rFonts w:ascii="Times New Roman" w:eastAsia="Times New Roman" w:hAnsi="Times New Roman" w:cs="Times New Roman"/>
          <w:sz w:val="24"/>
          <w:szCs w:val="24"/>
          <w:lang w:eastAsia="lt-LT"/>
        </w:rPr>
        <w:t>Mažas pajamas gaunantiems asmenims (šeimoms) mokamos socialinės pašalpos, suteikiama kompensacija už šildymą, šaltą ir karštą vandenį, kietą kurą bei dujas, skiriama socialinė parama mokiniams, pagalba maisto produktais.</w:t>
      </w:r>
    </w:p>
    <w:p w14:paraId="423974A6"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Vadovaujantis Lietuvos Respublikos piniginės socialinės paramos mažas pajamas gaunančioms šeimoms įstatymu, rajono gyventojams taikoma teisė į kompensacijas ir išduodamos pažymos atitinkamoms įmonėms ir organizacijoms. Kompensacijų mokėjimas finansuojamas iš Kretingos rajono savivaldybės biudžeto. Kompensacijų gavėjų skaičius išlieka beveik toks pat. Du trečdalius kompensacijų gavėjų šeimų sudaro pensininkų ir neįgaliųjų šeimos.</w:t>
      </w:r>
    </w:p>
    <w:p w14:paraId="313CCE8F"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b/>
          <w:sz w:val="24"/>
          <w:szCs w:val="24"/>
          <w:lang w:eastAsia="lt-LT"/>
        </w:rPr>
      </w:pPr>
    </w:p>
    <w:p w14:paraId="04CD1E04"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b/>
          <w:sz w:val="24"/>
          <w:szCs w:val="24"/>
          <w:lang w:eastAsia="lt-LT"/>
        </w:rPr>
      </w:pPr>
      <w:r w:rsidRPr="00D16AE5">
        <w:rPr>
          <w:rFonts w:ascii="Times New Roman" w:eastAsia="Times New Roman" w:hAnsi="Times New Roman" w:cs="Times New Roman"/>
          <w:b/>
          <w:sz w:val="24"/>
          <w:szCs w:val="24"/>
          <w:lang w:eastAsia="lt-LT"/>
        </w:rPr>
        <w:t>Pažymų, išduotų šeimoms, besikreipiančioms dėl kompensacijų skaičiaus pokytis 2018-2021 m. Kretingos rajone</w:t>
      </w:r>
    </w:p>
    <w:p w14:paraId="4C053FAB" w14:textId="77777777" w:rsidR="00D16AE5" w:rsidRPr="00D16AE5" w:rsidRDefault="00D16AE5" w:rsidP="00607959">
      <w:pPr>
        <w:widowControl w:val="0"/>
        <w:adjustRightInd w:val="0"/>
        <w:spacing w:after="0" w:line="240" w:lineRule="auto"/>
        <w:ind w:left="6480" w:firstLine="1296"/>
        <w:jc w:val="center"/>
        <w:rPr>
          <w:rFonts w:ascii="Times New Roman" w:eastAsia="Times New Roman" w:hAnsi="Times New Roman" w:cs="Times New Roman"/>
          <w:b/>
          <w:sz w:val="20"/>
          <w:szCs w:val="24"/>
          <w:lang w:eastAsia="lt-LT"/>
        </w:rPr>
      </w:pPr>
      <w:r w:rsidRPr="00D16AE5">
        <w:rPr>
          <w:rFonts w:ascii="Times New Roman" w:eastAsia="Times New Roman" w:hAnsi="Times New Roman" w:cs="Times New Roman"/>
          <w:b/>
          <w:sz w:val="20"/>
          <w:szCs w:val="24"/>
          <w:lang w:eastAsia="lt-LT"/>
        </w:rPr>
        <w:t>8 lentelė</w:t>
      </w:r>
    </w:p>
    <w:tbl>
      <w:tblPr>
        <w:tblStyle w:val="Lentelstinklelis"/>
        <w:tblW w:w="9344" w:type="dxa"/>
        <w:tblInd w:w="0" w:type="dxa"/>
        <w:tblLook w:val="04A0" w:firstRow="1" w:lastRow="0" w:firstColumn="1" w:lastColumn="0" w:noHBand="0" w:noVBand="1"/>
      </w:tblPr>
      <w:tblGrid>
        <w:gridCol w:w="4812"/>
        <w:gridCol w:w="1133"/>
        <w:gridCol w:w="1133"/>
        <w:gridCol w:w="1133"/>
        <w:gridCol w:w="1133"/>
      </w:tblGrid>
      <w:tr w:rsidR="00D16AE5" w:rsidRPr="00D16AE5" w14:paraId="5FF366C0" w14:textId="77777777" w:rsidTr="00CA3881">
        <w:tc>
          <w:tcPr>
            <w:tcW w:w="4812" w:type="dxa"/>
            <w:tcBorders>
              <w:top w:val="single" w:sz="4" w:space="0" w:color="auto"/>
              <w:left w:val="single" w:sz="4" w:space="0" w:color="auto"/>
              <w:bottom w:val="single" w:sz="4" w:space="0" w:color="auto"/>
              <w:right w:val="single" w:sz="4" w:space="0" w:color="auto"/>
            </w:tcBorders>
            <w:shd w:val="clear" w:color="auto" w:fill="D5DCE4"/>
          </w:tcPr>
          <w:p w14:paraId="00685027" w14:textId="77777777" w:rsidR="00D16AE5" w:rsidRPr="00D16AE5" w:rsidRDefault="00D16AE5" w:rsidP="00607959">
            <w:pPr>
              <w:widowControl w:val="0"/>
              <w:adjustRightInd w:val="0"/>
              <w:jc w:val="both"/>
              <w:rPr>
                <w:rFonts w:ascii="Times New Roman" w:eastAsia="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D5DCE4"/>
          </w:tcPr>
          <w:p w14:paraId="3CD79127" w14:textId="77777777" w:rsidR="00D16AE5" w:rsidRPr="00D16AE5" w:rsidRDefault="00D16AE5" w:rsidP="00607959">
            <w:pPr>
              <w:widowControl w:val="0"/>
              <w:adjustRightInd w:val="0"/>
              <w:jc w:val="center"/>
              <w:rPr>
                <w:rFonts w:ascii="Times New Roman" w:eastAsia="Times New Roman" w:hAnsi="Times New Roman"/>
                <w:b/>
                <w:i/>
                <w:sz w:val="24"/>
                <w:szCs w:val="24"/>
              </w:rPr>
            </w:pPr>
            <w:r w:rsidRPr="00D16AE5">
              <w:rPr>
                <w:rFonts w:ascii="Times New Roman" w:eastAsia="Times New Roman" w:hAnsi="Times New Roman"/>
                <w:b/>
                <w:i/>
                <w:sz w:val="24"/>
                <w:szCs w:val="24"/>
              </w:rPr>
              <w:t>2018 m.</w:t>
            </w:r>
          </w:p>
        </w:tc>
        <w:tc>
          <w:tcPr>
            <w:tcW w:w="1133" w:type="dxa"/>
            <w:tcBorders>
              <w:top w:val="single" w:sz="4" w:space="0" w:color="auto"/>
              <w:left w:val="single" w:sz="4" w:space="0" w:color="auto"/>
              <w:bottom w:val="single" w:sz="4" w:space="0" w:color="auto"/>
              <w:right w:val="single" w:sz="4" w:space="0" w:color="auto"/>
            </w:tcBorders>
            <w:shd w:val="clear" w:color="auto" w:fill="D5DCE4"/>
            <w:hideMark/>
          </w:tcPr>
          <w:p w14:paraId="34E86CB9" w14:textId="77777777" w:rsidR="00D16AE5" w:rsidRPr="00D16AE5" w:rsidRDefault="00D16AE5" w:rsidP="00607959">
            <w:pPr>
              <w:jc w:val="center"/>
              <w:rPr>
                <w:rFonts w:ascii="TimesLT" w:hAnsi="TimesLT"/>
                <w:b/>
                <w:i/>
                <w:sz w:val="24"/>
                <w:szCs w:val="24"/>
              </w:rPr>
            </w:pPr>
            <w:r w:rsidRPr="00D16AE5">
              <w:rPr>
                <w:rFonts w:ascii="Times New Roman" w:eastAsia="Times New Roman" w:hAnsi="Times New Roman"/>
                <w:b/>
                <w:i/>
                <w:sz w:val="24"/>
                <w:szCs w:val="24"/>
              </w:rPr>
              <w:t>2019 m.</w:t>
            </w:r>
          </w:p>
        </w:tc>
        <w:tc>
          <w:tcPr>
            <w:tcW w:w="1133" w:type="dxa"/>
            <w:tcBorders>
              <w:top w:val="single" w:sz="4" w:space="0" w:color="auto"/>
              <w:left w:val="single" w:sz="4" w:space="0" w:color="auto"/>
              <w:bottom w:val="single" w:sz="4" w:space="0" w:color="auto"/>
              <w:right w:val="single" w:sz="4" w:space="0" w:color="auto"/>
            </w:tcBorders>
            <w:shd w:val="clear" w:color="auto" w:fill="D5DCE4"/>
            <w:hideMark/>
          </w:tcPr>
          <w:p w14:paraId="539FB81E" w14:textId="77777777" w:rsidR="00D16AE5" w:rsidRPr="00D16AE5" w:rsidRDefault="00D16AE5" w:rsidP="00607959">
            <w:pPr>
              <w:widowControl w:val="0"/>
              <w:adjustRightInd w:val="0"/>
              <w:jc w:val="center"/>
              <w:rPr>
                <w:rFonts w:ascii="Times New Roman" w:eastAsia="Times New Roman" w:hAnsi="Times New Roman"/>
                <w:b/>
                <w:i/>
                <w:sz w:val="24"/>
                <w:szCs w:val="24"/>
              </w:rPr>
            </w:pPr>
            <w:r w:rsidRPr="00D16AE5">
              <w:rPr>
                <w:rFonts w:ascii="Times New Roman" w:eastAsia="Times New Roman" w:hAnsi="Times New Roman"/>
                <w:b/>
                <w:i/>
                <w:sz w:val="24"/>
                <w:szCs w:val="24"/>
              </w:rPr>
              <w:t>2020 m.</w:t>
            </w:r>
          </w:p>
        </w:tc>
        <w:tc>
          <w:tcPr>
            <w:tcW w:w="1133" w:type="dxa"/>
            <w:tcBorders>
              <w:top w:val="single" w:sz="4" w:space="0" w:color="auto"/>
              <w:left w:val="single" w:sz="4" w:space="0" w:color="auto"/>
              <w:bottom w:val="single" w:sz="4" w:space="0" w:color="auto"/>
              <w:right w:val="single" w:sz="4" w:space="0" w:color="auto"/>
            </w:tcBorders>
            <w:shd w:val="clear" w:color="auto" w:fill="D5DCE4"/>
          </w:tcPr>
          <w:p w14:paraId="3167389B" w14:textId="77777777" w:rsidR="00D16AE5" w:rsidRPr="00D16AE5" w:rsidRDefault="00D16AE5" w:rsidP="00607959">
            <w:pPr>
              <w:widowControl w:val="0"/>
              <w:adjustRightInd w:val="0"/>
              <w:jc w:val="center"/>
              <w:rPr>
                <w:rFonts w:ascii="Times New Roman" w:eastAsia="Times New Roman" w:hAnsi="Times New Roman"/>
                <w:b/>
                <w:i/>
                <w:sz w:val="24"/>
                <w:szCs w:val="24"/>
              </w:rPr>
            </w:pPr>
            <w:r w:rsidRPr="00D16AE5">
              <w:rPr>
                <w:rFonts w:ascii="Times New Roman" w:eastAsia="Times New Roman" w:hAnsi="Times New Roman"/>
                <w:b/>
                <w:i/>
                <w:sz w:val="24"/>
                <w:szCs w:val="24"/>
              </w:rPr>
              <w:t>2021 m.</w:t>
            </w:r>
          </w:p>
        </w:tc>
      </w:tr>
      <w:tr w:rsidR="00D16AE5" w:rsidRPr="00D16AE5" w14:paraId="2C5F6CD6" w14:textId="77777777" w:rsidTr="00CA3881">
        <w:tc>
          <w:tcPr>
            <w:tcW w:w="4812" w:type="dxa"/>
            <w:tcBorders>
              <w:top w:val="single" w:sz="4" w:space="0" w:color="auto"/>
              <w:left w:val="single" w:sz="4" w:space="0" w:color="auto"/>
              <w:bottom w:val="single" w:sz="4" w:space="0" w:color="auto"/>
              <w:right w:val="single" w:sz="4" w:space="0" w:color="auto"/>
            </w:tcBorders>
            <w:hideMark/>
          </w:tcPr>
          <w:p w14:paraId="17B9C8CA" w14:textId="77777777" w:rsidR="00D16AE5" w:rsidRPr="00D16AE5" w:rsidRDefault="00D16AE5" w:rsidP="00607959">
            <w:pPr>
              <w:widowControl w:val="0"/>
              <w:adjustRightInd w:val="0"/>
              <w:jc w:val="both"/>
              <w:rPr>
                <w:rFonts w:ascii="Times New Roman" w:eastAsia="Times New Roman" w:hAnsi="Times New Roman"/>
                <w:sz w:val="24"/>
                <w:szCs w:val="24"/>
              </w:rPr>
            </w:pPr>
            <w:r w:rsidRPr="00D16AE5">
              <w:rPr>
                <w:rFonts w:ascii="Times New Roman" w:eastAsia="Times New Roman" w:hAnsi="Times New Roman"/>
                <w:sz w:val="24"/>
                <w:szCs w:val="24"/>
              </w:rPr>
              <w:t>Išduota pažymų šeimoms, besikreipiančioms dėl buto šildymo išlaidų kompensacijų</w:t>
            </w:r>
          </w:p>
        </w:tc>
        <w:tc>
          <w:tcPr>
            <w:tcW w:w="1133" w:type="dxa"/>
            <w:tcBorders>
              <w:top w:val="single" w:sz="4" w:space="0" w:color="auto"/>
              <w:left w:val="single" w:sz="4" w:space="0" w:color="auto"/>
              <w:bottom w:val="single" w:sz="4" w:space="0" w:color="auto"/>
              <w:right w:val="single" w:sz="4" w:space="0" w:color="auto"/>
            </w:tcBorders>
          </w:tcPr>
          <w:p w14:paraId="4D58BC95"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2650</w:t>
            </w:r>
          </w:p>
        </w:tc>
        <w:tc>
          <w:tcPr>
            <w:tcW w:w="1133" w:type="dxa"/>
            <w:tcBorders>
              <w:top w:val="single" w:sz="4" w:space="0" w:color="auto"/>
              <w:left w:val="single" w:sz="4" w:space="0" w:color="auto"/>
              <w:bottom w:val="single" w:sz="4" w:space="0" w:color="auto"/>
              <w:right w:val="single" w:sz="4" w:space="0" w:color="auto"/>
            </w:tcBorders>
            <w:hideMark/>
          </w:tcPr>
          <w:p w14:paraId="604779BE" w14:textId="77777777" w:rsidR="00D16AE5" w:rsidRPr="00D16AE5" w:rsidRDefault="00D16AE5" w:rsidP="00607959">
            <w:pPr>
              <w:jc w:val="center"/>
              <w:rPr>
                <w:rFonts w:ascii="Times New Roman" w:hAnsi="Times New Roman"/>
                <w:sz w:val="24"/>
              </w:rPr>
            </w:pPr>
            <w:r w:rsidRPr="00D16AE5">
              <w:rPr>
                <w:rFonts w:ascii="Times New Roman" w:eastAsia="Times New Roman" w:hAnsi="Times New Roman"/>
                <w:sz w:val="24"/>
                <w:szCs w:val="24"/>
              </w:rPr>
              <w:t>2750</w:t>
            </w:r>
          </w:p>
        </w:tc>
        <w:tc>
          <w:tcPr>
            <w:tcW w:w="1133" w:type="dxa"/>
            <w:tcBorders>
              <w:top w:val="single" w:sz="4" w:space="0" w:color="auto"/>
              <w:left w:val="single" w:sz="4" w:space="0" w:color="auto"/>
              <w:bottom w:val="single" w:sz="4" w:space="0" w:color="auto"/>
              <w:right w:val="single" w:sz="4" w:space="0" w:color="auto"/>
            </w:tcBorders>
          </w:tcPr>
          <w:p w14:paraId="31165128"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2645</w:t>
            </w:r>
          </w:p>
        </w:tc>
        <w:tc>
          <w:tcPr>
            <w:tcW w:w="1133" w:type="dxa"/>
            <w:tcBorders>
              <w:top w:val="single" w:sz="4" w:space="0" w:color="auto"/>
              <w:left w:val="single" w:sz="4" w:space="0" w:color="auto"/>
              <w:bottom w:val="single" w:sz="4" w:space="0" w:color="auto"/>
              <w:right w:val="single" w:sz="4" w:space="0" w:color="auto"/>
            </w:tcBorders>
          </w:tcPr>
          <w:p w14:paraId="40342AEC"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LT" w:hAnsi="TimesLT"/>
              </w:rPr>
              <w:t>2964</w:t>
            </w:r>
          </w:p>
        </w:tc>
      </w:tr>
      <w:tr w:rsidR="00D16AE5" w:rsidRPr="00D16AE5" w14:paraId="28F735A4" w14:textId="77777777" w:rsidTr="00CA3881">
        <w:tc>
          <w:tcPr>
            <w:tcW w:w="4812" w:type="dxa"/>
            <w:tcBorders>
              <w:top w:val="single" w:sz="4" w:space="0" w:color="auto"/>
              <w:left w:val="single" w:sz="4" w:space="0" w:color="auto"/>
              <w:bottom w:val="single" w:sz="4" w:space="0" w:color="auto"/>
              <w:right w:val="single" w:sz="4" w:space="0" w:color="auto"/>
            </w:tcBorders>
            <w:hideMark/>
          </w:tcPr>
          <w:p w14:paraId="63DF240F" w14:textId="77777777" w:rsidR="00D16AE5" w:rsidRPr="00D16AE5" w:rsidRDefault="00D16AE5" w:rsidP="00607959">
            <w:pPr>
              <w:widowControl w:val="0"/>
              <w:adjustRightInd w:val="0"/>
              <w:jc w:val="both"/>
              <w:rPr>
                <w:rFonts w:ascii="Times New Roman" w:eastAsia="Times New Roman" w:hAnsi="Times New Roman"/>
                <w:sz w:val="24"/>
                <w:szCs w:val="24"/>
              </w:rPr>
            </w:pPr>
            <w:r w:rsidRPr="00D16AE5">
              <w:rPr>
                <w:rFonts w:ascii="Times New Roman" w:eastAsia="Times New Roman" w:hAnsi="Times New Roman"/>
                <w:sz w:val="24"/>
                <w:szCs w:val="24"/>
              </w:rPr>
              <w:t>Išduota pažymų šeimoms, besikreipiančioms dėl šalto vandens išlaidų kompensacijų</w:t>
            </w:r>
          </w:p>
        </w:tc>
        <w:tc>
          <w:tcPr>
            <w:tcW w:w="1133" w:type="dxa"/>
            <w:tcBorders>
              <w:top w:val="single" w:sz="4" w:space="0" w:color="auto"/>
              <w:left w:val="single" w:sz="4" w:space="0" w:color="auto"/>
              <w:bottom w:val="single" w:sz="4" w:space="0" w:color="auto"/>
              <w:right w:val="single" w:sz="4" w:space="0" w:color="auto"/>
            </w:tcBorders>
          </w:tcPr>
          <w:p w14:paraId="027736E2"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2050</w:t>
            </w:r>
          </w:p>
        </w:tc>
        <w:tc>
          <w:tcPr>
            <w:tcW w:w="1133" w:type="dxa"/>
            <w:tcBorders>
              <w:top w:val="single" w:sz="4" w:space="0" w:color="auto"/>
              <w:left w:val="single" w:sz="4" w:space="0" w:color="auto"/>
              <w:bottom w:val="single" w:sz="4" w:space="0" w:color="auto"/>
              <w:right w:val="single" w:sz="4" w:space="0" w:color="auto"/>
            </w:tcBorders>
            <w:hideMark/>
          </w:tcPr>
          <w:p w14:paraId="32813101" w14:textId="77777777" w:rsidR="00D16AE5" w:rsidRPr="00D16AE5" w:rsidRDefault="00D16AE5" w:rsidP="00607959">
            <w:pPr>
              <w:jc w:val="center"/>
              <w:rPr>
                <w:rFonts w:ascii="Times New Roman" w:hAnsi="Times New Roman"/>
                <w:sz w:val="24"/>
              </w:rPr>
            </w:pPr>
            <w:r w:rsidRPr="00D16AE5">
              <w:rPr>
                <w:rFonts w:ascii="Times New Roman" w:eastAsia="Times New Roman" w:hAnsi="Times New Roman"/>
                <w:sz w:val="24"/>
                <w:szCs w:val="24"/>
              </w:rPr>
              <w:t>2230</w:t>
            </w:r>
          </w:p>
        </w:tc>
        <w:tc>
          <w:tcPr>
            <w:tcW w:w="1133" w:type="dxa"/>
            <w:tcBorders>
              <w:top w:val="single" w:sz="4" w:space="0" w:color="auto"/>
              <w:left w:val="single" w:sz="4" w:space="0" w:color="auto"/>
              <w:bottom w:val="single" w:sz="4" w:space="0" w:color="auto"/>
              <w:right w:val="single" w:sz="4" w:space="0" w:color="auto"/>
            </w:tcBorders>
          </w:tcPr>
          <w:p w14:paraId="2141AFFC"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2115</w:t>
            </w:r>
          </w:p>
        </w:tc>
        <w:tc>
          <w:tcPr>
            <w:tcW w:w="1133" w:type="dxa"/>
            <w:tcBorders>
              <w:top w:val="single" w:sz="4" w:space="0" w:color="auto"/>
              <w:left w:val="single" w:sz="4" w:space="0" w:color="auto"/>
              <w:bottom w:val="single" w:sz="4" w:space="0" w:color="auto"/>
              <w:right w:val="single" w:sz="4" w:space="0" w:color="auto"/>
            </w:tcBorders>
          </w:tcPr>
          <w:p w14:paraId="70091F00"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LT" w:hAnsi="TimesLT"/>
              </w:rPr>
              <w:t>2350</w:t>
            </w:r>
          </w:p>
        </w:tc>
      </w:tr>
      <w:tr w:rsidR="00D16AE5" w:rsidRPr="00D16AE5" w14:paraId="77B7822D" w14:textId="77777777" w:rsidTr="00CA3881">
        <w:tc>
          <w:tcPr>
            <w:tcW w:w="4812" w:type="dxa"/>
            <w:tcBorders>
              <w:top w:val="single" w:sz="4" w:space="0" w:color="auto"/>
              <w:left w:val="single" w:sz="4" w:space="0" w:color="auto"/>
              <w:bottom w:val="single" w:sz="4" w:space="0" w:color="auto"/>
              <w:right w:val="single" w:sz="4" w:space="0" w:color="auto"/>
            </w:tcBorders>
            <w:hideMark/>
          </w:tcPr>
          <w:p w14:paraId="2ED1AB1F" w14:textId="77777777" w:rsidR="00D16AE5" w:rsidRPr="00D16AE5" w:rsidRDefault="00D16AE5" w:rsidP="00607959">
            <w:pPr>
              <w:widowControl w:val="0"/>
              <w:adjustRightInd w:val="0"/>
              <w:jc w:val="both"/>
              <w:rPr>
                <w:rFonts w:ascii="Times New Roman" w:eastAsia="Times New Roman" w:hAnsi="Times New Roman"/>
                <w:sz w:val="24"/>
                <w:szCs w:val="24"/>
              </w:rPr>
            </w:pPr>
            <w:r w:rsidRPr="00D16AE5">
              <w:rPr>
                <w:rFonts w:ascii="Times New Roman" w:eastAsia="Times New Roman" w:hAnsi="Times New Roman"/>
                <w:sz w:val="24"/>
                <w:szCs w:val="24"/>
              </w:rPr>
              <w:lastRenderedPageBreak/>
              <w:t>Išduota pažymų šeimoms, besikreipiančioms dėl buto šildymo kietu kuru ir dujomis</w:t>
            </w:r>
          </w:p>
        </w:tc>
        <w:tc>
          <w:tcPr>
            <w:tcW w:w="1133" w:type="dxa"/>
            <w:tcBorders>
              <w:top w:val="single" w:sz="4" w:space="0" w:color="auto"/>
              <w:left w:val="single" w:sz="4" w:space="0" w:color="auto"/>
              <w:bottom w:val="single" w:sz="4" w:space="0" w:color="auto"/>
              <w:right w:val="single" w:sz="4" w:space="0" w:color="auto"/>
            </w:tcBorders>
          </w:tcPr>
          <w:p w14:paraId="3C9E963C"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1500</w:t>
            </w:r>
          </w:p>
        </w:tc>
        <w:tc>
          <w:tcPr>
            <w:tcW w:w="1133" w:type="dxa"/>
            <w:tcBorders>
              <w:top w:val="single" w:sz="4" w:space="0" w:color="auto"/>
              <w:left w:val="single" w:sz="4" w:space="0" w:color="auto"/>
              <w:bottom w:val="single" w:sz="4" w:space="0" w:color="auto"/>
              <w:right w:val="single" w:sz="4" w:space="0" w:color="auto"/>
            </w:tcBorders>
            <w:hideMark/>
          </w:tcPr>
          <w:p w14:paraId="2AF64AB3" w14:textId="77777777" w:rsidR="00D16AE5" w:rsidRPr="00D16AE5" w:rsidRDefault="00D16AE5" w:rsidP="00607959">
            <w:pPr>
              <w:jc w:val="center"/>
              <w:rPr>
                <w:rFonts w:ascii="Times New Roman" w:hAnsi="Times New Roman"/>
                <w:sz w:val="24"/>
              </w:rPr>
            </w:pPr>
            <w:r w:rsidRPr="00D16AE5">
              <w:rPr>
                <w:rFonts w:ascii="Times New Roman" w:eastAsia="Times New Roman" w:hAnsi="Times New Roman"/>
                <w:sz w:val="24"/>
                <w:szCs w:val="24"/>
              </w:rPr>
              <w:t>1700</w:t>
            </w:r>
          </w:p>
        </w:tc>
        <w:tc>
          <w:tcPr>
            <w:tcW w:w="1133" w:type="dxa"/>
            <w:tcBorders>
              <w:top w:val="single" w:sz="4" w:space="0" w:color="auto"/>
              <w:left w:val="single" w:sz="4" w:space="0" w:color="auto"/>
              <w:bottom w:val="single" w:sz="4" w:space="0" w:color="auto"/>
              <w:right w:val="single" w:sz="4" w:space="0" w:color="auto"/>
            </w:tcBorders>
          </w:tcPr>
          <w:p w14:paraId="459C72C5"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1610</w:t>
            </w:r>
          </w:p>
        </w:tc>
        <w:tc>
          <w:tcPr>
            <w:tcW w:w="1133" w:type="dxa"/>
            <w:tcBorders>
              <w:top w:val="single" w:sz="4" w:space="0" w:color="auto"/>
              <w:left w:val="single" w:sz="4" w:space="0" w:color="auto"/>
              <w:bottom w:val="single" w:sz="4" w:space="0" w:color="auto"/>
              <w:right w:val="single" w:sz="4" w:space="0" w:color="auto"/>
            </w:tcBorders>
          </w:tcPr>
          <w:p w14:paraId="1DEBBCD2"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LT" w:hAnsi="TimesLT"/>
              </w:rPr>
              <w:t>1890</w:t>
            </w:r>
          </w:p>
        </w:tc>
      </w:tr>
      <w:tr w:rsidR="00D16AE5" w:rsidRPr="00D16AE5" w14:paraId="31C62760" w14:textId="77777777" w:rsidTr="00CA3881">
        <w:tc>
          <w:tcPr>
            <w:tcW w:w="4812" w:type="dxa"/>
            <w:tcBorders>
              <w:top w:val="single" w:sz="4" w:space="0" w:color="auto"/>
              <w:left w:val="single" w:sz="4" w:space="0" w:color="auto"/>
              <w:bottom w:val="single" w:sz="4" w:space="0" w:color="auto"/>
              <w:right w:val="single" w:sz="4" w:space="0" w:color="auto"/>
            </w:tcBorders>
            <w:hideMark/>
          </w:tcPr>
          <w:p w14:paraId="5609F9E6" w14:textId="77777777" w:rsidR="00D16AE5" w:rsidRPr="00D16AE5" w:rsidRDefault="00D16AE5" w:rsidP="00607959">
            <w:pPr>
              <w:widowControl w:val="0"/>
              <w:adjustRightInd w:val="0"/>
              <w:jc w:val="both"/>
              <w:rPr>
                <w:rFonts w:ascii="Times New Roman" w:eastAsia="Times New Roman" w:hAnsi="Times New Roman"/>
                <w:sz w:val="24"/>
                <w:szCs w:val="24"/>
              </w:rPr>
            </w:pPr>
            <w:r w:rsidRPr="00D16AE5">
              <w:rPr>
                <w:rFonts w:ascii="Times New Roman" w:eastAsia="Times New Roman" w:hAnsi="Times New Roman"/>
                <w:sz w:val="24"/>
                <w:szCs w:val="24"/>
              </w:rPr>
              <w:t>Išduota pažymų šeimoms, besikreipiančioms dėl karšto vandens išlaidų kompensacijų</w:t>
            </w:r>
          </w:p>
        </w:tc>
        <w:tc>
          <w:tcPr>
            <w:tcW w:w="1133" w:type="dxa"/>
            <w:tcBorders>
              <w:top w:val="single" w:sz="4" w:space="0" w:color="auto"/>
              <w:left w:val="single" w:sz="4" w:space="0" w:color="auto"/>
              <w:bottom w:val="single" w:sz="4" w:space="0" w:color="auto"/>
              <w:right w:val="single" w:sz="4" w:space="0" w:color="auto"/>
            </w:tcBorders>
          </w:tcPr>
          <w:p w14:paraId="57C4C8A4"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2000</w:t>
            </w:r>
          </w:p>
        </w:tc>
        <w:tc>
          <w:tcPr>
            <w:tcW w:w="1133" w:type="dxa"/>
            <w:tcBorders>
              <w:top w:val="single" w:sz="4" w:space="0" w:color="auto"/>
              <w:left w:val="single" w:sz="4" w:space="0" w:color="auto"/>
              <w:bottom w:val="single" w:sz="4" w:space="0" w:color="auto"/>
              <w:right w:val="single" w:sz="4" w:space="0" w:color="auto"/>
            </w:tcBorders>
            <w:hideMark/>
          </w:tcPr>
          <w:p w14:paraId="33521E7C" w14:textId="77777777" w:rsidR="00D16AE5" w:rsidRPr="00D16AE5" w:rsidRDefault="00D16AE5" w:rsidP="00607959">
            <w:pPr>
              <w:jc w:val="center"/>
              <w:rPr>
                <w:rFonts w:ascii="Times New Roman" w:hAnsi="Times New Roman"/>
                <w:sz w:val="24"/>
              </w:rPr>
            </w:pPr>
            <w:r w:rsidRPr="00D16AE5">
              <w:rPr>
                <w:rFonts w:ascii="Times New Roman" w:eastAsia="Times New Roman" w:hAnsi="Times New Roman"/>
                <w:sz w:val="24"/>
                <w:szCs w:val="24"/>
              </w:rPr>
              <w:t>2300</w:t>
            </w:r>
          </w:p>
        </w:tc>
        <w:tc>
          <w:tcPr>
            <w:tcW w:w="1133" w:type="dxa"/>
            <w:tcBorders>
              <w:top w:val="single" w:sz="4" w:space="0" w:color="auto"/>
              <w:left w:val="single" w:sz="4" w:space="0" w:color="auto"/>
              <w:bottom w:val="single" w:sz="4" w:space="0" w:color="auto"/>
              <w:right w:val="single" w:sz="4" w:space="0" w:color="auto"/>
            </w:tcBorders>
          </w:tcPr>
          <w:p w14:paraId="70684BE4"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2200</w:t>
            </w:r>
          </w:p>
        </w:tc>
        <w:tc>
          <w:tcPr>
            <w:tcW w:w="1133" w:type="dxa"/>
            <w:tcBorders>
              <w:top w:val="single" w:sz="4" w:space="0" w:color="auto"/>
              <w:left w:val="single" w:sz="4" w:space="0" w:color="auto"/>
              <w:bottom w:val="single" w:sz="4" w:space="0" w:color="auto"/>
              <w:right w:val="single" w:sz="4" w:space="0" w:color="auto"/>
            </w:tcBorders>
          </w:tcPr>
          <w:p w14:paraId="6C3469A7"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LT" w:hAnsi="TimesLT"/>
              </w:rPr>
              <w:t>2400</w:t>
            </w:r>
          </w:p>
        </w:tc>
      </w:tr>
    </w:tbl>
    <w:p w14:paraId="19E16385" w14:textId="77777777" w:rsidR="00D16AE5" w:rsidRPr="00D16AE5" w:rsidRDefault="00D16AE5" w:rsidP="00A924AA">
      <w:pPr>
        <w:widowControl w:val="0"/>
        <w:adjustRightInd w:val="0"/>
        <w:spacing w:after="0" w:line="240" w:lineRule="auto"/>
        <w:jc w:val="both"/>
        <w:rPr>
          <w:rFonts w:ascii="Times New Roman" w:eastAsia="Times New Roman" w:hAnsi="Times New Roman" w:cs="Times New Roman"/>
          <w:sz w:val="24"/>
          <w:szCs w:val="24"/>
          <w:lang w:eastAsia="lt-LT"/>
        </w:rPr>
      </w:pPr>
    </w:p>
    <w:p w14:paraId="76B3B064"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Per 2021 m. gaunančių socialinę paramą (parama mokinio reikmenims įsigyti)</w:t>
      </w:r>
      <w:r w:rsidRPr="00D16AE5">
        <w:rPr>
          <w:rFonts w:ascii="Calibri" w:eastAsia="Calibri" w:hAnsi="Calibri" w:cs="Times New Roman"/>
        </w:rPr>
        <w:t xml:space="preserve"> </w:t>
      </w:r>
      <w:r w:rsidRPr="00D16AE5">
        <w:rPr>
          <w:rFonts w:ascii="Times New Roman" w:eastAsia="Times New Roman" w:hAnsi="Times New Roman" w:cs="Times New Roman"/>
          <w:sz w:val="24"/>
          <w:szCs w:val="24"/>
          <w:lang w:eastAsia="lt-LT"/>
        </w:rPr>
        <w:t>mokinių skaičius mažėja, nes manoma, kad tam įtakos turi sumažėjęs gimstamumas ir gyventojų emigracija, padidėjusi minimali mėnesinė alga.</w:t>
      </w:r>
    </w:p>
    <w:p w14:paraId="6682ECAE" w14:textId="77777777" w:rsidR="00D16AE5" w:rsidRPr="00D16AE5" w:rsidRDefault="00D16AE5" w:rsidP="00607959">
      <w:pPr>
        <w:widowControl w:val="0"/>
        <w:adjustRightInd w:val="0"/>
        <w:spacing w:after="0" w:line="240" w:lineRule="auto"/>
        <w:ind w:firstLine="851"/>
        <w:jc w:val="both"/>
        <w:rPr>
          <w:rFonts w:ascii="Times New Roman" w:hAnsi="Times New Roman" w:cs="Times New Roman"/>
          <w:color w:val="000000"/>
          <w:sz w:val="24"/>
          <w:szCs w:val="24"/>
        </w:rPr>
      </w:pPr>
      <w:r w:rsidRPr="00D16AE5">
        <w:rPr>
          <w:rFonts w:ascii="Times New Roman" w:eastAsia="Times New Roman" w:hAnsi="Times New Roman" w:cs="Times New Roman"/>
          <w:sz w:val="24"/>
          <w:szCs w:val="24"/>
          <w:lang w:eastAsia="lt-LT"/>
        </w:rPr>
        <w:t xml:space="preserve">Vadovaujantis Lietuvos Respublikos socialinės paramos mokiniams įstatymo Nr. X-686 1, 5, 10, 11, 12, 13 ir 15 straipsnių pakeitimo 2020 m. gruodžio 23 d. Nr. XIV-130 įstatymu, nuo 2021 m. liepos 1 d. </w:t>
      </w:r>
      <w:r w:rsidRPr="00D16AE5">
        <w:rPr>
          <w:rFonts w:ascii="Times New Roman" w:hAnsi="Times New Roman" w:cs="Times New Roman"/>
          <w:color w:val="000000"/>
          <w:sz w:val="24"/>
          <w:szCs w:val="24"/>
        </w:rPr>
        <w:t>mokiniams, kurie mokosi pagal priešmokyklinio ugdymo programą ar pagal pradinio ugdymo programą pirmoje ar antroje klasėje, mokykla organizuoja nemokamus pietus, nevertinant gaunamų pajamų, todėl matomas mokinių skaičiaus padidėjimas lyginant su praėjusiais metais.</w:t>
      </w:r>
    </w:p>
    <w:p w14:paraId="47BEAEE5" w14:textId="77777777" w:rsidR="00D16AE5" w:rsidRPr="00D16AE5" w:rsidRDefault="00D16AE5" w:rsidP="00A924AA">
      <w:pPr>
        <w:widowControl w:val="0"/>
        <w:adjustRightInd w:val="0"/>
        <w:spacing w:after="0" w:line="240" w:lineRule="auto"/>
        <w:jc w:val="both"/>
        <w:rPr>
          <w:rFonts w:ascii="Times New Roman" w:eastAsia="Times New Roman" w:hAnsi="Times New Roman" w:cs="Times New Roman"/>
          <w:sz w:val="24"/>
          <w:szCs w:val="24"/>
          <w:lang w:eastAsia="lt-LT"/>
        </w:rPr>
      </w:pPr>
    </w:p>
    <w:p w14:paraId="79485F4E" w14:textId="77777777" w:rsidR="00D16AE5" w:rsidRPr="00D16AE5" w:rsidRDefault="00D16AE5" w:rsidP="00607959">
      <w:pPr>
        <w:widowControl w:val="0"/>
        <w:adjustRightInd w:val="0"/>
        <w:spacing w:after="0" w:line="240" w:lineRule="auto"/>
        <w:ind w:firstLine="851"/>
        <w:jc w:val="center"/>
        <w:rPr>
          <w:rFonts w:ascii="Times New Roman" w:eastAsia="Times New Roman" w:hAnsi="Times New Roman" w:cs="Times New Roman"/>
          <w:b/>
          <w:sz w:val="24"/>
          <w:szCs w:val="24"/>
          <w:lang w:eastAsia="lt-LT"/>
        </w:rPr>
      </w:pPr>
      <w:r w:rsidRPr="00D16AE5">
        <w:rPr>
          <w:rFonts w:ascii="Times New Roman" w:eastAsia="Times New Roman" w:hAnsi="Times New Roman" w:cs="Times New Roman"/>
          <w:b/>
          <w:sz w:val="24"/>
          <w:szCs w:val="24"/>
          <w:lang w:eastAsia="lt-LT"/>
        </w:rPr>
        <w:t>Socialinė parama mokiniams 2018–2021 m.</w:t>
      </w:r>
    </w:p>
    <w:p w14:paraId="687D248D" w14:textId="77777777" w:rsidR="00D16AE5" w:rsidRPr="00D16AE5" w:rsidRDefault="00D16AE5" w:rsidP="00607959">
      <w:pPr>
        <w:widowControl w:val="0"/>
        <w:adjustRightInd w:val="0"/>
        <w:spacing w:after="0" w:line="240" w:lineRule="auto"/>
        <w:jc w:val="right"/>
        <w:rPr>
          <w:rFonts w:ascii="Times New Roman" w:eastAsia="Times New Roman" w:hAnsi="Times New Roman" w:cs="Times New Roman"/>
          <w:b/>
          <w:sz w:val="20"/>
          <w:szCs w:val="24"/>
          <w:lang w:eastAsia="lt-LT"/>
        </w:rPr>
      </w:pPr>
      <w:r w:rsidRPr="00D16AE5">
        <w:rPr>
          <w:rFonts w:ascii="Times New Roman" w:eastAsia="Times New Roman" w:hAnsi="Times New Roman" w:cs="Times New Roman"/>
          <w:b/>
          <w:sz w:val="20"/>
          <w:szCs w:val="24"/>
          <w:lang w:eastAsia="lt-LT"/>
        </w:rPr>
        <w:t>9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134"/>
        <w:gridCol w:w="881"/>
        <w:gridCol w:w="1559"/>
        <w:gridCol w:w="1559"/>
        <w:gridCol w:w="1559"/>
        <w:gridCol w:w="1701"/>
      </w:tblGrid>
      <w:tr w:rsidR="00D16AE5" w:rsidRPr="00D16AE5" w14:paraId="78CF54BC" w14:textId="77777777" w:rsidTr="00CA3881">
        <w:trPr>
          <w:trHeight w:val="385"/>
        </w:trPr>
        <w:tc>
          <w:tcPr>
            <w:tcW w:w="3256" w:type="dxa"/>
            <w:gridSpan w:val="3"/>
            <w:tcBorders>
              <w:top w:val="single" w:sz="4" w:space="0" w:color="auto"/>
              <w:left w:val="single" w:sz="4" w:space="0" w:color="auto"/>
              <w:bottom w:val="single" w:sz="4" w:space="0" w:color="auto"/>
              <w:right w:val="single" w:sz="4" w:space="0" w:color="auto"/>
            </w:tcBorders>
            <w:shd w:val="clear" w:color="auto" w:fill="D5DCE4"/>
            <w:vAlign w:val="center"/>
            <w:hideMark/>
          </w:tcPr>
          <w:p w14:paraId="23F020BF" w14:textId="77777777" w:rsidR="00D16AE5" w:rsidRPr="00D16AE5" w:rsidRDefault="00D16AE5" w:rsidP="00607959">
            <w:pPr>
              <w:spacing w:after="0" w:line="240" w:lineRule="auto"/>
              <w:jc w:val="center"/>
              <w:rPr>
                <w:rFonts w:ascii="TimesLT" w:eastAsia="Times New Roman" w:hAnsi="TimesLT" w:cs="Times New Roman"/>
                <w:b/>
                <w:sz w:val="18"/>
                <w:szCs w:val="18"/>
              </w:rPr>
            </w:pPr>
            <w:r w:rsidRPr="00D16AE5">
              <w:rPr>
                <w:rFonts w:ascii="TimesLT" w:eastAsia="Times New Roman" w:hAnsi="TimesLT" w:cs="Times New Roman"/>
                <w:b/>
                <w:sz w:val="18"/>
                <w:szCs w:val="18"/>
              </w:rPr>
              <w:t>Socialinė parama mokiniams</w:t>
            </w:r>
          </w:p>
        </w:tc>
        <w:tc>
          <w:tcPr>
            <w:tcW w:w="1559" w:type="dxa"/>
            <w:tcBorders>
              <w:top w:val="single" w:sz="4" w:space="0" w:color="auto"/>
              <w:left w:val="single" w:sz="4" w:space="0" w:color="auto"/>
              <w:bottom w:val="single" w:sz="4" w:space="0" w:color="auto"/>
              <w:right w:val="single" w:sz="4" w:space="0" w:color="auto"/>
            </w:tcBorders>
            <w:shd w:val="clear" w:color="auto" w:fill="D5DCE4"/>
          </w:tcPr>
          <w:p w14:paraId="4E250BF7" w14:textId="77777777" w:rsidR="00D16AE5" w:rsidRPr="00D16AE5" w:rsidRDefault="00D16AE5" w:rsidP="00607959">
            <w:pPr>
              <w:spacing w:after="0" w:line="240" w:lineRule="auto"/>
              <w:jc w:val="center"/>
              <w:rPr>
                <w:rFonts w:ascii="TimesLT" w:eastAsia="Times New Roman" w:hAnsi="TimesLT" w:cs="Times New Roman"/>
                <w:b/>
                <w:sz w:val="18"/>
                <w:szCs w:val="18"/>
              </w:rPr>
            </w:pPr>
            <w:r w:rsidRPr="00D16AE5">
              <w:rPr>
                <w:rFonts w:ascii="TimesLT" w:eastAsia="Times New Roman" w:hAnsi="TimesLT" w:cs="Times New Roman"/>
                <w:b/>
                <w:sz w:val="18"/>
                <w:szCs w:val="18"/>
              </w:rPr>
              <w:t>2018 m.</w:t>
            </w:r>
          </w:p>
        </w:tc>
        <w:tc>
          <w:tcPr>
            <w:tcW w:w="1559" w:type="dxa"/>
            <w:tcBorders>
              <w:top w:val="single" w:sz="4" w:space="0" w:color="auto"/>
              <w:left w:val="single" w:sz="4" w:space="0" w:color="auto"/>
              <w:bottom w:val="single" w:sz="4" w:space="0" w:color="auto"/>
              <w:right w:val="single" w:sz="4" w:space="0" w:color="auto"/>
            </w:tcBorders>
            <w:shd w:val="clear" w:color="auto" w:fill="D5DCE4"/>
            <w:hideMark/>
          </w:tcPr>
          <w:p w14:paraId="7E48CEA1" w14:textId="77777777" w:rsidR="00D16AE5" w:rsidRPr="00D16AE5" w:rsidRDefault="00D16AE5" w:rsidP="00607959">
            <w:pPr>
              <w:spacing w:after="0" w:line="240" w:lineRule="auto"/>
              <w:jc w:val="center"/>
              <w:rPr>
                <w:rFonts w:ascii="TimesLT" w:eastAsia="Times New Roman" w:hAnsi="TimesLT" w:cs="Times New Roman"/>
                <w:b/>
                <w:sz w:val="18"/>
                <w:szCs w:val="18"/>
              </w:rPr>
            </w:pPr>
            <w:r w:rsidRPr="00D16AE5">
              <w:rPr>
                <w:rFonts w:ascii="TimesLT" w:eastAsia="Times New Roman" w:hAnsi="TimesLT" w:cs="Times New Roman"/>
                <w:b/>
                <w:sz w:val="18"/>
                <w:szCs w:val="18"/>
              </w:rPr>
              <w:t>2019 m.</w:t>
            </w:r>
          </w:p>
        </w:tc>
        <w:tc>
          <w:tcPr>
            <w:tcW w:w="1559" w:type="dxa"/>
            <w:tcBorders>
              <w:top w:val="single" w:sz="4" w:space="0" w:color="auto"/>
              <w:left w:val="single" w:sz="4" w:space="0" w:color="auto"/>
              <w:bottom w:val="single" w:sz="4" w:space="0" w:color="auto"/>
              <w:right w:val="single" w:sz="4" w:space="0" w:color="auto"/>
            </w:tcBorders>
            <w:shd w:val="clear" w:color="auto" w:fill="D5DCE4"/>
            <w:hideMark/>
          </w:tcPr>
          <w:p w14:paraId="4A2BF6C4" w14:textId="77777777" w:rsidR="00D16AE5" w:rsidRPr="00D16AE5" w:rsidRDefault="00D16AE5" w:rsidP="00607959">
            <w:pPr>
              <w:spacing w:after="0" w:line="240" w:lineRule="auto"/>
              <w:jc w:val="center"/>
              <w:rPr>
                <w:rFonts w:ascii="TimesLT" w:eastAsia="Times New Roman" w:hAnsi="TimesLT" w:cs="Times New Roman"/>
                <w:b/>
                <w:sz w:val="18"/>
                <w:szCs w:val="18"/>
              </w:rPr>
            </w:pPr>
            <w:r w:rsidRPr="00D16AE5">
              <w:rPr>
                <w:rFonts w:ascii="TimesLT" w:eastAsia="Times New Roman" w:hAnsi="TimesLT" w:cs="Times New Roman"/>
                <w:b/>
                <w:sz w:val="18"/>
                <w:szCs w:val="18"/>
              </w:rPr>
              <w:t xml:space="preserve">2020 m. </w:t>
            </w:r>
          </w:p>
        </w:tc>
        <w:tc>
          <w:tcPr>
            <w:tcW w:w="1701" w:type="dxa"/>
            <w:tcBorders>
              <w:top w:val="single" w:sz="4" w:space="0" w:color="auto"/>
              <w:left w:val="single" w:sz="4" w:space="0" w:color="auto"/>
              <w:bottom w:val="single" w:sz="4" w:space="0" w:color="auto"/>
              <w:right w:val="single" w:sz="4" w:space="0" w:color="auto"/>
            </w:tcBorders>
            <w:shd w:val="clear" w:color="auto" w:fill="D5DCE4"/>
          </w:tcPr>
          <w:p w14:paraId="13A695D9" w14:textId="77777777" w:rsidR="00D16AE5" w:rsidRPr="00D16AE5" w:rsidRDefault="00D16AE5" w:rsidP="00607959">
            <w:pPr>
              <w:spacing w:after="0" w:line="240" w:lineRule="auto"/>
              <w:jc w:val="center"/>
              <w:rPr>
                <w:rFonts w:ascii="TimesLT" w:eastAsia="Times New Roman" w:hAnsi="TimesLT" w:cs="Times New Roman"/>
                <w:b/>
                <w:sz w:val="18"/>
                <w:szCs w:val="18"/>
              </w:rPr>
            </w:pPr>
            <w:r w:rsidRPr="00D16AE5">
              <w:rPr>
                <w:rFonts w:ascii="TimesLT" w:eastAsia="Times New Roman" w:hAnsi="TimesLT" w:cs="Times New Roman"/>
                <w:b/>
                <w:sz w:val="18"/>
                <w:szCs w:val="18"/>
              </w:rPr>
              <w:t>2021 m.</w:t>
            </w:r>
          </w:p>
        </w:tc>
      </w:tr>
      <w:tr w:rsidR="00D16AE5" w:rsidRPr="00D16AE5" w14:paraId="2635A123" w14:textId="77777777" w:rsidTr="00CA3881">
        <w:trPr>
          <w:trHeight w:val="441"/>
        </w:trPr>
        <w:tc>
          <w:tcPr>
            <w:tcW w:w="1241" w:type="dxa"/>
            <w:vMerge w:val="restart"/>
            <w:tcBorders>
              <w:top w:val="single" w:sz="4" w:space="0" w:color="auto"/>
              <w:left w:val="single" w:sz="4" w:space="0" w:color="auto"/>
              <w:bottom w:val="single" w:sz="4" w:space="0" w:color="auto"/>
              <w:right w:val="single" w:sz="4" w:space="0" w:color="auto"/>
            </w:tcBorders>
            <w:hideMark/>
          </w:tcPr>
          <w:p w14:paraId="44F2A543" w14:textId="77777777" w:rsidR="00D16AE5" w:rsidRPr="00D16AE5" w:rsidRDefault="00D16AE5" w:rsidP="00607959">
            <w:pPr>
              <w:spacing w:after="0" w:line="240" w:lineRule="auto"/>
              <w:jc w:val="center"/>
              <w:rPr>
                <w:rFonts w:ascii="TimesLT" w:eastAsia="Times New Roman" w:hAnsi="TimesLT" w:cs="Times New Roman"/>
                <w:b/>
                <w:sz w:val="18"/>
                <w:szCs w:val="18"/>
              </w:rPr>
            </w:pPr>
            <w:r w:rsidRPr="00D16AE5">
              <w:rPr>
                <w:rFonts w:ascii="TimesLT" w:eastAsia="Times New Roman" w:hAnsi="TimesLT" w:cs="Times New Roman"/>
                <w:b/>
                <w:sz w:val="18"/>
                <w:szCs w:val="18"/>
              </w:rPr>
              <w:t>Nemokamas mokinių maitinimas</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BBAC3A6" w14:textId="77777777" w:rsidR="00D16AE5" w:rsidRPr="00D16AE5" w:rsidRDefault="00D16AE5" w:rsidP="00607959">
            <w:pPr>
              <w:spacing w:after="0" w:line="240" w:lineRule="auto"/>
              <w:jc w:val="center"/>
              <w:rPr>
                <w:rFonts w:ascii="TimesLT" w:eastAsia="Times New Roman" w:hAnsi="TimesLT" w:cs="Times New Roman"/>
                <w:b/>
                <w:sz w:val="18"/>
                <w:szCs w:val="18"/>
              </w:rPr>
            </w:pPr>
            <w:r w:rsidRPr="00D16AE5">
              <w:rPr>
                <w:rFonts w:ascii="TimesLT" w:eastAsia="Times New Roman" w:hAnsi="TimesLT" w:cs="Times New Roman"/>
                <w:b/>
                <w:sz w:val="18"/>
                <w:szCs w:val="18"/>
              </w:rPr>
              <w:t>Iš viso</w:t>
            </w:r>
          </w:p>
        </w:tc>
        <w:tc>
          <w:tcPr>
            <w:tcW w:w="881" w:type="dxa"/>
            <w:tcBorders>
              <w:top w:val="single" w:sz="4" w:space="0" w:color="auto"/>
              <w:left w:val="single" w:sz="4" w:space="0" w:color="auto"/>
              <w:bottom w:val="single" w:sz="4" w:space="0" w:color="auto"/>
              <w:right w:val="single" w:sz="4" w:space="0" w:color="auto"/>
            </w:tcBorders>
            <w:hideMark/>
          </w:tcPr>
          <w:p w14:paraId="36F075A5" w14:textId="77777777" w:rsidR="00D16AE5" w:rsidRPr="00D16AE5" w:rsidRDefault="00D16AE5" w:rsidP="00607959">
            <w:pPr>
              <w:spacing w:after="0" w:line="240" w:lineRule="auto"/>
              <w:jc w:val="center"/>
              <w:rPr>
                <w:rFonts w:ascii="TimesLT" w:eastAsia="Times New Roman" w:hAnsi="TimesLT" w:cs="Times New Roman"/>
                <w:b/>
                <w:sz w:val="18"/>
                <w:szCs w:val="18"/>
              </w:rPr>
            </w:pPr>
            <w:r w:rsidRPr="00D16AE5">
              <w:rPr>
                <w:rFonts w:ascii="TimesLT" w:eastAsia="Times New Roman" w:hAnsi="TimesLT" w:cs="Times New Roman"/>
                <w:b/>
                <w:sz w:val="18"/>
                <w:szCs w:val="18"/>
              </w:rPr>
              <w:t>Mokinių sk.</w:t>
            </w:r>
          </w:p>
        </w:tc>
        <w:tc>
          <w:tcPr>
            <w:tcW w:w="1559" w:type="dxa"/>
            <w:tcBorders>
              <w:top w:val="single" w:sz="4" w:space="0" w:color="auto"/>
              <w:left w:val="single" w:sz="4" w:space="0" w:color="auto"/>
              <w:bottom w:val="single" w:sz="4" w:space="0" w:color="auto"/>
              <w:right w:val="single" w:sz="4" w:space="0" w:color="auto"/>
            </w:tcBorders>
          </w:tcPr>
          <w:p w14:paraId="41DE1993"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eastAsia="Times New Roman" w:hAnsi="TimesLT" w:cs="Times New Roman"/>
                <w:sz w:val="18"/>
                <w:szCs w:val="18"/>
              </w:rPr>
              <w:t>967</w:t>
            </w:r>
          </w:p>
        </w:tc>
        <w:tc>
          <w:tcPr>
            <w:tcW w:w="1559" w:type="dxa"/>
            <w:tcBorders>
              <w:top w:val="single" w:sz="4" w:space="0" w:color="auto"/>
              <w:left w:val="single" w:sz="4" w:space="0" w:color="auto"/>
              <w:bottom w:val="single" w:sz="4" w:space="0" w:color="auto"/>
              <w:right w:val="single" w:sz="4" w:space="0" w:color="auto"/>
            </w:tcBorders>
            <w:hideMark/>
          </w:tcPr>
          <w:p w14:paraId="0088060E"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eastAsia="Times New Roman" w:hAnsi="TimesLT" w:cs="Times New Roman"/>
                <w:sz w:val="18"/>
                <w:szCs w:val="18"/>
              </w:rPr>
              <w:t>974</w:t>
            </w:r>
          </w:p>
        </w:tc>
        <w:tc>
          <w:tcPr>
            <w:tcW w:w="1559" w:type="dxa"/>
            <w:tcBorders>
              <w:top w:val="single" w:sz="4" w:space="0" w:color="auto"/>
              <w:left w:val="single" w:sz="4" w:space="0" w:color="auto"/>
              <w:bottom w:val="single" w:sz="4" w:space="0" w:color="auto"/>
              <w:right w:val="single" w:sz="4" w:space="0" w:color="auto"/>
            </w:tcBorders>
          </w:tcPr>
          <w:p w14:paraId="7D5CFEE7"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eastAsia="Times New Roman" w:hAnsi="TimesLT" w:cs="Times New Roman"/>
                <w:sz w:val="18"/>
                <w:szCs w:val="18"/>
              </w:rPr>
              <w:t>1503</w:t>
            </w:r>
          </w:p>
        </w:tc>
        <w:tc>
          <w:tcPr>
            <w:tcW w:w="1701" w:type="dxa"/>
          </w:tcPr>
          <w:p w14:paraId="73ABF07B"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hAnsi="TimesLT"/>
                <w:sz w:val="18"/>
                <w:szCs w:val="18"/>
              </w:rPr>
              <w:t>1801</w:t>
            </w:r>
          </w:p>
        </w:tc>
      </w:tr>
      <w:tr w:rsidR="00D16AE5" w:rsidRPr="00D16AE5" w14:paraId="13B0D40C" w14:textId="77777777" w:rsidTr="00CA3881">
        <w:trPr>
          <w:trHeight w:val="423"/>
        </w:trPr>
        <w:tc>
          <w:tcPr>
            <w:tcW w:w="1241" w:type="dxa"/>
            <w:vMerge/>
            <w:tcBorders>
              <w:top w:val="single" w:sz="4" w:space="0" w:color="auto"/>
              <w:left w:val="single" w:sz="4" w:space="0" w:color="auto"/>
              <w:bottom w:val="single" w:sz="4" w:space="0" w:color="auto"/>
              <w:right w:val="single" w:sz="4" w:space="0" w:color="auto"/>
            </w:tcBorders>
            <w:vAlign w:val="center"/>
            <w:hideMark/>
          </w:tcPr>
          <w:p w14:paraId="72737854" w14:textId="77777777" w:rsidR="00D16AE5" w:rsidRPr="00D16AE5" w:rsidRDefault="00D16AE5" w:rsidP="00607959">
            <w:pPr>
              <w:spacing w:after="0" w:line="240" w:lineRule="auto"/>
              <w:rPr>
                <w:rFonts w:ascii="TimesLT" w:eastAsia="Times New Roman" w:hAnsi="TimesLT" w:cs="Times New Roman"/>
                <w:b/>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DC2CB2" w14:textId="77777777" w:rsidR="00D16AE5" w:rsidRPr="00D16AE5" w:rsidRDefault="00D16AE5" w:rsidP="00607959">
            <w:pPr>
              <w:spacing w:after="0" w:line="240" w:lineRule="auto"/>
              <w:rPr>
                <w:rFonts w:ascii="TimesLT" w:eastAsia="Times New Roman" w:hAnsi="TimesLT" w:cs="Times New Roman"/>
                <w:b/>
                <w:sz w:val="18"/>
                <w:szCs w:val="18"/>
              </w:rPr>
            </w:pPr>
          </w:p>
        </w:tc>
        <w:tc>
          <w:tcPr>
            <w:tcW w:w="881" w:type="dxa"/>
            <w:tcBorders>
              <w:top w:val="single" w:sz="4" w:space="0" w:color="auto"/>
              <w:left w:val="single" w:sz="4" w:space="0" w:color="auto"/>
              <w:bottom w:val="single" w:sz="4" w:space="0" w:color="auto"/>
              <w:right w:val="single" w:sz="4" w:space="0" w:color="auto"/>
            </w:tcBorders>
            <w:hideMark/>
          </w:tcPr>
          <w:p w14:paraId="63AB7E01" w14:textId="77777777" w:rsidR="00D16AE5" w:rsidRPr="00D16AE5" w:rsidRDefault="00D16AE5" w:rsidP="00607959">
            <w:pPr>
              <w:spacing w:after="0" w:line="240" w:lineRule="auto"/>
              <w:jc w:val="center"/>
              <w:rPr>
                <w:rFonts w:ascii="TimesLT" w:eastAsia="Times New Roman" w:hAnsi="TimesLT" w:cs="Times New Roman"/>
                <w:b/>
                <w:sz w:val="18"/>
                <w:szCs w:val="18"/>
              </w:rPr>
            </w:pPr>
            <w:r w:rsidRPr="00D16AE5">
              <w:rPr>
                <w:rFonts w:ascii="TimesLT" w:eastAsia="Times New Roman" w:hAnsi="TimesLT" w:cs="Times New Roman"/>
                <w:b/>
                <w:sz w:val="18"/>
                <w:szCs w:val="18"/>
              </w:rPr>
              <w:t>Lėšos</w:t>
            </w:r>
          </w:p>
        </w:tc>
        <w:tc>
          <w:tcPr>
            <w:tcW w:w="1559" w:type="dxa"/>
            <w:tcBorders>
              <w:top w:val="single" w:sz="4" w:space="0" w:color="auto"/>
              <w:left w:val="single" w:sz="4" w:space="0" w:color="auto"/>
              <w:bottom w:val="single" w:sz="4" w:space="0" w:color="auto"/>
              <w:right w:val="single" w:sz="4" w:space="0" w:color="auto"/>
            </w:tcBorders>
          </w:tcPr>
          <w:p w14:paraId="450DE84B"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eastAsia="Times New Roman" w:hAnsi="TimesLT" w:cs="Times New Roman"/>
                <w:sz w:val="18"/>
                <w:szCs w:val="18"/>
              </w:rPr>
              <w:t>162280 eurai</w:t>
            </w:r>
          </w:p>
        </w:tc>
        <w:tc>
          <w:tcPr>
            <w:tcW w:w="1559" w:type="dxa"/>
            <w:tcBorders>
              <w:top w:val="single" w:sz="4" w:space="0" w:color="auto"/>
              <w:left w:val="single" w:sz="4" w:space="0" w:color="auto"/>
              <w:bottom w:val="single" w:sz="4" w:space="0" w:color="auto"/>
              <w:right w:val="single" w:sz="4" w:space="0" w:color="auto"/>
            </w:tcBorders>
            <w:hideMark/>
          </w:tcPr>
          <w:p w14:paraId="41956FB8"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eastAsia="Times New Roman" w:hAnsi="TimesLT" w:cs="Times New Roman"/>
                <w:sz w:val="18"/>
                <w:szCs w:val="18"/>
              </w:rPr>
              <w:t>202826 eurai</w:t>
            </w:r>
          </w:p>
        </w:tc>
        <w:tc>
          <w:tcPr>
            <w:tcW w:w="1559" w:type="dxa"/>
            <w:tcBorders>
              <w:top w:val="single" w:sz="4" w:space="0" w:color="auto"/>
              <w:left w:val="single" w:sz="4" w:space="0" w:color="auto"/>
              <w:bottom w:val="single" w:sz="4" w:space="0" w:color="auto"/>
              <w:right w:val="single" w:sz="4" w:space="0" w:color="auto"/>
            </w:tcBorders>
          </w:tcPr>
          <w:p w14:paraId="1CEBC3F5"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eastAsia="Times New Roman" w:hAnsi="TimesLT" w:cs="Times New Roman"/>
                <w:sz w:val="18"/>
                <w:szCs w:val="18"/>
              </w:rPr>
              <w:t>289852 eurai</w:t>
            </w:r>
          </w:p>
        </w:tc>
        <w:tc>
          <w:tcPr>
            <w:tcW w:w="1701" w:type="dxa"/>
            <w:tcBorders>
              <w:bottom w:val="single" w:sz="4" w:space="0" w:color="auto"/>
            </w:tcBorders>
          </w:tcPr>
          <w:p w14:paraId="1BC946E1"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hAnsi="TimesLT"/>
                <w:sz w:val="18"/>
                <w:szCs w:val="18"/>
              </w:rPr>
              <w:t>43963,4</w:t>
            </w:r>
          </w:p>
        </w:tc>
      </w:tr>
      <w:tr w:rsidR="00D16AE5" w:rsidRPr="00D16AE5" w14:paraId="16811E40" w14:textId="77777777" w:rsidTr="00CA3881">
        <w:tc>
          <w:tcPr>
            <w:tcW w:w="1241" w:type="dxa"/>
            <w:tcBorders>
              <w:top w:val="single" w:sz="4" w:space="0" w:color="auto"/>
              <w:left w:val="single" w:sz="4" w:space="0" w:color="auto"/>
              <w:bottom w:val="nil"/>
              <w:right w:val="single" w:sz="4" w:space="0" w:color="auto"/>
            </w:tcBorders>
            <w:hideMark/>
          </w:tcPr>
          <w:p w14:paraId="01C38D94" w14:textId="77777777" w:rsidR="00D16AE5" w:rsidRPr="00D16AE5" w:rsidRDefault="00D16AE5" w:rsidP="00607959">
            <w:pPr>
              <w:spacing w:after="0" w:line="240" w:lineRule="auto"/>
              <w:jc w:val="center"/>
              <w:rPr>
                <w:rFonts w:ascii="TimesLT" w:eastAsia="Times New Roman" w:hAnsi="TimesLT" w:cs="Times New Roman"/>
                <w:b/>
                <w:sz w:val="18"/>
                <w:szCs w:val="18"/>
              </w:rPr>
            </w:pPr>
            <w:r w:rsidRPr="00D16AE5">
              <w:rPr>
                <w:rFonts w:ascii="TimesLT" w:eastAsia="Times New Roman" w:hAnsi="TimesLT" w:cs="Times New Roman"/>
                <w:b/>
                <w:sz w:val="18"/>
                <w:szCs w:val="18"/>
              </w:rPr>
              <w:t>Mokinio reikmenys</w:t>
            </w:r>
          </w:p>
        </w:tc>
        <w:tc>
          <w:tcPr>
            <w:tcW w:w="1134" w:type="dxa"/>
            <w:tcBorders>
              <w:top w:val="nil"/>
              <w:left w:val="single" w:sz="4" w:space="0" w:color="auto"/>
              <w:bottom w:val="single" w:sz="4" w:space="0" w:color="auto"/>
              <w:right w:val="single" w:sz="4" w:space="0" w:color="auto"/>
            </w:tcBorders>
            <w:hideMark/>
          </w:tcPr>
          <w:p w14:paraId="461B299A" w14:textId="77777777" w:rsidR="00D16AE5" w:rsidRPr="00D16AE5" w:rsidRDefault="00D16AE5" w:rsidP="00607959">
            <w:pPr>
              <w:spacing w:after="0" w:line="240" w:lineRule="auto"/>
              <w:jc w:val="center"/>
              <w:rPr>
                <w:rFonts w:ascii="TimesLT" w:eastAsia="Times New Roman" w:hAnsi="TimesLT" w:cs="Times New Roman"/>
                <w:b/>
                <w:sz w:val="18"/>
                <w:szCs w:val="18"/>
              </w:rPr>
            </w:pPr>
            <w:r w:rsidRPr="00D16AE5">
              <w:rPr>
                <w:rFonts w:ascii="TimesLT" w:eastAsia="Times New Roman" w:hAnsi="TimesLT" w:cs="Times New Roman"/>
                <w:b/>
                <w:sz w:val="18"/>
                <w:szCs w:val="18"/>
              </w:rPr>
              <w:t>Iš viso</w:t>
            </w:r>
          </w:p>
        </w:tc>
        <w:tc>
          <w:tcPr>
            <w:tcW w:w="881" w:type="dxa"/>
            <w:tcBorders>
              <w:top w:val="single" w:sz="4" w:space="0" w:color="auto"/>
              <w:left w:val="single" w:sz="4" w:space="0" w:color="auto"/>
              <w:bottom w:val="single" w:sz="4" w:space="0" w:color="auto"/>
              <w:right w:val="single" w:sz="4" w:space="0" w:color="auto"/>
            </w:tcBorders>
            <w:hideMark/>
          </w:tcPr>
          <w:p w14:paraId="1B17D3B0" w14:textId="77777777" w:rsidR="00D16AE5" w:rsidRPr="00D16AE5" w:rsidRDefault="00D16AE5" w:rsidP="00607959">
            <w:pPr>
              <w:spacing w:after="0" w:line="240" w:lineRule="auto"/>
              <w:jc w:val="center"/>
              <w:rPr>
                <w:rFonts w:ascii="TimesLT" w:eastAsia="Times New Roman" w:hAnsi="TimesLT" w:cs="Times New Roman"/>
                <w:b/>
                <w:sz w:val="18"/>
                <w:szCs w:val="18"/>
              </w:rPr>
            </w:pPr>
            <w:r w:rsidRPr="00D16AE5">
              <w:rPr>
                <w:rFonts w:ascii="TimesLT" w:eastAsia="Times New Roman" w:hAnsi="TimesLT" w:cs="Times New Roman"/>
                <w:b/>
                <w:sz w:val="18"/>
                <w:szCs w:val="18"/>
              </w:rPr>
              <w:t>Mokinių sk.</w:t>
            </w:r>
          </w:p>
        </w:tc>
        <w:tc>
          <w:tcPr>
            <w:tcW w:w="1559" w:type="dxa"/>
            <w:tcBorders>
              <w:top w:val="single" w:sz="4" w:space="0" w:color="auto"/>
              <w:left w:val="single" w:sz="4" w:space="0" w:color="auto"/>
              <w:bottom w:val="single" w:sz="4" w:space="0" w:color="auto"/>
              <w:right w:val="single" w:sz="4" w:space="0" w:color="auto"/>
            </w:tcBorders>
          </w:tcPr>
          <w:p w14:paraId="7C20D024"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eastAsia="Times New Roman" w:hAnsi="TimesLT" w:cs="Times New Roman"/>
                <w:sz w:val="18"/>
                <w:szCs w:val="18"/>
              </w:rPr>
              <w:t>821</w:t>
            </w:r>
          </w:p>
        </w:tc>
        <w:tc>
          <w:tcPr>
            <w:tcW w:w="1559" w:type="dxa"/>
            <w:tcBorders>
              <w:top w:val="single" w:sz="4" w:space="0" w:color="auto"/>
              <w:left w:val="single" w:sz="4" w:space="0" w:color="auto"/>
              <w:bottom w:val="single" w:sz="4" w:space="0" w:color="auto"/>
              <w:right w:val="single" w:sz="4" w:space="0" w:color="auto"/>
            </w:tcBorders>
            <w:hideMark/>
          </w:tcPr>
          <w:p w14:paraId="11DDE0AE"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eastAsia="Times New Roman" w:hAnsi="TimesLT" w:cs="Times New Roman"/>
                <w:sz w:val="18"/>
                <w:szCs w:val="18"/>
              </w:rPr>
              <w:t>811</w:t>
            </w:r>
          </w:p>
        </w:tc>
        <w:tc>
          <w:tcPr>
            <w:tcW w:w="1559" w:type="dxa"/>
            <w:tcBorders>
              <w:top w:val="single" w:sz="4" w:space="0" w:color="auto"/>
              <w:left w:val="single" w:sz="4" w:space="0" w:color="auto"/>
              <w:bottom w:val="single" w:sz="4" w:space="0" w:color="auto"/>
              <w:right w:val="single" w:sz="4" w:space="0" w:color="auto"/>
            </w:tcBorders>
          </w:tcPr>
          <w:p w14:paraId="08012065"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eastAsia="Times New Roman" w:hAnsi="TimesLT" w:cs="Times New Roman"/>
                <w:sz w:val="18"/>
                <w:szCs w:val="18"/>
              </w:rPr>
              <w:t>795</w:t>
            </w:r>
          </w:p>
        </w:tc>
        <w:tc>
          <w:tcPr>
            <w:tcW w:w="1701" w:type="dxa"/>
          </w:tcPr>
          <w:p w14:paraId="2E448A79"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hAnsi="TimesLT"/>
                <w:sz w:val="18"/>
                <w:szCs w:val="18"/>
              </w:rPr>
              <w:t>655</w:t>
            </w:r>
          </w:p>
        </w:tc>
      </w:tr>
      <w:tr w:rsidR="00D16AE5" w:rsidRPr="00D16AE5" w14:paraId="70E24769" w14:textId="77777777" w:rsidTr="00CA3881">
        <w:trPr>
          <w:trHeight w:val="347"/>
        </w:trPr>
        <w:tc>
          <w:tcPr>
            <w:tcW w:w="1241" w:type="dxa"/>
            <w:tcBorders>
              <w:top w:val="nil"/>
              <w:left w:val="single" w:sz="4" w:space="0" w:color="auto"/>
              <w:bottom w:val="nil"/>
              <w:right w:val="single" w:sz="4" w:space="0" w:color="auto"/>
            </w:tcBorders>
          </w:tcPr>
          <w:p w14:paraId="72722C01" w14:textId="77777777" w:rsidR="00D16AE5" w:rsidRPr="00D16AE5" w:rsidRDefault="00D16AE5" w:rsidP="00607959">
            <w:pPr>
              <w:spacing w:after="0" w:line="240" w:lineRule="auto"/>
              <w:jc w:val="center"/>
              <w:rPr>
                <w:rFonts w:ascii="TimesLT" w:eastAsia="Times New Roman" w:hAnsi="TimesLT" w:cs="Times New Roman"/>
                <w:b/>
                <w:sz w:val="18"/>
                <w:szCs w:val="18"/>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cPr>
          <w:p w14:paraId="210F0964" w14:textId="77777777" w:rsidR="00D16AE5" w:rsidRPr="00D16AE5" w:rsidRDefault="00D16AE5" w:rsidP="00607959">
            <w:pPr>
              <w:spacing w:after="0" w:line="240" w:lineRule="auto"/>
              <w:rPr>
                <w:rFonts w:ascii="Times New Roman" w:eastAsia="Times New Roman" w:hAnsi="Times New Roman" w:cs="Times New Roman"/>
                <w:sz w:val="18"/>
                <w:szCs w:val="18"/>
              </w:rPr>
            </w:pPr>
          </w:p>
        </w:tc>
        <w:tc>
          <w:tcPr>
            <w:tcW w:w="881" w:type="dxa"/>
            <w:tcBorders>
              <w:top w:val="single" w:sz="4" w:space="0" w:color="auto"/>
              <w:left w:val="single" w:sz="4" w:space="0" w:color="auto"/>
              <w:bottom w:val="single" w:sz="4" w:space="0" w:color="auto"/>
              <w:right w:val="single" w:sz="4" w:space="0" w:color="auto"/>
            </w:tcBorders>
            <w:hideMark/>
          </w:tcPr>
          <w:p w14:paraId="58E811E0" w14:textId="77777777" w:rsidR="00D16AE5" w:rsidRPr="00D16AE5" w:rsidRDefault="00D16AE5" w:rsidP="00607959">
            <w:pPr>
              <w:spacing w:after="0" w:line="240" w:lineRule="auto"/>
              <w:jc w:val="center"/>
              <w:rPr>
                <w:rFonts w:ascii="TimesLT" w:eastAsia="Times New Roman" w:hAnsi="TimesLT" w:cs="Times New Roman"/>
                <w:b/>
                <w:sz w:val="18"/>
                <w:szCs w:val="18"/>
              </w:rPr>
            </w:pPr>
            <w:r w:rsidRPr="00D16AE5">
              <w:rPr>
                <w:rFonts w:ascii="TimesLT" w:eastAsia="Times New Roman" w:hAnsi="TimesLT" w:cs="Times New Roman"/>
                <w:b/>
                <w:sz w:val="18"/>
                <w:szCs w:val="18"/>
              </w:rPr>
              <w:t>Lėšos</w:t>
            </w:r>
          </w:p>
        </w:tc>
        <w:tc>
          <w:tcPr>
            <w:tcW w:w="1559" w:type="dxa"/>
            <w:tcBorders>
              <w:top w:val="single" w:sz="4" w:space="0" w:color="auto"/>
              <w:left w:val="single" w:sz="4" w:space="0" w:color="auto"/>
              <w:bottom w:val="single" w:sz="4" w:space="0" w:color="auto"/>
              <w:right w:val="single" w:sz="4" w:space="0" w:color="auto"/>
            </w:tcBorders>
          </w:tcPr>
          <w:p w14:paraId="5A02A254"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eastAsia="Times New Roman" w:hAnsi="TimesLT" w:cs="Times New Roman"/>
                <w:sz w:val="18"/>
                <w:szCs w:val="18"/>
              </w:rPr>
              <w:t>46797 eurai</w:t>
            </w:r>
          </w:p>
        </w:tc>
        <w:tc>
          <w:tcPr>
            <w:tcW w:w="1559" w:type="dxa"/>
            <w:tcBorders>
              <w:top w:val="single" w:sz="4" w:space="0" w:color="auto"/>
              <w:left w:val="single" w:sz="4" w:space="0" w:color="auto"/>
              <w:bottom w:val="single" w:sz="4" w:space="0" w:color="auto"/>
              <w:right w:val="single" w:sz="4" w:space="0" w:color="auto"/>
            </w:tcBorders>
            <w:hideMark/>
          </w:tcPr>
          <w:p w14:paraId="321A5632"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eastAsia="Times New Roman" w:hAnsi="TimesLT" w:cs="Times New Roman"/>
                <w:sz w:val="18"/>
                <w:szCs w:val="18"/>
              </w:rPr>
              <w:t>61636 eurai</w:t>
            </w:r>
          </w:p>
        </w:tc>
        <w:tc>
          <w:tcPr>
            <w:tcW w:w="1559" w:type="dxa"/>
            <w:tcBorders>
              <w:top w:val="single" w:sz="4" w:space="0" w:color="auto"/>
              <w:left w:val="single" w:sz="4" w:space="0" w:color="auto"/>
              <w:bottom w:val="single" w:sz="4" w:space="0" w:color="auto"/>
              <w:right w:val="single" w:sz="4" w:space="0" w:color="auto"/>
            </w:tcBorders>
          </w:tcPr>
          <w:p w14:paraId="3769824C"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eastAsia="Times New Roman" w:hAnsi="TimesLT" w:cs="Times New Roman"/>
                <w:sz w:val="18"/>
                <w:szCs w:val="18"/>
              </w:rPr>
              <w:t>62010 eurai</w:t>
            </w:r>
          </w:p>
        </w:tc>
        <w:tc>
          <w:tcPr>
            <w:tcW w:w="1701" w:type="dxa"/>
            <w:tcBorders>
              <w:bottom w:val="single" w:sz="4" w:space="0" w:color="auto"/>
            </w:tcBorders>
          </w:tcPr>
          <w:p w14:paraId="65B8780C"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hAnsi="TimesLT"/>
                <w:sz w:val="18"/>
                <w:szCs w:val="18"/>
              </w:rPr>
              <w:t>52400</w:t>
            </w:r>
          </w:p>
        </w:tc>
      </w:tr>
      <w:tr w:rsidR="00D16AE5" w:rsidRPr="00D16AE5" w14:paraId="4D4113C9" w14:textId="77777777" w:rsidTr="00CA3881">
        <w:trPr>
          <w:trHeight w:val="300"/>
        </w:trPr>
        <w:tc>
          <w:tcPr>
            <w:tcW w:w="1241" w:type="dxa"/>
            <w:vMerge w:val="restart"/>
            <w:tcBorders>
              <w:top w:val="nil"/>
              <w:left w:val="single" w:sz="4" w:space="0" w:color="auto"/>
              <w:bottom w:val="nil"/>
              <w:right w:val="single" w:sz="4" w:space="0" w:color="auto"/>
            </w:tcBorders>
          </w:tcPr>
          <w:p w14:paraId="33DA8C4B" w14:textId="77777777" w:rsidR="00D16AE5" w:rsidRPr="00D16AE5" w:rsidRDefault="00D16AE5" w:rsidP="00607959">
            <w:pPr>
              <w:spacing w:after="0" w:line="240" w:lineRule="auto"/>
              <w:jc w:val="center"/>
              <w:rPr>
                <w:rFonts w:ascii="TimesLT" w:eastAsia="Times New Roman" w:hAnsi="TimesLT" w:cs="Times New Roman"/>
                <w:b/>
                <w:sz w:val="18"/>
                <w:szCs w:val="18"/>
              </w:rPr>
            </w:pPr>
          </w:p>
        </w:tc>
        <w:tc>
          <w:tcPr>
            <w:tcW w:w="1134" w:type="dxa"/>
            <w:vMerge w:val="restart"/>
            <w:tcBorders>
              <w:top w:val="single" w:sz="4" w:space="0" w:color="auto"/>
              <w:left w:val="single" w:sz="4" w:space="0" w:color="auto"/>
              <w:bottom w:val="nil"/>
              <w:right w:val="single" w:sz="4" w:space="0" w:color="auto"/>
            </w:tcBorders>
            <w:hideMark/>
          </w:tcPr>
          <w:p w14:paraId="6244EA8B" w14:textId="77777777" w:rsidR="00D16AE5" w:rsidRPr="00D16AE5" w:rsidRDefault="00D16AE5" w:rsidP="00607959">
            <w:pPr>
              <w:spacing w:after="0" w:line="240" w:lineRule="auto"/>
              <w:jc w:val="center"/>
              <w:rPr>
                <w:rFonts w:ascii="TimesLT" w:eastAsia="Times New Roman" w:hAnsi="TimesLT" w:cs="Times New Roman"/>
                <w:b/>
                <w:sz w:val="18"/>
                <w:szCs w:val="18"/>
              </w:rPr>
            </w:pPr>
            <w:r w:rsidRPr="00D16AE5">
              <w:rPr>
                <w:rFonts w:ascii="TimesLT" w:eastAsia="Times New Roman" w:hAnsi="TimesLT" w:cs="Times New Roman"/>
                <w:b/>
                <w:sz w:val="18"/>
                <w:szCs w:val="18"/>
              </w:rPr>
              <w:t>Pinigine forma</w:t>
            </w:r>
          </w:p>
        </w:tc>
        <w:tc>
          <w:tcPr>
            <w:tcW w:w="881" w:type="dxa"/>
            <w:tcBorders>
              <w:top w:val="single" w:sz="4" w:space="0" w:color="auto"/>
              <w:left w:val="single" w:sz="4" w:space="0" w:color="auto"/>
              <w:bottom w:val="nil"/>
              <w:right w:val="single" w:sz="4" w:space="0" w:color="auto"/>
            </w:tcBorders>
            <w:hideMark/>
          </w:tcPr>
          <w:p w14:paraId="08E6B369" w14:textId="77777777" w:rsidR="00D16AE5" w:rsidRPr="00D16AE5" w:rsidRDefault="00D16AE5" w:rsidP="00607959">
            <w:pPr>
              <w:spacing w:after="0" w:line="240" w:lineRule="auto"/>
              <w:jc w:val="center"/>
              <w:rPr>
                <w:rFonts w:ascii="TimesLT" w:eastAsia="Times New Roman" w:hAnsi="TimesLT" w:cs="Times New Roman"/>
                <w:b/>
                <w:sz w:val="18"/>
                <w:szCs w:val="18"/>
              </w:rPr>
            </w:pPr>
            <w:r w:rsidRPr="00D16AE5">
              <w:rPr>
                <w:rFonts w:ascii="TimesLT" w:eastAsia="Times New Roman" w:hAnsi="TimesLT" w:cs="Times New Roman"/>
                <w:b/>
                <w:sz w:val="18"/>
                <w:szCs w:val="18"/>
              </w:rPr>
              <w:t>Mokinių</w:t>
            </w:r>
          </w:p>
        </w:tc>
        <w:tc>
          <w:tcPr>
            <w:tcW w:w="1559" w:type="dxa"/>
            <w:tcBorders>
              <w:top w:val="single" w:sz="4" w:space="0" w:color="auto"/>
              <w:left w:val="single" w:sz="4" w:space="0" w:color="auto"/>
              <w:bottom w:val="nil"/>
              <w:right w:val="single" w:sz="4" w:space="0" w:color="auto"/>
            </w:tcBorders>
          </w:tcPr>
          <w:p w14:paraId="157D7F9D"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eastAsia="Times New Roman" w:hAnsi="TimesLT" w:cs="Times New Roman"/>
                <w:sz w:val="18"/>
                <w:szCs w:val="18"/>
              </w:rPr>
              <w:t>756</w:t>
            </w:r>
          </w:p>
        </w:tc>
        <w:tc>
          <w:tcPr>
            <w:tcW w:w="1559" w:type="dxa"/>
            <w:tcBorders>
              <w:top w:val="single" w:sz="4" w:space="0" w:color="auto"/>
              <w:left w:val="single" w:sz="4" w:space="0" w:color="auto"/>
              <w:bottom w:val="nil"/>
              <w:right w:val="single" w:sz="4" w:space="0" w:color="auto"/>
            </w:tcBorders>
            <w:hideMark/>
          </w:tcPr>
          <w:p w14:paraId="0A9573EB"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eastAsia="Times New Roman" w:hAnsi="TimesLT" w:cs="Times New Roman"/>
                <w:sz w:val="18"/>
                <w:szCs w:val="18"/>
              </w:rPr>
              <w:t>727</w:t>
            </w:r>
          </w:p>
        </w:tc>
        <w:tc>
          <w:tcPr>
            <w:tcW w:w="1559" w:type="dxa"/>
            <w:tcBorders>
              <w:top w:val="single" w:sz="4" w:space="0" w:color="auto"/>
              <w:left w:val="single" w:sz="4" w:space="0" w:color="auto"/>
              <w:bottom w:val="nil"/>
              <w:right w:val="single" w:sz="4" w:space="0" w:color="auto"/>
            </w:tcBorders>
          </w:tcPr>
          <w:p w14:paraId="228CB598"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eastAsia="Times New Roman" w:hAnsi="TimesLT" w:cs="Times New Roman"/>
                <w:sz w:val="18"/>
                <w:szCs w:val="18"/>
              </w:rPr>
              <w:t>706</w:t>
            </w:r>
          </w:p>
        </w:tc>
        <w:tc>
          <w:tcPr>
            <w:tcW w:w="1701" w:type="dxa"/>
            <w:tcBorders>
              <w:bottom w:val="nil"/>
            </w:tcBorders>
          </w:tcPr>
          <w:p w14:paraId="0B1F5D0B"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hAnsi="TimesLT"/>
                <w:sz w:val="18"/>
                <w:szCs w:val="18"/>
              </w:rPr>
              <w:t>646</w:t>
            </w:r>
          </w:p>
        </w:tc>
      </w:tr>
      <w:tr w:rsidR="00D16AE5" w:rsidRPr="00D16AE5" w14:paraId="750B7A04" w14:textId="77777777" w:rsidTr="00CA3881">
        <w:trPr>
          <w:trHeight w:val="255"/>
        </w:trPr>
        <w:tc>
          <w:tcPr>
            <w:tcW w:w="1241" w:type="dxa"/>
            <w:vMerge/>
            <w:tcBorders>
              <w:top w:val="nil"/>
              <w:left w:val="single" w:sz="4" w:space="0" w:color="auto"/>
              <w:bottom w:val="nil"/>
              <w:right w:val="single" w:sz="4" w:space="0" w:color="auto"/>
            </w:tcBorders>
            <w:vAlign w:val="center"/>
            <w:hideMark/>
          </w:tcPr>
          <w:p w14:paraId="54A0E6FA" w14:textId="77777777" w:rsidR="00D16AE5" w:rsidRPr="00D16AE5" w:rsidRDefault="00D16AE5" w:rsidP="00607959">
            <w:pPr>
              <w:spacing w:after="0" w:line="240" w:lineRule="auto"/>
              <w:rPr>
                <w:rFonts w:ascii="TimesLT" w:eastAsia="Times New Roman" w:hAnsi="TimesLT" w:cs="Times New Roman"/>
                <w:b/>
                <w:sz w:val="18"/>
                <w:szCs w:val="18"/>
              </w:rPr>
            </w:pPr>
          </w:p>
        </w:tc>
        <w:tc>
          <w:tcPr>
            <w:tcW w:w="1134" w:type="dxa"/>
            <w:vMerge/>
            <w:tcBorders>
              <w:top w:val="single" w:sz="4" w:space="0" w:color="auto"/>
              <w:left w:val="single" w:sz="4" w:space="0" w:color="auto"/>
              <w:bottom w:val="nil"/>
              <w:right w:val="single" w:sz="4" w:space="0" w:color="auto"/>
            </w:tcBorders>
            <w:vAlign w:val="center"/>
            <w:hideMark/>
          </w:tcPr>
          <w:p w14:paraId="3BC9E04F" w14:textId="77777777" w:rsidR="00D16AE5" w:rsidRPr="00D16AE5" w:rsidRDefault="00D16AE5" w:rsidP="00607959">
            <w:pPr>
              <w:spacing w:after="0" w:line="240" w:lineRule="auto"/>
              <w:rPr>
                <w:rFonts w:ascii="TimesLT" w:eastAsia="Times New Roman" w:hAnsi="TimesLT" w:cs="Times New Roman"/>
                <w:b/>
                <w:sz w:val="18"/>
                <w:szCs w:val="18"/>
              </w:rPr>
            </w:pPr>
          </w:p>
        </w:tc>
        <w:tc>
          <w:tcPr>
            <w:tcW w:w="881" w:type="dxa"/>
            <w:tcBorders>
              <w:top w:val="nil"/>
              <w:left w:val="single" w:sz="4" w:space="0" w:color="auto"/>
              <w:bottom w:val="single" w:sz="4" w:space="0" w:color="auto"/>
              <w:right w:val="single" w:sz="4" w:space="0" w:color="auto"/>
            </w:tcBorders>
            <w:hideMark/>
          </w:tcPr>
          <w:p w14:paraId="4AAF0839" w14:textId="77777777" w:rsidR="00D16AE5" w:rsidRPr="00D16AE5" w:rsidRDefault="00D16AE5" w:rsidP="00607959">
            <w:pPr>
              <w:spacing w:after="0" w:line="240" w:lineRule="auto"/>
              <w:jc w:val="center"/>
              <w:rPr>
                <w:rFonts w:ascii="TimesLT" w:eastAsia="Times New Roman" w:hAnsi="TimesLT" w:cs="Times New Roman"/>
                <w:b/>
                <w:sz w:val="18"/>
                <w:szCs w:val="18"/>
              </w:rPr>
            </w:pPr>
            <w:r w:rsidRPr="00D16AE5">
              <w:rPr>
                <w:rFonts w:ascii="TimesLT" w:eastAsia="Times New Roman" w:hAnsi="TimesLT" w:cs="Times New Roman"/>
                <w:b/>
                <w:sz w:val="18"/>
                <w:szCs w:val="18"/>
              </w:rPr>
              <w:t>sk.</w:t>
            </w:r>
          </w:p>
        </w:tc>
        <w:tc>
          <w:tcPr>
            <w:tcW w:w="1559" w:type="dxa"/>
            <w:tcBorders>
              <w:top w:val="nil"/>
              <w:left w:val="single" w:sz="4" w:space="0" w:color="auto"/>
              <w:bottom w:val="single" w:sz="4" w:space="0" w:color="auto"/>
              <w:right w:val="single" w:sz="4" w:space="0" w:color="auto"/>
            </w:tcBorders>
          </w:tcPr>
          <w:p w14:paraId="37DB3E29" w14:textId="77777777" w:rsidR="00D16AE5" w:rsidRPr="00D16AE5" w:rsidRDefault="00D16AE5" w:rsidP="00607959">
            <w:pPr>
              <w:spacing w:after="0" w:line="240" w:lineRule="auto"/>
              <w:jc w:val="center"/>
              <w:rPr>
                <w:rFonts w:ascii="TimesLT" w:eastAsia="Times New Roman" w:hAnsi="TimesLT" w:cs="Times New Roman"/>
                <w:sz w:val="18"/>
                <w:szCs w:val="18"/>
              </w:rPr>
            </w:pPr>
          </w:p>
        </w:tc>
        <w:tc>
          <w:tcPr>
            <w:tcW w:w="1559" w:type="dxa"/>
            <w:tcBorders>
              <w:top w:val="nil"/>
              <w:left w:val="single" w:sz="4" w:space="0" w:color="auto"/>
              <w:bottom w:val="single" w:sz="4" w:space="0" w:color="auto"/>
              <w:right w:val="single" w:sz="4" w:space="0" w:color="auto"/>
            </w:tcBorders>
          </w:tcPr>
          <w:p w14:paraId="70EC815C" w14:textId="77777777" w:rsidR="00D16AE5" w:rsidRPr="00D16AE5" w:rsidRDefault="00D16AE5" w:rsidP="00607959">
            <w:pPr>
              <w:spacing w:after="0" w:line="240" w:lineRule="auto"/>
              <w:jc w:val="center"/>
              <w:rPr>
                <w:rFonts w:ascii="TimesLT" w:eastAsia="Times New Roman" w:hAnsi="TimesLT" w:cs="Times New Roman"/>
                <w:sz w:val="18"/>
                <w:szCs w:val="18"/>
              </w:rPr>
            </w:pPr>
          </w:p>
        </w:tc>
        <w:tc>
          <w:tcPr>
            <w:tcW w:w="1559" w:type="dxa"/>
            <w:tcBorders>
              <w:top w:val="nil"/>
              <w:left w:val="single" w:sz="4" w:space="0" w:color="auto"/>
              <w:bottom w:val="single" w:sz="4" w:space="0" w:color="auto"/>
              <w:right w:val="single" w:sz="4" w:space="0" w:color="auto"/>
            </w:tcBorders>
          </w:tcPr>
          <w:p w14:paraId="3C2B97CA" w14:textId="77777777" w:rsidR="00D16AE5" w:rsidRPr="00D16AE5" w:rsidRDefault="00D16AE5" w:rsidP="00607959">
            <w:pPr>
              <w:spacing w:after="0" w:line="240" w:lineRule="auto"/>
              <w:jc w:val="center"/>
              <w:rPr>
                <w:rFonts w:ascii="TimesLT" w:eastAsia="Times New Roman" w:hAnsi="TimesLT" w:cs="Times New Roman"/>
                <w:sz w:val="18"/>
                <w:szCs w:val="18"/>
              </w:rPr>
            </w:pPr>
          </w:p>
        </w:tc>
        <w:tc>
          <w:tcPr>
            <w:tcW w:w="1701" w:type="dxa"/>
            <w:tcBorders>
              <w:top w:val="nil"/>
            </w:tcBorders>
          </w:tcPr>
          <w:p w14:paraId="6F6AF37A" w14:textId="77777777" w:rsidR="00D16AE5" w:rsidRPr="00D16AE5" w:rsidRDefault="00D16AE5" w:rsidP="00607959">
            <w:pPr>
              <w:spacing w:after="0" w:line="240" w:lineRule="auto"/>
              <w:jc w:val="center"/>
              <w:rPr>
                <w:rFonts w:ascii="TimesLT" w:eastAsia="Times New Roman" w:hAnsi="TimesLT" w:cs="Times New Roman"/>
                <w:sz w:val="18"/>
                <w:szCs w:val="18"/>
              </w:rPr>
            </w:pPr>
          </w:p>
        </w:tc>
      </w:tr>
      <w:tr w:rsidR="00D16AE5" w:rsidRPr="00D16AE5" w14:paraId="15EE37E1" w14:textId="77777777" w:rsidTr="00CA3881">
        <w:tc>
          <w:tcPr>
            <w:tcW w:w="1241" w:type="dxa"/>
            <w:tcBorders>
              <w:top w:val="nil"/>
              <w:left w:val="single" w:sz="4" w:space="0" w:color="auto"/>
              <w:bottom w:val="nil"/>
              <w:right w:val="single" w:sz="4" w:space="0" w:color="auto"/>
            </w:tcBorders>
          </w:tcPr>
          <w:p w14:paraId="5454DE78" w14:textId="77777777" w:rsidR="00D16AE5" w:rsidRPr="00D16AE5" w:rsidRDefault="00D16AE5" w:rsidP="00607959">
            <w:pPr>
              <w:spacing w:after="0" w:line="240" w:lineRule="auto"/>
              <w:jc w:val="center"/>
              <w:rPr>
                <w:rFonts w:ascii="TimesLT" w:eastAsia="Times New Roman" w:hAnsi="TimesLT" w:cs="Times New Roman"/>
                <w:b/>
                <w:sz w:val="18"/>
                <w:szCs w:val="18"/>
              </w:rPr>
            </w:pPr>
          </w:p>
        </w:tc>
        <w:tc>
          <w:tcPr>
            <w:tcW w:w="1134" w:type="dxa"/>
            <w:tcBorders>
              <w:top w:val="nil"/>
              <w:left w:val="single" w:sz="4" w:space="0" w:color="auto"/>
              <w:bottom w:val="single" w:sz="4" w:space="0" w:color="auto"/>
              <w:right w:val="single" w:sz="4" w:space="0" w:color="auto"/>
            </w:tcBorders>
          </w:tcPr>
          <w:p w14:paraId="56E7748A" w14:textId="77777777" w:rsidR="00D16AE5" w:rsidRPr="00D16AE5" w:rsidRDefault="00D16AE5" w:rsidP="00607959">
            <w:pPr>
              <w:spacing w:after="0" w:line="240" w:lineRule="auto"/>
              <w:jc w:val="center"/>
              <w:rPr>
                <w:rFonts w:ascii="TimesLT" w:eastAsia="Times New Roman" w:hAnsi="TimesLT" w:cs="Times New Roman"/>
                <w:b/>
                <w:sz w:val="18"/>
                <w:szCs w:val="18"/>
              </w:rPr>
            </w:pPr>
          </w:p>
        </w:tc>
        <w:tc>
          <w:tcPr>
            <w:tcW w:w="881" w:type="dxa"/>
            <w:tcBorders>
              <w:top w:val="single" w:sz="4" w:space="0" w:color="auto"/>
              <w:left w:val="single" w:sz="4" w:space="0" w:color="auto"/>
              <w:bottom w:val="single" w:sz="4" w:space="0" w:color="auto"/>
              <w:right w:val="single" w:sz="4" w:space="0" w:color="auto"/>
            </w:tcBorders>
            <w:hideMark/>
          </w:tcPr>
          <w:p w14:paraId="086EAEE6" w14:textId="77777777" w:rsidR="00D16AE5" w:rsidRPr="00D16AE5" w:rsidRDefault="00D16AE5" w:rsidP="00607959">
            <w:pPr>
              <w:spacing w:after="0" w:line="240" w:lineRule="auto"/>
              <w:jc w:val="center"/>
              <w:rPr>
                <w:rFonts w:ascii="TimesLT" w:eastAsia="Times New Roman" w:hAnsi="TimesLT" w:cs="Times New Roman"/>
                <w:b/>
                <w:sz w:val="18"/>
                <w:szCs w:val="18"/>
              </w:rPr>
            </w:pPr>
            <w:r w:rsidRPr="00D16AE5">
              <w:rPr>
                <w:rFonts w:ascii="TimesLT" w:eastAsia="Times New Roman" w:hAnsi="TimesLT" w:cs="Times New Roman"/>
                <w:b/>
                <w:sz w:val="18"/>
                <w:szCs w:val="18"/>
              </w:rPr>
              <w:t>Lėšos</w:t>
            </w:r>
          </w:p>
        </w:tc>
        <w:tc>
          <w:tcPr>
            <w:tcW w:w="1559" w:type="dxa"/>
            <w:tcBorders>
              <w:top w:val="single" w:sz="4" w:space="0" w:color="auto"/>
              <w:left w:val="single" w:sz="4" w:space="0" w:color="auto"/>
              <w:bottom w:val="single" w:sz="4" w:space="0" w:color="auto"/>
              <w:right w:val="single" w:sz="4" w:space="0" w:color="auto"/>
            </w:tcBorders>
          </w:tcPr>
          <w:p w14:paraId="19385C16"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eastAsia="Times New Roman" w:hAnsi="TimesLT" w:cs="Times New Roman"/>
                <w:sz w:val="18"/>
                <w:szCs w:val="18"/>
              </w:rPr>
              <w:t>43192 eurai</w:t>
            </w:r>
          </w:p>
        </w:tc>
        <w:tc>
          <w:tcPr>
            <w:tcW w:w="1559" w:type="dxa"/>
            <w:tcBorders>
              <w:top w:val="single" w:sz="4" w:space="0" w:color="auto"/>
              <w:left w:val="single" w:sz="4" w:space="0" w:color="auto"/>
              <w:bottom w:val="single" w:sz="4" w:space="0" w:color="auto"/>
              <w:right w:val="single" w:sz="4" w:space="0" w:color="auto"/>
            </w:tcBorders>
            <w:hideMark/>
          </w:tcPr>
          <w:p w14:paraId="22318A1E"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eastAsia="Times New Roman" w:hAnsi="TimesLT" w:cs="Times New Roman"/>
                <w:sz w:val="18"/>
                <w:szCs w:val="18"/>
              </w:rPr>
              <w:t>55252 eurai</w:t>
            </w:r>
          </w:p>
        </w:tc>
        <w:tc>
          <w:tcPr>
            <w:tcW w:w="1559" w:type="dxa"/>
            <w:tcBorders>
              <w:top w:val="single" w:sz="4" w:space="0" w:color="auto"/>
              <w:left w:val="single" w:sz="4" w:space="0" w:color="auto"/>
              <w:bottom w:val="single" w:sz="4" w:space="0" w:color="auto"/>
              <w:right w:val="single" w:sz="4" w:space="0" w:color="auto"/>
            </w:tcBorders>
          </w:tcPr>
          <w:p w14:paraId="618C575F"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eastAsia="Times New Roman" w:hAnsi="TimesLT" w:cs="Times New Roman"/>
                <w:sz w:val="18"/>
                <w:szCs w:val="18"/>
              </w:rPr>
              <w:t>55068 eurai</w:t>
            </w:r>
          </w:p>
        </w:tc>
        <w:tc>
          <w:tcPr>
            <w:tcW w:w="1701" w:type="dxa"/>
          </w:tcPr>
          <w:p w14:paraId="6000B35F"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hAnsi="TimesLT"/>
                <w:sz w:val="18"/>
                <w:szCs w:val="18"/>
              </w:rPr>
              <w:t>51680</w:t>
            </w:r>
          </w:p>
        </w:tc>
      </w:tr>
      <w:tr w:rsidR="00D16AE5" w:rsidRPr="00D16AE5" w14:paraId="3B5608BC" w14:textId="77777777" w:rsidTr="00CA3881">
        <w:tc>
          <w:tcPr>
            <w:tcW w:w="1241" w:type="dxa"/>
            <w:tcBorders>
              <w:top w:val="nil"/>
              <w:left w:val="single" w:sz="4" w:space="0" w:color="auto"/>
              <w:bottom w:val="nil"/>
              <w:right w:val="single" w:sz="4" w:space="0" w:color="auto"/>
            </w:tcBorders>
          </w:tcPr>
          <w:p w14:paraId="6EE26995" w14:textId="77777777" w:rsidR="00D16AE5" w:rsidRPr="00D16AE5" w:rsidRDefault="00D16AE5" w:rsidP="00607959">
            <w:pPr>
              <w:spacing w:after="0" w:line="240" w:lineRule="auto"/>
              <w:jc w:val="center"/>
              <w:rPr>
                <w:rFonts w:ascii="TimesLT" w:eastAsia="Times New Roman" w:hAnsi="TimesLT" w:cs="Times New Roman"/>
                <w:b/>
                <w:sz w:val="18"/>
                <w:szCs w:val="18"/>
              </w:rPr>
            </w:pPr>
          </w:p>
        </w:tc>
        <w:tc>
          <w:tcPr>
            <w:tcW w:w="1134" w:type="dxa"/>
            <w:tcBorders>
              <w:top w:val="single" w:sz="4" w:space="0" w:color="auto"/>
              <w:left w:val="single" w:sz="4" w:space="0" w:color="auto"/>
              <w:bottom w:val="nil"/>
              <w:right w:val="single" w:sz="4" w:space="0" w:color="auto"/>
            </w:tcBorders>
            <w:hideMark/>
          </w:tcPr>
          <w:p w14:paraId="7EF977D4" w14:textId="77777777" w:rsidR="00D16AE5" w:rsidRPr="00D16AE5" w:rsidRDefault="00D16AE5" w:rsidP="00607959">
            <w:pPr>
              <w:spacing w:after="0" w:line="240" w:lineRule="auto"/>
              <w:jc w:val="center"/>
              <w:rPr>
                <w:rFonts w:ascii="TimesLT" w:eastAsia="Times New Roman" w:hAnsi="TimesLT" w:cs="Times New Roman"/>
                <w:b/>
                <w:sz w:val="18"/>
                <w:szCs w:val="18"/>
              </w:rPr>
            </w:pPr>
            <w:r w:rsidRPr="00D16AE5">
              <w:rPr>
                <w:rFonts w:ascii="TimesLT" w:eastAsia="Times New Roman" w:hAnsi="TimesLT" w:cs="Times New Roman"/>
                <w:b/>
                <w:sz w:val="18"/>
                <w:szCs w:val="18"/>
              </w:rPr>
              <w:t>Nepinigine forma</w:t>
            </w:r>
          </w:p>
        </w:tc>
        <w:tc>
          <w:tcPr>
            <w:tcW w:w="881" w:type="dxa"/>
            <w:tcBorders>
              <w:top w:val="single" w:sz="4" w:space="0" w:color="auto"/>
              <w:left w:val="single" w:sz="4" w:space="0" w:color="auto"/>
              <w:bottom w:val="single" w:sz="4" w:space="0" w:color="auto"/>
              <w:right w:val="single" w:sz="4" w:space="0" w:color="auto"/>
            </w:tcBorders>
            <w:hideMark/>
          </w:tcPr>
          <w:p w14:paraId="43770636" w14:textId="77777777" w:rsidR="00D16AE5" w:rsidRPr="00D16AE5" w:rsidRDefault="00D16AE5" w:rsidP="00607959">
            <w:pPr>
              <w:spacing w:after="0" w:line="240" w:lineRule="auto"/>
              <w:jc w:val="center"/>
              <w:rPr>
                <w:rFonts w:ascii="TimesLT" w:eastAsia="Times New Roman" w:hAnsi="TimesLT" w:cs="Times New Roman"/>
                <w:b/>
                <w:sz w:val="18"/>
                <w:szCs w:val="18"/>
              </w:rPr>
            </w:pPr>
            <w:r w:rsidRPr="00D16AE5">
              <w:rPr>
                <w:rFonts w:ascii="TimesLT" w:eastAsia="Times New Roman" w:hAnsi="TimesLT" w:cs="Times New Roman"/>
                <w:b/>
                <w:sz w:val="18"/>
                <w:szCs w:val="18"/>
              </w:rPr>
              <w:t>Mokinių sk.</w:t>
            </w:r>
          </w:p>
        </w:tc>
        <w:tc>
          <w:tcPr>
            <w:tcW w:w="1559" w:type="dxa"/>
            <w:tcBorders>
              <w:top w:val="single" w:sz="4" w:space="0" w:color="auto"/>
              <w:left w:val="single" w:sz="4" w:space="0" w:color="auto"/>
              <w:bottom w:val="single" w:sz="4" w:space="0" w:color="auto"/>
              <w:right w:val="single" w:sz="4" w:space="0" w:color="auto"/>
            </w:tcBorders>
          </w:tcPr>
          <w:p w14:paraId="48362BBF"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eastAsia="Times New Roman" w:hAnsi="TimesLT" w:cs="Times New Roman"/>
                <w:sz w:val="18"/>
                <w:szCs w:val="18"/>
              </w:rPr>
              <w:t>65</w:t>
            </w:r>
          </w:p>
        </w:tc>
        <w:tc>
          <w:tcPr>
            <w:tcW w:w="1559" w:type="dxa"/>
            <w:tcBorders>
              <w:top w:val="single" w:sz="4" w:space="0" w:color="auto"/>
              <w:left w:val="single" w:sz="4" w:space="0" w:color="auto"/>
              <w:bottom w:val="single" w:sz="4" w:space="0" w:color="auto"/>
              <w:right w:val="single" w:sz="4" w:space="0" w:color="auto"/>
            </w:tcBorders>
            <w:hideMark/>
          </w:tcPr>
          <w:p w14:paraId="613907F7"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eastAsia="Times New Roman" w:hAnsi="TimesLT" w:cs="Times New Roman"/>
                <w:sz w:val="18"/>
                <w:szCs w:val="18"/>
              </w:rPr>
              <w:t>84</w:t>
            </w:r>
          </w:p>
        </w:tc>
        <w:tc>
          <w:tcPr>
            <w:tcW w:w="1559" w:type="dxa"/>
            <w:tcBorders>
              <w:top w:val="single" w:sz="4" w:space="0" w:color="auto"/>
              <w:left w:val="single" w:sz="4" w:space="0" w:color="auto"/>
              <w:bottom w:val="single" w:sz="4" w:space="0" w:color="auto"/>
              <w:right w:val="single" w:sz="4" w:space="0" w:color="auto"/>
            </w:tcBorders>
          </w:tcPr>
          <w:p w14:paraId="63F376CE"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eastAsia="Times New Roman" w:hAnsi="TimesLT" w:cs="Times New Roman"/>
                <w:sz w:val="18"/>
                <w:szCs w:val="18"/>
              </w:rPr>
              <w:t>89</w:t>
            </w:r>
          </w:p>
        </w:tc>
        <w:tc>
          <w:tcPr>
            <w:tcW w:w="1701" w:type="dxa"/>
          </w:tcPr>
          <w:p w14:paraId="0E21A224"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hAnsi="TimesLT"/>
                <w:sz w:val="18"/>
                <w:szCs w:val="18"/>
              </w:rPr>
              <w:t>9</w:t>
            </w:r>
          </w:p>
        </w:tc>
      </w:tr>
      <w:tr w:rsidR="00D16AE5" w:rsidRPr="00D16AE5" w14:paraId="3CF3D689" w14:textId="77777777" w:rsidTr="00CA3881">
        <w:trPr>
          <w:trHeight w:val="340"/>
        </w:trPr>
        <w:tc>
          <w:tcPr>
            <w:tcW w:w="1241" w:type="dxa"/>
            <w:tcBorders>
              <w:top w:val="nil"/>
              <w:left w:val="single" w:sz="4" w:space="0" w:color="auto"/>
              <w:bottom w:val="single" w:sz="4" w:space="0" w:color="auto"/>
              <w:right w:val="single" w:sz="4" w:space="0" w:color="auto"/>
            </w:tcBorders>
          </w:tcPr>
          <w:p w14:paraId="6E99DCFA" w14:textId="77777777" w:rsidR="00D16AE5" w:rsidRPr="00D16AE5" w:rsidRDefault="00D16AE5" w:rsidP="00607959">
            <w:pPr>
              <w:spacing w:after="0" w:line="240" w:lineRule="auto"/>
              <w:jc w:val="center"/>
              <w:rPr>
                <w:rFonts w:ascii="TimesLT" w:eastAsia="Times New Roman" w:hAnsi="TimesLT" w:cs="Times New Roman"/>
                <w:b/>
                <w:sz w:val="18"/>
                <w:szCs w:val="18"/>
              </w:rPr>
            </w:pPr>
          </w:p>
        </w:tc>
        <w:tc>
          <w:tcPr>
            <w:tcW w:w="1134" w:type="dxa"/>
            <w:tcBorders>
              <w:top w:val="nil"/>
              <w:left w:val="single" w:sz="4" w:space="0" w:color="auto"/>
              <w:bottom w:val="single" w:sz="4" w:space="0" w:color="auto"/>
              <w:right w:val="single" w:sz="4" w:space="0" w:color="auto"/>
            </w:tcBorders>
          </w:tcPr>
          <w:p w14:paraId="1FBF4401" w14:textId="77777777" w:rsidR="00D16AE5" w:rsidRPr="00D16AE5" w:rsidRDefault="00D16AE5" w:rsidP="00607959">
            <w:pPr>
              <w:spacing w:after="0" w:line="240" w:lineRule="auto"/>
              <w:jc w:val="center"/>
              <w:rPr>
                <w:rFonts w:ascii="TimesLT" w:eastAsia="Times New Roman" w:hAnsi="TimesLT" w:cs="Times New Roman"/>
                <w:b/>
                <w:sz w:val="18"/>
                <w:szCs w:val="18"/>
              </w:rPr>
            </w:pPr>
          </w:p>
        </w:tc>
        <w:tc>
          <w:tcPr>
            <w:tcW w:w="881" w:type="dxa"/>
            <w:tcBorders>
              <w:top w:val="single" w:sz="4" w:space="0" w:color="auto"/>
              <w:left w:val="single" w:sz="4" w:space="0" w:color="auto"/>
              <w:bottom w:val="single" w:sz="4" w:space="0" w:color="auto"/>
              <w:right w:val="single" w:sz="4" w:space="0" w:color="auto"/>
            </w:tcBorders>
            <w:hideMark/>
          </w:tcPr>
          <w:p w14:paraId="07A0A479" w14:textId="77777777" w:rsidR="00D16AE5" w:rsidRPr="00D16AE5" w:rsidRDefault="00D16AE5" w:rsidP="00607959">
            <w:pPr>
              <w:spacing w:after="0" w:line="240" w:lineRule="auto"/>
              <w:jc w:val="center"/>
              <w:rPr>
                <w:rFonts w:ascii="TimesLT" w:eastAsia="Times New Roman" w:hAnsi="TimesLT" w:cs="Times New Roman"/>
                <w:b/>
                <w:sz w:val="18"/>
                <w:szCs w:val="18"/>
              </w:rPr>
            </w:pPr>
            <w:r w:rsidRPr="00D16AE5">
              <w:rPr>
                <w:rFonts w:ascii="TimesLT" w:eastAsia="Times New Roman" w:hAnsi="TimesLT" w:cs="Times New Roman"/>
                <w:b/>
                <w:sz w:val="18"/>
                <w:szCs w:val="18"/>
              </w:rPr>
              <w:t>Lėšos</w:t>
            </w:r>
          </w:p>
        </w:tc>
        <w:tc>
          <w:tcPr>
            <w:tcW w:w="1559" w:type="dxa"/>
            <w:tcBorders>
              <w:top w:val="single" w:sz="4" w:space="0" w:color="auto"/>
              <w:left w:val="single" w:sz="4" w:space="0" w:color="auto"/>
              <w:bottom w:val="single" w:sz="4" w:space="0" w:color="auto"/>
              <w:right w:val="single" w:sz="4" w:space="0" w:color="auto"/>
            </w:tcBorders>
          </w:tcPr>
          <w:p w14:paraId="38D25BB9"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eastAsia="Times New Roman" w:hAnsi="TimesLT" w:cs="Times New Roman"/>
                <w:sz w:val="18"/>
                <w:szCs w:val="18"/>
              </w:rPr>
              <w:t>3705 eurai</w:t>
            </w:r>
          </w:p>
        </w:tc>
        <w:tc>
          <w:tcPr>
            <w:tcW w:w="1559" w:type="dxa"/>
            <w:tcBorders>
              <w:top w:val="single" w:sz="4" w:space="0" w:color="auto"/>
              <w:left w:val="single" w:sz="4" w:space="0" w:color="auto"/>
              <w:bottom w:val="single" w:sz="4" w:space="0" w:color="auto"/>
              <w:right w:val="single" w:sz="4" w:space="0" w:color="auto"/>
            </w:tcBorders>
            <w:hideMark/>
          </w:tcPr>
          <w:p w14:paraId="791590A9"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eastAsia="Times New Roman" w:hAnsi="TimesLT" w:cs="Times New Roman"/>
                <w:sz w:val="18"/>
                <w:szCs w:val="18"/>
              </w:rPr>
              <w:t>6384 eurai</w:t>
            </w:r>
          </w:p>
        </w:tc>
        <w:tc>
          <w:tcPr>
            <w:tcW w:w="1559" w:type="dxa"/>
            <w:tcBorders>
              <w:top w:val="single" w:sz="4" w:space="0" w:color="auto"/>
              <w:left w:val="single" w:sz="4" w:space="0" w:color="auto"/>
              <w:bottom w:val="single" w:sz="4" w:space="0" w:color="auto"/>
              <w:right w:val="single" w:sz="4" w:space="0" w:color="auto"/>
            </w:tcBorders>
            <w:hideMark/>
          </w:tcPr>
          <w:p w14:paraId="4B5B9609"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eastAsia="Times New Roman" w:hAnsi="TimesLT" w:cs="Times New Roman"/>
                <w:sz w:val="18"/>
                <w:szCs w:val="18"/>
              </w:rPr>
              <w:t>6942 eurai</w:t>
            </w:r>
          </w:p>
        </w:tc>
        <w:tc>
          <w:tcPr>
            <w:tcW w:w="1701" w:type="dxa"/>
            <w:tcBorders>
              <w:bottom w:val="single" w:sz="4" w:space="0" w:color="auto"/>
            </w:tcBorders>
          </w:tcPr>
          <w:p w14:paraId="1397ADD1" w14:textId="77777777" w:rsidR="00D16AE5" w:rsidRPr="00D16AE5" w:rsidRDefault="00D16AE5" w:rsidP="00607959">
            <w:pPr>
              <w:spacing w:after="0" w:line="240" w:lineRule="auto"/>
              <w:jc w:val="center"/>
              <w:rPr>
                <w:rFonts w:ascii="TimesLT" w:eastAsia="Times New Roman" w:hAnsi="TimesLT" w:cs="Times New Roman"/>
                <w:sz w:val="18"/>
                <w:szCs w:val="18"/>
              </w:rPr>
            </w:pPr>
            <w:r w:rsidRPr="00D16AE5">
              <w:rPr>
                <w:rFonts w:ascii="TimesLT" w:hAnsi="TimesLT"/>
                <w:sz w:val="18"/>
                <w:szCs w:val="18"/>
              </w:rPr>
              <w:t>420</w:t>
            </w:r>
          </w:p>
        </w:tc>
      </w:tr>
    </w:tbl>
    <w:p w14:paraId="717A14AB" w14:textId="3F7E3350" w:rsidR="00D16AE5" w:rsidRDefault="00D16AE5" w:rsidP="00607959">
      <w:pPr>
        <w:tabs>
          <w:tab w:val="left" w:pos="1080"/>
        </w:tabs>
        <w:spacing w:after="0" w:line="240" w:lineRule="auto"/>
        <w:ind w:firstLine="851"/>
        <w:jc w:val="both"/>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lang w:eastAsia="lt-LT"/>
        </w:rPr>
        <w:t xml:space="preserve">Socialinės paramos skyrius kartu su seniūnijų specialistais rengia medžiagą paramos teikimo komisijai. 2021 metais įvyko 12 posėdžių. </w:t>
      </w:r>
      <w:r w:rsidRPr="00D16AE5">
        <w:rPr>
          <w:rFonts w:ascii="Times New Roman" w:eastAsia="Times New Roman" w:hAnsi="Times New Roman" w:cs="Times New Roman"/>
          <w:sz w:val="24"/>
          <w:szCs w:val="24"/>
        </w:rPr>
        <w:t>Tikslinės, vienkartinės ir periodinės pašalpos skiriamos vadovaujantis LR piniginės socialinės paramos nepasiturintiems gyventojams įstatymu ir Piniginės socialinės paramos teikimo nepasiturintiems Kretingos rajono savivaldybės gyventojams tvarkos aprašu, patvirtintu Kretingos rajono savivaldybės tarybos 2015 m. vasario 27 d. sprendimu Nr. T2-36 ,,Dėl piniginės socialinės paramos teikimo nepasiturintiems Kretingos rajono savivaldybės gyventojams tvarkos aprašo patvirtinimo“ (Kretingos rajono savivaldybės tarybos 2018 m. rugsėjo 27 d. sprendimo Nr.</w:t>
      </w:r>
      <w:r w:rsidR="00A924AA">
        <w:rPr>
          <w:rFonts w:ascii="Times New Roman" w:eastAsia="Times New Roman" w:hAnsi="Times New Roman" w:cs="Times New Roman"/>
          <w:sz w:val="24"/>
          <w:szCs w:val="24"/>
        </w:rPr>
        <w:t xml:space="preserve"> </w:t>
      </w:r>
      <w:r w:rsidRPr="00D16AE5">
        <w:rPr>
          <w:rFonts w:ascii="Times New Roman" w:eastAsia="Times New Roman" w:hAnsi="Times New Roman" w:cs="Times New Roman"/>
          <w:sz w:val="24"/>
          <w:szCs w:val="24"/>
        </w:rPr>
        <w:t>T2-255 redakcija).</w:t>
      </w:r>
    </w:p>
    <w:p w14:paraId="67834DCA" w14:textId="77777777" w:rsidR="00A924AA" w:rsidRPr="00D16AE5" w:rsidRDefault="00A924AA" w:rsidP="00A924AA">
      <w:pPr>
        <w:tabs>
          <w:tab w:val="left" w:pos="1080"/>
        </w:tabs>
        <w:spacing w:after="0" w:line="240" w:lineRule="auto"/>
        <w:jc w:val="both"/>
        <w:rPr>
          <w:rFonts w:ascii="Times New Roman" w:eastAsia="Times New Roman" w:hAnsi="Times New Roman" w:cs="Times New Roman"/>
          <w:sz w:val="24"/>
          <w:szCs w:val="24"/>
        </w:rPr>
      </w:pPr>
    </w:p>
    <w:p w14:paraId="7377C839" w14:textId="77777777" w:rsidR="00D16AE5" w:rsidRPr="00D16AE5" w:rsidRDefault="00D16AE5" w:rsidP="00607959">
      <w:pPr>
        <w:widowControl w:val="0"/>
        <w:adjustRightInd w:val="0"/>
        <w:spacing w:after="0" w:line="240" w:lineRule="auto"/>
        <w:ind w:firstLine="851"/>
        <w:jc w:val="center"/>
        <w:rPr>
          <w:rFonts w:ascii="Times New Roman" w:eastAsia="Times New Roman" w:hAnsi="Times New Roman" w:cs="Times New Roman"/>
          <w:b/>
          <w:sz w:val="24"/>
          <w:szCs w:val="24"/>
          <w:lang w:eastAsia="lt-LT"/>
        </w:rPr>
      </w:pPr>
      <w:r w:rsidRPr="00D16AE5">
        <w:rPr>
          <w:rFonts w:ascii="Times New Roman" w:eastAsia="Times New Roman" w:hAnsi="Times New Roman" w:cs="Times New Roman"/>
          <w:b/>
          <w:sz w:val="24"/>
          <w:szCs w:val="24"/>
          <w:lang w:eastAsia="lt-LT"/>
        </w:rPr>
        <w:t>Vienkartinės pašalpos 2019 – 2021 m.</w:t>
      </w:r>
    </w:p>
    <w:p w14:paraId="55492652" w14:textId="77777777" w:rsidR="00D16AE5" w:rsidRPr="00D16AE5" w:rsidRDefault="00D16AE5" w:rsidP="00607959">
      <w:pPr>
        <w:widowControl w:val="0"/>
        <w:adjustRightInd w:val="0"/>
        <w:spacing w:after="0" w:line="240" w:lineRule="auto"/>
        <w:ind w:left="7776"/>
        <w:jc w:val="center"/>
        <w:rPr>
          <w:rFonts w:ascii="Times New Roman" w:eastAsia="Times New Roman" w:hAnsi="Times New Roman" w:cs="Times New Roman"/>
          <w:b/>
          <w:sz w:val="20"/>
          <w:szCs w:val="24"/>
          <w:lang w:eastAsia="lt-LT"/>
        </w:rPr>
      </w:pPr>
      <w:r w:rsidRPr="00D16AE5">
        <w:rPr>
          <w:rFonts w:ascii="Times New Roman" w:eastAsia="Times New Roman" w:hAnsi="Times New Roman" w:cs="Times New Roman"/>
          <w:b/>
          <w:sz w:val="20"/>
          <w:szCs w:val="24"/>
          <w:lang w:eastAsia="lt-LT"/>
        </w:rPr>
        <w:t>10 lentelė</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2410"/>
        <w:gridCol w:w="1844"/>
        <w:gridCol w:w="2411"/>
        <w:gridCol w:w="1586"/>
      </w:tblGrid>
      <w:tr w:rsidR="00D16AE5" w:rsidRPr="00D16AE5" w14:paraId="237BE694" w14:textId="77777777" w:rsidTr="00CA3881">
        <w:tc>
          <w:tcPr>
            <w:tcW w:w="1100" w:type="dxa"/>
            <w:tcBorders>
              <w:top w:val="single" w:sz="4" w:space="0" w:color="auto"/>
              <w:left w:val="single" w:sz="4" w:space="0" w:color="auto"/>
              <w:bottom w:val="single" w:sz="4" w:space="0" w:color="auto"/>
              <w:right w:val="single" w:sz="4" w:space="0" w:color="auto"/>
            </w:tcBorders>
            <w:shd w:val="clear" w:color="auto" w:fill="D5DCE4"/>
            <w:hideMark/>
          </w:tcPr>
          <w:p w14:paraId="724FFC1E"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szCs w:val="20"/>
              </w:rPr>
            </w:pPr>
            <w:r w:rsidRPr="00D16AE5">
              <w:rPr>
                <w:rFonts w:ascii="Times New Roman" w:eastAsia="Times New Roman" w:hAnsi="Times New Roman" w:cs="Times New Roman"/>
                <w:b/>
                <w:szCs w:val="20"/>
              </w:rPr>
              <w:t>Metai</w:t>
            </w:r>
          </w:p>
        </w:tc>
        <w:tc>
          <w:tcPr>
            <w:tcW w:w="2410" w:type="dxa"/>
            <w:tcBorders>
              <w:top w:val="single" w:sz="4" w:space="0" w:color="auto"/>
              <w:left w:val="single" w:sz="4" w:space="0" w:color="auto"/>
              <w:bottom w:val="single" w:sz="4" w:space="0" w:color="auto"/>
              <w:right w:val="single" w:sz="4" w:space="0" w:color="auto"/>
            </w:tcBorders>
            <w:shd w:val="clear" w:color="auto" w:fill="D5DCE4"/>
            <w:hideMark/>
          </w:tcPr>
          <w:p w14:paraId="0187ED0F"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szCs w:val="20"/>
              </w:rPr>
            </w:pPr>
            <w:r w:rsidRPr="00D16AE5">
              <w:rPr>
                <w:rFonts w:ascii="Times New Roman" w:eastAsia="Times New Roman" w:hAnsi="Times New Roman" w:cs="Times New Roman"/>
                <w:b/>
                <w:szCs w:val="20"/>
              </w:rPr>
              <w:t>Gautų prašymų</w:t>
            </w:r>
          </w:p>
        </w:tc>
        <w:tc>
          <w:tcPr>
            <w:tcW w:w="1844" w:type="dxa"/>
            <w:tcBorders>
              <w:top w:val="single" w:sz="4" w:space="0" w:color="auto"/>
              <w:left w:val="single" w:sz="4" w:space="0" w:color="auto"/>
              <w:bottom w:val="single" w:sz="4" w:space="0" w:color="auto"/>
              <w:right w:val="single" w:sz="4" w:space="0" w:color="auto"/>
            </w:tcBorders>
            <w:shd w:val="clear" w:color="auto" w:fill="D5DCE4"/>
            <w:hideMark/>
          </w:tcPr>
          <w:p w14:paraId="569E0A20"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szCs w:val="20"/>
              </w:rPr>
            </w:pPr>
            <w:r w:rsidRPr="00D16AE5">
              <w:rPr>
                <w:rFonts w:ascii="Times New Roman" w:eastAsia="Times New Roman" w:hAnsi="Times New Roman" w:cs="Times New Roman"/>
                <w:b/>
                <w:szCs w:val="20"/>
              </w:rPr>
              <w:t>Skirta pašalpų</w:t>
            </w:r>
          </w:p>
        </w:tc>
        <w:tc>
          <w:tcPr>
            <w:tcW w:w="2411" w:type="dxa"/>
            <w:tcBorders>
              <w:top w:val="single" w:sz="4" w:space="0" w:color="auto"/>
              <w:left w:val="single" w:sz="4" w:space="0" w:color="auto"/>
              <w:bottom w:val="single" w:sz="4" w:space="0" w:color="auto"/>
              <w:right w:val="single" w:sz="4" w:space="0" w:color="auto"/>
            </w:tcBorders>
            <w:shd w:val="clear" w:color="auto" w:fill="D5DCE4"/>
            <w:hideMark/>
          </w:tcPr>
          <w:p w14:paraId="07F757E1"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szCs w:val="20"/>
              </w:rPr>
            </w:pPr>
            <w:r w:rsidRPr="00D16AE5">
              <w:rPr>
                <w:rFonts w:ascii="Times New Roman" w:eastAsia="Times New Roman" w:hAnsi="Times New Roman" w:cs="Times New Roman"/>
                <w:b/>
                <w:szCs w:val="20"/>
              </w:rPr>
              <w:t>Skirtų pašalpų suma</w:t>
            </w:r>
          </w:p>
        </w:tc>
        <w:tc>
          <w:tcPr>
            <w:tcW w:w="1586" w:type="dxa"/>
            <w:tcBorders>
              <w:top w:val="single" w:sz="4" w:space="0" w:color="auto"/>
              <w:left w:val="single" w:sz="4" w:space="0" w:color="auto"/>
              <w:bottom w:val="single" w:sz="4" w:space="0" w:color="auto"/>
              <w:right w:val="single" w:sz="4" w:space="0" w:color="auto"/>
            </w:tcBorders>
            <w:shd w:val="clear" w:color="auto" w:fill="D5DCE4"/>
            <w:hideMark/>
          </w:tcPr>
          <w:p w14:paraId="36F3010B"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szCs w:val="20"/>
              </w:rPr>
            </w:pPr>
            <w:r w:rsidRPr="00D16AE5">
              <w:rPr>
                <w:rFonts w:ascii="Times New Roman" w:eastAsia="Times New Roman" w:hAnsi="Times New Roman" w:cs="Times New Roman"/>
                <w:b/>
                <w:szCs w:val="20"/>
              </w:rPr>
              <w:t>Neskirta pašalpų</w:t>
            </w:r>
          </w:p>
        </w:tc>
      </w:tr>
      <w:tr w:rsidR="00D16AE5" w:rsidRPr="00D16AE5" w14:paraId="0A110D3A" w14:textId="77777777" w:rsidTr="00CA3881">
        <w:tc>
          <w:tcPr>
            <w:tcW w:w="1100" w:type="dxa"/>
            <w:tcBorders>
              <w:top w:val="single" w:sz="4" w:space="0" w:color="auto"/>
              <w:left w:val="single" w:sz="4" w:space="0" w:color="auto"/>
              <w:bottom w:val="single" w:sz="4" w:space="0" w:color="auto"/>
              <w:right w:val="single" w:sz="4" w:space="0" w:color="auto"/>
            </w:tcBorders>
            <w:hideMark/>
          </w:tcPr>
          <w:p w14:paraId="63497E9A"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Cs w:val="20"/>
              </w:rPr>
            </w:pPr>
            <w:r w:rsidRPr="00D16AE5">
              <w:rPr>
                <w:rFonts w:ascii="Times New Roman" w:eastAsia="Times New Roman" w:hAnsi="Times New Roman" w:cs="Times New Roman"/>
                <w:szCs w:val="20"/>
              </w:rPr>
              <w:t xml:space="preserve">2019 m. </w:t>
            </w:r>
          </w:p>
        </w:tc>
        <w:tc>
          <w:tcPr>
            <w:tcW w:w="2410" w:type="dxa"/>
            <w:tcBorders>
              <w:top w:val="single" w:sz="4" w:space="0" w:color="auto"/>
              <w:left w:val="single" w:sz="4" w:space="0" w:color="auto"/>
              <w:bottom w:val="single" w:sz="4" w:space="0" w:color="auto"/>
              <w:right w:val="single" w:sz="4" w:space="0" w:color="auto"/>
            </w:tcBorders>
            <w:hideMark/>
          </w:tcPr>
          <w:p w14:paraId="158AB4B0"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Cs w:val="20"/>
              </w:rPr>
            </w:pPr>
            <w:r w:rsidRPr="00D16AE5">
              <w:rPr>
                <w:rFonts w:ascii="Times New Roman" w:eastAsia="Times New Roman" w:hAnsi="Times New Roman" w:cs="Times New Roman"/>
                <w:szCs w:val="20"/>
              </w:rPr>
              <w:t>119</w:t>
            </w:r>
          </w:p>
        </w:tc>
        <w:tc>
          <w:tcPr>
            <w:tcW w:w="1844" w:type="dxa"/>
            <w:tcBorders>
              <w:top w:val="single" w:sz="4" w:space="0" w:color="auto"/>
              <w:left w:val="single" w:sz="4" w:space="0" w:color="auto"/>
              <w:bottom w:val="single" w:sz="4" w:space="0" w:color="auto"/>
              <w:right w:val="single" w:sz="4" w:space="0" w:color="auto"/>
            </w:tcBorders>
            <w:hideMark/>
          </w:tcPr>
          <w:p w14:paraId="05427625"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Cs w:val="20"/>
              </w:rPr>
            </w:pPr>
            <w:r w:rsidRPr="00D16AE5">
              <w:rPr>
                <w:rFonts w:ascii="Times New Roman" w:eastAsia="Times New Roman" w:hAnsi="Times New Roman" w:cs="Times New Roman"/>
                <w:szCs w:val="20"/>
              </w:rPr>
              <w:t>104</w:t>
            </w:r>
          </w:p>
        </w:tc>
        <w:tc>
          <w:tcPr>
            <w:tcW w:w="2411" w:type="dxa"/>
            <w:tcBorders>
              <w:top w:val="single" w:sz="4" w:space="0" w:color="auto"/>
              <w:left w:val="single" w:sz="4" w:space="0" w:color="auto"/>
              <w:bottom w:val="single" w:sz="4" w:space="0" w:color="auto"/>
              <w:right w:val="single" w:sz="4" w:space="0" w:color="auto"/>
            </w:tcBorders>
            <w:hideMark/>
          </w:tcPr>
          <w:p w14:paraId="61BB1160"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Cs w:val="20"/>
              </w:rPr>
            </w:pPr>
            <w:r w:rsidRPr="00D16AE5">
              <w:rPr>
                <w:rFonts w:ascii="Times New Roman" w:eastAsia="Times New Roman" w:hAnsi="Times New Roman" w:cs="Times New Roman"/>
                <w:szCs w:val="20"/>
              </w:rPr>
              <w:t>14478 Eur.</w:t>
            </w:r>
          </w:p>
        </w:tc>
        <w:tc>
          <w:tcPr>
            <w:tcW w:w="1586" w:type="dxa"/>
            <w:tcBorders>
              <w:top w:val="single" w:sz="4" w:space="0" w:color="auto"/>
              <w:left w:val="single" w:sz="4" w:space="0" w:color="auto"/>
              <w:bottom w:val="single" w:sz="4" w:space="0" w:color="auto"/>
              <w:right w:val="single" w:sz="4" w:space="0" w:color="auto"/>
            </w:tcBorders>
            <w:hideMark/>
          </w:tcPr>
          <w:p w14:paraId="609688F5"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Cs w:val="20"/>
              </w:rPr>
            </w:pPr>
            <w:r w:rsidRPr="00D16AE5">
              <w:rPr>
                <w:rFonts w:ascii="Times New Roman" w:eastAsia="Times New Roman" w:hAnsi="Times New Roman" w:cs="Times New Roman"/>
                <w:szCs w:val="20"/>
              </w:rPr>
              <w:t>15</w:t>
            </w:r>
          </w:p>
        </w:tc>
      </w:tr>
      <w:tr w:rsidR="00D16AE5" w:rsidRPr="00D16AE5" w14:paraId="1FEEFF81" w14:textId="77777777" w:rsidTr="00CA3881">
        <w:tc>
          <w:tcPr>
            <w:tcW w:w="1100" w:type="dxa"/>
            <w:tcBorders>
              <w:top w:val="single" w:sz="4" w:space="0" w:color="auto"/>
              <w:left w:val="single" w:sz="4" w:space="0" w:color="auto"/>
              <w:bottom w:val="single" w:sz="4" w:space="0" w:color="auto"/>
              <w:right w:val="single" w:sz="4" w:space="0" w:color="auto"/>
            </w:tcBorders>
            <w:hideMark/>
          </w:tcPr>
          <w:p w14:paraId="4B3524F7"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Cs w:val="20"/>
              </w:rPr>
            </w:pPr>
            <w:r w:rsidRPr="00D16AE5">
              <w:rPr>
                <w:rFonts w:ascii="Times New Roman" w:eastAsia="Times New Roman" w:hAnsi="Times New Roman" w:cs="Times New Roman"/>
                <w:szCs w:val="20"/>
              </w:rPr>
              <w:t xml:space="preserve">2020 m. </w:t>
            </w:r>
          </w:p>
        </w:tc>
        <w:tc>
          <w:tcPr>
            <w:tcW w:w="2410" w:type="dxa"/>
            <w:tcBorders>
              <w:top w:val="single" w:sz="4" w:space="0" w:color="auto"/>
              <w:left w:val="single" w:sz="4" w:space="0" w:color="auto"/>
              <w:bottom w:val="single" w:sz="4" w:space="0" w:color="auto"/>
              <w:right w:val="single" w:sz="4" w:space="0" w:color="auto"/>
            </w:tcBorders>
            <w:hideMark/>
          </w:tcPr>
          <w:p w14:paraId="50D7E8BA"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Cs w:val="20"/>
              </w:rPr>
            </w:pPr>
            <w:r w:rsidRPr="00D16AE5">
              <w:rPr>
                <w:rFonts w:ascii="Times New Roman" w:eastAsia="Times New Roman" w:hAnsi="Times New Roman" w:cs="Times New Roman"/>
                <w:szCs w:val="20"/>
              </w:rPr>
              <w:t>78</w:t>
            </w:r>
          </w:p>
        </w:tc>
        <w:tc>
          <w:tcPr>
            <w:tcW w:w="1844" w:type="dxa"/>
            <w:tcBorders>
              <w:top w:val="single" w:sz="4" w:space="0" w:color="auto"/>
              <w:left w:val="single" w:sz="4" w:space="0" w:color="auto"/>
              <w:bottom w:val="single" w:sz="4" w:space="0" w:color="auto"/>
              <w:right w:val="single" w:sz="4" w:space="0" w:color="auto"/>
            </w:tcBorders>
            <w:hideMark/>
          </w:tcPr>
          <w:p w14:paraId="06080EFA"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Cs w:val="20"/>
              </w:rPr>
            </w:pPr>
            <w:r w:rsidRPr="00D16AE5">
              <w:rPr>
                <w:rFonts w:ascii="Times New Roman" w:eastAsia="Times New Roman" w:hAnsi="Times New Roman" w:cs="Times New Roman"/>
                <w:szCs w:val="20"/>
              </w:rPr>
              <w:t>69</w:t>
            </w:r>
          </w:p>
        </w:tc>
        <w:tc>
          <w:tcPr>
            <w:tcW w:w="2411" w:type="dxa"/>
            <w:tcBorders>
              <w:top w:val="single" w:sz="4" w:space="0" w:color="auto"/>
              <w:left w:val="single" w:sz="4" w:space="0" w:color="auto"/>
              <w:bottom w:val="single" w:sz="4" w:space="0" w:color="auto"/>
              <w:right w:val="single" w:sz="4" w:space="0" w:color="auto"/>
            </w:tcBorders>
            <w:hideMark/>
          </w:tcPr>
          <w:p w14:paraId="7E333368"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Cs w:val="20"/>
              </w:rPr>
            </w:pPr>
            <w:r w:rsidRPr="00D16AE5">
              <w:rPr>
                <w:rFonts w:ascii="Times New Roman" w:eastAsia="Times New Roman" w:hAnsi="Times New Roman" w:cs="Times New Roman"/>
                <w:szCs w:val="20"/>
              </w:rPr>
              <w:t>14820 Eur.</w:t>
            </w:r>
          </w:p>
        </w:tc>
        <w:tc>
          <w:tcPr>
            <w:tcW w:w="1586" w:type="dxa"/>
            <w:tcBorders>
              <w:top w:val="single" w:sz="4" w:space="0" w:color="auto"/>
              <w:left w:val="single" w:sz="4" w:space="0" w:color="auto"/>
              <w:bottom w:val="single" w:sz="4" w:space="0" w:color="auto"/>
              <w:right w:val="single" w:sz="4" w:space="0" w:color="auto"/>
            </w:tcBorders>
            <w:hideMark/>
          </w:tcPr>
          <w:p w14:paraId="0D480B87"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Cs w:val="20"/>
              </w:rPr>
            </w:pPr>
            <w:r w:rsidRPr="00D16AE5">
              <w:rPr>
                <w:rFonts w:ascii="Times New Roman" w:eastAsia="Times New Roman" w:hAnsi="Times New Roman" w:cs="Times New Roman"/>
                <w:szCs w:val="20"/>
              </w:rPr>
              <w:t>9</w:t>
            </w:r>
          </w:p>
        </w:tc>
      </w:tr>
      <w:tr w:rsidR="00D16AE5" w:rsidRPr="00D16AE5" w14:paraId="30B16F74" w14:textId="77777777" w:rsidTr="00CA3881">
        <w:tc>
          <w:tcPr>
            <w:tcW w:w="1100" w:type="dxa"/>
            <w:tcBorders>
              <w:top w:val="single" w:sz="4" w:space="0" w:color="auto"/>
              <w:left w:val="single" w:sz="4" w:space="0" w:color="auto"/>
              <w:bottom w:val="single" w:sz="4" w:space="0" w:color="auto"/>
              <w:right w:val="single" w:sz="4" w:space="0" w:color="auto"/>
            </w:tcBorders>
          </w:tcPr>
          <w:p w14:paraId="2ECCB9F4"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Cs w:val="20"/>
              </w:rPr>
            </w:pPr>
            <w:r w:rsidRPr="00D16AE5">
              <w:rPr>
                <w:rFonts w:ascii="Times New Roman" w:eastAsia="Times New Roman" w:hAnsi="Times New Roman" w:cs="Times New Roman"/>
                <w:szCs w:val="20"/>
              </w:rPr>
              <w:t>2021 m.</w:t>
            </w:r>
          </w:p>
        </w:tc>
        <w:tc>
          <w:tcPr>
            <w:tcW w:w="2410" w:type="dxa"/>
            <w:tcBorders>
              <w:top w:val="single" w:sz="4" w:space="0" w:color="auto"/>
              <w:left w:val="single" w:sz="4" w:space="0" w:color="auto"/>
              <w:bottom w:val="single" w:sz="4" w:space="0" w:color="auto"/>
              <w:right w:val="single" w:sz="4" w:space="0" w:color="auto"/>
            </w:tcBorders>
          </w:tcPr>
          <w:p w14:paraId="7F06810E"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Cs w:val="20"/>
              </w:rPr>
            </w:pPr>
            <w:r w:rsidRPr="00D16AE5">
              <w:rPr>
                <w:rFonts w:ascii="TimesLT" w:hAnsi="TimesLT"/>
              </w:rPr>
              <w:t>68</w:t>
            </w:r>
          </w:p>
        </w:tc>
        <w:tc>
          <w:tcPr>
            <w:tcW w:w="1844" w:type="dxa"/>
            <w:tcBorders>
              <w:top w:val="single" w:sz="4" w:space="0" w:color="auto"/>
              <w:left w:val="single" w:sz="4" w:space="0" w:color="auto"/>
              <w:bottom w:val="single" w:sz="4" w:space="0" w:color="auto"/>
              <w:right w:val="single" w:sz="4" w:space="0" w:color="auto"/>
            </w:tcBorders>
          </w:tcPr>
          <w:p w14:paraId="3791F7DD"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Cs w:val="20"/>
              </w:rPr>
            </w:pPr>
            <w:r w:rsidRPr="00D16AE5">
              <w:rPr>
                <w:rFonts w:ascii="TimesLT" w:hAnsi="TimesLT"/>
              </w:rPr>
              <w:t>66</w:t>
            </w:r>
          </w:p>
        </w:tc>
        <w:tc>
          <w:tcPr>
            <w:tcW w:w="2411" w:type="dxa"/>
            <w:tcBorders>
              <w:top w:val="single" w:sz="4" w:space="0" w:color="auto"/>
              <w:left w:val="single" w:sz="4" w:space="0" w:color="auto"/>
              <w:bottom w:val="single" w:sz="4" w:space="0" w:color="auto"/>
              <w:right w:val="single" w:sz="4" w:space="0" w:color="auto"/>
            </w:tcBorders>
          </w:tcPr>
          <w:p w14:paraId="75DEA3D6"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Cs w:val="20"/>
              </w:rPr>
            </w:pPr>
            <w:r w:rsidRPr="00D16AE5">
              <w:rPr>
                <w:rFonts w:ascii="TimesLT" w:hAnsi="TimesLT"/>
              </w:rPr>
              <w:t>10960 Eur.</w:t>
            </w:r>
          </w:p>
        </w:tc>
        <w:tc>
          <w:tcPr>
            <w:tcW w:w="1586" w:type="dxa"/>
            <w:tcBorders>
              <w:top w:val="single" w:sz="4" w:space="0" w:color="auto"/>
              <w:left w:val="single" w:sz="4" w:space="0" w:color="auto"/>
              <w:bottom w:val="single" w:sz="4" w:space="0" w:color="auto"/>
              <w:right w:val="single" w:sz="4" w:space="0" w:color="auto"/>
            </w:tcBorders>
          </w:tcPr>
          <w:p w14:paraId="79403EAD"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Cs w:val="20"/>
              </w:rPr>
            </w:pPr>
            <w:r w:rsidRPr="00D16AE5">
              <w:rPr>
                <w:rFonts w:ascii="TimesLT" w:hAnsi="TimesLT"/>
              </w:rPr>
              <w:t>2</w:t>
            </w:r>
          </w:p>
        </w:tc>
      </w:tr>
    </w:tbl>
    <w:p w14:paraId="220D91AE" w14:textId="77777777" w:rsidR="00D16AE5" w:rsidRPr="00D16AE5" w:rsidRDefault="00D16AE5" w:rsidP="00A924AA">
      <w:pPr>
        <w:widowControl w:val="0"/>
        <w:adjustRightInd w:val="0"/>
        <w:spacing w:after="0" w:line="240" w:lineRule="auto"/>
        <w:rPr>
          <w:rFonts w:ascii="Times New Roman" w:eastAsia="Times New Roman" w:hAnsi="Times New Roman" w:cs="Times New Roman"/>
          <w:b/>
          <w:bCs/>
          <w:sz w:val="24"/>
          <w:szCs w:val="24"/>
          <w:lang w:eastAsia="lt-LT"/>
        </w:rPr>
      </w:pPr>
    </w:p>
    <w:p w14:paraId="7D9A8032"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16AE5">
        <w:rPr>
          <w:rFonts w:ascii="Times New Roman" w:eastAsia="Times New Roman" w:hAnsi="Times New Roman" w:cs="Times New Roman"/>
          <w:b/>
          <w:bCs/>
          <w:sz w:val="24"/>
          <w:szCs w:val="24"/>
          <w:lang w:eastAsia="lt-LT"/>
        </w:rPr>
        <w:t>7. Esamos socialinių paslaugų infrastruktūros savivaldybėje analizė</w:t>
      </w:r>
    </w:p>
    <w:p w14:paraId="2B350303" w14:textId="77777777" w:rsidR="00D16AE5" w:rsidRPr="00D16AE5" w:rsidRDefault="00D16AE5" w:rsidP="00607959">
      <w:pPr>
        <w:widowControl w:val="0"/>
        <w:adjustRightInd w:val="0"/>
        <w:spacing w:after="0" w:line="240" w:lineRule="auto"/>
        <w:rPr>
          <w:rFonts w:ascii="Times New Roman" w:eastAsia="Times New Roman" w:hAnsi="Times New Roman" w:cs="Times New Roman"/>
          <w:b/>
          <w:bCs/>
          <w:sz w:val="24"/>
          <w:szCs w:val="24"/>
          <w:lang w:eastAsia="lt-LT"/>
        </w:rPr>
      </w:pPr>
    </w:p>
    <w:p w14:paraId="2BC165E1"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Vadovaudamasi Lietuvos Respublikos socialinių paslaugų įstatymu, Savivaldybė atsako už socialinių paslaugų teikimo savo teritorijos gyventojams užtikrinimą, planuodama ir organizuodama socialines paslaugas, kontroliuodama bendrųjų socialinių paslaugų ir socialinės priežiūros kokybę. Socialinių paslaugų tinklą Kretingos rajono savivaldybėje sudaro stacionarios ir nestacionarios paslaugų įstaigos, kurios yra sukoncentruotos Kretingos mieste, taip pat paslaugos, perkamos iš kito </w:t>
      </w:r>
      <w:r w:rsidRPr="00D16AE5">
        <w:rPr>
          <w:rFonts w:ascii="Times New Roman" w:eastAsia="Times New Roman" w:hAnsi="Times New Roman" w:cs="Times New Roman"/>
          <w:sz w:val="24"/>
          <w:szCs w:val="24"/>
          <w:lang w:eastAsia="lt-LT"/>
        </w:rPr>
        <w:lastRenderedPageBreak/>
        <w:t>pavaldumo socialinių įstaigų.</w:t>
      </w:r>
    </w:p>
    <w:p w14:paraId="356E2FC5" w14:textId="77777777" w:rsidR="00D16AE5" w:rsidRPr="00D16AE5" w:rsidRDefault="00D16AE5" w:rsidP="00607959">
      <w:pPr>
        <w:widowControl w:val="0"/>
        <w:adjustRightInd w:val="0"/>
        <w:spacing w:after="0" w:line="240" w:lineRule="auto"/>
        <w:ind w:left="6480" w:firstLine="1296"/>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b/>
          <w:bCs/>
          <w:sz w:val="20"/>
          <w:szCs w:val="20"/>
          <w:lang w:eastAsia="lt-LT"/>
        </w:rPr>
        <w:t>11 lentelė</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410"/>
        <w:gridCol w:w="3118"/>
        <w:gridCol w:w="1418"/>
        <w:gridCol w:w="709"/>
        <w:gridCol w:w="992"/>
      </w:tblGrid>
      <w:tr w:rsidR="00D16AE5" w:rsidRPr="00D16AE5" w14:paraId="533B61EE" w14:textId="77777777" w:rsidTr="00CA3881">
        <w:trPr>
          <w:cantSplit/>
        </w:trPr>
        <w:tc>
          <w:tcPr>
            <w:tcW w:w="704" w:type="dxa"/>
            <w:vMerge w:val="restart"/>
            <w:tcBorders>
              <w:top w:val="single" w:sz="4" w:space="0" w:color="auto"/>
              <w:left w:val="single" w:sz="4" w:space="0" w:color="auto"/>
              <w:bottom w:val="single" w:sz="4" w:space="0" w:color="auto"/>
              <w:right w:val="single" w:sz="4" w:space="0" w:color="auto"/>
            </w:tcBorders>
            <w:shd w:val="clear" w:color="auto" w:fill="D5DCE4"/>
            <w:vAlign w:val="center"/>
            <w:hideMark/>
          </w:tcPr>
          <w:p w14:paraId="5F2B79E6"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Eil. Nr.</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D5DCE4"/>
            <w:vAlign w:val="center"/>
            <w:hideMark/>
          </w:tcPr>
          <w:p w14:paraId="21F04486"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Socialinių paslaugų įstaigos tipas pagal žmonių socialines grupes</w:t>
            </w:r>
            <w:r w:rsidRPr="00D16AE5">
              <w:rPr>
                <w:rFonts w:ascii="Times New Roman" w:eastAsia="Times New Roman" w:hAnsi="Times New Roman" w:cs="Times New Roman"/>
                <w:i/>
                <w:sz w:val="23"/>
                <w:szCs w:val="23"/>
                <w:vertAlign w:val="superscript"/>
                <w:lang w:eastAsia="lt-LT"/>
              </w:rPr>
              <w:footnoteReference w:id="1"/>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D5DCE4"/>
            <w:vAlign w:val="center"/>
            <w:hideMark/>
          </w:tcPr>
          <w:p w14:paraId="19818599"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Socialinių paslaugų įstaigos pavadinimas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5DCE4"/>
            <w:vAlign w:val="center"/>
            <w:hideMark/>
          </w:tcPr>
          <w:p w14:paraId="18EF0BE9"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sz w:val="20"/>
                <w:szCs w:val="20"/>
                <w:lang w:eastAsia="lt-LT"/>
              </w:rPr>
            </w:pPr>
            <w:r w:rsidRPr="00D16AE5">
              <w:rPr>
                <w:rFonts w:ascii="Times New Roman" w:eastAsia="Times New Roman" w:hAnsi="Times New Roman" w:cs="Times New Roman"/>
                <w:i/>
                <w:sz w:val="20"/>
                <w:szCs w:val="20"/>
                <w:lang w:eastAsia="lt-LT"/>
              </w:rPr>
              <w:t>Pavaldumas</w:t>
            </w:r>
            <w:r w:rsidRPr="00D16AE5">
              <w:rPr>
                <w:rFonts w:ascii="Times New Roman" w:eastAsia="Times New Roman" w:hAnsi="Times New Roman" w:cs="Times New Roman"/>
                <w:i/>
                <w:sz w:val="20"/>
                <w:szCs w:val="20"/>
                <w:vertAlign w:val="superscript"/>
                <w:lang w:eastAsia="lt-LT"/>
              </w:rPr>
              <w:footnoteReference w:id="2"/>
            </w:r>
          </w:p>
        </w:tc>
        <w:tc>
          <w:tcPr>
            <w:tcW w:w="1701" w:type="dxa"/>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14:paraId="25A8AE81"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Vietų (gavėjų</w:t>
            </w:r>
            <w:r w:rsidRPr="00D16AE5">
              <w:rPr>
                <w:rFonts w:ascii="Times New Roman" w:eastAsia="Times New Roman" w:hAnsi="Times New Roman" w:cs="Times New Roman"/>
                <w:i/>
                <w:sz w:val="23"/>
                <w:szCs w:val="23"/>
                <w:vertAlign w:val="superscript"/>
                <w:lang w:eastAsia="lt-LT"/>
              </w:rPr>
              <w:footnoteReference w:id="3"/>
            </w:r>
            <w:r w:rsidRPr="00D16AE5">
              <w:rPr>
                <w:rFonts w:ascii="Times New Roman" w:eastAsia="Times New Roman" w:hAnsi="Times New Roman" w:cs="Times New Roman"/>
                <w:i/>
                <w:sz w:val="23"/>
                <w:szCs w:val="23"/>
                <w:lang w:eastAsia="lt-LT"/>
              </w:rPr>
              <w:t>) skaičius</w:t>
            </w:r>
          </w:p>
        </w:tc>
      </w:tr>
      <w:tr w:rsidR="00D16AE5" w:rsidRPr="00D16AE5" w14:paraId="2C83C31C" w14:textId="77777777" w:rsidTr="00CA3881">
        <w:trPr>
          <w:cantSplit/>
          <w:trHeight w:val="979"/>
        </w:trPr>
        <w:tc>
          <w:tcPr>
            <w:tcW w:w="704" w:type="dxa"/>
            <w:vMerge/>
            <w:tcBorders>
              <w:top w:val="single" w:sz="4" w:space="0" w:color="auto"/>
              <w:left w:val="single" w:sz="4" w:space="0" w:color="auto"/>
              <w:bottom w:val="single" w:sz="4" w:space="0" w:color="auto"/>
              <w:right w:val="single" w:sz="4" w:space="0" w:color="auto"/>
            </w:tcBorders>
            <w:shd w:val="clear" w:color="auto" w:fill="D5DCE4"/>
            <w:vAlign w:val="center"/>
            <w:hideMark/>
          </w:tcPr>
          <w:p w14:paraId="2828C3D9" w14:textId="77777777" w:rsidR="00D16AE5" w:rsidRPr="00D16AE5" w:rsidRDefault="00D16AE5" w:rsidP="00607959">
            <w:pPr>
              <w:spacing w:after="0" w:line="240" w:lineRule="auto"/>
              <w:rPr>
                <w:rFonts w:ascii="Times New Roman" w:eastAsia="Times New Roman" w:hAnsi="Times New Roman" w:cs="Times New Roman"/>
                <w:i/>
                <w:sz w:val="23"/>
                <w:szCs w:val="23"/>
                <w:lang w:eastAsia="lt-LT"/>
              </w:rPr>
            </w:pPr>
          </w:p>
        </w:tc>
        <w:tc>
          <w:tcPr>
            <w:tcW w:w="2410" w:type="dxa"/>
            <w:vMerge/>
            <w:tcBorders>
              <w:top w:val="single" w:sz="4" w:space="0" w:color="auto"/>
              <w:left w:val="single" w:sz="4" w:space="0" w:color="auto"/>
              <w:bottom w:val="single" w:sz="4" w:space="0" w:color="auto"/>
              <w:right w:val="single" w:sz="4" w:space="0" w:color="auto"/>
            </w:tcBorders>
            <w:shd w:val="clear" w:color="auto" w:fill="D5DCE4"/>
            <w:vAlign w:val="center"/>
            <w:hideMark/>
          </w:tcPr>
          <w:p w14:paraId="3EEE343F" w14:textId="77777777" w:rsidR="00D16AE5" w:rsidRPr="00D16AE5" w:rsidRDefault="00D16AE5" w:rsidP="00607959">
            <w:pPr>
              <w:spacing w:after="0" w:line="240" w:lineRule="auto"/>
              <w:rPr>
                <w:rFonts w:ascii="Times New Roman" w:eastAsia="Times New Roman" w:hAnsi="Times New Roman" w:cs="Times New Roman"/>
                <w:i/>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shd w:val="clear" w:color="auto" w:fill="D5DCE4"/>
            <w:vAlign w:val="center"/>
            <w:hideMark/>
          </w:tcPr>
          <w:p w14:paraId="53573B9D" w14:textId="77777777" w:rsidR="00D16AE5" w:rsidRPr="00D16AE5" w:rsidRDefault="00D16AE5" w:rsidP="00607959">
            <w:pPr>
              <w:spacing w:after="0" w:line="240" w:lineRule="auto"/>
              <w:rPr>
                <w:rFonts w:ascii="Times New Roman" w:eastAsia="Times New Roman" w:hAnsi="Times New Roman" w:cs="Times New Roman"/>
                <w:i/>
                <w:sz w:val="23"/>
                <w:szCs w:val="23"/>
                <w:lang w:eastAsia="lt-LT"/>
              </w:rPr>
            </w:pPr>
          </w:p>
        </w:tc>
        <w:tc>
          <w:tcPr>
            <w:tcW w:w="1418" w:type="dxa"/>
            <w:vMerge/>
            <w:tcBorders>
              <w:top w:val="single" w:sz="4" w:space="0" w:color="auto"/>
              <w:left w:val="single" w:sz="4" w:space="0" w:color="auto"/>
              <w:bottom w:val="single" w:sz="4" w:space="0" w:color="auto"/>
              <w:right w:val="single" w:sz="4" w:space="0" w:color="auto"/>
            </w:tcBorders>
            <w:shd w:val="clear" w:color="auto" w:fill="D5DCE4"/>
            <w:vAlign w:val="center"/>
            <w:hideMark/>
          </w:tcPr>
          <w:p w14:paraId="5496D0FF" w14:textId="77777777" w:rsidR="00D16AE5" w:rsidRPr="00D16AE5" w:rsidRDefault="00D16AE5" w:rsidP="00607959">
            <w:pPr>
              <w:spacing w:after="0" w:line="240" w:lineRule="auto"/>
              <w:rPr>
                <w:rFonts w:ascii="Times New Roman" w:eastAsia="Times New Roman" w:hAnsi="Times New Roman" w:cs="Times New Roman"/>
                <w:i/>
                <w:sz w:val="23"/>
                <w:szCs w:val="23"/>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38DCB41C"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05F6581D"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sz w:val="18"/>
                <w:szCs w:val="18"/>
                <w:lang w:eastAsia="lt-LT"/>
              </w:rPr>
            </w:pPr>
            <w:r w:rsidRPr="00D16AE5">
              <w:rPr>
                <w:rFonts w:ascii="Times New Roman" w:eastAsia="Times New Roman" w:hAnsi="Times New Roman" w:cs="Times New Roman"/>
                <w:i/>
                <w:sz w:val="18"/>
                <w:szCs w:val="18"/>
                <w:lang w:eastAsia="lt-LT"/>
              </w:rPr>
              <w:t>iš jų finan-</w:t>
            </w:r>
          </w:p>
          <w:p w14:paraId="569EFE04"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sz w:val="18"/>
                <w:szCs w:val="18"/>
                <w:lang w:eastAsia="lt-LT"/>
              </w:rPr>
            </w:pPr>
            <w:proofErr w:type="spellStart"/>
            <w:r w:rsidRPr="00D16AE5">
              <w:rPr>
                <w:rFonts w:ascii="Times New Roman" w:eastAsia="Times New Roman" w:hAnsi="Times New Roman" w:cs="Times New Roman"/>
                <w:i/>
                <w:sz w:val="18"/>
                <w:szCs w:val="18"/>
                <w:lang w:eastAsia="lt-LT"/>
              </w:rPr>
              <w:t>suojamų</w:t>
            </w:r>
            <w:proofErr w:type="spellEnd"/>
            <w:r w:rsidRPr="00D16AE5">
              <w:rPr>
                <w:rFonts w:ascii="Times New Roman" w:eastAsia="Times New Roman" w:hAnsi="Times New Roman" w:cs="Times New Roman"/>
                <w:i/>
                <w:sz w:val="18"/>
                <w:szCs w:val="18"/>
                <w:lang w:eastAsia="lt-LT"/>
              </w:rPr>
              <w:t xml:space="preserve"> savivaldy-</w:t>
            </w:r>
            <w:proofErr w:type="spellStart"/>
            <w:r w:rsidRPr="00D16AE5">
              <w:rPr>
                <w:rFonts w:ascii="Times New Roman" w:eastAsia="Times New Roman" w:hAnsi="Times New Roman" w:cs="Times New Roman"/>
                <w:i/>
                <w:sz w:val="18"/>
                <w:szCs w:val="18"/>
                <w:lang w:eastAsia="lt-LT"/>
              </w:rPr>
              <w:t>bės</w:t>
            </w:r>
            <w:proofErr w:type="spellEnd"/>
          </w:p>
        </w:tc>
      </w:tr>
      <w:tr w:rsidR="00D16AE5" w:rsidRPr="00D16AE5" w14:paraId="08D62C1D" w14:textId="77777777" w:rsidTr="00CA3881">
        <w:trPr>
          <w:trHeight w:val="610"/>
        </w:trPr>
        <w:tc>
          <w:tcPr>
            <w:tcW w:w="704" w:type="dxa"/>
            <w:vMerge w:val="restart"/>
            <w:tcBorders>
              <w:top w:val="single" w:sz="4" w:space="0" w:color="auto"/>
              <w:left w:val="single" w:sz="4" w:space="0" w:color="auto"/>
              <w:bottom w:val="single" w:sz="4" w:space="0" w:color="auto"/>
              <w:right w:val="single" w:sz="4" w:space="0" w:color="auto"/>
            </w:tcBorders>
            <w:hideMark/>
          </w:tcPr>
          <w:p w14:paraId="55E0D2FA"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1.</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2D0A9770"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 xml:space="preserve">Socialinės globos namai </w:t>
            </w:r>
          </w:p>
        </w:tc>
        <w:tc>
          <w:tcPr>
            <w:tcW w:w="3118" w:type="dxa"/>
            <w:tcBorders>
              <w:top w:val="single" w:sz="4" w:space="0" w:color="auto"/>
              <w:left w:val="single" w:sz="4" w:space="0" w:color="auto"/>
              <w:bottom w:val="single" w:sz="4" w:space="0" w:color="auto"/>
              <w:right w:val="single" w:sz="4" w:space="0" w:color="auto"/>
            </w:tcBorders>
            <w:hideMark/>
          </w:tcPr>
          <w:p w14:paraId="0A607CA2"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Padvarių socialinės globos namai</w:t>
            </w:r>
          </w:p>
        </w:tc>
        <w:tc>
          <w:tcPr>
            <w:tcW w:w="1418" w:type="dxa"/>
            <w:tcBorders>
              <w:top w:val="single" w:sz="4" w:space="0" w:color="auto"/>
              <w:left w:val="single" w:sz="4" w:space="0" w:color="auto"/>
              <w:bottom w:val="single" w:sz="4" w:space="0" w:color="auto"/>
              <w:right w:val="single" w:sz="4" w:space="0" w:color="auto"/>
            </w:tcBorders>
            <w:hideMark/>
          </w:tcPr>
          <w:p w14:paraId="3299F745" w14:textId="77777777" w:rsidR="00D16AE5" w:rsidRPr="00D16AE5" w:rsidRDefault="00D16AE5" w:rsidP="00607959">
            <w:pPr>
              <w:widowControl w:val="0"/>
              <w:adjustRightInd w:val="0"/>
              <w:spacing w:after="0" w:line="240" w:lineRule="auto"/>
              <w:ind w:right="-108"/>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bCs/>
                <w:i/>
                <w:sz w:val="23"/>
                <w:szCs w:val="23"/>
                <w:lang w:eastAsia="lt-LT"/>
              </w:rPr>
              <w:t>SADM</w:t>
            </w:r>
          </w:p>
        </w:tc>
        <w:tc>
          <w:tcPr>
            <w:tcW w:w="709" w:type="dxa"/>
            <w:tcBorders>
              <w:top w:val="single" w:sz="4" w:space="0" w:color="auto"/>
              <w:left w:val="single" w:sz="4" w:space="0" w:color="auto"/>
              <w:bottom w:val="single" w:sz="4" w:space="0" w:color="auto"/>
              <w:right w:val="single" w:sz="4" w:space="0" w:color="auto"/>
            </w:tcBorders>
          </w:tcPr>
          <w:p w14:paraId="57AFD02E"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230</w:t>
            </w:r>
          </w:p>
          <w:p w14:paraId="0ED264CF"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3"/>
                <w:szCs w:val="23"/>
                <w:lang w:eastAsia="lt-LT"/>
              </w:rPr>
            </w:pPr>
          </w:p>
        </w:tc>
        <w:tc>
          <w:tcPr>
            <w:tcW w:w="992" w:type="dxa"/>
            <w:tcBorders>
              <w:top w:val="single" w:sz="4" w:space="0" w:color="auto"/>
              <w:left w:val="single" w:sz="4" w:space="0" w:color="auto"/>
              <w:bottom w:val="single" w:sz="4" w:space="0" w:color="auto"/>
              <w:right w:val="single" w:sz="4" w:space="0" w:color="auto"/>
            </w:tcBorders>
            <w:hideMark/>
          </w:tcPr>
          <w:p w14:paraId="3872027C"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81</w:t>
            </w:r>
          </w:p>
        </w:tc>
      </w:tr>
      <w:tr w:rsidR="00D16AE5" w:rsidRPr="00D16AE5" w14:paraId="69060662" w14:textId="77777777" w:rsidTr="00CA3881">
        <w:trPr>
          <w:trHeight w:val="61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B66F894"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85B0767"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3118" w:type="dxa"/>
            <w:tcBorders>
              <w:top w:val="single" w:sz="4" w:space="0" w:color="auto"/>
              <w:left w:val="single" w:sz="4" w:space="0" w:color="auto"/>
              <w:bottom w:val="single" w:sz="4" w:space="0" w:color="auto"/>
              <w:right w:val="single" w:sz="4" w:space="0" w:color="auto"/>
            </w:tcBorders>
          </w:tcPr>
          <w:p w14:paraId="748331E3" w14:textId="586B3A04"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V. Gaigalaičio socialinės globos namai</w:t>
            </w:r>
          </w:p>
        </w:tc>
        <w:tc>
          <w:tcPr>
            <w:tcW w:w="1418" w:type="dxa"/>
            <w:tcBorders>
              <w:top w:val="single" w:sz="4" w:space="0" w:color="auto"/>
              <w:left w:val="single" w:sz="4" w:space="0" w:color="auto"/>
              <w:bottom w:val="single" w:sz="4" w:space="0" w:color="auto"/>
              <w:right w:val="single" w:sz="4" w:space="0" w:color="auto"/>
            </w:tcBorders>
            <w:hideMark/>
          </w:tcPr>
          <w:p w14:paraId="681DC022" w14:textId="77777777" w:rsidR="00D16AE5" w:rsidRPr="00D16AE5" w:rsidRDefault="00D16AE5" w:rsidP="00607959">
            <w:pPr>
              <w:widowControl w:val="0"/>
              <w:adjustRightInd w:val="0"/>
              <w:spacing w:after="0" w:line="240" w:lineRule="auto"/>
              <w:ind w:right="-108"/>
              <w:rPr>
                <w:rFonts w:ascii="Times New Roman" w:eastAsia="Times New Roman" w:hAnsi="Times New Roman" w:cs="Times New Roman"/>
                <w:bCs/>
                <w:i/>
                <w:sz w:val="23"/>
                <w:szCs w:val="23"/>
                <w:lang w:eastAsia="lt-LT"/>
              </w:rPr>
            </w:pPr>
            <w:r w:rsidRPr="00D16AE5">
              <w:rPr>
                <w:rFonts w:ascii="Times New Roman" w:eastAsia="Times New Roman" w:hAnsi="Times New Roman" w:cs="Times New Roman"/>
                <w:bCs/>
                <w:i/>
                <w:sz w:val="23"/>
                <w:szCs w:val="23"/>
                <w:lang w:eastAsia="lt-LT"/>
              </w:rPr>
              <w:t>Savivaldybė</w:t>
            </w:r>
          </w:p>
        </w:tc>
        <w:tc>
          <w:tcPr>
            <w:tcW w:w="709" w:type="dxa"/>
            <w:tcBorders>
              <w:top w:val="single" w:sz="4" w:space="0" w:color="auto"/>
              <w:left w:val="single" w:sz="4" w:space="0" w:color="auto"/>
              <w:bottom w:val="single" w:sz="4" w:space="0" w:color="auto"/>
              <w:right w:val="single" w:sz="4" w:space="0" w:color="auto"/>
            </w:tcBorders>
            <w:hideMark/>
          </w:tcPr>
          <w:p w14:paraId="5860BD21"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230</w:t>
            </w:r>
          </w:p>
        </w:tc>
        <w:tc>
          <w:tcPr>
            <w:tcW w:w="992" w:type="dxa"/>
            <w:tcBorders>
              <w:top w:val="single" w:sz="4" w:space="0" w:color="auto"/>
              <w:left w:val="single" w:sz="4" w:space="0" w:color="auto"/>
              <w:bottom w:val="single" w:sz="4" w:space="0" w:color="auto"/>
              <w:right w:val="single" w:sz="4" w:space="0" w:color="auto"/>
            </w:tcBorders>
            <w:hideMark/>
          </w:tcPr>
          <w:p w14:paraId="12448098"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8</w:t>
            </w:r>
          </w:p>
        </w:tc>
      </w:tr>
      <w:tr w:rsidR="00D16AE5" w:rsidRPr="00D16AE5" w14:paraId="49FA07C1" w14:textId="77777777" w:rsidTr="00A924AA">
        <w:trPr>
          <w:trHeight w:val="30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72FBC2A"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D525393"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3118" w:type="dxa"/>
            <w:tcBorders>
              <w:top w:val="single" w:sz="4" w:space="0" w:color="auto"/>
              <w:left w:val="single" w:sz="4" w:space="0" w:color="auto"/>
              <w:bottom w:val="single" w:sz="4" w:space="0" w:color="auto"/>
              <w:right w:val="single" w:sz="4" w:space="0" w:color="auto"/>
            </w:tcBorders>
          </w:tcPr>
          <w:p w14:paraId="2F56D595" w14:textId="570F56F9"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3"/>
                <w:szCs w:val="23"/>
                <w:lang w:eastAsia="lt-LT"/>
              </w:rPr>
            </w:pPr>
            <w:proofErr w:type="spellStart"/>
            <w:r w:rsidRPr="00D16AE5">
              <w:rPr>
                <w:rFonts w:ascii="Times New Roman" w:eastAsia="Times New Roman" w:hAnsi="Times New Roman" w:cs="Times New Roman"/>
                <w:i/>
                <w:sz w:val="23"/>
                <w:szCs w:val="23"/>
                <w:lang w:eastAsia="lt-LT"/>
              </w:rPr>
              <w:t>Skemų</w:t>
            </w:r>
            <w:proofErr w:type="spellEnd"/>
            <w:r w:rsidRPr="00D16AE5">
              <w:rPr>
                <w:rFonts w:ascii="Times New Roman" w:eastAsia="Times New Roman" w:hAnsi="Times New Roman" w:cs="Times New Roman"/>
                <w:i/>
                <w:sz w:val="23"/>
                <w:szCs w:val="23"/>
                <w:lang w:eastAsia="lt-LT"/>
              </w:rPr>
              <w:t xml:space="preserve"> socialinės globos namai</w:t>
            </w:r>
          </w:p>
        </w:tc>
        <w:tc>
          <w:tcPr>
            <w:tcW w:w="1418" w:type="dxa"/>
            <w:tcBorders>
              <w:top w:val="single" w:sz="4" w:space="0" w:color="auto"/>
              <w:left w:val="single" w:sz="4" w:space="0" w:color="auto"/>
              <w:bottom w:val="single" w:sz="4" w:space="0" w:color="auto"/>
              <w:right w:val="single" w:sz="4" w:space="0" w:color="auto"/>
            </w:tcBorders>
            <w:hideMark/>
          </w:tcPr>
          <w:p w14:paraId="314C8933" w14:textId="77777777" w:rsidR="00D16AE5" w:rsidRPr="00D16AE5" w:rsidRDefault="00D16AE5" w:rsidP="00607959">
            <w:pPr>
              <w:widowControl w:val="0"/>
              <w:adjustRightInd w:val="0"/>
              <w:spacing w:after="0" w:line="240" w:lineRule="auto"/>
              <w:ind w:right="-108"/>
              <w:rPr>
                <w:rFonts w:ascii="Times New Roman" w:eastAsia="Times New Roman" w:hAnsi="Times New Roman" w:cs="Times New Roman"/>
                <w:bCs/>
                <w:i/>
                <w:sz w:val="23"/>
                <w:szCs w:val="23"/>
                <w:lang w:eastAsia="lt-LT"/>
              </w:rPr>
            </w:pPr>
            <w:r w:rsidRPr="00D16AE5">
              <w:rPr>
                <w:rFonts w:ascii="Times New Roman" w:eastAsia="Times New Roman" w:hAnsi="Times New Roman" w:cs="Times New Roman"/>
                <w:bCs/>
                <w:i/>
                <w:sz w:val="23"/>
                <w:szCs w:val="23"/>
                <w:lang w:eastAsia="lt-LT"/>
              </w:rPr>
              <w:t>SADM</w:t>
            </w:r>
          </w:p>
        </w:tc>
        <w:tc>
          <w:tcPr>
            <w:tcW w:w="709" w:type="dxa"/>
            <w:tcBorders>
              <w:top w:val="single" w:sz="4" w:space="0" w:color="auto"/>
              <w:left w:val="single" w:sz="4" w:space="0" w:color="auto"/>
              <w:bottom w:val="single" w:sz="4" w:space="0" w:color="auto"/>
              <w:right w:val="single" w:sz="4" w:space="0" w:color="auto"/>
            </w:tcBorders>
          </w:tcPr>
          <w:p w14:paraId="68580C02" w14:textId="0288829A"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360</w:t>
            </w:r>
          </w:p>
        </w:tc>
        <w:tc>
          <w:tcPr>
            <w:tcW w:w="992" w:type="dxa"/>
            <w:tcBorders>
              <w:top w:val="single" w:sz="4" w:space="0" w:color="auto"/>
              <w:left w:val="single" w:sz="4" w:space="0" w:color="auto"/>
              <w:bottom w:val="single" w:sz="4" w:space="0" w:color="auto"/>
              <w:right w:val="single" w:sz="4" w:space="0" w:color="auto"/>
            </w:tcBorders>
            <w:hideMark/>
          </w:tcPr>
          <w:p w14:paraId="14D1A6D5"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1</w:t>
            </w:r>
          </w:p>
        </w:tc>
      </w:tr>
      <w:tr w:rsidR="00D16AE5" w:rsidRPr="00D16AE5" w14:paraId="166C8AC9" w14:textId="77777777" w:rsidTr="00CA3881">
        <w:trPr>
          <w:trHeight w:val="599"/>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80850CE"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210B293"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3118" w:type="dxa"/>
            <w:tcBorders>
              <w:top w:val="single" w:sz="4" w:space="0" w:color="auto"/>
              <w:left w:val="single" w:sz="4" w:space="0" w:color="auto"/>
              <w:bottom w:val="single" w:sz="4" w:space="0" w:color="auto"/>
              <w:right w:val="single" w:sz="4" w:space="0" w:color="auto"/>
            </w:tcBorders>
          </w:tcPr>
          <w:p w14:paraId="7018CFF5" w14:textId="44A708F4"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Ilguvos socialinės globos namai</w:t>
            </w:r>
          </w:p>
        </w:tc>
        <w:tc>
          <w:tcPr>
            <w:tcW w:w="1418" w:type="dxa"/>
            <w:tcBorders>
              <w:top w:val="single" w:sz="4" w:space="0" w:color="auto"/>
              <w:left w:val="single" w:sz="4" w:space="0" w:color="auto"/>
              <w:bottom w:val="single" w:sz="4" w:space="0" w:color="auto"/>
              <w:right w:val="single" w:sz="4" w:space="0" w:color="auto"/>
            </w:tcBorders>
            <w:hideMark/>
          </w:tcPr>
          <w:p w14:paraId="02EEE32B" w14:textId="77777777" w:rsidR="00D16AE5" w:rsidRPr="00D16AE5" w:rsidRDefault="00D16AE5" w:rsidP="00607959">
            <w:pPr>
              <w:widowControl w:val="0"/>
              <w:adjustRightInd w:val="0"/>
              <w:spacing w:after="0" w:line="240" w:lineRule="auto"/>
              <w:ind w:right="-108"/>
              <w:rPr>
                <w:rFonts w:ascii="Times New Roman" w:eastAsia="Times New Roman" w:hAnsi="Times New Roman" w:cs="Times New Roman"/>
                <w:bCs/>
                <w:i/>
                <w:sz w:val="23"/>
                <w:szCs w:val="23"/>
                <w:lang w:eastAsia="lt-LT"/>
              </w:rPr>
            </w:pPr>
            <w:r w:rsidRPr="00D16AE5">
              <w:rPr>
                <w:rFonts w:ascii="Times New Roman" w:eastAsia="Times New Roman" w:hAnsi="Times New Roman" w:cs="Times New Roman"/>
                <w:bCs/>
                <w:i/>
                <w:sz w:val="23"/>
                <w:szCs w:val="23"/>
                <w:lang w:eastAsia="lt-LT"/>
              </w:rPr>
              <w:t>SADM</w:t>
            </w:r>
          </w:p>
        </w:tc>
        <w:tc>
          <w:tcPr>
            <w:tcW w:w="709" w:type="dxa"/>
            <w:tcBorders>
              <w:top w:val="single" w:sz="4" w:space="0" w:color="auto"/>
              <w:left w:val="single" w:sz="4" w:space="0" w:color="auto"/>
              <w:bottom w:val="single" w:sz="4" w:space="0" w:color="auto"/>
              <w:right w:val="single" w:sz="4" w:space="0" w:color="auto"/>
            </w:tcBorders>
          </w:tcPr>
          <w:p w14:paraId="218D9129"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75</w:t>
            </w:r>
          </w:p>
          <w:p w14:paraId="4F068FA3"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3"/>
                <w:szCs w:val="23"/>
                <w:lang w:eastAsia="lt-LT"/>
              </w:rPr>
            </w:pPr>
          </w:p>
        </w:tc>
        <w:tc>
          <w:tcPr>
            <w:tcW w:w="992" w:type="dxa"/>
            <w:tcBorders>
              <w:top w:val="single" w:sz="4" w:space="0" w:color="auto"/>
              <w:left w:val="single" w:sz="4" w:space="0" w:color="auto"/>
              <w:bottom w:val="single" w:sz="4" w:space="0" w:color="auto"/>
              <w:right w:val="single" w:sz="4" w:space="0" w:color="auto"/>
            </w:tcBorders>
            <w:hideMark/>
          </w:tcPr>
          <w:p w14:paraId="49C14478"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1</w:t>
            </w:r>
          </w:p>
        </w:tc>
      </w:tr>
      <w:tr w:rsidR="00D16AE5" w:rsidRPr="00D16AE5" w14:paraId="74DADD20" w14:textId="77777777" w:rsidTr="00CA3881">
        <w:trPr>
          <w:trHeight w:val="55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D14F6AB"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847DA10"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3118" w:type="dxa"/>
            <w:tcBorders>
              <w:top w:val="single" w:sz="4" w:space="0" w:color="auto"/>
              <w:left w:val="single" w:sz="4" w:space="0" w:color="auto"/>
              <w:bottom w:val="single" w:sz="4" w:space="0" w:color="auto"/>
              <w:right w:val="single" w:sz="4" w:space="0" w:color="auto"/>
            </w:tcBorders>
            <w:hideMark/>
          </w:tcPr>
          <w:p w14:paraId="4785466B"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iCs/>
                <w:sz w:val="23"/>
                <w:szCs w:val="23"/>
                <w:lang w:eastAsia="lt-LT"/>
              </w:rPr>
            </w:pPr>
            <w:proofErr w:type="spellStart"/>
            <w:r w:rsidRPr="00D16AE5">
              <w:rPr>
                <w:rFonts w:ascii="Times New Roman" w:eastAsia="Times New Roman" w:hAnsi="Times New Roman" w:cs="Times New Roman"/>
                <w:i/>
                <w:iCs/>
                <w:sz w:val="23"/>
                <w:szCs w:val="23"/>
                <w:lang w:eastAsia="lt-LT"/>
              </w:rPr>
              <w:t>Duseikių</w:t>
            </w:r>
            <w:proofErr w:type="spellEnd"/>
            <w:r w:rsidRPr="00D16AE5">
              <w:rPr>
                <w:rFonts w:ascii="Times New Roman" w:eastAsia="Times New Roman" w:hAnsi="Times New Roman" w:cs="Times New Roman"/>
                <w:i/>
                <w:iCs/>
                <w:sz w:val="23"/>
                <w:szCs w:val="23"/>
                <w:lang w:eastAsia="lt-LT"/>
              </w:rPr>
              <w:t xml:space="preserve"> socialinės globos namai</w:t>
            </w:r>
          </w:p>
        </w:tc>
        <w:tc>
          <w:tcPr>
            <w:tcW w:w="1418" w:type="dxa"/>
            <w:tcBorders>
              <w:top w:val="single" w:sz="4" w:space="0" w:color="auto"/>
              <w:left w:val="single" w:sz="4" w:space="0" w:color="auto"/>
              <w:bottom w:val="single" w:sz="4" w:space="0" w:color="auto"/>
              <w:right w:val="single" w:sz="4" w:space="0" w:color="auto"/>
            </w:tcBorders>
            <w:hideMark/>
          </w:tcPr>
          <w:p w14:paraId="5EEB4FF6" w14:textId="77777777" w:rsidR="00D16AE5" w:rsidRPr="00D16AE5" w:rsidRDefault="00D16AE5" w:rsidP="00607959">
            <w:pPr>
              <w:widowControl w:val="0"/>
              <w:adjustRightInd w:val="0"/>
              <w:spacing w:after="0" w:line="240" w:lineRule="auto"/>
              <w:ind w:right="-108"/>
              <w:rPr>
                <w:rFonts w:ascii="Times New Roman" w:eastAsia="Times New Roman" w:hAnsi="Times New Roman" w:cs="Times New Roman"/>
                <w:bCs/>
                <w:i/>
                <w:sz w:val="23"/>
                <w:szCs w:val="23"/>
                <w:lang w:eastAsia="lt-LT"/>
              </w:rPr>
            </w:pPr>
            <w:r w:rsidRPr="00D16AE5">
              <w:rPr>
                <w:rFonts w:ascii="Times New Roman" w:eastAsia="Times New Roman" w:hAnsi="Times New Roman" w:cs="Times New Roman"/>
                <w:bCs/>
                <w:i/>
                <w:sz w:val="23"/>
                <w:szCs w:val="23"/>
                <w:lang w:eastAsia="lt-LT"/>
              </w:rPr>
              <w:t>SADM</w:t>
            </w:r>
          </w:p>
        </w:tc>
        <w:tc>
          <w:tcPr>
            <w:tcW w:w="709" w:type="dxa"/>
            <w:tcBorders>
              <w:top w:val="single" w:sz="4" w:space="0" w:color="auto"/>
              <w:left w:val="single" w:sz="4" w:space="0" w:color="auto"/>
              <w:bottom w:val="single" w:sz="4" w:space="0" w:color="auto"/>
              <w:right w:val="single" w:sz="4" w:space="0" w:color="auto"/>
            </w:tcBorders>
            <w:hideMark/>
          </w:tcPr>
          <w:p w14:paraId="04676916"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240</w:t>
            </w:r>
          </w:p>
        </w:tc>
        <w:tc>
          <w:tcPr>
            <w:tcW w:w="992" w:type="dxa"/>
            <w:tcBorders>
              <w:top w:val="single" w:sz="4" w:space="0" w:color="auto"/>
              <w:left w:val="single" w:sz="4" w:space="0" w:color="auto"/>
              <w:bottom w:val="single" w:sz="4" w:space="0" w:color="auto"/>
              <w:right w:val="single" w:sz="4" w:space="0" w:color="auto"/>
            </w:tcBorders>
            <w:hideMark/>
          </w:tcPr>
          <w:p w14:paraId="0E3726DE"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2</w:t>
            </w:r>
          </w:p>
        </w:tc>
      </w:tr>
      <w:tr w:rsidR="00D16AE5" w:rsidRPr="00D16AE5" w14:paraId="7668B2A2" w14:textId="77777777" w:rsidTr="00CA3881">
        <w:trPr>
          <w:trHeight w:val="51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B620399"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A30B882"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3118" w:type="dxa"/>
            <w:tcBorders>
              <w:top w:val="single" w:sz="4" w:space="0" w:color="auto"/>
              <w:left w:val="single" w:sz="4" w:space="0" w:color="auto"/>
              <w:bottom w:val="single" w:sz="4" w:space="0" w:color="auto"/>
              <w:right w:val="single" w:sz="4" w:space="0" w:color="auto"/>
            </w:tcBorders>
          </w:tcPr>
          <w:p w14:paraId="41CF9EFF" w14:textId="334C3465" w:rsidR="00D16AE5" w:rsidRPr="00A924AA" w:rsidRDefault="00D16AE5" w:rsidP="00607959">
            <w:pPr>
              <w:widowControl w:val="0"/>
              <w:adjustRightInd w:val="0"/>
              <w:spacing w:after="0" w:line="240" w:lineRule="auto"/>
              <w:jc w:val="both"/>
              <w:rPr>
                <w:rFonts w:ascii="Times New Roman" w:eastAsia="Calibri" w:hAnsi="Times New Roman" w:cs="Times New Roman"/>
                <w:i/>
                <w:iCs/>
                <w:color w:val="000000"/>
                <w:sz w:val="23"/>
                <w:szCs w:val="23"/>
                <w:lang w:eastAsia="lt-LT"/>
              </w:rPr>
            </w:pPr>
            <w:r w:rsidRPr="00D16AE5">
              <w:rPr>
                <w:rFonts w:ascii="Times New Roman" w:eastAsia="Calibri" w:hAnsi="Times New Roman" w:cs="Times New Roman"/>
                <w:i/>
                <w:iCs/>
                <w:color w:val="000000"/>
                <w:sz w:val="23"/>
                <w:szCs w:val="23"/>
                <w:lang w:eastAsia="lt-LT"/>
              </w:rPr>
              <w:t xml:space="preserve">Žemaičių Kalvarijos </w:t>
            </w:r>
            <w:proofErr w:type="spellStart"/>
            <w:r w:rsidRPr="00D16AE5">
              <w:rPr>
                <w:rFonts w:ascii="Times New Roman" w:eastAsia="Calibri" w:hAnsi="Times New Roman" w:cs="Times New Roman"/>
                <w:i/>
                <w:iCs/>
                <w:color w:val="000000"/>
                <w:sz w:val="23"/>
                <w:szCs w:val="23"/>
                <w:lang w:eastAsia="lt-LT"/>
              </w:rPr>
              <w:t>Carito</w:t>
            </w:r>
            <w:proofErr w:type="spellEnd"/>
            <w:r w:rsidRPr="00D16AE5">
              <w:rPr>
                <w:rFonts w:ascii="Times New Roman" w:eastAsia="Calibri" w:hAnsi="Times New Roman" w:cs="Times New Roman"/>
                <w:i/>
                <w:iCs/>
                <w:color w:val="000000"/>
                <w:sz w:val="23"/>
                <w:szCs w:val="23"/>
                <w:lang w:eastAsia="lt-LT"/>
              </w:rPr>
              <w:t xml:space="preserve"> skyriaus globos namai</w:t>
            </w:r>
          </w:p>
        </w:tc>
        <w:tc>
          <w:tcPr>
            <w:tcW w:w="1418" w:type="dxa"/>
            <w:tcBorders>
              <w:top w:val="single" w:sz="4" w:space="0" w:color="auto"/>
              <w:left w:val="single" w:sz="4" w:space="0" w:color="auto"/>
              <w:bottom w:val="single" w:sz="4" w:space="0" w:color="auto"/>
              <w:right w:val="single" w:sz="4" w:space="0" w:color="auto"/>
            </w:tcBorders>
            <w:hideMark/>
          </w:tcPr>
          <w:p w14:paraId="55136D1C" w14:textId="77777777" w:rsidR="00D16AE5" w:rsidRPr="00D16AE5" w:rsidRDefault="00D16AE5" w:rsidP="00607959">
            <w:pPr>
              <w:widowControl w:val="0"/>
              <w:adjustRightInd w:val="0"/>
              <w:spacing w:after="0" w:line="240" w:lineRule="auto"/>
              <w:ind w:right="-108"/>
              <w:rPr>
                <w:rFonts w:ascii="Times New Roman" w:eastAsia="Times New Roman" w:hAnsi="Times New Roman" w:cs="Times New Roman"/>
                <w:bCs/>
                <w:i/>
                <w:sz w:val="23"/>
                <w:szCs w:val="23"/>
                <w:lang w:eastAsia="lt-LT"/>
              </w:rPr>
            </w:pPr>
            <w:r w:rsidRPr="00D16AE5">
              <w:rPr>
                <w:rFonts w:ascii="Times New Roman" w:eastAsia="Times New Roman" w:hAnsi="Times New Roman" w:cs="Times New Roman"/>
                <w:bCs/>
                <w:i/>
                <w:sz w:val="23"/>
                <w:szCs w:val="23"/>
                <w:lang w:eastAsia="lt-LT"/>
              </w:rPr>
              <w:t>Privatūs globos namai</w:t>
            </w:r>
          </w:p>
        </w:tc>
        <w:tc>
          <w:tcPr>
            <w:tcW w:w="709" w:type="dxa"/>
            <w:tcBorders>
              <w:top w:val="single" w:sz="4" w:space="0" w:color="auto"/>
              <w:left w:val="single" w:sz="4" w:space="0" w:color="auto"/>
              <w:bottom w:val="single" w:sz="4" w:space="0" w:color="auto"/>
              <w:right w:val="single" w:sz="4" w:space="0" w:color="auto"/>
            </w:tcBorders>
            <w:hideMark/>
          </w:tcPr>
          <w:p w14:paraId="654DA828"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30</w:t>
            </w:r>
          </w:p>
        </w:tc>
        <w:tc>
          <w:tcPr>
            <w:tcW w:w="992" w:type="dxa"/>
            <w:tcBorders>
              <w:top w:val="single" w:sz="4" w:space="0" w:color="auto"/>
              <w:left w:val="single" w:sz="4" w:space="0" w:color="auto"/>
              <w:bottom w:val="single" w:sz="4" w:space="0" w:color="auto"/>
              <w:right w:val="single" w:sz="4" w:space="0" w:color="auto"/>
            </w:tcBorders>
            <w:hideMark/>
          </w:tcPr>
          <w:p w14:paraId="6F38F054"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1</w:t>
            </w:r>
          </w:p>
        </w:tc>
      </w:tr>
      <w:tr w:rsidR="00D16AE5" w:rsidRPr="00D16AE5" w14:paraId="68ED3E3E" w14:textId="77777777" w:rsidTr="00CA3881">
        <w:trPr>
          <w:trHeight w:val="46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999F540"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2627098"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3118" w:type="dxa"/>
            <w:tcBorders>
              <w:top w:val="single" w:sz="4" w:space="0" w:color="auto"/>
              <w:left w:val="single" w:sz="4" w:space="0" w:color="auto"/>
              <w:bottom w:val="single" w:sz="4" w:space="0" w:color="auto"/>
              <w:right w:val="single" w:sz="4" w:space="0" w:color="auto"/>
            </w:tcBorders>
            <w:hideMark/>
          </w:tcPr>
          <w:p w14:paraId="6586309D" w14:textId="77777777" w:rsidR="00D16AE5" w:rsidRPr="00D16AE5" w:rsidRDefault="00D16AE5" w:rsidP="00607959">
            <w:pPr>
              <w:widowControl w:val="0"/>
              <w:adjustRightInd w:val="0"/>
              <w:spacing w:after="0" w:line="240" w:lineRule="auto"/>
              <w:jc w:val="both"/>
              <w:rPr>
                <w:rFonts w:ascii="Times New Roman" w:eastAsia="Calibri" w:hAnsi="Times New Roman" w:cs="Times New Roman"/>
                <w:i/>
                <w:iCs/>
                <w:color w:val="000000"/>
                <w:sz w:val="23"/>
                <w:szCs w:val="23"/>
                <w:lang w:eastAsia="lt-LT"/>
              </w:rPr>
            </w:pPr>
            <w:r w:rsidRPr="00D16AE5">
              <w:rPr>
                <w:rFonts w:ascii="Times New Roman" w:eastAsia="Calibri" w:hAnsi="Times New Roman" w:cs="Times New Roman"/>
                <w:i/>
                <w:iCs/>
                <w:color w:val="000000"/>
                <w:sz w:val="23"/>
                <w:szCs w:val="23"/>
                <w:lang w:eastAsia="lt-LT"/>
              </w:rPr>
              <w:t>Stonaičių socialinės globos namai</w:t>
            </w:r>
          </w:p>
        </w:tc>
        <w:tc>
          <w:tcPr>
            <w:tcW w:w="1418" w:type="dxa"/>
            <w:tcBorders>
              <w:top w:val="single" w:sz="4" w:space="0" w:color="auto"/>
              <w:left w:val="single" w:sz="4" w:space="0" w:color="auto"/>
              <w:bottom w:val="single" w:sz="4" w:space="0" w:color="auto"/>
              <w:right w:val="single" w:sz="4" w:space="0" w:color="auto"/>
            </w:tcBorders>
            <w:hideMark/>
          </w:tcPr>
          <w:p w14:paraId="6803D61E" w14:textId="77777777" w:rsidR="00D16AE5" w:rsidRPr="00D16AE5" w:rsidRDefault="00D16AE5" w:rsidP="00607959">
            <w:pPr>
              <w:widowControl w:val="0"/>
              <w:adjustRightInd w:val="0"/>
              <w:spacing w:after="0" w:line="240" w:lineRule="auto"/>
              <w:ind w:right="-108"/>
              <w:rPr>
                <w:rFonts w:ascii="Times New Roman" w:eastAsia="Times New Roman" w:hAnsi="Times New Roman" w:cs="Times New Roman"/>
                <w:bCs/>
                <w:i/>
                <w:sz w:val="23"/>
                <w:szCs w:val="23"/>
                <w:lang w:eastAsia="lt-LT"/>
              </w:rPr>
            </w:pPr>
            <w:r w:rsidRPr="00D16AE5">
              <w:rPr>
                <w:rFonts w:ascii="Times New Roman" w:eastAsia="Times New Roman" w:hAnsi="Times New Roman" w:cs="Times New Roman"/>
                <w:bCs/>
                <w:i/>
                <w:sz w:val="23"/>
                <w:szCs w:val="23"/>
                <w:lang w:eastAsia="lt-LT"/>
              </w:rPr>
              <w:t>SADM</w:t>
            </w:r>
          </w:p>
        </w:tc>
        <w:tc>
          <w:tcPr>
            <w:tcW w:w="709" w:type="dxa"/>
            <w:tcBorders>
              <w:top w:val="single" w:sz="4" w:space="0" w:color="auto"/>
              <w:left w:val="single" w:sz="4" w:space="0" w:color="auto"/>
              <w:bottom w:val="single" w:sz="4" w:space="0" w:color="auto"/>
              <w:right w:val="single" w:sz="4" w:space="0" w:color="auto"/>
            </w:tcBorders>
            <w:hideMark/>
          </w:tcPr>
          <w:p w14:paraId="763A29FE"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160</w:t>
            </w:r>
          </w:p>
        </w:tc>
        <w:tc>
          <w:tcPr>
            <w:tcW w:w="992" w:type="dxa"/>
            <w:tcBorders>
              <w:top w:val="single" w:sz="4" w:space="0" w:color="auto"/>
              <w:left w:val="single" w:sz="4" w:space="0" w:color="auto"/>
              <w:bottom w:val="single" w:sz="4" w:space="0" w:color="auto"/>
              <w:right w:val="single" w:sz="4" w:space="0" w:color="auto"/>
            </w:tcBorders>
            <w:hideMark/>
          </w:tcPr>
          <w:p w14:paraId="3069E119"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3</w:t>
            </w:r>
          </w:p>
        </w:tc>
      </w:tr>
      <w:tr w:rsidR="00D16AE5" w:rsidRPr="00D16AE5" w14:paraId="42D9F288" w14:textId="77777777" w:rsidTr="00CA3881">
        <w:trPr>
          <w:trHeight w:val="357"/>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079B945"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8C589BA"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3118" w:type="dxa"/>
            <w:tcBorders>
              <w:top w:val="single" w:sz="4" w:space="0" w:color="auto"/>
              <w:left w:val="single" w:sz="4" w:space="0" w:color="auto"/>
              <w:bottom w:val="single" w:sz="4" w:space="0" w:color="auto"/>
              <w:right w:val="single" w:sz="4" w:space="0" w:color="auto"/>
            </w:tcBorders>
          </w:tcPr>
          <w:p w14:paraId="6CA26FA3" w14:textId="0D82E3C1" w:rsidR="00D16AE5" w:rsidRPr="00D16AE5" w:rsidRDefault="00D16AE5" w:rsidP="00607959">
            <w:pPr>
              <w:widowControl w:val="0"/>
              <w:adjustRightInd w:val="0"/>
              <w:spacing w:after="0" w:line="240" w:lineRule="auto"/>
              <w:jc w:val="both"/>
              <w:rPr>
                <w:rFonts w:ascii="Times New Roman" w:eastAsia="Calibri" w:hAnsi="Times New Roman" w:cs="Times New Roman"/>
                <w:i/>
                <w:iCs/>
                <w:color w:val="000000"/>
                <w:sz w:val="23"/>
                <w:szCs w:val="23"/>
                <w:lang w:eastAsia="lt-LT"/>
              </w:rPr>
            </w:pPr>
            <w:r w:rsidRPr="00D16AE5">
              <w:rPr>
                <w:rFonts w:ascii="Times New Roman" w:eastAsia="Calibri" w:hAnsi="Times New Roman" w:cs="Times New Roman"/>
                <w:i/>
                <w:iCs/>
                <w:color w:val="000000"/>
                <w:sz w:val="23"/>
                <w:szCs w:val="23"/>
                <w:lang w:eastAsia="lt-LT"/>
              </w:rPr>
              <w:t>VšĮ Ylakių globos namai</w:t>
            </w:r>
          </w:p>
        </w:tc>
        <w:tc>
          <w:tcPr>
            <w:tcW w:w="1418" w:type="dxa"/>
            <w:tcBorders>
              <w:top w:val="single" w:sz="4" w:space="0" w:color="auto"/>
              <w:left w:val="single" w:sz="4" w:space="0" w:color="auto"/>
              <w:bottom w:val="single" w:sz="4" w:space="0" w:color="auto"/>
              <w:right w:val="single" w:sz="4" w:space="0" w:color="auto"/>
            </w:tcBorders>
            <w:hideMark/>
          </w:tcPr>
          <w:p w14:paraId="2EA1A3F2" w14:textId="77777777" w:rsidR="00D16AE5" w:rsidRPr="00D16AE5" w:rsidRDefault="00D16AE5" w:rsidP="00607959">
            <w:pPr>
              <w:widowControl w:val="0"/>
              <w:adjustRightInd w:val="0"/>
              <w:spacing w:after="0" w:line="240" w:lineRule="auto"/>
              <w:ind w:right="-108"/>
              <w:rPr>
                <w:rFonts w:ascii="Times New Roman" w:eastAsia="Times New Roman" w:hAnsi="Times New Roman" w:cs="Times New Roman"/>
                <w:bCs/>
                <w:i/>
                <w:sz w:val="23"/>
                <w:szCs w:val="23"/>
                <w:lang w:eastAsia="lt-LT"/>
              </w:rPr>
            </w:pPr>
            <w:r w:rsidRPr="00D16AE5">
              <w:rPr>
                <w:rFonts w:ascii="Times New Roman" w:eastAsia="Times New Roman" w:hAnsi="Times New Roman" w:cs="Times New Roman"/>
                <w:bCs/>
                <w:i/>
                <w:sz w:val="23"/>
                <w:szCs w:val="23"/>
                <w:lang w:eastAsia="lt-LT"/>
              </w:rPr>
              <w:t>Savivaldybė</w:t>
            </w:r>
          </w:p>
        </w:tc>
        <w:tc>
          <w:tcPr>
            <w:tcW w:w="709" w:type="dxa"/>
            <w:tcBorders>
              <w:top w:val="single" w:sz="4" w:space="0" w:color="auto"/>
              <w:left w:val="single" w:sz="4" w:space="0" w:color="auto"/>
              <w:bottom w:val="single" w:sz="4" w:space="0" w:color="auto"/>
              <w:right w:val="single" w:sz="4" w:space="0" w:color="auto"/>
            </w:tcBorders>
            <w:hideMark/>
          </w:tcPr>
          <w:p w14:paraId="0A1B4BC4"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31</w:t>
            </w:r>
          </w:p>
        </w:tc>
        <w:tc>
          <w:tcPr>
            <w:tcW w:w="992" w:type="dxa"/>
            <w:tcBorders>
              <w:top w:val="single" w:sz="4" w:space="0" w:color="auto"/>
              <w:left w:val="single" w:sz="4" w:space="0" w:color="auto"/>
              <w:bottom w:val="single" w:sz="4" w:space="0" w:color="auto"/>
              <w:right w:val="single" w:sz="4" w:space="0" w:color="auto"/>
            </w:tcBorders>
            <w:hideMark/>
          </w:tcPr>
          <w:p w14:paraId="5436514E"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2</w:t>
            </w:r>
          </w:p>
        </w:tc>
      </w:tr>
      <w:tr w:rsidR="00D16AE5" w:rsidRPr="00D16AE5" w14:paraId="4E65425A" w14:textId="77777777" w:rsidTr="00CA3881">
        <w:trPr>
          <w:trHeight w:val="495"/>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E3A130A"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4F932FC"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3118" w:type="dxa"/>
            <w:tcBorders>
              <w:top w:val="single" w:sz="4" w:space="0" w:color="auto"/>
              <w:left w:val="single" w:sz="4" w:space="0" w:color="auto"/>
              <w:bottom w:val="single" w:sz="4" w:space="0" w:color="auto"/>
              <w:right w:val="single" w:sz="4" w:space="0" w:color="auto"/>
            </w:tcBorders>
          </w:tcPr>
          <w:p w14:paraId="7FE60C8E" w14:textId="71682D84" w:rsidR="00D16AE5" w:rsidRPr="00D16AE5" w:rsidRDefault="00D16AE5" w:rsidP="00607959">
            <w:pPr>
              <w:widowControl w:val="0"/>
              <w:adjustRightInd w:val="0"/>
              <w:spacing w:after="0" w:line="240" w:lineRule="auto"/>
              <w:jc w:val="both"/>
              <w:rPr>
                <w:rFonts w:ascii="Times New Roman" w:eastAsia="Calibri" w:hAnsi="Times New Roman" w:cs="Times New Roman"/>
                <w:i/>
                <w:iCs/>
                <w:color w:val="000000"/>
                <w:sz w:val="23"/>
                <w:szCs w:val="23"/>
                <w:lang w:eastAsia="lt-LT"/>
              </w:rPr>
            </w:pPr>
            <w:r w:rsidRPr="00D16AE5">
              <w:rPr>
                <w:rFonts w:ascii="Times New Roman" w:eastAsia="Calibri" w:hAnsi="Times New Roman" w:cs="Times New Roman"/>
                <w:i/>
                <w:iCs/>
                <w:color w:val="000000"/>
                <w:sz w:val="23"/>
                <w:szCs w:val="23"/>
                <w:lang w:eastAsia="lt-LT"/>
              </w:rPr>
              <w:t>Macikų socialinės globos namai</w:t>
            </w:r>
          </w:p>
        </w:tc>
        <w:tc>
          <w:tcPr>
            <w:tcW w:w="1418" w:type="dxa"/>
            <w:tcBorders>
              <w:top w:val="single" w:sz="4" w:space="0" w:color="auto"/>
              <w:left w:val="single" w:sz="4" w:space="0" w:color="auto"/>
              <w:bottom w:val="single" w:sz="4" w:space="0" w:color="auto"/>
              <w:right w:val="single" w:sz="4" w:space="0" w:color="auto"/>
            </w:tcBorders>
            <w:hideMark/>
          </w:tcPr>
          <w:p w14:paraId="377CA18B" w14:textId="77777777" w:rsidR="00D16AE5" w:rsidRPr="00D16AE5" w:rsidRDefault="00D16AE5" w:rsidP="00607959">
            <w:pPr>
              <w:widowControl w:val="0"/>
              <w:adjustRightInd w:val="0"/>
              <w:spacing w:after="0" w:line="240" w:lineRule="auto"/>
              <w:ind w:right="-108"/>
              <w:rPr>
                <w:rFonts w:ascii="Times New Roman" w:eastAsia="Times New Roman" w:hAnsi="Times New Roman" w:cs="Times New Roman"/>
                <w:bCs/>
                <w:i/>
                <w:sz w:val="23"/>
                <w:szCs w:val="23"/>
                <w:lang w:eastAsia="lt-LT"/>
              </w:rPr>
            </w:pPr>
            <w:r w:rsidRPr="00D16AE5">
              <w:rPr>
                <w:rFonts w:ascii="Times New Roman" w:eastAsia="Times New Roman" w:hAnsi="Times New Roman" w:cs="Times New Roman"/>
                <w:bCs/>
                <w:i/>
                <w:sz w:val="23"/>
                <w:szCs w:val="23"/>
                <w:lang w:eastAsia="lt-LT"/>
              </w:rPr>
              <w:t>SADM</w:t>
            </w:r>
          </w:p>
        </w:tc>
        <w:tc>
          <w:tcPr>
            <w:tcW w:w="709" w:type="dxa"/>
            <w:tcBorders>
              <w:top w:val="single" w:sz="4" w:space="0" w:color="auto"/>
              <w:left w:val="single" w:sz="4" w:space="0" w:color="auto"/>
              <w:bottom w:val="single" w:sz="4" w:space="0" w:color="auto"/>
              <w:right w:val="single" w:sz="4" w:space="0" w:color="auto"/>
            </w:tcBorders>
            <w:hideMark/>
          </w:tcPr>
          <w:p w14:paraId="434E1202"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409</w:t>
            </w:r>
          </w:p>
        </w:tc>
        <w:tc>
          <w:tcPr>
            <w:tcW w:w="992" w:type="dxa"/>
            <w:tcBorders>
              <w:top w:val="single" w:sz="4" w:space="0" w:color="auto"/>
              <w:left w:val="single" w:sz="4" w:space="0" w:color="auto"/>
              <w:bottom w:val="single" w:sz="4" w:space="0" w:color="auto"/>
              <w:right w:val="single" w:sz="4" w:space="0" w:color="auto"/>
            </w:tcBorders>
            <w:hideMark/>
          </w:tcPr>
          <w:p w14:paraId="2515BFA1"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4</w:t>
            </w:r>
          </w:p>
        </w:tc>
      </w:tr>
      <w:tr w:rsidR="00D16AE5" w:rsidRPr="00D16AE5" w14:paraId="200294FB" w14:textId="77777777" w:rsidTr="00CA3881">
        <w:trPr>
          <w:trHeight w:val="506"/>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DAF5FBF"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BF8EF30"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3118" w:type="dxa"/>
            <w:tcBorders>
              <w:top w:val="single" w:sz="4" w:space="0" w:color="auto"/>
              <w:left w:val="single" w:sz="4" w:space="0" w:color="auto"/>
              <w:bottom w:val="single" w:sz="4" w:space="0" w:color="auto"/>
              <w:right w:val="single" w:sz="4" w:space="0" w:color="auto"/>
            </w:tcBorders>
          </w:tcPr>
          <w:p w14:paraId="47FCE53F" w14:textId="77777777" w:rsidR="00D16AE5" w:rsidRPr="00D16AE5" w:rsidRDefault="00D16AE5" w:rsidP="00607959">
            <w:pPr>
              <w:widowControl w:val="0"/>
              <w:adjustRightInd w:val="0"/>
              <w:spacing w:after="0" w:line="240" w:lineRule="auto"/>
              <w:jc w:val="both"/>
              <w:rPr>
                <w:rFonts w:ascii="Times New Roman" w:eastAsia="Calibri" w:hAnsi="Times New Roman" w:cs="Times New Roman"/>
                <w:i/>
                <w:iCs/>
                <w:color w:val="000000"/>
                <w:sz w:val="23"/>
                <w:szCs w:val="23"/>
                <w:lang w:eastAsia="lt-LT"/>
              </w:rPr>
            </w:pPr>
            <w:r w:rsidRPr="00D16AE5">
              <w:rPr>
                <w:rFonts w:ascii="Times New Roman" w:eastAsia="Calibri" w:hAnsi="Times New Roman" w:cs="Times New Roman"/>
                <w:i/>
                <w:iCs/>
                <w:color w:val="000000"/>
                <w:sz w:val="23"/>
                <w:szCs w:val="23"/>
                <w:lang w:eastAsia="lt-LT"/>
              </w:rPr>
              <w:t>Skuodo socialinės globos namai</w:t>
            </w:r>
          </w:p>
        </w:tc>
        <w:tc>
          <w:tcPr>
            <w:tcW w:w="1418" w:type="dxa"/>
            <w:tcBorders>
              <w:top w:val="single" w:sz="4" w:space="0" w:color="auto"/>
              <w:left w:val="single" w:sz="4" w:space="0" w:color="auto"/>
              <w:bottom w:val="single" w:sz="4" w:space="0" w:color="auto"/>
              <w:right w:val="single" w:sz="4" w:space="0" w:color="auto"/>
            </w:tcBorders>
            <w:hideMark/>
          </w:tcPr>
          <w:p w14:paraId="4BF36F70" w14:textId="121927E4" w:rsidR="00D16AE5" w:rsidRPr="00D16AE5" w:rsidRDefault="00D16AE5" w:rsidP="00607959">
            <w:pPr>
              <w:widowControl w:val="0"/>
              <w:adjustRightInd w:val="0"/>
              <w:spacing w:after="0" w:line="240" w:lineRule="auto"/>
              <w:ind w:right="-108"/>
              <w:rPr>
                <w:rFonts w:ascii="Times New Roman" w:eastAsia="Times New Roman" w:hAnsi="Times New Roman" w:cs="Times New Roman"/>
                <w:bCs/>
                <w:i/>
                <w:sz w:val="23"/>
                <w:szCs w:val="23"/>
                <w:lang w:eastAsia="lt-LT"/>
              </w:rPr>
            </w:pPr>
            <w:r w:rsidRPr="00D16AE5">
              <w:rPr>
                <w:rFonts w:ascii="Times New Roman" w:eastAsia="Times New Roman" w:hAnsi="Times New Roman" w:cs="Times New Roman"/>
                <w:bCs/>
                <w:i/>
                <w:sz w:val="23"/>
                <w:szCs w:val="23"/>
                <w:lang w:eastAsia="lt-LT"/>
              </w:rPr>
              <w:t>Privatūs</w:t>
            </w:r>
            <w:r w:rsidR="00FD2885">
              <w:rPr>
                <w:rFonts w:ascii="Times New Roman" w:eastAsia="Times New Roman" w:hAnsi="Times New Roman" w:cs="Times New Roman"/>
                <w:bCs/>
                <w:i/>
                <w:sz w:val="23"/>
                <w:szCs w:val="23"/>
                <w:lang w:eastAsia="lt-LT"/>
              </w:rPr>
              <w:t xml:space="preserve"> globos namai</w:t>
            </w:r>
          </w:p>
        </w:tc>
        <w:tc>
          <w:tcPr>
            <w:tcW w:w="709" w:type="dxa"/>
            <w:tcBorders>
              <w:top w:val="single" w:sz="4" w:space="0" w:color="auto"/>
              <w:left w:val="single" w:sz="4" w:space="0" w:color="auto"/>
              <w:bottom w:val="single" w:sz="4" w:space="0" w:color="auto"/>
              <w:right w:val="single" w:sz="4" w:space="0" w:color="auto"/>
            </w:tcBorders>
            <w:hideMark/>
          </w:tcPr>
          <w:p w14:paraId="5506F573"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49</w:t>
            </w:r>
          </w:p>
        </w:tc>
        <w:tc>
          <w:tcPr>
            <w:tcW w:w="992" w:type="dxa"/>
            <w:tcBorders>
              <w:top w:val="single" w:sz="4" w:space="0" w:color="auto"/>
              <w:left w:val="single" w:sz="4" w:space="0" w:color="auto"/>
              <w:bottom w:val="single" w:sz="4" w:space="0" w:color="auto"/>
              <w:right w:val="single" w:sz="4" w:space="0" w:color="auto"/>
            </w:tcBorders>
            <w:hideMark/>
          </w:tcPr>
          <w:p w14:paraId="07032DD9"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3</w:t>
            </w:r>
          </w:p>
        </w:tc>
      </w:tr>
      <w:tr w:rsidR="00D16AE5" w:rsidRPr="00D16AE5" w14:paraId="74C9E351" w14:textId="77777777" w:rsidTr="00CA3881">
        <w:trPr>
          <w:trHeight w:val="51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E1A2F09"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D8B3B8B"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3118" w:type="dxa"/>
            <w:tcBorders>
              <w:top w:val="single" w:sz="4" w:space="0" w:color="auto"/>
              <w:left w:val="single" w:sz="4" w:space="0" w:color="auto"/>
              <w:bottom w:val="single" w:sz="4" w:space="0" w:color="auto"/>
              <w:right w:val="single" w:sz="4" w:space="0" w:color="auto"/>
            </w:tcBorders>
          </w:tcPr>
          <w:p w14:paraId="11782415"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iCs/>
                <w:sz w:val="23"/>
                <w:szCs w:val="23"/>
                <w:lang w:eastAsia="lt-LT"/>
              </w:rPr>
            </w:pPr>
            <w:r w:rsidRPr="00D16AE5">
              <w:rPr>
                <w:rFonts w:ascii="Times New Roman" w:eastAsia="Times New Roman" w:hAnsi="Times New Roman" w:cs="Times New Roman"/>
                <w:i/>
                <w:iCs/>
                <w:sz w:val="23"/>
                <w:szCs w:val="23"/>
                <w:lang w:eastAsia="lt-LT"/>
              </w:rPr>
              <w:t>„Užuovėjos“ socialinės globos namai</w:t>
            </w:r>
          </w:p>
        </w:tc>
        <w:tc>
          <w:tcPr>
            <w:tcW w:w="1418" w:type="dxa"/>
            <w:tcBorders>
              <w:top w:val="single" w:sz="4" w:space="0" w:color="auto"/>
              <w:left w:val="single" w:sz="4" w:space="0" w:color="auto"/>
              <w:bottom w:val="single" w:sz="4" w:space="0" w:color="auto"/>
              <w:right w:val="single" w:sz="4" w:space="0" w:color="auto"/>
            </w:tcBorders>
            <w:hideMark/>
          </w:tcPr>
          <w:p w14:paraId="490CF259" w14:textId="77777777" w:rsidR="00D16AE5" w:rsidRPr="00D16AE5" w:rsidRDefault="00D16AE5" w:rsidP="00607959">
            <w:pPr>
              <w:widowControl w:val="0"/>
              <w:adjustRightInd w:val="0"/>
              <w:spacing w:after="0" w:line="240" w:lineRule="auto"/>
              <w:ind w:right="-108"/>
              <w:rPr>
                <w:rFonts w:ascii="Times New Roman" w:eastAsia="Times New Roman" w:hAnsi="Times New Roman" w:cs="Times New Roman"/>
                <w:bCs/>
                <w:i/>
                <w:sz w:val="23"/>
                <w:szCs w:val="23"/>
                <w:lang w:eastAsia="lt-LT"/>
              </w:rPr>
            </w:pPr>
            <w:r w:rsidRPr="00D16AE5">
              <w:rPr>
                <w:rFonts w:ascii="Times New Roman" w:eastAsia="Times New Roman" w:hAnsi="Times New Roman" w:cs="Times New Roman"/>
                <w:bCs/>
                <w:i/>
                <w:sz w:val="23"/>
                <w:szCs w:val="23"/>
                <w:lang w:eastAsia="lt-LT"/>
              </w:rPr>
              <w:t>SADM</w:t>
            </w:r>
          </w:p>
        </w:tc>
        <w:tc>
          <w:tcPr>
            <w:tcW w:w="709" w:type="dxa"/>
            <w:tcBorders>
              <w:top w:val="single" w:sz="4" w:space="0" w:color="auto"/>
              <w:left w:val="single" w:sz="4" w:space="0" w:color="auto"/>
              <w:bottom w:val="single" w:sz="4" w:space="0" w:color="auto"/>
              <w:right w:val="single" w:sz="4" w:space="0" w:color="auto"/>
            </w:tcBorders>
            <w:hideMark/>
          </w:tcPr>
          <w:p w14:paraId="10BA2D6E"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41</w:t>
            </w:r>
          </w:p>
        </w:tc>
        <w:tc>
          <w:tcPr>
            <w:tcW w:w="992" w:type="dxa"/>
            <w:tcBorders>
              <w:top w:val="single" w:sz="4" w:space="0" w:color="auto"/>
              <w:left w:val="single" w:sz="4" w:space="0" w:color="auto"/>
              <w:bottom w:val="single" w:sz="4" w:space="0" w:color="auto"/>
              <w:right w:val="single" w:sz="4" w:space="0" w:color="auto"/>
            </w:tcBorders>
            <w:hideMark/>
          </w:tcPr>
          <w:p w14:paraId="516D9A6B"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1</w:t>
            </w:r>
          </w:p>
        </w:tc>
      </w:tr>
      <w:tr w:rsidR="00D16AE5" w:rsidRPr="00D16AE5" w14:paraId="26B5EC2E" w14:textId="77777777" w:rsidTr="00CA3881">
        <w:trPr>
          <w:trHeight w:val="62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022A293"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BC39687"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3118" w:type="dxa"/>
            <w:tcBorders>
              <w:top w:val="single" w:sz="4" w:space="0" w:color="auto"/>
              <w:left w:val="single" w:sz="4" w:space="0" w:color="auto"/>
              <w:bottom w:val="single" w:sz="4" w:space="0" w:color="auto"/>
              <w:right w:val="single" w:sz="4" w:space="0" w:color="auto"/>
            </w:tcBorders>
          </w:tcPr>
          <w:p w14:paraId="29728A91"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iCs/>
                <w:sz w:val="23"/>
                <w:szCs w:val="23"/>
                <w:lang w:eastAsia="lt-LT"/>
              </w:rPr>
            </w:pPr>
            <w:r w:rsidRPr="00D16AE5">
              <w:rPr>
                <w:rFonts w:ascii="Times New Roman" w:eastAsia="Times New Roman" w:hAnsi="Times New Roman" w:cs="Times New Roman"/>
                <w:i/>
                <w:iCs/>
                <w:sz w:val="23"/>
                <w:szCs w:val="23"/>
                <w:lang w:eastAsia="lt-LT"/>
              </w:rPr>
              <w:t>VšĮ „Gyvenimo viltis“ globos namai</w:t>
            </w:r>
          </w:p>
        </w:tc>
        <w:tc>
          <w:tcPr>
            <w:tcW w:w="1418" w:type="dxa"/>
            <w:tcBorders>
              <w:top w:val="single" w:sz="4" w:space="0" w:color="auto"/>
              <w:left w:val="single" w:sz="4" w:space="0" w:color="auto"/>
              <w:bottom w:val="single" w:sz="4" w:space="0" w:color="auto"/>
              <w:right w:val="single" w:sz="4" w:space="0" w:color="auto"/>
            </w:tcBorders>
            <w:hideMark/>
          </w:tcPr>
          <w:p w14:paraId="2A3AB684" w14:textId="3D8F32B5" w:rsidR="00D16AE5" w:rsidRPr="00D16AE5" w:rsidRDefault="00D16AE5" w:rsidP="00607959">
            <w:pPr>
              <w:widowControl w:val="0"/>
              <w:adjustRightInd w:val="0"/>
              <w:spacing w:after="0" w:line="240" w:lineRule="auto"/>
              <w:ind w:right="-108"/>
              <w:rPr>
                <w:rFonts w:ascii="Times New Roman" w:eastAsia="Times New Roman" w:hAnsi="Times New Roman" w:cs="Times New Roman"/>
                <w:bCs/>
                <w:i/>
                <w:sz w:val="23"/>
                <w:szCs w:val="23"/>
                <w:lang w:eastAsia="lt-LT"/>
              </w:rPr>
            </w:pPr>
            <w:r w:rsidRPr="00D16AE5">
              <w:rPr>
                <w:rFonts w:ascii="Times New Roman" w:eastAsia="Times New Roman" w:hAnsi="Times New Roman" w:cs="Times New Roman"/>
                <w:bCs/>
                <w:i/>
                <w:sz w:val="23"/>
                <w:szCs w:val="23"/>
                <w:lang w:eastAsia="lt-LT"/>
              </w:rPr>
              <w:t>Privatūs</w:t>
            </w:r>
            <w:r w:rsidR="00FD2885">
              <w:rPr>
                <w:rFonts w:ascii="Times New Roman" w:eastAsia="Times New Roman" w:hAnsi="Times New Roman" w:cs="Times New Roman"/>
                <w:bCs/>
                <w:i/>
                <w:sz w:val="23"/>
                <w:szCs w:val="23"/>
                <w:lang w:eastAsia="lt-LT"/>
              </w:rPr>
              <w:t xml:space="preserve"> globos namai</w:t>
            </w:r>
          </w:p>
        </w:tc>
        <w:tc>
          <w:tcPr>
            <w:tcW w:w="709" w:type="dxa"/>
            <w:tcBorders>
              <w:top w:val="single" w:sz="4" w:space="0" w:color="auto"/>
              <w:left w:val="single" w:sz="4" w:space="0" w:color="auto"/>
              <w:bottom w:val="single" w:sz="4" w:space="0" w:color="auto"/>
              <w:right w:val="single" w:sz="4" w:space="0" w:color="auto"/>
            </w:tcBorders>
            <w:hideMark/>
          </w:tcPr>
          <w:p w14:paraId="2978B7A0"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32</w:t>
            </w:r>
          </w:p>
        </w:tc>
        <w:tc>
          <w:tcPr>
            <w:tcW w:w="992" w:type="dxa"/>
            <w:tcBorders>
              <w:top w:val="single" w:sz="4" w:space="0" w:color="auto"/>
              <w:left w:val="single" w:sz="4" w:space="0" w:color="auto"/>
              <w:bottom w:val="single" w:sz="4" w:space="0" w:color="auto"/>
              <w:right w:val="single" w:sz="4" w:space="0" w:color="auto"/>
            </w:tcBorders>
            <w:hideMark/>
          </w:tcPr>
          <w:p w14:paraId="17294E84"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4</w:t>
            </w:r>
          </w:p>
        </w:tc>
      </w:tr>
      <w:tr w:rsidR="00D16AE5" w:rsidRPr="00D16AE5" w14:paraId="27C9EB5A" w14:textId="77777777" w:rsidTr="00CA3881">
        <w:trPr>
          <w:trHeight w:val="43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C326C77"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577DD36"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3118" w:type="dxa"/>
            <w:tcBorders>
              <w:top w:val="single" w:sz="4" w:space="0" w:color="auto"/>
              <w:left w:val="single" w:sz="4" w:space="0" w:color="auto"/>
              <w:bottom w:val="single" w:sz="8" w:space="0" w:color="000000"/>
              <w:right w:val="single" w:sz="8" w:space="0" w:color="000000"/>
            </w:tcBorders>
            <w:shd w:val="clear" w:color="auto" w:fill="FFFFFF"/>
            <w:vAlign w:val="center"/>
            <w:hideMark/>
          </w:tcPr>
          <w:p w14:paraId="026E1B24" w14:textId="77777777" w:rsidR="00D16AE5" w:rsidRPr="00D16AE5" w:rsidRDefault="00D16AE5" w:rsidP="00607959">
            <w:pPr>
              <w:widowControl w:val="0"/>
              <w:adjustRightInd w:val="0"/>
              <w:spacing w:after="0" w:line="240" w:lineRule="auto"/>
              <w:jc w:val="both"/>
              <w:rPr>
                <w:rFonts w:ascii="Times New Roman" w:eastAsia="Calibri" w:hAnsi="Times New Roman" w:cs="Times New Roman"/>
                <w:i/>
                <w:iCs/>
                <w:sz w:val="23"/>
                <w:szCs w:val="23"/>
              </w:rPr>
            </w:pPr>
            <w:r w:rsidRPr="00D16AE5">
              <w:rPr>
                <w:rFonts w:ascii="Times New Roman" w:eastAsia="Times New Roman" w:hAnsi="Times New Roman" w:cs="Times New Roman"/>
                <w:i/>
                <w:iCs/>
                <w:sz w:val="23"/>
                <w:szCs w:val="23"/>
              </w:rPr>
              <w:t>Pabradės socialinės globos namai</w:t>
            </w:r>
          </w:p>
        </w:tc>
        <w:tc>
          <w:tcPr>
            <w:tcW w:w="1418" w:type="dxa"/>
            <w:tcBorders>
              <w:top w:val="single" w:sz="4" w:space="0" w:color="auto"/>
              <w:left w:val="single" w:sz="4" w:space="0" w:color="auto"/>
              <w:bottom w:val="single" w:sz="8" w:space="0" w:color="000000"/>
              <w:right w:val="single" w:sz="8" w:space="0" w:color="000000"/>
            </w:tcBorders>
            <w:shd w:val="clear" w:color="auto" w:fill="FFFFFF"/>
            <w:vAlign w:val="center"/>
            <w:hideMark/>
          </w:tcPr>
          <w:p w14:paraId="5513E23C" w14:textId="77777777" w:rsidR="00D16AE5" w:rsidRPr="00D16AE5" w:rsidRDefault="00D16AE5" w:rsidP="00607959">
            <w:pPr>
              <w:widowControl w:val="0"/>
              <w:adjustRightInd w:val="0"/>
              <w:spacing w:after="0" w:line="240" w:lineRule="auto"/>
              <w:ind w:right="-108"/>
              <w:rPr>
                <w:rFonts w:ascii="Times New Roman" w:eastAsia="Calibri" w:hAnsi="Times New Roman" w:cs="Times New Roman"/>
                <w:i/>
                <w:iCs/>
                <w:sz w:val="23"/>
                <w:szCs w:val="23"/>
              </w:rPr>
            </w:pPr>
            <w:r w:rsidRPr="00D16AE5">
              <w:rPr>
                <w:rFonts w:ascii="Times New Roman" w:eastAsia="Times New Roman" w:hAnsi="Times New Roman" w:cs="Times New Roman"/>
                <w:bCs/>
                <w:i/>
                <w:iCs/>
                <w:sz w:val="23"/>
                <w:szCs w:val="23"/>
                <w:lang w:eastAsia="lt-LT"/>
              </w:rPr>
              <w:t>SADM</w:t>
            </w:r>
          </w:p>
        </w:tc>
        <w:tc>
          <w:tcPr>
            <w:tcW w:w="709" w:type="dxa"/>
            <w:tcBorders>
              <w:top w:val="single" w:sz="4" w:space="0" w:color="auto"/>
              <w:left w:val="single" w:sz="4" w:space="0" w:color="auto"/>
              <w:bottom w:val="single" w:sz="8" w:space="0" w:color="000000"/>
              <w:right w:val="single" w:sz="8" w:space="0" w:color="000000"/>
            </w:tcBorders>
            <w:shd w:val="clear" w:color="auto" w:fill="FFFFFF"/>
            <w:vAlign w:val="center"/>
            <w:hideMark/>
          </w:tcPr>
          <w:p w14:paraId="76DAED70" w14:textId="77777777" w:rsidR="00D16AE5" w:rsidRPr="00D16AE5" w:rsidRDefault="00D16AE5" w:rsidP="00607959">
            <w:pPr>
              <w:widowControl w:val="0"/>
              <w:adjustRightInd w:val="0"/>
              <w:spacing w:after="0" w:line="240" w:lineRule="auto"/>
              <w:jc w:val="both"/>
              <w:rPr>
                <w:rFonts w:ascii="Times New Roman" w:eastAsia="Calibri" w:hAnsi="Times New Roman" w:cs="Times New Roman"/>
                <w:i/>
                <w:iCs/>
                <w:sz w:val="23"/>
                <w:szCs w:val="23"/>
              </w:rPr>
            </w:pPr>
            <w:r w:rsidRPr="00D16AE5">
              <w:rPr>
                <w:rFonts w:ascii="Times New Roman" w:eastAsia="Calibri" w:hAnsi="Times New Roman" w:cs="Times New Roman"/>
                <w:i/>
                <w:iCs/>
                <w:sz w:val="23"/>
                <w:szCs w:val="23"/>
              </w:rPr>
              <w:t>167</w:t>
            </w:r>
          </w:p>
        </w:tc>
        <w:tc>
          <w:tcPr>
            <w:tcW w:w="992" w:type="dxa"/>
            <w:tcBorders>
              <w:top w:val="single" w:sz="4" w:space="0" w:color="auto"/>
              <w:left w:val="single" w:sz="4" w:space="0" w:color="auto"/>
              <w:bottom w:val="single" w:sz="4" w:space="0" w:color="auto"/>
              <w:right w:val="single" w:sz="4" w:space="0" w:color="auto"/>
            </w:tcBorders>
            <w:hideMark/>
          </w:tcPr>
          <w:p w14:paraId="47D3EA22"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1</w:t>
            </w:r>
          </w:p>
        </w:tc>
      </w:tr>
      <w:tr w:rsidR="00D16AE5" w:rsidRPr="00D16AE5" w14:paraId="03DBC20B" w14:textId="77777777" w:rsidTr="00CA3881">
        <w:trPr>
          <w:trHeight w:val="43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8569CBD"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DC7A53F"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3118" w:type="dxa"/>
            <w:tcBorders>
              <w:top w:val="single" w:sz="4" w:space="0" w:color="auto"/>
              <w:left w:val="single" w:sz="4" w:space="0" w:color="auto"/>
              <w:bottom w:val="single" w:sz="8" w:space="0" w:color="000000"/>
              <w:right w:val="single" w:sz="8" w:space="0" w:color="000000"/>
            </w:tcBorders>
            <w:shd w:val="clear" w:color="auto" w:fill="FFFFFF"/>
            <w:vAlign w:val="center"/>
            <w:hideMark/>
          </w:tcPr>
          <w:p w14:paraId="6F1B50A1"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iCs/>
                <w:sz w:val="23"/>
                <w:szCs w:val="23"/>
              </w:rPr>
            </w:pPr>
            <w:r w:rsidRPr="00D16AE5">
              <w:rPr>
                <w:rFonts w:ascii="Times New Roman" w:eastAsia="Times New Roman" w:hAnsi="Times New Roman" w:cs="Times New Roman"/>
                <w:i/>
                <w:iCs/>
                <w:sz w:val="23"/>
                <w:szCs w:val="23"/>
              </w:rPr>
              <w:t>Rietavo parapijos senelių globos namai</w:t>
            </w:r>
          </w:p>
        </w:tc>
        <w:tc>
          <w:tcPr>
            <w:tcW w:w="1418" w:type="dxa"/>
            <w:tcBorders>
              <w:top w:val="single" w:sz="4" w:space="0" w:color="auto"/>
              <w:left w:val="single" w:sz="4" w:space="0" w:color="auto"/>
              <w:bottom w:val="single" w:sz="8" w:space="0" w:color="000000"/>
              <w:right w:val="single" w:sz="8" w:space="0" w:color="000000"/>
            </w:tcBorders>
            <w:shd w:val="clear" w:color="auto" w:fill="FFFFFF"/>
            <w:vAlign w:val="center"/>
            <w:hideMark/>
          </w:tcPr>
          <w:p w14:paraId="05F11C50" w14:textId="77777777" w:rsidR="00D16AE5" w:rsidRPr="00D16AE5" w:rsidRDefault="00D16AE5" w:rsidP="00607959">
            <w:pPr>
              <w:widowControl w:val="0"/>
              <w:adjustRightInd w:val="0"/>
              <w:spacing w:after="0" w:line="240" w:lineRule="auto"/>
              <w:ind w:right="-108"/>
              <w:rPr>
                <w:rFonts w:ascii="Times New Roman" w:eastAsia="Times New Roman" w:hAnsi="Times New Roman" w:cs="Times New Roman"/>
                <w:bCs/>
                <w:i/>
                <w:iCs/>
                <w:sz w:val="23"/>
                <w:szCs w:val="23"/>
                <w:lang w:eastAsia="lt-LT"/>
              </w:rPr>
            </w:pPr>
            <w:r w:rsidRPr="00D16AE5">
              <w:rPr>
                <w:rFonts w:ascii="Times New Roman" w:eastAsia="Times New Roman" w:hAnsi="Times New Roman" w:cs="Times New Roman"/>
                <w:bCs/>
                <w:i/>
                <w:iCs/>
                <w:sz w:val="23"/>
                <w:szCs w:val="23"/>
                <w:lang w:eastAsia="lt-LT"/>
              </w:rPr>
              <w:t>Visuomeninė organizacija, religinė bendruomenė</w:t>
            </w:r>
          </w:p>
        </w:tc>
        <w:tc>
          <w:tcPr>
            <w:tcW w:w="709" w:type="dxa"/>
            <w:tcBorders>
              <w:top w:val="single" w:sz="4" w:space="0" w:color="auto"/>
              <w:left w:val="single" w:sz="4" w:space="0" w:color="auto"/>
              <w:bottom w:val="single" w:sz="8" w:space="0" w:color="000000"/>
              <w:right w:val="single" w:sz="8" w:space="0" w:color="000000"/>
            </w:tcBorders>
            <w:shd w:val="clear" w:color="auto" w:fill="FFFFFF"/>
            <w:vAlign w:val="center"/>
            <w:hideMark/>
          </w:tcPr>
          <w:p w14:paraId="0DD7EB3A" w14:textId="77777777" w:rsidR="00D16AE5" w:rsidRPr="00D16AE5" w:rsidRDefault="00D16AE5" w:rsidP="00607959">
            <w:pPr>
              <w:widowControl w:val="0"/>
              <w:adjustRightInd w:val="0"/>
              <w:spacing w:after="0" w:line="240" w:lineRule="auto"/>
              <w:jc w:val="both"/>
              <w:rPr>
                <w:rFonts w:ascii="Times New Roman" w:eastAsia="Calibri" w:hAnsi="Times New Roman" w:cs="Times New Roman"/>
                <w:i/>
                <w:iCs/>
                <w:sz w:val="23"/>
                <w:szCs w:val="23"/>
              </w:rPr>
            </w:pPr>
            <w:r w:rsidRPr="00D16AE5">
              <w:rPr>
                <w:rFonts w:ascii="Times New Roman" w:eastAsia="Calibri" w:hAnsi="Times New Roman" w:cs="Times New Roman"/>
                <w:i/>
                <w:iCs/>
                <w:sz w:val="23"/>
                <w:szCs w:val="23"/>
              </w:rPr>
              <w:t>40</w:t>
            </w:r>
          </w:p>
        </w:tc>
        <w:tc>
          <w:tcPr>
            <w:tcW w:w="992" w:type="dxa"/>
            <w:tcBorders>
              <w:top w:val="single" w:sz="4" w:space="0" w:color="auto"/>
              <w:left w:val="single" w:sz="4" w:space="0" w:color="auto"/>
              <w:bottom w:val="single" w:sz="4" w:space="0" w:color="auto"/>
              <w:right w:val="single" w:sz="4" w:space="0" w:color="auto"/>
            </w:tcBorders>
            <w:hideMark/>
          </w:tcPr>
          <w:p w14:paraId="2F67D275"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3"/>
                <w:szCs w:val="23"/>
                <w:lang w:eastAsia="lt-LT"/>
              </w:rPr>
            </w:pPr>
          </w:p>
          <w:p w14:paraId="3D01A9CC"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2</w:t>
            </w:r>
          </w:p>
        </w:tc>
      </w:tr>
      <w:tr w:rsidR="006576F8" w:rsidRPr="00D16AE5" w14:paraId="54A193F0" w14:textId="77777777" w:rsidTr="006576F8">
        <w:trPr>
          <w:trHeight w:val="438"/>
        </w:trPr>
        <w:tc>
          <w:tcPr>
            <w:tcW w:w="704" w:type="dxa"/>
            <w:tcBorders>
              <w:top w:val="single" w:sz="4" w:space="0" w:color="auto"/>
              <w:left w:val="single" w:sz="4" w:space="0" w:color="auto"/>
              <w:bottom w:val="single" w:sz="4" w:space="0" w:color="auto"/>
              <w:right w:val="single" w:sz="4" w:space="0" w:color="auto"/>
            </w:tcBorders>
            <w:vAlign w:val="center"/>
          </w:tcPr>
          <w:p w14:paraId="16777718" w14:textId="77777777" w:rsidR="006576F8" w:rsidRPr="00D16AE5" w:rsidRDefault="006576F8" w:rsidP="006576F8">
            <w:pPr>
              <w:spacing w:after="0" w:line="240" w:lineRule="auto"/>
              <w:rPr>
                <w:rFonts w:ascii="Times New Roman" w:eastAsia="Times New Roman" w:hAnsi="Times New Roman" w:cs="Times New Roman"/>
                <w:sz w:val="23"/>
                <w:szCs w:val="23"/>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14:paraId="00208699" w14:textId="77777777" w:rsidR="006576F8" w:rsidRPr="00D16AE5" w:rsidRDefault="006576F8" w:rsidP="006576F8">
            <w:pPr>
              <w:spacing w:after="0" w:line="240" w:lineRule="auto"/>
              <w:rPr>
                <w:rFonts w:ascii="Times New Roman" w:eastAsia="Times New Roman" w:hAnsi="Times New Roman" w:cs="Times New Roman"/>
                <w:sz w:val="23"/>
                <w:szCs w:val="23"/>
                <w:lang w:eastAsia="lt-LT"/>
              </w:rPr>
            </w:pPr>
          </w:p>
        </w:tc>
        <w:tc>
          <w:tcPr>
            <w:tcW w:w="3118" w:type="dxa"/>
            <w:tcBorders>
              <w:top w:val="single" w:sz="4" w:space="0" w:color="000000"/>
              <w:left w:val="single" w:sz="4" w:space="0" w:color="000000"/>
              <w:bottom w:val="single" w:sz="4" w:space="0" w:color="000000"/>
              <w:right w:val="single" w:sz="4" w:space="0" w:color="000000"/>
            </w:tcBorders>
          </w:tcPr>
          <w:p w14:paraId="3909E4D4" w14:textId="77777777" w:rsidR="006576F8" w:rsidRPr="00540337" w:rsidRDefault="006576F8" w:rsidP="006576F8">
            <w:pPr>
              <w:suppressAutoHyphens/>
              <w:autoSpaceDN w:val="0"/>
              <w:spacing w:after="0" w:line="276" w:lineRule="auto"/>
              <w:rPr>
                <w:rFonts w:ascii="Times New Roman" w:eastAsia="Times New Roman" w:hAnsi="Times New Roman"/>
                <w:i/>
              </w:rPr>
            </w:pPr>
            <w:r w:rsidRPr="00540337">
              <w:rPr>
                <w:rFonts w:ascii="Times New Roman" w:eastAsia="Times New Roman" w:hAnsi="Times New Roman"/>
                <w:i/>
              </w:rPr>
              <w:t xml:space="preserve">Kūlupėnų bendruomenės centro ,,Kūlupėnai“ </w:t>
            </w:r>
          </w:p>
          <w:p w14:paraId="7AD85BDE" w14:textId="4B9C5B07" w:rsidR="006576F8" w:rsidRPr="00540337" w:rsidRDefault="006576F8" w:rsidP="006576F8">
            <w:pPr>
              <w:widowControl w:val="0"/>
              <w:adjustRightInd w:val="0"/>
              <w:spacing w:after="0" w:line="240" w:lineRule="auto"/>
              <w:jc w:val="both"/>
              <w:rPr>
                <w:rFonts w:ascii="Times New Roman" w:eastAsia="Times New Roman" w:hAnsi="Times New Roman" w:cs="Times New Roman"/>
                <w:i/>
                <w:iCs/>
                <w:sz w:val="23"/>
                <w:szCs w:val="23"/>
              </w:rPr>
            </w:pPr>
            <w:proofErr w:type="spellStart"/>
            <w:r w:rsidRPr="00540337">
              <w:rPr>
                <w:rFonts w:ascii="Times New Roman" w:eastAsia="Times New Roman" w:hAnsi="Times New Roman"/>
                <w:i/>
              </w:rPr>
              <w:t>Nasrėnų</w:t>
            </w:r>
            <w:proofErr w:type="spellEnd"/>
            <w:r w:rsidRPr="00540337">
              <w:rPr>
                <w:rFonts w:ascii="Times New Roman" w:eastAsia="Times New Roman" w:hAnsi="Times New Roman"/>
                <w:i/>
              </w:rPr>
              <w:t xml:space="preserve"> globos namai</w:t>
            </w:r>
          </w:p>
        </w:tc>
        <w:tc>
          <w:tcPr>
            <w:tcW w:w="1418" w:type="dxa"/>
            <w:tcBorders>
              <w:top w:val="single" w:sz="4" w:space="0" w:color="auto"/>
              <w:left w:val="single" w:sz="4" w:space="0" w:color="auto"/>
              <w:bottom w:val="single" w:sz="8" w:space="0" w:color="000000"/>
              <w:right w:val="single" w:sz="8" w:space="0" w:color="000000"/>
            </w:tcBorders>
            <w:shd w:val="clear" w:color="auto" w:fill="FFFFFF"/>
            <w:vAlign w:val="center"/>
          </w:tcPr>
          <w:p w14:paraId="59494E02" w14:textId="0396D9D7" w:rsidR="006576F8" w:rsidRPr="00D16AE5" w:rsidRDefault="00CB35A0" w:rsidP="006576F8">
            <w:pPr>
              <w:widowControl w:val="0"/>
              <w:adjustRightInd w:val="0"/>
              <w:spacing w:after="0" w:line="240" w:lineRule="auto"/>
              <w:ind w:right="-108"/>
              <w:rPr>
                <w:rFonts w:ascii="Times New Roman" w:eastAsia="Times New Roman" w:hAnsi="Times New Roman" w:cs="Times New Roman"/>
                <w:bCs/>
                <w:i/>
                <w:iCs/>
                <w:sz w:val="23"/>
                <w:szCs w:val="23"/>
                <w:lang w:eastAsia="lt-LT"/>
              </w:rPr>
            </w:pPr>
            <w:r>
              <w:rPr>
                <w:rFonts w:ascii="Times New Roman" w:eastAsia="Times New Roman" w:hAnsi="Times New Roman" w:cs="Times New Roman"/>
                <w:bCs/>
                <w:i/>
                <w:iCs/>
                <w:sz w:val="23"/>
                <w:szCs w:val="23"/>
                <w:lang w:eastAsia="lt-LT"/>
              </w:rPr>
              <w:t>Visuomeninė organizacija, bendruomenė</w:t>
            </w:r>
          </w:p>
        </w:tc>
        <w:tc>
          <w:tcPr>
            <w:tcW w:w="709" w:type="dxa"/>
            <w:tcBorders>
              <w:top w:val="single" w:sz="4" w:space="0" w:color="auto"/>
              <w:left w:val="single" w:sz="4" w:space="0" w:color="auto"/>
              <w:bottom w:val="single" w:sz="8" w:space="0" w:color="000000"/>
              <w:right w:val="single" w:sz="8" w:space="0" w:color="000000"/>
            </w:tcBorders>
            <w:shd w:val="clear" w:color="auto" w:fill="FFFFFF"/>
            <w:vAlign w:val="center"/>
          </w:tcPr>
          <w:p w14:paraId="6C427C6A" w14:textId="59923D5D" w:rsidR="006576F8" w:rsidRPr="00D16AE5" w:rsidRDefault="00780B30" w:rsidP="006576F8">
            <w:pPr>
              <w:widowControl w:val="0"/>
              <w:adjustRightInd w:val="0"/>
              <w:spacing w:after="0" w:line="240" w:lineRule="auto"/>
              <w:jc w:val="both"/>
              <w:rPr>
                <w:rFonts w:ascii="Times New Roman" w:eastAsia="Calibri" w:hAnsi="Times New Roman" w:cs="Times New Roman"/>
                <w:i/>
                <w:iCs/>
                <w:sz w:val="23"/>
                <w:szCs w:val="23"/>
              </w:rPr>
            </w:pPr>
            <w:r>
              <w:rPr>
                <w:rFonts w:ascii="Times New Roman" w:eastAsia="Calibri" w:hAnsi="Times New Roman" w:cs="Times New Roman"/>
                <w:i/>
                <w:iCs/>
                <w:sz w:val="23"/>
                <w:szCs w:val="23"/>
              </w:rPr>
              <w:t>17</w:t>
            </w:r>
          </w:p>
        </w:tc>
        <w:tc>
          <w:tcPr>
            <w:tcW w:w="992" w:type="dxa"/>
            <w:tcBorders>
              <w:top w:val="single" w:sz="4" w:space="0" w:color="auto"/>
              <w:left w:val="single" w:sz="4" w:space="0" w:color="auto"/>
              <w:bottom w:val="single" w:sz="4" w:space="0" w:color="auto"/>
              <w:right w:val="single" w:sz="4" w:space="0" w:color="auto"/>
            </w:tcBorders>
          </w:tcPr>
          <w:p w14:paraId="7FFA4CC6" w14:textId="77777777" w:rsidR="006576F8" w:rsidRDefault="006576F8" w:rsidP="006576F8">
            <w:pPr>
              <w:widowControl w:val="0"/>
              <w:adjustRightInd w:val="0"/>
              <w:spacing w:after="0" w:line="240" w:lineRule="auto"/>
              <w:rPr>
                <w:rFonts w:ascii="Times New Roman" w:eastAsia="Times New Roman" w:hAnsi="Times New Roman" w:cs="Times New Roman"/>
                <w:i/>
                <w:sz w:val="23"/>
                <w:szCs w:val="23"/>
                <w:lang w:eastAsia="lt-LT"/>
              </w:rPr>
            </w:pPr>
          </w:p>
          <w:p w14:paraId="4DABD89B" w14:textId="11729E8A" w:rsidR="00780B30" w:rsidRPr="00D16AE5" w:rsidRDefault="00780B30" w:rsidP="006576F8">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5</w:t>
            </w:r>
          </w:p>
        </w:tc>
      </w:tr>
      <w:tr w:rsidR="006576F8" w:rsidRPr="00D16AE5" w14:paraId="0BC6C284" w14:textId="77777777" w:rsidTr="00CA3881">
        <w:trPr>
          <w:trHeight w:val="438"/>
        </w:trPr>
        <w:tc>
          <w:tcPr>
            <w:tcW w:w="704" w:type="dxa"/>
            <w:tcBorders>
              <w:top w:val="single" w:sz="4" w:space="0" w:color="auto"/>
              <w:left w:val="single" w:sz="4" w:space="0" w:color="auto"/>
              <w:bottom w:val="single" w:sz="4" w:space="0" w:color="auto"/>
              <w:right w:val="single" w:sz="4" w:space="0" w:color="auto"/>
            </w:tcBorders>
            <w:vAlign w:val="center"/>
          </w:tcPr>
          <w:p w14:paraId="20AFC5B0" w14:textId="77777777" w:rsidR="006576F8" w:rsidRPr="00D16AE5" w:rsidRDefault="006576F8" w:rsidP="006576F8">
            <w:pPr>
              <w:spacing w:after="0" w:line="240" w:lineRule="auto"/>
              <w:rPr>
                <w:rFonts w:ascii="Times New Roman" w:eastAsia="Times New Roman" w:hAnsi="Times New Roman" w:cs="Times New Roman"/>
                <w:sz w:val="23"/>
                <w:szCs w:val="23"/>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14:paraId="123FB26E" w14:textId="77777777" w:rsidR="006576F8" w:rsidRPr="00D16AE5" w:rsidRDefault="006576F8" w:rsidP="006576F8">
            <w:pPr>
              <w:spacing w:after="0" w:line="240" w:lineRule="auto"/>
              <w:rPr>
                <w:rFonts w:ascii="Times New Roman" w:eastAsia="Times New Roman" w:hAnsi="Times New Roman" w:cs="Times New Roman"/>
                <w:sz w:val="23"/>
                <w:szCs w:val="23"/>
                <w:lang w:eastAsia="lt-LT"/>
              </w:rPr>
            </w:pPr>
          </w:p>
        </w:tc>
        <w:tc>
          <w:tcPr>
            <w:tcW w:w="3118" w:type="dxa"/>
            <w:tcBorders>
              <w:top w:val="single" w:sz="4" w:space="0" w:color="auto"/>
              <w:left w:val="single" w:sz="4" w:space="0" w:color="auto"/>
              <w:bottom w:val="single" w:sz="8" w:space="0" w:color="000000"/>
              <w:right w:val="single" w:sz="8" w:space="0" w:color="000000"/>
            </w:tcBorders>
            <w:shd w:val="clear" w:color="auto" w:fill="FFFFFF"/>
            <w:vAlign w:val="center"/>
          </w:tcPr>
          <w:p w14:paraId="30ACCFFF" w14:textId="77777777" w:rsidR="006576F8" w:rsidRPr="00D16AE5" w:rsidRDefault="006576F8" w:rsidP="006576F8">
            <w:pPr>
              <w:widowControl w:val="0"/>
              <w:adjustRightInd w:val="0"/>
              <w:spacing w:after="0" w:line="240" w:lineRule="auto"/>
              <w:jc w:val="both"/>
              <w:rPr>
                <w:rFonts w:ascii="Times New Roman" w:eastAsia="Times New Roman" w:hAnsi="Times New Roman" w:cs="Times New Roman"/>
                <w:i/>
                <w:iCs/>
                <w:sz w:val="23"/>
                <w:szCs w:val="23"/>
              </w:rPr>
            </w:pPr>
            <w:r w:rsidRPr="00D16AE5">
              <w:rPr>
                <w:rFonts w:ascii="Times New Roman" w:eastAsia="Times New Roman" w:hAnsi="Times New Roman" w:cs="Times New Roman"/>
                <w:i/>
                <w:iCs/>
                <w:sz w:val="23"/>
                <w:szCs w:val="23"/>
              </w:rPr>
              <w:t>UAB ,,Pajūrio senelių namai“</w:t>
            </w:r>
          </w:p>
        </w:tc>
        <w:tc>
          <w:tcPr>
            <w:tcW w:w="1418" w:type="dxa"/>
            <w:tcBorders>
              <w:top w:val="single" w:sz="4" w:space="0" w:color="auto"/>
              <w:left w:val="single" w:sz="4" w:space="0" w:color="auto"/>
              <w:bottom w:val="single" w:sz="8" w:space="0" w:color="000000"/>
              <w:right w:val="single" w:sz="8" w:space="0" w:color="000000"/>
            </w:tcBorders>
            <w:shd w:val="clear" w:color="auto" w:fill="FFFFFF"/>
            <w:vAlign w:val="center"/>
          </w:tcPr>
          <w:p w14:paraId="70B43FA7" w14:textId="28C2A19D" w:rsidR="006576F8" w:rsidRPr="00D16AE5" w:rsidRDefault="006576F8" w:rsidP="006576F8">
            <w:pPr>
              <w:widowControl w:val="0"/>
              <w:adjustRightInd w:val="0"/>
              <w:spacing w:after="0" w:line="240" w:lineRule="auto"/>
              <w:ind w:right="-108"/>
              <w:rPr>
                <w:rFonts w:ascii="Times New Roman" w:eastAsia="Times New Roman" w:hAnsi="Times New Roman" w:cs="Times New Roman"/>
                <w:bCs/>
                <w:i/>
                <w:iCs/>
                <w:sz w:val="23"/>
                <w:szCs w:val="23"/>
                <w:lang w:eastAsia="lt-LT"/>
              </w:rPr>
            </w:pPr>
            <w:r w:rsidRPr="00D16AE5">
              <w:rPr>
                <w:rFonts w:ascii="Times New Roman" w:eastAsia="Times New Roman" w:hAnsi="Times New Roman" w:cs="Times New Roman"/>
                <w:bCs/>
                <w:i/>
                <w:sz w:val="23"/>
                <w:szCs w:val="23"/>
                <w:lang w:eastAsia="lt-LT"/>
              </w:rPr>
              <w:t>Privatūs</w:t>
            </w:r>
            <w:r w:rsidR="00FD2885">
              <w:rPr>
                <w:rFonts w:ascii="Times New Roman" w:eastAsia="Times New Roman" w:hAnsi="Times New Roman" w:cs="Times New Roman"/>
                <w:bCs/>
                <w:i/>
                <w:sz w:val="23"/>
                <w:szCs w:val="23"/>
                <w:lang w:eastAsia="lt-LT"/>
              </w:rPr>
              <w:t xml:space="preserve"> globos namai</w:t>
            </w:r>
          </w:p>
        </w:tc>
        <w:tc>
          <w:tcPr>
            <w:tcW w:w="709" w:type="dxa"/>
            <w:tcBorders>
              <w:top w:val="single" w:sz="4" w:space="0" w:color="auto"/>
              <w:left w:val="single" w:sz="4" w:space="0" w:color="auto"/>
              <w:bottom w:val="single" w:sz="8" w:space="0" w:color="000000"/>
              <w:right w:val="single" w:sz="8" w:space="0" w:color="000000"/>
            </w:tcBorders>
            <w:shd w:val="clear" w:color="auto" w:fill="FFFFFF"/>
            <w:vAlign w:val="center"/>
          </w:tcPr>
          <w:p w14:paraId="4DFAD796" w14:textId="77777777" w:rsidR="006576F8" w:rsidRPr="00D16AE5" w:rsidRDefault="006576F8" w:rsidP="006576F8">
            <w:pPr>
              <w:widowControl w:val="0"/>
              <w:adjustRightInd w:val="0"/>
              <w:spacing w:after="0" w:line="240" w:lineRule="auto"/>
              <w:jc w:val="both"/>
              <w:rPr>
                <w:rFonts w:ascii="Times New Roman" w:eastAsia="Calibri" w:hAnsi="Times New Roman" w:cs="Times New Roman"/>
                <w:i/>
                <w:iCs/>
                <w:sz w:val="23"/>
                <w:szCs w:val="23"/>
              </w:rPr>
            </w:pPr>
            <w:r w:rsidRPr="00D16AE5">
              <w:rPr>
                <w:rFonts w:ascii="Times New Roman" w:eastAsia="Calibri" w:hAnsi="Times New Roman" w:cs="Times New Roman"/>
                <w:i/>
                <w:iCs/>
                <w:sz w:val="23"/>
                <w:szCs w:val="23"/>
              </w:rPr>
              <w:t>24</w:t>
            </w:r>
          </w:p>
        </w:tc>
        <w:tc>
          <w:tcPr>
            <w:tcW w:w="992" w:type="dxa"/>
            <w:tcBorders>
              <w:top w:val="single" w:sz="4" w:space="0" w:color="auto"/>
              <w:left w:val="single" w:sz="4" w:space="0" w:color="auto"/>
              <w:bottom w:val="single" w:sz="4" w:space="0" w:color="auto"/>
              <w:right w:val="single" w:sz="4" w:space="0" w:color="auto"/>
            </w:tcBorders>
          </w:tcPr>
          <w:p w14:paraId="2B2D8151" w14:textId="77777777" w:rsidR="006576F8" w:rsidRPr="00D16AE5" w:rsidRDefault="006576F8" w:rsidP="006576F8">
            <w:pPr>
              <w:widowControl w:val="0"/>
              <w:adjustRightInd w:val="0"/>
              <w:spacing w:after="0" w:line="240" w:lineRule="auto"/>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7</w:t>
            </w:r>
          </w:p>
        </w:tc>
      </w:tr>
      <w:tr w:rsidR="006576F8" w:rsidRPr="00D16AE5" w14:paraId="1EBEC425" w14:textId="77777777" w:rsidTr="00CA3881">
        <w:tc>
          <w:tcPr>
            <w:tcW w:w="704" w:type="dxa"/>
            <w:tcBorders>
              <w:top w:val="single" w:sz="4" w:space="0" w:color="auto"/>
              <w:left w:val="single" w:sz="4" w:space="0" w:color="auto"/>
              <w:bottom w:val="single" w:sz="4" w:space="0" w:color="auto"/>
              <w:right w:val="single" w:sz="4" w:space="0" w:color="auto"/>
            </w:tcBorders>
            <w:hideMark/>
          </w:tcPr>
          <w:p w14:paraId="6320FD5F" w14:textId="77777777" w:rsidR="006576F8" w:rsidRPr="00D16AE5" w:rsidRDefault="006576F8" w:rsidP="006576F8">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2.</w:t>
            </w:r>
          </w:p>
        </w:tc>
        <w:tc>
          <w:tcPr>
            <w:tcW w:w="2410" w:type="dxa"/>
            <w:tcBorders>
              <w:top w:val="single" w:sz="4" w:space="0" w:color="auto"/>
              <w:left w:val="single" w:sz="4" w:space="0" w:color="auto"/>
              <w:bottom w:val="single" w:sz="4" w:space="0" w:color="auto"/>
              <w:right w:val="single" w:sz="4" w:space="0" w:color="auto"/>
            </w:tcBorders>
            <w:hideMark/>
          </w:tcPr>
          <w:p w14:paraId="03A500EE" w14:textId="77777777" w:rsidR="006576F8" w:rsidRPr="00D16AE5" w:rsidRDefault="006576F8" w:rsidP="006576F8">
            <w:pPr>
              <w:widowControl w:val="0"/>
              <w:adjustRightInd w:val="0"/>
              <w:spacing w:after="0" w:line="240" w:lineRule="auto"/>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 xml:space="preserve">Laikino gyvenimo namai </w:t>
            </w:r>
          </w:p>
        </w:tc>
        <w:tc>
          <w:tcPr>
            <w:tcW w:w="3118" w:type="dxa"/>
            <w:tcBorders>
              <w:top w:val="single" w:sz="4" w:space="0" w:color="auto"/>
              <w:left w:val="single" w:sz="4" w:space="0" w:color="auto"/>
              <w:bottom w:val="single" w:sz="4" w:space="0" w:color="auto"/>
              <w:right w:val="single" w:sz="4" w:space="0" w:color="auto"/>
            </w:tcBorders>
            <w:hideMark/>
          </w:tcPr>
          <w:p w14:paraId="6C214EA6" w14:textId="77777777" w:rsidR="006576F8" w:rsidRPr="00D16AE5" w:rsidRDefault="006576F8" w:rsidP="006576F8">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w:t>
            </w:r>
          </w:p>
        </w:tc>
        <w:tc>
          <w:tcPr>
            <w:tcW w:w="1418" w:type="dxa"/>
            <w:tcBorders>
              <w:top w:val="single" w:sz="4" w:space="0" w:color="auto"/>
              <w:left w:val="single" w:sz="4" w:space="0" w:color="auto"/>
              <w:bottom w:val="single" w:sz="4" w:space="0" w:color="auto"/>
              <w:right w:val="single" w:sz="4" w:space="0" w:color="auto"/>
            </w:tcBorders>
            <w:hideMark/>
          </w:tcPr>
          <w:p w14:paraId="54D32C3E" w14:textId="77777777" w:rsidR="006576F8" w:rsidRPr="00D16AE5" w:rsidRDefault="006576F8" w:rsidP="006576F8">
            <w:pPr>
              <w:widowControl w:val="0"/>
              <w:adjustRightInd w:val="0"/>
              <w:spacing w:after="0" w:line="240" w:lineRule="auto"/>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44551CC4" w14:textId="77777777" w:rsidR="006576F8" w:rsidRPr="00D16AE5" w:rsidRDefault="006576F8" w:rsidP="006576F8">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w:t>
            </w:r>
          </w:p>
        </w:tc>
        <w:tc>
          <w:tcPr>
            <w:tcW w:w="992" w:type="dxa"/>
            <w:tcBorders>
              <w:top w:val="single" w:sz="4" w:space="0" w:color="auto"/>
              <w:left w:val="single" w:sz="4" w:space="0" w:color="auto"/>
              <w:bottom w:val="single" w:sz="4" w:space="0" w:color="auto"/>
              <w:right w:val="single" w:sz="4" w:space="0" w:color="auto"/>
            </w:tcBorders>
            <w:hideMark/>
          </w:tcPr>
          <w:p w14:paraId="103D67AB" w14:textId="77777777" w:rsidR="006576F8" w:rsidRPr="00D16AE5" w:rsidRDefault="006576F8" w:rsidP="006576F8">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w:t>
            </w:r>
          </w:p>
        </w:tc>
      </w:tr>
      <w:tr w:rsidR="006576F8" w:rsidRPr="00D16AE5" w14:paraId="04485891" w14:textId="77777777" w:rsidTr="00CA3881">
        <w:trPr>
          <w:trHeight w:val="337"/>
        </w:trPr>
        <w:tc>
          <w:tcPr>
            <w:tcW w:w="704" w:type="dxa"/>
            <w:vMerge w:val="restart"/>
            <w:tcBorders>
              <w:top w:val="single" w:sz="4" w:space="0" w:color="auto"/>
              <w:left w:val="single" w:sz="4" w:space="0" w:color="auto"/>
              <w:bottom w:val="single" w:sz="4" w:space="0" w:color="auto"/>
              <w:right w:val="single" w:sz="4" w:space="0" w:color="auto"/>
            </w:tcBorders>
            <w:hideMark/>
          </w:tcPr>
          <w:p w14:paraId="17777BB0" w14:textId="77777777" w:rsidR="006576F8" w:rsidRPr="00D16AE5" w:rsidRDefault="006576F8" w:rsidP="006576F8">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3.</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5DD0C3E9" w14:textId="77777777" w:rsidR="006576F8" w:rsidRPr="00D16AE5" w:rsidRDefault="006576F8" w:rsidP="006576F8">
            <w:pPr>
              <w:widowControl w:val="0"/>
              <w:adjustRightInd w:val="0"/>
              <w:spacing w:after="0" w:line="240" w:lineRule="auto"/>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 xml:space="preserve">Dienos socialinės globos centrai </w:t>
            </w:r>
          </w:p>
        </w:tc>
        <w:tc>
          <w:tcPr>
            <w:tcW w:w="3118" w:type="dxa"/>
            <w:tcBorders>
              <w:top w:val="single" w:sz="4" w:space="0" w:color="auto"/>
              <w:left w:val="single" w:sz="4" w:space="0" w:color="auto"/>
              <w:bottom w:val="single" w:sz="4" w:space="0" w:color="auto"/>
              <w:right w:val="single" w:sz="4" w:space="0" w:color="auto"/>
            </w:tcBorders>
            <w:hideMark/>
          </w:tcPr>
          <w:p w14:paraId="2CF8AB98" w14:textId="77777777" w:rsidR="006576F8" w:rsidRPr="00D16AE5" w:rsidRDefault="006576F8" w:rsidP="006576F8">
            <w:pPr>
              <w:widowControl w:val="0"/>
              <w:adjustRightInd w:val="0"/>
              <w:spacing w:after="0" w:line="240" w:lineRule="auto"/>
              <w:rPr>
                <w:rFonts w:ascii="Times New Roman" w:eastAsia="Times New Roman" w:hAnsi="Times New Roman" w:cs="Times New Roman"/>
                <w:i/>
                <w:iCs/>
                <w:sz w:val="23"/>
                <w:szCs w:val="23"/>
                <w:lang w:eastAsia="lt-LT"/>
              </w:rPr>
            </w:pPr>
            <w:r w:rsidRPr="00D16AE5">
              <w:rPr>
                <w:rFonts w:ascii="Times New Roman" w:eastAsia="Times New Roman" w:hAnsi="Times New Roman" w:cs="Times New Roman"/>
                <w:i/>
                <w:iCs/>
                <w:sz w:val="23"/>
                <w:szCs w:val="23"/>
                <w:lang w:eastAsia="lt-LT"/>
              </w:rPr>
              <w:t>Dienos veiklos centras</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ADBB9EA" w14:textId="77777777" w:rsidR="006576F8" w:rsidRPr="00D16AE5" w:rsidRDefault="006576F8" w:rsidP="006576F8">
            <w:pPr>
              <w:widowControl w:val="0"/>
              <w:adjustRightInd w:val="0"/>
              <w:spacing w:after="0" w:line="240" w:lineRule="auto"/>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Savivaldybė</w:t>
            </w:r>
          </w:p>
        </w:tc>
        <w:tc>
          <w:tcPr>
            <w:tcW w:w="709" w:type="dxa"/>
            <w:tcBorders>
              <w:top w:val="single" w:sz="4" w:space="0" w:color="auto"/>
              <w:left w:val="single" w:sz="4" w:space="0" w:color="auto"/>
              <w:bottom w:val="single" w:sz="4" w:space="0" w:color="auto"/>
              <w:right w:val="single" w:sz="4" w:space="0" w:color="auto"/>
            </w:tcBorders>
          </w:tcPr>
          <w:p w14:paraId="3A781BBA" w14:textId="77777777" w:rsidR="006576F8" w:rsidRPr="00D16AE5" w:rsidRDefault="006576F8" w:rsidP="006576F8">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35</w:t>
            </w:r>
          </w:p>
          <w:p w14:paraId="2CCC809E" w14:textId="77777777" w:rsidR="006576F8" w:rsidRPr="00D16AE5" w:rsidRDefault="006576F8" w:rsidP="006576F8">
            <w:pPr>
              <w:widowControl w:val="0"/>
              <w:adjustRightInd w:val="0"/>
              <w:spacing w:after="0" w:line="240" w:lineRule="auto"/>
              <w:jc w:val="both"/>
              <w:rPr>
                <w:rFonts w:ascii="Times New Roman" w:eastAsia="Times New Roman" w:hAnsi="Times New Roman" w:cs="Times New Roman"/>
                <w:i/>
                <w:sz w:val="23"/>
                <w:szCs w:val="23"/>
                <w:lang w:eastAsia="lt-LT"/>
              </w:rPr>
            </w:pPr>
          </w:p>
        </w:tc>
        <w:tc>
          <w:tcPr>
            <w:tcW w:w="992" w:type="dxa"/>
            <w:tcBorders>
              <w:top w:val="single" w:sz="4" w:space="0" w:color="auto"/>
              <w:left w:val="single" w:sz="4" w:space="0" w:color="auto"/>
              <w:bottom w:val="single" w:sz="4" w:space="0" w:color="auto"/>
              <w:right w:val="single" w:sz="4" w:space="0" w:color="auto"/>
            </w:tcBorders>
          </w:tcPr>
          <w:p w14:paraId="3C6F0344" w14:textId="77777777" w:rsidR="006576F8" w:rsidRPr="00D16AE5" w:rsidRDefault="006576F8" w:rsidP="006576F8">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35</w:t>
            </w:r>
          </w:p>
          <w:p w14:paraId="09DD27B1" w14:textId="77777777" w:rsidR="006576F8" w:rsidRPr="00D16AE5" w:rsidRDefault="006576F8" w:rsidP="006576F8">
            <w:pPr>
              <w:widowControl w:val="0"/>
              <w:adjustRightInd w:val="0"/>
              <w:spacing w:after="0" w:line="240" w:lineRule="auto"/>
              <w:jc w:val="both"/>
              <w:rPr>
                <w:rFonts w:ascii="Times New Roman" w:eastAsia="Times New Roman" w:hAnsi="Times New Roman" w:cs="Times New Roman"/>
                <w:sz w:val="23"/>
                <w:szCs w:val="23"/>
                <w:lang w:eastAsia="lt-LT"/>
              </w:rPr>
            </w:pPr>
          </w:p>
        </w:tc>
      </w:tr>
      <w:tr w:rsidR="006576F8" w:rsidRPr="00D16AE5" w14:paraId="06531066" w14:textId="77777777" w:rsidTr="00CA3881">
        <w:trPr>
          <w:trHeight w:val="411"/>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67A6D0B" w14:textId="77777777" w:rsidR="006576F8" w:rsidRPr="00D16AE5" w:rsidRDefault="006576F8" w:rsidP="006576F8">
            <w:pPr>
              <w:spacing w:after="0" w:line="240" w:lineRule="auto"/>
              <w:rPr>
                <w:rFonts w:ascii="Times New Roman" w:eastAsia="Times New Roman" w:hAnsi="Times New Roman" w:cs="Times New Roman"/>
                <w:sz w:val="23"/>
                <w:szCs w:val="23"/>
                <w:lang w:eastAsia="lt-LT"/>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1B62BF2" w14:textId="77777777" w:rsidR="006576F8" w:rsidRPr="00D16AE5" w:rsidRDefault="006576F8" w:rsidP="006576F8">
            <w:pPr>
              <w:spacing w:after="0" w:line="240" w:lineRule="auto"/>
              <w:rPr>
                <w:rFonts w:ascii="Times New Roman" w:eastAsia="Times New Roman" w:hAnsi="Times New Roman" w:cs="Times New Roman"/>
                <w:sz w:val="23"/>
                <w:szCs w:val="23"/>
                <w:lang w:eastAsia="lt-LT"/>
              </w:rPr>
            </w:pPr>
          </w:p>
        </w:tc>
        <w:tc>
          <w:tcPr>
            <w:tcW w:w="3118" w:type="dxa"/>
            <w:tcBorders>
              <w:top w:val="single" w:sz="4" w:space="0" w:color="auto"/>
              <w:left w:val="single" w:sz="4" w:space="0" w:color="auto"/>
              <w:bottom w:val="single" w:sz="4" w:space="0" w:color="auto"/>
              <w:right w:val="single" w:sz="4" w:space="0" w:color="auto"/>
            </w:tcBorders>
            <w:hideMark/>
          </w:tcPr>
          <w:p w14:paraId="44C09A70" w14:textId="77777777" w:rsidR="006576F8" w:rsidRPr="00D16AE5" w:rsidRDefault="006576F8" w:rsidP="006576F8">
            <w:pPr>
              <w:widowControl w:val="0"/>
              <w:adjustRightInd w:val="0"/>
              <w:spacing w:after="0" w:line="240" w:lineRule="auto"/>
              <w:rPr>
                <w:rFonts w:ascii="Times New Roman" w:eastAsia="Times New Roman" w:hAnsi="Times New Roman" w:cs="Times New Roman"/>
                <w:i/>
                <w:iCs/>
                <w:sz w:val="23"/>
                <w:szCs w:val="23"/>
                <w:lang w:eastAsia="lt-LT"/>
              </w:rPr>
            </w:pPr>
            <w:r w:rsidRPr="00D16AE5">
              <w:rPr>
                <w:rFonts w:ascii="Times New Roman" w:eastAsia="Times New Roman" w:hAnsi="Times New Roman" w:cs="Times New Roman"/>
                <w:i/>
                <w:iCs/>
                <w:sz w:val="23"/>
                <w:szCs w:val="23"/>
                <w:lang w:eastAsia="lt-LT"/>
              </w:rPr>
              <w:t>Kretingos dienos veiklos centro Salantų padalinys</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BF18505" w14:textId="77777777" w:rsidR="006576F8" w:rsidRPr="00D16AE5" w:rsidRDefault="006576F8" w:rsidP="006576F8">
            <w:pPr>
              <w:spacing w:after="0" w:line="240" w:lineRule="auto"/>
              <w:rPr>
                <w:rFonts w:ascii="Times New Roman" w:eastAsia="Times New Roman" w:hAnsi="Times New Roman" w:cs="Times New Roman"/>
                <w:sz w:val="23"/>
                <w:szCs w:val="23"/>
                <w:lang w:eastAsia="lt-LT"/>
              </w:rPr>
            </w:pPr>
          </w:p>
        </w:tc>
        <w:tc>
          <w:tcPr>
            <w:tcW w:w="709" w:type="dxa"/>
            <w:tcBorders>
              <w:top w:val="single" w:sz="4" w:space="0" w:color="auto"/>
              <w:left w:val="single" w:sz="4" w:space="0" w:color="auto"/>
              <w:bottom w:val="single" w:sz="4" w:space="0" w:color="auto"/>
              <w:right w:val="single" w:sz="4" w:space="0" w:color="auto"/>
            </w:tcBorders>
          </w:tcPr>
          <w:p w14:paraId="6B88E27C" w14:textId="77777777" w:rsidR="006576F8" w:rsidRPr="00D16AE5" w:rsidRDefault="006576F8" w:rsidP="006576F8">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26</w:t>
            </w:r>
          </w:p>
          <w:p w14:paraId="7D65AECC" w14:textId="77777777" w:rsidR="006576F8" w:rsidRPr="00D16AE5" w:rsidRDefault="006576F8" w:rsidP="006576F8">
            <w:pPr>
              <w:widowControl w:val="0"/>
              <w:adjustRightInd w:val="0"/>
              <w:spacing w:after="0" w:line="240" w:lineRule="auto"/>
              <w:jc w:val="both"/>
              <w:rPr>
                <w:rFonts w:ascii="Times New Roman" w:eastAsia="Times New Roman" w:hAnsi="Times New Roman" w:cs="Times New Roman"/>
                <w:i/>
                <w:sz w:val="23"/>
                <w:szCs w:val="23"/>
                <w:lang w:eastAsia="lt-LT"/>
              </w:rPr>
            </w:pPr>
          </w:p>
        </w:tc>
        <w:tc>
          <w:tcPr>
            <w:tcW w:w="992" w:type="dxa"/>
            <w:tcBorders>
              <w:top w:val="single" w:sz="4" w:space="0" w:color="auto"/>
              <w:left w:val="single" w:sz="4" w:space="0" w:color="auto"/>
              <w:bottom w:val="single" w:sz="4" w:space="0" w:color="auto"/>
              <w:right w:val="single" w:sz="4" w:space="0" w:color="auto"/>
            </w:tcBorders>
          </w:tcPr>
          <w:p w14:paraId="40EFBCC6" w14:textId="77777777" w:rsidR="006576F8" w:rsidRPr="00D16AE5" w:rsidRDefault="006576F8" w:rsidP="006576F8">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26</w:t>
            </w:r>
          </w:p>
          <w:p w14:paraId="4829CABA" w14:textId="77777777" w:rsidR="006576F8" w:rsidRPr="00D16AE5" w:rsidRDefault="006576F8" w:rsidP="006576F8">
            <w:pPr>
              <w:widowControl w:val="0"/>
              <w:adjustRightInd w:val="0"/>
              <w:spacing w:after="0" w:line="240" w:lineRule="auto"/>
              <w:jc w:val="both"/>
              <w:rPr>
                <w:rFonts w:ascii="Times New Roman" w:eastAsia="Times New Roman" w:hAnsi="Times New Roman" w:cs="Times New Roman"/>
                <w:sz w:val="23"/>
                <w:szCs w:val="23"/>
                <w:lang w:eastAsia="lt-LT"/>
              </w:rPr>
            </w:pPr>
          </w:p>
        </w:tc>
      </w:tr>
      <w:tr w:rsidR="006576F8" w:rsidRPr="00D16AE5" w14:paraId="732900B1" w14:textId="77777777" w:rsidTr="00CA3881">
        <w:trPr>
          <w:trHeight w:val="419"/>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BA8CFD4" w14:textId="77777777" w:rsidR="006576F8" w:rsidRPr="00D16AE5" w:rsidRDefault="006576F8" w:rsidP="006576F8">
            <w:pPr>
              <w:spacing w:after="0" w:line="240" w:lineRule="auto"/>
              <w:rPr>
                <w:rFonts w:ascii="Times New Roman" w:eastAsia="Times New Roman" w:hAnsi="Times New Roman" w:cs="Times New Roman"/>
                <w:sz w:val="23"/>
                <w:szCs w:val="23"/>
                <w:lang w:eastAsia="lt-LT"/>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639C963" w14:textId="77777777" w:rsidR="006576F8" w:rsidRPr="00D16AE5" w:rsidRDefault="006576F8" w:rsidP="006576F8">
            <w:pPr>
              <w:spacing w:after="0" w:line="240" w:lineRule="auto"/>
              <w:rPr>
                <w:rFonts w:ascii="Times New Roman" w:eastAsia="Times New Roman" w:hAnsi="Times New Roman" w:cs="Times New Roman"/>
                <w:sz w:val="23"/>
                <w:szCs w:val="23"/>
                <w:lang w:eastAsia="lt-LT"/>
              </w:rPr>
            </w:pPr>
          </w:p>
        </w:tc>
        <w:tc>
          <w:tcPr>
            <w:tcW w:w="3118" w:type="dxa"/>
            <w:tcBorders>
              <w:top w:val="single" w:sz="4" w:space="0" w:color="auto"/>
              <w:left w:val="single" w:sz="4" w:space="0" w:color="auto"/>
              <w:bottom w:val="single" w:sz="4" w:space="0" w:color="auto"/>
              <w:right w:val="single" w:sz="4" w:space="0" w:color="auto"/>
            </w:tcBorders>
            <w:hideMark/>
          </w:tcPr>
          <w:p w14:paraId="01EFBED9" w14:textId="77777777" w:rsidR="006576F8" w:rsidRPr="00D16AE5" w:rsidRDefault="006576F8" w:rsidP="006576F8">
            <w:pPr>
              <w:widowControl w:val="0"/>
              <w:adjustRightInd w:val="0"/>
              <w:spacing w:after="0" w:line="240" w:lineRule="auto"/>
              <w:rPr>
                <w:rFonts w:ascii="Times New Roman" w:eastAsia="Times New Roman" w:hAnsi="Times New Roman" w:cs="Times New Roman"/>
                <w:i/>
                <w:iCs/>
                <w:sz w:val="23"/>
                <w:szCs w:val="23"/>
                <w:lang w:eastAsia="lt-LT"/>
              </w:rPr>
            </w:pPr>
            <w:r w:rsidRPr="00D16AE5">
              <w:rPr>
                <w:rFonts w:ascii="Times New Roman" w:eastAsia="Times New Roman" w:hAnsi="Times New Roman" w:cs="Times New Roman"/>
                <w:i/>
                <w:iCs/>
                <w:sz w:val="23"/>
                <w:szCs w:val="23"/>
                <w:lang w:eastAsia="lt-LT"/>
              </w:rPr>
              <w:t>Kretingos socialinių paslaugų centras</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579432D" w14:textId="77777777" w:rsidR="006576F8" w:rsidRPr="00D16AE5" w:rsidRDefault="006576F8" w:rsidP="006576F8">
            <w:pPr>
              <w:spacing w:after="0" w:line="240" w:lineRule="auto"/>
              <w:rPr>
                <w:rFonts w:ascii="Times New Roman" w:eastAsia="Times New Roman" w:hAnsi="Times New Roman" w:cs="Times New Roman"/>
                <w:sz w:val="23"/>
                <w:szCs w:val="23"/>
                <w:lang w:eastAsia="lt-LT"/>
              </w:rPr>
            </w:pPr>
          </w:p>
        </w:tc>
        <w:tc>
          <w:tcPr>
            <w:tcW w:w="709" w:type="dxa"/>
            <w:tcBorders>
              <w:top w:val="single" w:sz="4" w:space="0" w:color="auto"/>
              <w:left w:val="single" w:sz="4" w:space="0" w:color="auto"/>
              <w:bottom w:val="single" w:sz="4" w:space="0" w:color="auto"/>
              <w:right w:val="single" w:sz="4" w:space="0" w:color="auto"/>
            </w:tcBorders>
            <w:hideMark/>
          </w:tcPr>
          <w:p w14:paraId="781305F7" w14:textId="77777777" w:rsidR="006576F8" w:rsidRPr="00D16AE5" w:rsidRDefault="006576F8" w:rsidP="006576F8">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20</w:t>
            </w:r>
          </w:p>
        </w:tc>
        <w:tc>
          <w:tcPr>
            <w:tcW w:w="992" w:type="dxa"/>
            <w:tcBorders>
              <w:top w:val="single" w:sz="4" w:space="0" w:color="auto"/>
              <w:left w:val="single" w:sz="4" w:space="0" w:color="auto"/>
              <w:bottom w:val="single" w:sz="4" w:space="0" w:color="auto"/>
              <w:right w:val="single" w:sz="4" w:space="0" w:color="auto"/>
            </w:tcBorders>
            <w:hideMark/>
          </w:tcPr>
          <w:p w14:paraId="0CD8C5CD" w14:textId="77777777" w:rsidR="006576F8" w:rsidRPr="00D16AE5" w:rsidRDefault="006576F8" w:rsidP="006576F8">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20</w:t>
            </w:r>
          </w:p>
        </w:tc>
      </w:tr>
      <w:tr w:rsidR="006576F8" w:rsidRPr="00D16AE5" w14:paraId="7FEBB07E" w14:textId="77777777" w:rsidTr="00CA3881">
        <w:tc>
          <w:tcPr>
            <w:tcW w:w="704" w:type="dxa"/>
            <w:tcBorders>
              <w:top w:val="single" w:sz="4" w:space="0" w:color="auto"/>
              <w:left w:val="single" w:sz="4" w:space="0" w:color="auto"/>
              <w:bottom w:val="single" w:sz="4" w:space="0" w:color="auto"/>
              <w:right w:val="single" w:sz="4" w:space="0" w:color="auto"/>
            </w:tcBorders>
            <w:hideMark/>
          </w:tcPr>
          <w:p w14:paraId="070C817D" w14:textId="77777777" w:rsidR="006576F8" w:rsidRPr="00D16AE5" w:rsidRDefault="006576F8" w:rsidP="006576F8">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4.</w:t>
            </w:r>
          </w:p>
        </w:tc>
        <w:tc>
          <w:tcPr>
            <w:tcW w:w="2410" w:type="dxa"/>
            <w:tcBorders>
              <w:top w:val="single" w:sz="4" w:space="0" w:color="auto"/>
              <w:left w:val="single" w:sz="4" w:space="0" w:color="auto"/>
              <w:bottom w:val="single" w:sz="4" w:space="0" w:color="auto"/>
              <w:right w:val="single" w:sz="4" w:space="0" w:color="auto"/>
            </w:tcBorders>
            <w:hideMark/>
          </w:tcPr>
          <w:p w14:paraId="05D03D34" w14:textId="77777777" w:rsidR="006576F8" w:rsidRPr="00D16AE5" w:rsidRDefault="006576F8" w:rsidP="006576F8">
            <w:pPr>
              <w:widowControl w:val="0"/>
              <w:adjustRightInd w:val="0"/>
              <w:spacing w:after="0" w:line="240" w:lineRule="auto"/>
              <w:rPr>
                <w:rFonts w:ascii="Times New Roman" w:eastAsia="Times New Roman" w:hAnsi="Times New Roman" w:cs="Times New Roman"/>
                <w:color w:val="FF0000"/>
                <w:sz w:val="23"/>
                <w:szCs w:val="23"/>
                <w:lang w:eastAsia="lt-LT"/>
              </w:rPr>
            </w:pPr>
            <w:r w:rsidRPr="00D16AE5">
              <w:rPr>
                <w:rFonts w:ascii="Times New Roman" w:eastAsia="Times New Roman" w:hAnsi="Times New Roman" w:cs="Times New Roman"/>
                <w:sz w:val="23"/>
                <w:szCs w:val="23"/>
                <w:lang w:eastAsia="lt-LT"/>
              </w:rPr>
              <w:t xml:space="preserve">Savarankiško gyvenimo namai </w:t>
            </w:r>
          </w:p>
        </w:tc>
        <w:tc>
          <w:tcPr>
            <w:tcW w:w="3118" w:type="dxa"/>
            <w:tcBorders>
              <w:top w:val="single" w:sz="4" w:space="0" w:color="auto"/>
              <w:left w:val="single" w:sz="4" w:space="0" w:color="auto"/>
              <w:bottom w:val="single" w:sz="4" w:space="0" w:color="auto"/>
              <w:right w:val="single" w:sz="4" w:space="0" w:color="auto"/>
            </w:tcBorders>
            <w:hideMark/>
          </w:tcPr>
          <w:p w14:paraId="20C8AE7D" w14:textId="77777777" w:rsidR="006576F8" w:rsidRPr="00D16AE5" w:rsidRDefault="006576F8" w:rsidP="006576F8">
            <w:pPr>
              <w:widowControl w:val="0"/>
              <w:adjustRightInd w:val="0"/>
              <w:spacing w:after="0" w:line="240" w:lineRule="auto"/>
              <w:jc w:val="both"/>
              <w:rPr>
                <w:rFonts w:ascii="Times New Roman" w:eastAsia="Times New Roman" w:hAnsi="Times New Roman" w:cs="Times New Roman"/>
                <w:i/>
                <w:iCs/>
                <w:sz w:val="23"/>
                <w:szCs w:val="23"/>
                <w:lang w:eastAsia="lt-LT"/>
              </w:rPr>
            </w:pPr>
            <w:r w:rsidRPr="00D16AE5">
              <w:rPr>
                <w:rFonts w:ascii="Times New Roman" w:eastAsia="Times New Roman" w:hAnsi="Times New Roman" w:cs="Times New Roman"/>
                <w:i/>
                <w:iCs/>
                <w:sz w:val="23"/>
                <w:szCs w:val="23"/>
                <w:lang w:eastAsia="lt-LT"/>
              </w:rPr>
              <w:t>-</w:t>
            </w:r>
          </w:p>
        </w:tc>
        <w:tc>
          <w:tcPr>
            <w:tcW w:w="1418" w:type="dxa"/>
            <w:tcBorders>
              <w:top w:val="single" w:sz="4" w:space="0" w:color="auto"/>
              <w:left w:val="single" w:sz="4" w:space="0" w:color="auto"/>
              <w:bottom w:val="single" w:sz="4" w:space="0" w:color="auto"/>
              <w:right w:val="single" w:sz="4" w:space="0" w:color="auto"/>
            </w:tcBorders>
            <w:hideMark/>
          </w:tcPr>
          <w:p w14:paraId="4DDAA689" w14:textId="77777777" w:rsidR="006576F8" w:rsidRPr="00D16AE5" w:rsidRDefault="006576F8" w:rsidP="006576F8">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5833A74A" w14:textId="77777777" w:rsidR="006576F8" w:rsidRPr="00D16AE5" w:rsidRDefault="006576F8" w:rsidP="006576F8">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w:t>
            </w:r>
          </w:p>
        </w:tc>
        <w:tc>
          <w:tcPr>
            <w:tcW w:w="992" w:type="dxa"/>
            <w:tcBorders>
              <w:top w:val="single" w:sz="4" w:space="0" w:color="auto"/>
              <w:left w:val="single" w:sz="4" w:space="0" w:color="auto"/>
              <w:bottom w:val="single" w:sz="4" w:space="0" w:color="auto"/>
              <w:right w:val="single" w:sz="4" w:space="0" w:color="auto"/>
            </w:tcBorders>
            <w:hideMark/>
          </w:tcPr>
          <w:p w14:paraId="50A5B3B3" w14:textId="77777777" w:rsidR="006576F8" w:rsidRPr="00D16AE5" w:rsidRDefault="006576F8" w:rsidP="006576F8">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w:t>
            </w:r>
          </w:p>
        </w:tc>
      </w:tr>
      <w:tr w:rsidR="006576F8" w:rsidRPr="00D16AE5" w14:paraId="286C4DFC" w14:textId="77777777" w:rsidTr="00CA3881">
        <w:tc>
          <w:tcPr>
            <w:tcW w:w="704" w:type="dxa"/>
            <w:tcBorders>
              <w:top w:val="single" w:sz="4" w:space="0" w:color="auto"/>
              <w:left w:val="single" w:sz="4" w:space="0" w:color="auto"/>
              <w:bottom w:val="single" w:sz="4" w:space="0" w:color="auto"/>
              <w:right w:val="single" w:sz="4" w:space="0" w:color="auto"/>
            </w:tcBorders>
            <w:hideMark/>
          </w:tcPr>
          <w:p w14:paraId="0FDEC325" w14:textId="77777777" w:rsidR="006576F8" w:rsidRPr="00D16AE5" w:rsidRDefault="006576F8" w:rsidP="006576F8">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5.</w:t>
            </w:r>
          </w:p>
        </w:tc>
        <w:tc>
          <w:tcPr>
            <w:tcW w:w="2410" w:type="dxa"/>
            <w:tcBorders>
              <w:top w:val="single" w:sz="4" w:space="0" w:color="auto"/>
              <w:left w:val="single" w:sz="4" w:space="0" w:color="auto"/>
              <w:bottom w:val="single" w:sz="4" w:space="0" w:color="auto"/>
              <w:right w:val="single" w:sz="4" w:space="0" w:color="auto"/>
            </w:tcBorders>
            <w:hideMark/>
          </w:tcPr>
          <w:p w14:paraId="6FF10F2C" w14:textId="77777777" w:rsidR="006576F8" w:rsidRPr="00D16AE5" w:rsidRDefault="006576F8" w:rsidP="006576F8">
            <w:pPr>
              <w:widowControl w:val="0"/>
              <w:adjustRightInd w:val="0"/>
              <w:spacing w:after="0" w:line="240" w:lineRule="auto"/>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Bendruomeniniai vaikų globos namai</w:t>
            </w:r>
          </w:p>
        </w:tc>
        <w:tc>
          <w:tcPr>
            <w:tcW w:w="3118" w:type="dxa"/>
            <w:tcBorders>
              <w:top w:val="single" w:sz="4" w:space="0" w:color="auto"/>
              <w:left w:val="single" w:sz="4" w:space="0" w:color="auto"/>
              <w:bottom w:val="single" w:sz="4" w:space="0" w:color="auto"/>
              <w:right w:val="single" w:sz="4" w:space="0" w:color="auto"/>
            </w:tcBorders>
            <w:hideMark/>
          </w:tcPr>
          <w:p w14:paraId="0DDFF5B0" w14:textId="77777777" w:rsidR="006576F8" w:rsidRPr="00D16AE5" w:rsidRDefault="006576F8" w:rsidP="006576F8">
            <w:pPr>
              <w:widowControl w:val="0"/>
              <w:adjustRightInd w:val="0"/>
              <w:spacing w:after="0" w:line="240" w:lineRule="auto"/>
              <w:jc w:val="both"/>
              <w:rPr>
                <w:rFonts w:ascii="Times New Roman" w:eastAsia="Times New Roman" w:hAnsi="Times New Roman" w:cs="Times New Roman"/>
                <w:i/>
                <w:iCs/>
                <w:sz w:val="23"/>
                <w:szCs w:val="23"/>
                <w:lang w:eastAsia="lt-LT"/>
              </w:rPr>
            </w:pPr>
            <w:r w:rsidRPr="00D16AE5">
              <w:rPr>
                <w:rFonts w:ascii="Times New Roman" w:eastAsia="Times New Roman" w:hAnsi="Times New Roman" w:cs="Times New Roman"/>
                <w:i/>
                <w:iCs/>
                <w:sz w:val="23"/>
                <w:szCs w:val="23"/>
                <w:lang w:eastAsia="lt-LT"/>
              </w:rPr>
              <w:t>Kretingos socialinių paslaugų centras</w:t>
            </w:r>
          </w:p>
        </w:tc>
        <w:tc>
          <w:tcPr>
            <w:tcW w:w="1418" w:type="dxa"/>
            <w:tcBorders>
              <w:top w:val="single" w:sz="4" w:space="0" w:color="auto"/>
              <w:left w:val="single" w:sz="4" w:space="0" w:color="auto"/>
              <w:bottom w:val="single" w:sz="4" w:space="0" w:color="auto"/>
              <w:right w:val="single" w:sz="4" w:space="0" w:color="auto"/>
            </w:tcBorders>
          </w:tcPr>
          <w:p w14:paraId="63E10739" w14:textId="77777777" w:rsidR="006576F8" w:rsidRPr="00D16AE5" w:rsidRDefault="006576F8" w:rsidP="006576F8">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Savivaldybė</w:t>
            </w:r>
          </w:p>
        </w:tc>
        <w:tc>
          <w:tcPr>
            <w:tcW w:w="709" w:type="dxa"/>
            <w:tcBorders>
              <w:top w:val="single" w:sz="4" w:space="0" w:color="auto"/>
              <w:left w:val="single" w:sz="4" w:space="0" w:color="auto"/>
              <w:bottom w:val="single" w:sz="4" w:space="0" w:color="auto"/>
              <w:right w:val="single" w:sz="4" w:space="0" w:color="auto"/>
            </w:tcBorders>
            <w:hideMark/>
          </w:tcPr>
          <w:p w14:paraId="4ADF0EF1" w14:textId="77777777" w:rsidR="006576F8" w:rsidRPr="00D16AE5" w:rsidRDefault="006576F8" w:rsidP="006576F8">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6</w:t>
            </w:r>
          </w:p>
        </w:tc>
        <w:tc>
          <w:tcPr>
            <w:tcW w:w="992" w:type="dxa"/>
            <w:tcBorders>
              <w:top w:val="single" w:sz="4" w:space="0" w:color="auto"/>
              <w:left w:val="single" w:sz="4" w:space="0" w:color="auto"/>
              <w:bottom w:val="single" w:sz="4" w:space="0" w:color="auto"/>
              <w:right w:val="single" w:sz="4" w:space="0" w:color="auto"/>
            </w:tcBorders>
            <w:hideMark/>
          </w:tcPr>
          <w:p w14:paraId="6A4D0957" w14:textId="77777777" w:rsidR="006576F8" w:rsidRPr="00D16AE5" w:rsidRDefault="006576F8" w:rsidP="006576F8">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6</w:t>
            </w:r>
          </w:p>
        </w:tc>
      </w:tr>
      <w:tr w:rsidR="006576F8" w:rsidRPr="00D16AE5" w14:paraId="6BF8173B" w14:textId="77777777" w:rsidTr="00CA3881">
        <w:trPr>
          <w:trHeight w:val="81"/>
        </w:trPr>
        <w:tc>
          <w:tcPr>
            <w:tcW w:w="704" w:type="dxa"/>
            <w:tcBorders>
              <w:top w:val="single" w:sz="4" w:space="0" w:color="auto"/>
              <w:left w:val="single" w:sz="4" w:space="0" w:color="auto"/>
              <w:bottom w:val="single" w:sz="4" w:space="0" w:color="auto"/>
              <w:right w:val="single" w:sz="4" w:space="0" w:color="auto"/>
            </w:tcBorders>
            <w:hideMark/>
          </w:tcPr>
          <w:p w14:paraId="5DF88E4B" w14:textId="77777777" w:rsidR="006576F8" w:rsidRPr="00D16AE5" w:rsidRDefault="006576F8" w:rsidP="006576F8">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6.</w:t>
            </w:r>
          </w:p>
        </w:tc>
        <w:tc>
          <w:tcPr>
            <w:tcW w:w="2410" w:type="dxa"/>
            <w:tcBorders>
              <w:top w:val="single" w:sz="4" w:space="0" w:color="auto"/>
              <w:left w:val="single" w:sz="4" w:space="0" w:color="auto"/>
              <w:bottom w:val="single" w:sz="4" w:space="0" w:color="auto"/>
              <w:right w:val="single" w:sz="4" w:space="0" w:color="auto"/>
            </w:tcBorders>
          </w:tcPr>
          <w:p w14:paraId="2377B39B" w14:textId="77777777" w:rsidR="006576F8" w:rsidRPr="00D16AE5" w:rsidRDefault="006576F8" w:rsidP="006576F8">
            <w:pPr>
              <w:widowControl w:val="0"/>
              <w:adjustRightInd w:val="0"/>
              <w:spacing w:after="0" w:line="240" w:lineRule="auto"/>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Nakvynės namai</w:t>
            </w:r>
          </w:p>
        </w:tc>
        <w:tc>
          <w:tcPr>
            <w:tcW w:w="3118" w:type="dxa"/>
            <w:tcBorders>
              <w:top w:val="single" w:sz="4" w:space="0" w:color="auto"/>
              <w:left w:val="single" w:sz="4" w:space="0" w:color="auto"/>
              <w:bottom w:val="single" w:sz="4" w:space="0" w:color="auto"/>
              <w:right w:val="single" w:sz="4" w:space="0" w:color="auto"/>
            </w:tcBorders>
            <w:hideMark/>
          </w:tcPr>
          <w:p w14:paraId="42320B6A" w14:textId="77777777" w:rsidR="006576F8" w:rsidRPr="00D16AE5" w:rsidRDefault="006576F8" w:rsidP="006576F8">
            <w:pPr>
              <w:widowControl w:val="0"/>
              <w:adjustRightInd w:val="0"/>
              <w:spacing w:after="0" w:line="240" w:lineRule="auto"/>
              <w:jc w:val="both"/>
              <w:rPr>
                <w:rFonts w:ascii="Times New Roman" w:eastAsia="Times New Roman" w:hAnsi="Times New Roman" w:cs="Times New Roman"/>
                <w:i/>
                <w:iCs/>
                <w:sz w:val="23"/>
                <w:szCs w:val="23"/>
                <w:lang w:eastAsia="lt-LT"/>
              </w:rPr>
            </w:pPr>
            <w:r w:rsidRPr="00D16AE5">
              <w:rPr>
                <w:rFonts w:ascii="Times New Roman" w:eastAsia="Times New Roman" w:hAnsi="Times New Roman" w:cs="Times New Roman"/>
                <w:i/>
                <w:iCs/>
                <w:sz w:val="23"/>
                <w:szCs w:val="23"/>
                <w:lang w:eastAsia="lt-LT"/>
              </w:rPr>
              <w:t>Kretingos socialinių paslaugų centras</w:t>
            </w:r>
          </w:p>
        </w:tc>
        <w:tc>
          <w:tcPr>
            <w:tcW w:w="1418" w:type="dxa"/>
            <w:tcBorders>
              <w:top w:val="single" w:sz="4" w:space="0" w:color="auto"/>
              <w:left w:val="single" w:sz="4" w:space="0" w:color="auto"/>
              <w:bottom w:val="single" w:sz="4" w:space="0" w:color="auto"/>
              <w:right w:val="single" w:sz="4" w:space="0" w:color="auto"/>
            </w:tcBorders>
          </w:tcPr>
          <w:p w14:paraId="14ECADA3" w14:textId="77777777" w:rsidR="006576F8" w:rsidRPr="00D16AE5" w:rsidRDefault="006576F8" w:rsidP="006576F8">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Savivaldybė</w:t>
            </w:r>
          </w:p>
        </w:tc>
        <w:tc>
          <w:tcPr>
            <w:tcW w:w="709" w:type="dxa"/>
            <w:tcBorders>
              <w:top w:val="single" w:sz="4" w:space="0" w:color="auto"/>
              <w:left w:val="single" w:sz="4" w:space="0" w:color="auto"/>
              <w:bottom w:val="single" w:sz="4" w:space="0" w:color="auto"/>
              <w:right w:val="single" w:sz="4" w:space="0" w:color="auto"/>
            </w:tcBorders>
            <w:hideMark/>
          </w:tcPr>
          <w:p w14:paraId="56CE0EAB" w14:textId="77777777" w:rsidR="006576F8" w:rsidRPr="00D16AE5" w:rsidRDefault="006576F8" w:rsidP="006576F8">
            <w:pPr>
              <w:widowControl w:val="0"/>
              <w:adjustRightInd w:val="0"/>
              <w:spacing w:after="0" w:line="240" w:lineRule="auto"/>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i/>
                <w:sz w:val="23"/>
                <w:szCs w:val="23"/>
                <w:lang w:eastAsia="lt-LT"/>
              </w:rPr>
              <w:t>12</w:t>
            </w:r>
          </w:p>
        </w:tc>
        <w:tc>
          <w:tcPr>
            <w:tcW w:w="992" w:type="dxa"/>
            <w:tcBorders>
              <w:top w:val="single" w:sz="4" w:space="0" w:color="auto"/>
              <w:left w:val="single" w:sz="4" w:space="0" w:color="auto"/>
              <w:bottom w:val="single" w:sz="4" w:space="0" w:color="auto"/>
              <w:right w:val="single" w:sz="4" w:space="0" w:color="auto"/>
            </w:tcBorders>
            <w:hideMark/>
          </w:tcPr>
          <w:p w14:paraId="3A15A8C3" w14:textId="77777777" w:rsidR="006576F8" w:rsidRPr="00D16AE5" w:rsidRDefault="006576F8" w:rsidP="006576F8">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12</w:t>
            </w:r>
          </w:p>
        </w:tc>
      </w:tr>
    </w:tbl>
    <w:p w14:paraId="510A74AA" w14:textId="77777777" w:rsidR="00D16AE5" w:rsidRPr="00D16AE5" w:rsidRDefault="00D16AE5" w:rsidP="006079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Times New Roman" w:eastAsia="Times New Roman" w:hAnsi="Times New Roman" w:cs="Times New Roman"/>
          <w:sz w:val="20"/>
          <w:szCs w:val="20"/>
          <w:lang w:eastAsia="lt-LT"/>
        </w:rPr>
      </w:pPr>
      <w:r w:rsidRPr="00D16AE5">
        <w:rPr>
          <w:rFonts w:ascii="Times New Roman" w:eastAsia="Times New Roman" w:hAnsi="Times New Roman" w:cs="Times New Roman"/>
          <w:sz w:val="20"/>
          <w:szCs w:val="20"/>
          <w:vertAlign w:val="superscript"/>
          <w:lang w:eastAsia="lt-LT"/>
        </w:rPr>
        <w:footnoteRef/>
      </w:r>
      <w:r w:rsidRPr="00D16AE5">
        <w:rPr>
          <w:rFonts w:ascii="Times New Roman" w:eastAsia="Times New Roman" w:hAnsi="Times New Roman" w:cs="Times New Roman"/>
          <w:sz w:val="20"/>
          <w:szCs w:val="20"/>
          <w:lang w:eastAsia="lt-LT"/>
        </w:rPr>
        <w:t xml:space="preserve"> Lentelė užpildoma pagal Socialinių paslaugų kataloge (Žin., 2006, Nr. 43-1570) numatytus socialinių paslaugų įstaigų tipus.</w:t>
      </w:r>
    </w:p>
    <w:p w14:paraId="192A8683" w14:textId="77777777" w:rsidR="00D16AE5" w:rsidRPr="00D16AE5" w:rsidRDefault="00D16AE5" w:rsidP="006079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Times New Roman" w:eastAsia="Times New Roman" w:hAnsi="Times New Roman" w:cs="Times New Roman"/>
          <w:sz w:val="20"/>
          <w:szCs w:val="20"/>
          <w:lang w:eastAsia="lt-LT"/>
        </w:rPr>
      </w:pPr>
      <w:r w:rsidRPr="00D16AE5">
        <w:rPr>
          <w:rFonts w:ascii="Times New Roman" w:eastAsia="Times New Roman" w:hAnsi="Times New Roman" w:cs="Times New Roman"/>
          <w:sz w:val="20"/>
          <w:szCs w:val="20"/>
          <w:vertAlign w:val="superscript"/>
          <w:lang w:eastAsia="lt-LT"/>
        </w:rPr>
        <w:footnoteRef/>
      </w:r>
      <w:r w:rsidRPr="00D16AE5">
        <w:rPr>
          <w:rFonts w:ascii="Times New Roman" w:eastAsia="Times New Roman" w:hAnsi="Times New Roman" w:cs="Times New Roman"/>
          <w:sz w:val="20"/>
          <w:szCs w:val="20"/>
          <w:lang w:eastAsia="lt-LT"/>
        </w:rPr>
        <w:t xml:space="preserve"> Apskrities, savivaldybės, nevyriausybinių organizacijų, privačios ir kt.</w:t>
      </w:r>
    </w:p>
    <w:p w14:paraId="0F770085" w14:textId="77777777" w:rsidR="00D16AE5" w:rsidRPr="00D16AE5" w:rsidRDefault="00D16AE5" w:rsidP="006079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Times New Roman" w:eastAsia="Times New Roman" w:hAnsi="Times New Roman" w:cs="Times New Roman"/>
          <w:sz w:val="20"/>
          <w:szCs w:val="20"/>
          <w:lang w:eastAsia="lt-LT"/>
        </w:rPr>
      </w:pPr>
      <w:r w:rsidRPr="00D16AE5">
        <w:rPr>
          <w:rFonts w:ascii="Times New Roman" w:eastAsia="Times New Roman" w:hAnsi="Times New Roman" w:cs="Times New Roman"/>
          <w:sz w:val="20"/>
          <w:szCs w:val="20"/>
          <w:vertAlign w:val="superscript"/>
          <w:lang w:eastAsia="lt-LT"/>
        </w:rPr>
        <w:footnoteRef/>
      </w:r>
      <w:r w:rsidRPr="00D16AE5">
        <w:rPr>
          <w:rFonts w:ascii="Times New Roman" w:eastAsia="Times New Roman" w:hAnsi="Times New Roman" w:cs="Times New Roman"/>
          <w:sz w:val="20"/>
          <w:szCs w:val="20"/>
          <w:lang w:eastAsia="lt-LT"/>
        </w:rPr>
        <w:t xml:space="preserve"> Maksimalus lankytojų skaičius per dieną.</w:t>
      </w:r>
    </w:p>
    <w:p w14:paraId="635BB93E" w14:textId="77777777" w:rsidR="00D16AE5" w:rsidRPr="00D16AE5" w:rsidRDefault="00D16AE5" w:rsidP="006079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Times New Roman" w:eastAsia="Times New Roman" w:hAnsi="Times New Roman" w:cs="Times New Roman"/>
          <w:sz w:val="20"/>
          <w:szCs w:val="20"/>
          <w:lang w:eastAsia="lt-LT"/>
        </w:rPr>
      </w:pPr>
    </w:p>
    <w:p w14:paraId="50DE71F0" w14:textId="33E63948" w:rsidR="00D16AE5" w:rsidRPr="00D16AE5" w:rsidRDefault="00D16AE5" w:rsidP="00607959">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16AE5">
        <w:rPr>
          <w:rFonts w:ascii="Times New Roman" w:eastAsia="Times New Roman" w:hAnsi="Times New Roman" w:cs="Times New Roman"/>
          <w:b/>
          <w:bCs/>
          <w:sz w:val="24"/>
          <w:szCs w:val="24"/>
          <w:lang w:eastAsia="lt-LT"/>
        </w:rPr>
        <w:t>8. 1. Socialinių paslaugų infrastruktūros išsidėstymas ir socialinių paslaugų teikimo savivaldybėje (seniūnijose) pakankamumo lygis</w:t>
      </w:r>
    </w:p>
    <w:p w14:paraId="00C5EC0B" w14:textId="22304EE2" w:rsidR="00D16AE5" w:rsidRPr="00D16AE5" w:rsidRDefault="00130D36" w:rsidP="00607959">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16AE5">
        <w:rPr>
          <w:rFonts w:ascii="Calibri" w:eastAsia="Calibri" w:hAnsi="Calibri" w:cs="Times New Roman"/>
          <w:noProof/>
          <w:lang w:eastAsia="lt-LT"/>
        </w:rPr>
        <w:drawing>
          <wp:anchor distT="0" distB="0" distL="114300" distR="114300" simplePos="0" relativeHeight="251660288" behindDoc="0" locked="0" layoutInCell="1" allowOverlap="1" wp14:anchorId="2E6D8F86" wp14:editId="76187093">
            <wp:simplePos x="0" y="0"/>
            <wp:positionH relativeFrom="column">
              <wp:posOffset>-296364</wp:posOffset>
            </wp:positionH>
            <wp:positionV relativeFrom="line">
              <wp:posOffset>197022</wp:posOffset>
            </wp:positionV>
            <wp:extent cx="6090259" cy="3273398"/>
            <wp:effectExtent l="19050" t="19050" r="25400" b="2286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4029" cy="3275424"/>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3FD0C08" w14:textId="0E31B618" w:rsidR="00D16AE5" w:rsidRPr="00D16AE5" w:rsidRDefault="00D16AE5" w:rsidP="00607959">
      <w:pPr>
        <w:widowControl w:val="0"/>
        <w:adjustRightInd w:val="0"/>
        <w:spacing w:after="0" w:line="240" w:lineRule="auto"/>
        <w:jc w:val="center"/>
        <w:rPr>
          <w:rFonts w:ascii="Times New Roman" w:eastAsia="Times New Roman" w:hAnsi="Times New Roman" w:cs="Times New Roman"/>
          <w:bCs/>
          <w:sz w:val="24"/>
          <w:szCs w:val="24"/>
          <w:lang w:eastAsia="lt-LT"/>
        </w:rPr>
      </w:pPr>
      <w:r w:rsidRPr="00D16AE5">
        <w:rPr>
          <w:rFonts w:ascii="Calibri" w:eastAsia="Calibri" w:hAnsi="Calibri" w:cs="Times New Roman"/>
          <w:noProof/>
          <w:lang w:eastAsia="lt-LT"/>
        </w:rPr>
        <mc:AlternateContent>
          <mc:Choice Requires="wps">
            <w:drawing>
              <wp:anchor distT="0" distB="0" distL="114300" distR="114300" simplePos="0" relativeHeight="251667456" behindDoc="0" locked="0" layoutInCell="1" allowOverlap="1" wp14:anchorId="5E295DD6" wp14:editId="7401BF11">
                <wp:simplePos x="0" y="0"/>
                <wp:positionH relativeFrom="column">
                  <wp:posOffset>2448560</wp:posOffset>
                </wp:positionH>
                <wp:positionV relativeFrom="paragraph">
                  <wp:posOffset>2173605</wp:posOffset>
                </wp:positionV>
                <wp:extent cx="252095" cy="377825"/>
                <wp:effectExtent l="0" t="0" r="33655" b="22225"/>
                <wp:wrapNone/>
                <wp:docPr id="31" name="Tiesioji jungtis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95" cy="377825"/>
                        </a:xfrm>
                        <a:prstGeom prst="line">
                          <a:avLst/>
                        </a:prstGeom>
                        <a:noFill/>
                        <a:ln w="9525" cap="flat" cmpd="sng" algn="ctr">
                          <a:solidFill>
                            <a:srgbClr val="C0504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45C6724" id="Tiesioji jungtis 3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pt,171.15pt" to="212.65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" strokecolor="#be4b48">
                <o:lock v:ext="edit" shapetype="f"/>
              </v:line>
            </w:pict>
          </mc:Fallback>
        </mc:AlternateContent>
      </w:r>
    </w:p>
    <w:p w14:paraId="5DC364EC" w14:textId="4AC3CA71" w:rsidR="00D16AE5" w:rsidRPr="00D16AE5" w:rsidRDefault="00D16AE5" w:rsidP="00607959">
      <w:pPr>
        <w:widowControl w:val="0"/>
        <w:adjustRightInd w:val="0"/>
        <w:spacing w:after="0" w:line="240" w:lineRule="auto"/>
        <w:jc w:val="both"/>
        <w:rPr>
          <w:rFonts w:ascii="Times New Roman" w:eastAsia="Times New Roman" w:hAnsi="Times New Roman" w:cs="Times New Roman"/>
          <w:bCs/>
          <w:sz w:val="24"/>
          <w:szCs w:val="24"/>
          <w:lang w:eastAsia="lt-LT"/>
        </w:rPr>
      </w:pPr>
    </w:p>
    <w:p w14:paraId="2C03AB1F" w14:textId="543A2DBC" w:rsidR="00D16AE5" w:rsidRPr="00D16AE5" w:rsidRDefault="00130D36" w:rsidP="00607959">
      <w:pPr>
        <w:widowControl w:val="0"/>
        <w:adjustRightInd w:val="0"/>
        <w:spacing w:after="0" w:line="240" w:lineRule="auto"/>
        <w:jc w:val="both"/>
        <w:rPr>
          <w:rFonts w:ascii="Times New Roman" w:eastAsia="Times New Roman" w:hAnsi="Times New Roman" w:cs="Times New Roman"/>
          <w:bCs/>
          <w:sz w:val="24"/>
          <w:szCs w:val="24"/>
          <w:lang w:eastAsia="lt-LT"/>
        </w:rPr>
      </w:pPr>
      <w:r w:rsidRPr="00D16AE5">
        <w:rPr>
          <w:rFonts w:ascii="Calibri" w:eastAsia="Calibri" w:hAnsi="Calibri" w:cs="Times New Roman"/>
          <w:noProof/>
          <w:lang w:eastAsia="lt-LT"/>
        </w:rPr>
        <mc:AlternateContent>
          <mc:Choice Requires="wps">
            <w:drawing>
              <wp:anchor distT="0" distB="0" distL="114300" distR="114300" simplePos="0" relativeHeight="251663360" behindDoc="0" locked="0" layoutInCell="1" allowOverlap="1" wp14:anchorId="020BF7B3" wp14:editId="3194F7B7">
                <wp:simplePos x="0" y="0"/>
                <wp:positionH relativeFrom="column">
                  <wp:posOffset>3635865</wp:posOffset>
                </wp:positionH>
                <wp:positionV relativeFrom="paragraph">
                  <wp:posOffset>5950</wp:posOffset>
                </wp:positionV>
                <wp:extent cx="1288415" cy="308970"/>
                <wp:effectExtent l="0" t="0" r="26035" b="15240"/>
                <wp:wrapNone/>
                <wp:docPr id="28" name="Teksto laukas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308970"/>
                        </a:xfrm>
                        <a:prstGeom prst="rect">
                          <a:avLst/>
                        </a:prstGeom>
                        <a:solidFill>
                          <a:srgbClr val="FFFFFF"/>
                        </a:solidFill>
                        <a:ln w="25400" algn="ctr">
                          <a:solidFill>
                            <a:srgbClr val="000000"/>
                          </a:solidFill>
                          <a:miter lim="800000"/>
                          <a:headEnd/>
                          <a:tailEnd/>
                        </a:ln>
                      </wps:spPr>
                      <wps:txbx>
                        <w:txbxContent>
                          <w:p w14:paraId="19462ADB" w14:textId="77777777" w:rsidR="006576F8" w:rsidRDefault="006576F8" w:rsidP="00D16AE5">
                            <w:pPr>
                              <w:pStyle w:val="prastasiniatinklio"/>
                              <w:spacing w:after="0"/>
                              <w:rPr>
                                <w:rFonts w:ascii="Calibri" w:hAnsi="Calibri" w:cs="+mn-cs"/>
                                <w:color w:val="000000"/>
                                <w:kern w:val="24"/>
                                <w:sz w:val="12"/>
                                <w:szCs w:val="12"/>
                              </w:rPr>
                            </w:pPr>
                            <w:r>
                              <w:rPr>
                                <w:rFonts w:ascii="Calibri" w:hAnsi="Calibri" w:cs="+mn-cs"/>
                                <w:color w:val="000000"/>
                                <w:kern w:val="24"/>
                                <w:sz w:val="12"/>
                                <w:szCs w:val="12"/>
                              </w:rPr>
                              <w:t>VšĮ Salantų PSPC</w:t>
                            </w:r>
                          </w:p>
                          <w:p w14:paraId="33E6C71C" w14:textId="77777777" w:rsidR="006576F8" w:rsidRDefault="006576F8" w:rsidP="00D16AE5">
                            <w:pPr>
                              <w:pStyle w:val="prastasiniatinklio"/>
                              <w:spacing w:after="0"/>
                            </w:pPr>
                            <w:r>
                              <w:rPr>
                                <w:rFonts w:ascii="Calibri" w:hAnsi="Calibri" w:cs="+mn-cs"/>
                                <w:color w:val="000000"/>
                                <w:kern w:val="24"/>
                                <w:sz w:val="12"/>
                                <w:szCs w:val="12"/>
                              </w:rPr>
                              <w:t>Dienos veiklos centro padalinys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BF7B3" id="_x0000_t202" coordsize="21600,21600" o:spt="202" path="m,l,21600r21600,l21600,xe">
                <v:stroke joinstyle="miter"/>
                <v:path gradientshapeok="t" o:connecttype="rect"/>
              </v:shapetype>
              <v:shape id="Teksto laukas 28" o:spid="_x0000_s1026" type="#_x0000_t202" style="position:absolute;left:0;text-align:left;margin-left:286.3pt;margin-top:.45pt;width:101.45pt;height:2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" strokeweight="2pt">
                <v:textbox>
                  <w:txbxContent>
                    <w:p w14:paraId="19462ADB" w14:textId="77777777" w:rsidR="006576F8" w:rsidRDefault="006576F8" w:rsidP="00D16AE5">
                      <w:pPr>
                        <w:pStyle w:val="prastasiniatinklio"/>
                        <w:spacing w:after="0"/>
                        <w:rPr>
                          <w:rFonts w:ascii="Calibri" w:hAnsi="Calibri" w:cs="+mn-cs"/>
                          <w:color w:val="000000"/>
                          <w:kern w:val="24"/>
                          <w:sz w:val="12"/>
                          <w:szCs w:val="12"/>
                        </w:rPr>
                      </w:pPr>
                      <w:r>
                        <w:rPr>
                          <w:rFonts w:ascii="Calibri" w:hAnsi="Calibri" w:cs="+mn-cs"/>
                          <w:color w:val="000000"/>
                          <w:kern w:val="24"/>
                          <w:sz w:val="12"/>
                          <w:szCs w:val="12"/>
                        </w:rPr>
                        <w:t>VšĮ Salantų PSPC</w:t>
                      </w:r>
                    </w:p>
                    <w:p w14:paraId="33E6C71C" w14:textId="77777777" w:rsidR="006576F8" w:rsidRDefault="006576F8" w:rsidP="00D16AE5">
                      <w:pPr>
                        <w:pStyle w:val="prastasiniatinklio"/>
                        <w:spacing w:after="0"/>
                      </w:pPr>
                      <w:r>
                        <w:rPr>
                          <w:rFonts w:ascii="Calibri" w:hAnsi="Calibri" w:cs="+mn-cs"/>
                          <w:color w:val="000000"/>
                          <w:kern w:val="24"/>
                          <w:sz w:val="12"/>
                          <w:szCs w:val="12"/>
                        </w:rPr>
                        <w:t>Dienos veiklos centro padalinys</w:t>
                      </w:r>
                    </w:p>
                  </w:txbxContent>
                </v:textbox>
              </v:shape>
            </w:pict>
          </mc:Fallback>
        </mc:AlternateContent>
      </w:r>
    </w:p>
    <w:p w14:paraId="23C881A1" w14:textId="391D0EE5" w:rsidR="00D16AE5" w:rsidRPr="00D16AE5" w:rsidRDefault="00D16AE5" w:rsidP="00607959">
      <w:pPr>
        <w:widowControl w:val="0"/>
        <w:adjustRightInd w:val="0"/>
        <w:spacing w:after="0" w:line="240" w:lineRule="auto"/>
        <w:jc w:val="both"/>
        <w:rPr>
          <w:rFonts w:ascii="Times New Roman" w:eastAsia="Times New Roman" w:hAnsi="Times New Roman" w:cs="Times New Roman"/>
          <w:bCs/>
          <w:sz w:val="24"/>
          <w:szCs w:val="24"/>
          <w:lang w:eastAsia="lt-LT"/>
        </w:rPr>
      </w:pPr>
    </w:p>
    <w:p w14:paraId="5E21CE42" w14:textId="0333CD14" w:rsidR="00D16AE5" w:rsidRPr="00D16AE5" w:rsidRDefault="00130D36" w:rsidP="00607959">
      <w:pPr>
        <w:widowControl w:val="0"/>
        <w:adjustRightInd w:val="0"/>
        <w:spacing w:after="0" w:line="240" w:lineRule="auto"/>
        <w:jc w:val="both"/>
        <w:rPr>
          <w:rFonts w:ascii="Times New Roman" w:eastAsia="Times New Roman" w:hAnsi="Times New Roman" w:cs="Times New Roman"/>
          <w:bCs/>
          <w:sz w:val="24"/>
          <w:szCs w:val="24"/>
          <w:lang w:eastAsia="lt-LT"/>
        </w:rPr>
      </w:pPr>
      <w:r w:rsidRPr="00D16AE5">
        <w:rPr>
          <w:rFonts w:ascii="Calibri" w:eastAsia="Calibri" w:hAnsi="Calibri" w:cs="Times New Roman"/>
          <w:noProof/>
          <w:lang w:eastAsia="lt-LT"/>
        </w:rPr>
        <mc:AlternateContent>
          <mc:Choice Requires="wps">
            <w:drawing>
              <wp:anchor distT="0" distB="0" distL="114300" distR="114300" simplePos="0" relativeHeight="251664384" behindDoc="0" locked="0" layoutInCell="1" allowOverlap="1" wp14:anchorId="0FDAC6A5" wp14:editId="00DD3B56">
                <wp:simplePos x="0" y="0"/>
                <wp:positionH relativeFrom="column">
                  <wp:posOffset>4058920</wp:posOffset>
                </wp:positionH>
                <wp:positionV relativeFrom="paragraph">
                  <wp:posOffset>20955</wp:posOffset>
                </wp:positionV>
                <wp:extent cx="13970" cy="262255"/>
                <wp:effectExtent l="57150" t="19050" r="62230" b="42545"/>
                <wp:wrapNone/>
                <wp:docPr id="27" name="Tiesioji rodyklės jungtis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 cy="26225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0298B5" id="_x0000_t32" coordsize="21600,21600" o:spt="32" o:oned="t" path="m,l21600,21600e" filled="f">
                <v:path arrowok="t" fillok="f" o:connecttype="none"/>
                <o:lock v:ext="edit" shapetype="t"/>
              </v:shapetype>
              <v:shape id="Tiesioji rodyklės jungtis 27" o:spid="_x0000_s1026" type="#_x0000_t32" style="position:absolute;margin-left:319.6pt;margin-top:1.65pt;width:1.1pt;height:20.6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" strokeweight="2.25pt">
                <v:stroke endarrow="block"/>
              </v:shape>
            </w:pict>
          </mc:Fallback>
        </mc:AlternateContent>
      </w:r>
    </w:p>
    <w:p w14:paraId="51F2B2D6"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bCs/>
          <w:sz w:val="24"/>
          <w:szCs w:val="24"/>
          <w:lang w:eastAsia="lt-LT"/>
        </w:rPr>
      </w:pPr>
    </w:p>
    <w:p w14:paraId="66C3950E"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bCs/>
          <w:sz w:val="24"/>
          <w:szCs w:val="24"/>
          <w:lang w:eastAsia="lt-LT"/>
        </w:rPr>
      </w:pPr>
    </w:p>
    <w:p w14:paraId="783A27B4" w14:textId="2A814128" w:rsidR="00D16AE5" w:rsidRPr="00D16AE5" w:rsidRDefault="00130D36" w:rsidP="00607959">
      <w:pPr>
        <w:widowControl w:val="0"/>
        <w:adjustRightInd w:val="0"/>
        <w:spacing w:after="0" w:line="240" w:lineRule="auto"/>
        <w:jc w:val="both"/>
        <w:rPr>
          <w:rFonts w:ascii="Times New Roman" w:eastAsia="Times New Roman" w:hAnsi="Times New Roman" w:cs="Times New Roman"/>
          <w:bCs/>
          <w:sz w:val="24"/>
          <w:szCs w:val="24"/>
          <w:lang w:eastAsia="lt-LT"/>
        </w:rPr>
      </w:pPr>
      <w:r w:rsidRPr="00D16AE5">
        <w:rPr>
          <w:rFonts w:ascii="Calibri" w:eastAsia="Calibri" w:hAnsi="Calibri" w:cs="Times New Roman"/>
          <w:noProof/>
          <w:lang w:eastAsia="lt-LT"/>
        </w:rPr>
        <mc:AlternateContent>
          <mc:Choice Requires="wps">
            <w:drawing>
              <wp:anchor distT="0" distB="0" distL="114300" distR="114300" simplePos="0" relativeHeight="251661312" behindDoc="0" locked="0" layoutInCell="1" allowOverlap="1" wp14:anchorId="37CB3E8D" wp14:editId="5E882EF2">
                <wp:simplePos x="0" y="0"/>
                <wp:positionH relativeFrom="column">
                  <wp:posOffset>3729465</wp:posOffset>
                </wp:positionH>
                <wp:positionV relativeFrom="paragraph">
                  <wp:posOffset>145485</wp:posOffset>
                </wp:positionV>
                <wp:extent cx="716280" cy="531760"/>
                <wp:effectExtent l="0" t="0" r="26670" b="20955"/>
                <wp:wrapNone/>
                <wp:docPr id="25" name="Teksto laukas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280" cy="531760"/>
                        </a:xfrm>
                        <a:prstGeom prst="rect">
                          <a:avLst/>
                        </a:prstGeom>
                        <a:solidFill>
                          <a:sysClr val="window" lastClr="FFFFFF"/>
                        </a:solidFill>
                        <a:ln w="25400" cap="flat" cmpd="sng" algn="ctr">
                          <a:solidFill>
                            <a:sysClr val="windowText" lastClr="000000"/>
                          </a:solidFill>
                          <a:prstDash val="solid"/>
                        </a:ln>
                        <a:effectLst/>
                      </wps:spPr>
                      <wps:txbx>
                        <w:txbxContent>
                          <w:p w14:paraId="11F5E1D6" w14:textId="77777777" w:rsidR="006576F8" w:rsidRDefault="006576F8" w:rsidP="00D16AE5">
                            <w:pPr>
                              <w:pStyle w:val="prastasiniatinklio"/>
                              <w:spacing w:after="0"/>
                              <w:rPr>
                                <w:rFonts w:ascii="Calibri" w:hAnsi="Calibri" w:cs="+mn-cs"/>
                                <w:color w:val="000000"/>
                                <w:kern w:val="24"/>
                                <w:sz w:val="12"/>
                                <w:szCs w:val="14"/>
                              </w:rPr>
                            </w:pPr>
                            <w:r>
                              <w:rPr>
                                <w:rFonts w:ascii="Calibri" w:hAnsi="Calibri" w:cs="+mn-cs"/>
                                <w:color w:val="000000"/>
                                <w:kern w:val="24"/>
                                <w:sz w:val="12"/>
                                <w:szCs w:val="14"/>
                              </w:rPr>
                              <w:t xml:space="preserve">VšĮ Kartenos PSPC </w:t>
                            </w:r>
                          </w:p>
                          <w:p w14:paraId="20E576FB" w14:textId="77777777" w:rsidR="006576F8" w:rsidRDefault="006576F8" w:rsidP="00D16AE5">
                            <w:pPr>
                              <w:pStyle w:val="prastasiniatinklio"/>
                              <w:spacing w:after="0"/>
                              <w:rPr>
                                <w:sz w:val="22"/>
                              </w:rPr>
                            </w:pPr>
                            <w:r>
                              <w:rPr>
                                <w:rFonts w:ascii="Calibri" w:hAnsi="Calibri" w:cs="+mn-cs"/>
                                <w:color w:val="000000"/>
                                <w:kern w:val="24"/>
                                <w:sz w:val="12"/>
                                <w:szCs w:val="14"/>
                              </w:rPr>
                              <w:t>Vaiko širdies asociacija</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37CB3E8D" id="Teksto laukas 25" o:spid="_x0000_s1027" type="#_x0000_t202" style="position:absolute;left:0;text-align:left;margin-left:293.65pt;margin-top:11.45pt;width:56.4pt;height:4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" fillcolor="window" strokecolor="windowText" strokeweight="2pt">
                <v:path arrowok="t"/>
                <v:textbox>
                  <w:txbxContent>
                    <w:p w14:paraId="11F5E1D6" w14:textId="77777777" w:rsidR="006576F8" w:rsidRDefault="006576F8" w:rsidP="00D16AE5">
                      <w:pPr>
                        <w:pStyle w:val="prastasiniatinklio"/>
                        <w:spacing w:after="0"/>
                        <w:rPr>
                          <w:rFonts w:ascii="Calibri" w:hAnsi="Calibri" w:cs="+mn-cs"/>
                          <w:color w:val="000000"/>
                          <w:kern w:val="24"/>
                          <w:sz w:val="12"/>
                          <w:szCs w:val="14"/>
                        </w:rPr>
                      </w:pPr>
                      <w:r>
                        <w:rPr>
                          <w:rFonts w:ascii="Calibri" w:hAnsi="Calibri" w:cs="+mn-cs"/>
                          <w:color w:val="000000"/>
                          <w:kern w:val="24"/>
                          <w:sz w:val="12"/>
                          <w:szCs w:val="14"/>
                        </w:rPr>
                        <w:t xml:space="preserve">VšĮ Kartenos PSPC </w:t>
                      </w:r>
                    </w:p>
                    <w:p w14:paraId="20E576FB" w14:textId="77777777" w:rsidR="006576F8" w:rsidRDefault="006576F8" w:rsidP="00D16AE5">
                      <w:pPr>
                        <w:pStyle w:val="prastasiniatinklio"/>
                        <w:spacing w:after="0"/>
                        <w:rPr>
                          <w:sz w:val="22"/>
                        </w:rPr>
                      </w:pPr>
                      <w:r>
                        <w:rPr>
                          <w:rFonts w:ascii="Calibri" w:hAnsi="Calibri" w:cs="+mn-cs"/>
                          <w:color w:val="000000"/>
                          <w:kern w:val="24"/>
                          <w:sz w:val="12"/>
                          <w:szCs w:val="14"/>
                        </w:rPr>
                        <w:t>Vaiko širdies asociacija</w:t>
                      </w:r>
                    </w:p>
                  </w:txbxContent>
                </v:textbox>
              </v:shape>
            </w:pict>
          </mc:Fallback>
        </mc:AlternateContent>
      </w:r>
    </w:p>
    <w:p w14:paraId="6A121AA0" w14:textId="69375073" w:rsidR="00D16AE5" w:rsidRPr="00D16AE5" w:rsidRDefault="00D16AE5" w:rsidP="00607959">
      <w:pPr>
        <w:widowControl w:val="0"/>
        <w:adjustRightInd w:val="0"/>
        <w:spacing w:after="0" w:line="240" w:lineRule="auto"/>
        <w:jc w:val="both"/>
        <w:rPr>
          <w:rFonts w:ascii="Times New Roman" w:eastAsia="Times New Roman" w:hAnsi="Times New Roman" w:cs="Times New Roman"/>
          <w:bCs/>
          <w:sz w:val="24"/>
          <w:szCs w:val="24"/>
          <w:lang w:eastAsia="lt-LT"/>
        </w:rPr>
      </w:pPr>
    </w:p>
    <w:p w14:paraId="53945E3D" w14:textId="0A16295E" w:rsidR="00D16AE5" w:rsidRPr="00D16AE5" w:rsidRDefault="00130D36" w:rsidP="00607959">
      <w:pPr>
        <w:widowControl w:val="0"/>
        <w:adjustRightInd w:val="0"/>
        <w:spacing w:after="0" w:line="240" w:lineRule="auto"/>
        <w:jc w:val="both"/>
        <w:rPr>
          <w:rFonts w:ascii="Times New Roman" w:eastAsia="Times New Roman" w:hAnsi="Times New Roman" w:cs="Times New Roman"/>
          <w:bCs/>
          <w:sz w:val="24"/>
          <w:szCs w:val="24"/>
          <w:lang w:eastAsia="lt-LT"/>
        </w:rPr>
      </w:pPr>
      <w:r w:rsidRPr="00D16AE5">
        <w:rPr>
          <w:rFonts w:ascii="Calibri" w:eastAsia="Calibri" w:hAnsi="Calibri" w:cs="Times New Roman"/>
          <w:noProof/>
          <w:lang w:eastAsia="lt-LT"/>
        </w:rPr>
        <mc:AlternateContent>
          <mc:Choice Requires="wps">
            <w:drawing>
              <wp:anchor distT="0" distB="0" distL="114300" distR="114300" simplePos="0" relativeHeight="251662336" behindDoc="0" locked="0" layoutInCell="1" allowOverlap="1" wp14:anchorId="1E313DED" wp14:editId="285E73C9">
                <wp:simplePos x="0" y="0"/>
                <wp:positionH relativeFrom="column">
                  <wp:posOffset>827865</wp:posOffset>
                </wp:positionH>
                <wp:positionV relativeFrom="paragraph">
                  <wp:posOffset>75765</wp:posOffset>
                </wp:positionV>
                <wp:extent cx="1264920" cy="259050"/>
                <wp:effectExtent l="0" t="0" r="11430" b="27305"/>
                <wp:wrapNone/>
                <wp:docPr id="26" name="Teksto laukas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4920" cy="259050"/>
                        </a:xfrm>
                        <a:prstGeom prst="rect">
                          <a:avLst/>
                        </a:prstGeom>
                        <a:solidFill>
                          <a:sysClr val="window" lastClr="FFFFFF"/>
                        </a:solidFill>
                        <a:ln w="25400" cap="flat" cmpd="sng" algn="ctr">
                          <a:solidFill>
                            <a:sysClr val="windowText" lastClr="000000"/>
                          </a:solidFill>
                          <a:prstDash val="solid"/>
                        </a:ln>
                        <a:effectLst/>
                      </wps:spPr>
                      <wps:txbx>
                        <w:txbxContent>
                          <w:p w14:paraId="3DB1173E" w14:textId="77777777" w:rsidR="006576F8" w:rsidRDefault="006576F8" w:rsidP="00D16AE5">
                            <w:pPr>
                              <w:pStyle w:val="prastasiniatinklio"/>
                              <w:spacing w:after="0"/>
                              <w:rPr>
                                <w:sz w:val="18"/>
                              </w:rPr>
                            </w:pPr>
                            <w:r>
                              <w:rPr>
                                <w:rFonts w:ascii="Calibri" w:hAnsi="Calibri" w:cs="+mn-cs"/>
                                <w:color w:val="000000"/>
                                <w:kern w:val="24"/>
                                <w:sz w:val="12"/>
                                <w:szCs w:val="16"/>
                              </w:rPr>
                              <w:t>Padvarių socialinės globos namai</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1E313DED" id="Teksto laukas 26" o:spid="_x0000_s1028" type="#_x0000_t202" style="position:absolute;left:0;text-align:left;margin-left:65.2pt;margin-top:5.95pt;width:99.6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" fillcolor="window" strokecolor="windowText" strokeweight="2pt">
                <v:path arrowok="t"/>
                <v:textbox>
                  <w:txbxContent>
                    <w:p w14:paraId="3DB1173E" w14:textId="77777777" w:rsidR="006576F8" w:rsidRDefault="006576F8" w:rsidP="00D16AE5">
                      <w:pPr>
                        <w:pStyle w:val="prastasiniatinklio"/>
                        <w:spacing w:after="0"/>
                        <w:rPr>
                          <w:sz w:val="18"/>
                        </w:rPr>
                      </w:pPr>
                      <w:r>
                        <w:rPr>
                          <w:rFonts w:ascii="Calibri" w:hAnsi="Calibri" w:cs="+mn-cs"/>
                          <w:color w:val="000000"/>
                          <w:kern w:val="24"/>
                          <w:sz w:val="12"/>
                          <w:szCs w:val="16"/>
                        </w:rPr>
                        <w:t>Padvarių socialinės globos namai</w:t>
                      </w:r>
                    </w:p>
                  </w:txbxContent>
                </v:textbox>
              </v:shape>
            </w:pict>
          </mc:Fallback>
        </mc:AlternateContent>
      </w:r>
      <w:r w:rsidRPr="00D16AE5">
        <w:rPr>
          <w:rFonts w:ascii="Calibri" w:eastAsia="Calibri" w:hAnsi="Calibri" w:cs="Times New Roman"/>
          <w:noProof/>
          <w:lang w:eastAsia="lt-LT"/>
        </w:rPr>
        <mc:AlternateContent>
          <mc:Choice Requires="wps">
            <w:drawing>
              <wp:anchor distT="0" distB="0" distL="114300" distR="114300" simplePos="0" relativeHeight="251666432" behindDoc="0" locked="0" layoutInCell="1" allowOverlap="1" wp14:anchorId="3A48621D" wp14:editId="5AEDF44D">
                <wp:simplePos x="0" y="0"/>
                <wp:positionH relativeFrom="page">
                  <wp:align>right</wp:align>
                </wp:positionH>
                <wp:positionV relativeFrom="paragraph">
                  <wp:posOffset>8255</wp:posOffset>
                </wp:positionV>
                <wp:extent cx="6400800" cy="1752600"/>
                <wp:effectExtent l="0" t="0" r="0" b="0"/>
                <wp:wrapNone/>
                <wp:docPr id="32" name="Stačiakampis 3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00800" cy="1752600"/>
                        </a:xfrm>
                        <a:prstGeom prst="rect">
                          <a:avLst/>
                        </a:prstGeom>
                      </wps:spPr>
                      <wps:bodyPr vert="horz" lIns="91440" tIns="45720" rIns="91440" bIns="45720" rtlCol="0">
                        <a:normAutofit/>
                      </wps:bodyPr>
                    </wps:wsp>
                  </a:graphicData>
                </a:graphic>
                <wp14:sizeRelH relativeFrom="page">
                  <wp14:pctWidth>0</wp14:pctWidth>
                </wp14:sizeRelH>
                <wp14:sizeRelV relativeFrom="page">
                  <wp14:pctHeight>0</wp14:pctHeight>
                </wp14:sizeRelV>
              </wp:anchor>
            </w:drawing>
          </mc:Choice>
          <mc:Fallback>
            <w:pict>
              <v:rect w14:anchorId="70E80DAD" id="Stačiakampis 32" o:spid="_x0000_s1026" style="position:absolute;margin-left:452.8pt;margin-top:.65pt;width:7in;height:138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" filled="f" stroked="f">
                <v:path arrowok="t"/>
                <o:lock v:ext="edit" grouping="t"/>
                <w10:wrap anchorx="page"/>
              </v:rect>
            </w:pict>
          </mc:Fallback>
        </mc:AlternateContent>
      </w:r>
    </w:p>
    <w:p w14:paraId="7DF03C7F" w14:textId="072D9553" w:rsidR="00D16AE5" w:rsidRPr="00D16AE5" w:rsidRDefault="00D16AE5" w:rsidP="00607959">
      <w:pPr>
        <w:widowControl w:val="0"/>
        <w:adjustRightInd w:val="0"/>
        <w:spacing w:after="0" w:line="240" w:lineRule="auto"/>
        <w:jc w:val="both"/>
        <w:rPr>
          <w:rFonts w:ascii="Times New Roman" w:eastAsia="Times New Roman" w:hAnsi="Times New Roman" w:cs="Times New Roman"/>
          <w:bCs/>
          <w:sz w:val="24"/>
          <w:szCs w:val="24"/>
          <w:lang w:eastAsia="lt-LT"/>
        </w:rPr>
      </w:pPr>
    </w:p>
    <w:p w14:paraId="044DDB63" w14:textId="281066A3" w:rsidR="00D16AE5" w:rsidRPr="00D16AE5" w:rsidRDefault="00130D36" w:rsidP="00607959">
      <w:pPr>
        <w:widowControl w:val="0"/>
        <w:adjustRightInd w:val="0"/>
        <w:spacing w:after="0" w:line="240" w:lineRule="auto"/>
        <w:jc w:val="both"/>
        <w:rPr>
          <w:rFonts w:ascii="Times New Roman" w:eastAsia="Times New Roman" w:hAnsi="Times New Roman" w:cs="Times New Roman"/>
          <w:bCs/>
          <w:sz w:val="24"/>
          <w:szCs w:val="24"/>
          <w:lang w:eastAsia="lt-LT"/>
        </w:rPr>
      </w:pPr>
      <w:r w:rsidRPr="00D16AE5">
        <w:rPr>
          <w:rFonts w:ascii="Calibri" w:eastAsia="Calibri" w:hAnsi="Calibri" w:cs="Times New Roman"/>
          <w:noProof/>
          <w:lang w:eastAsia="lt-LT"/>
        </w:rPr>
        <mc:AlternateContent>
          <mc:Choice Requires="wps">
            <w:drawing>
              <wp:anchor distT="0" distB="0" distL="114300" distR="114300" simplePos="0" relativeHeight="251668480" behindDoc="0" locked="0" layoutInCell="1" allowOverlap="1" wp14:anchorId="61DD6454" wp14:editId="152D4C2F">
                <wp:simplePos x="0" y="0"/>
                <wp:positionH relativeFrom="column">
                  <wp:posOffset>1794695</wp:posOffset>
                </wp:positionH>
                <wp:positionV relativeFrom="paragraph">
                  <wp:posOffset>19580</wp:posOffset>
                </wp:positionV>
                <wp:extent cx="316865" cy="284480"/>
                <wp:effectExtent l="19050" t="19050" r="64135" b="39370"/>
                <wp:wrapNone/>
                <wp:docPr id="24" name="Tiesioji rodyklės jungtis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65" cy="28448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411CE0" id="Tiesioji rodyklės jungtis 24" o:spid="_x0000_s1026" type="#_x0000_t32" style="position:absolute;margin-left:141.3pt;margin-top:1.55pt;width:24.95pt;height:2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" strokeweight="2.25pt">
                <v:stroke endarrow="block"/>
              </v:shape>
            </w:pict>
          </mc:Fallback>
        </mc:AlternateContent>
      </w:r>
      <w:r w:rsidRPr="00D16AE5">
        <w:rPr>
          <w:rFonts w:ascii="Calibri" w:eastAsia="Calibri" w:hAnsi="Calibri" w:cs="Times New Roman"/>
          <w:noProof/>
          <w:lang w:eastAsia="lt-LT"/>
        </w:rPr>
        <mc:AlternateContent>
          <mc:Choice Requires="wps">
            <w:drawing>
              <wp:anchor distT="0" distB="0" distL="114300" distR="114300" simplePos="0" relativeHeight="251671552" behindDoc="0" locked="0" layoutInCell="1" allowOverlap="1" wp14:anchorId="4B211CA6" wp14:editId="3F65028F">
                <wp:simplePos x="0" y="0"/>
                <wp:positionH relativeFrom="column">
                  <wp:posOffset>3369035</wp:posOffset>
                </wp:positionH>
                <wp:positionV relativeFrom="paragraph">
                  <wp:posOffset>25510</wp:posOffset>
                </wp:positionV>
                <wp:extent cx="258445" cy="183515"/>
                <wp:effectExtent l="38100" t="19050" r="27305" b="45085"/>
                <wp:wrapNone/>
                <wp:docPr id="22" name="Tiesioji rodyklės jungtis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8445" cy="18351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AAC314" id="Tiesioji rodyklės jungtis 22" o:spid="_x0000_s1026" type="#_x0000_t32" style="position:absolute;margin-left:265.3pt;margin-top:2pt;width:20.35pt;height:14.4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" strokeweight="2.25pt">
                <v:stroke endarrow="block"/>
              </v:shape>
            </w:pict>
          </mc:Fallback>
        </mc:AlternateContent>
      </w:r>
    </w:p>
    <w:p w14:paraId="39E61332" w14:textId="1322F861" w:rsidR="00D16AE5" w:rsidRPr="00D16AE5" w:rsidRDefault="00D16AE5" w:rsidP="00607959">
      <w:pPr>
        <w:widowControl w:val="0"/>
        <w:adjustRightInd w:val="0"/>
        <w:spacing w:after="0" w:line="240" w:lineRule="auto"/>
        <w:jc w:val="both"/>
        <w:rPr>
          <w:rFonts w:ascii="Times New Roman" w:eastAsia="Times New Roman" w:hAnsi="Times New Roman" w:cs="Times New Roman"/>
          <w:bCs/>
          <w:sz w:val="24"/>
          <w:szCs w:val="24"/>
          <w:lang w:eastAsia="lt-LT"/>
        </w:rPr>
      </w:pPr>
    </w:p>
    <w:p w14:paraId="4A7B41C6" w14:textId="4936F397" w:rsidR="00D16AE5" w:rsidRPr="00D16AE5" w:rsidRDefault="00130D36" w:rsidP="00607959">
      <w:pPr>
        <w:widowControl w:val="0"/>
        <w:adjustRightInd w:val="0"/>
        <w:spacing w:after="0" w:line="240" w:lineRule="auto"/>
        <w:jc w:val="both"/>
        <w:rPr>
          <w:rFonts w:ascii="Times New Roman" w:eastAsia="Times New Roman" w:hAnsi="Times New Roman" w:cs="Times New Roman"/>
          <w:bCs/>
          <w:sz w:val="24"/>
          <w:szCs w:val="24"/>
          <w:lang w:eastAsia="lt-LT"/>
        </w:rPr>
      </w:pPr>
      <w:r w:rsidRPr="00D16AE5">
        <w:rPr>
          <w:rFonts w:ascii="Calibri" w:eastAsia="Calibri" w:hAnsi="Calibri" w:cs="Times New Roman"/>
          <w:noProof/>
          <w:lang w:eastAsia="lt-LT"/>
        </w:rPr>
        <mc:AlternateContent>
          <mc:Choice Requires="wps">
            <w:drawing>
              <wp:anchor distT="0" distB="0" distL="114300" distR="114300" simplePos="0" relativeHeight="251665408" behindDoc="0" locked="0" layoutInCell="1" allowOverlap="1" wp14:anchorId="41393A81" wp14:editId="4619FA6B">
                <wp:simplePos x="0" y="0"/>
                <wp:positionH relativeFrom="column">
                  <wp:posOffset>3362265</wp:posOffset>
                </wp:positionH>
                <wp:positionV relativeFrom="paragraph">
                  <wp:posOffset>8325</wp:posOffset>
                </wp:positionV>
                <wp:extent cx="1655445" cy="1014845"/>
                <wp:effectExtent l="0" t="0" r="20955" b="13970"/>
                <wp:wrapNone/>
                <wp:docPr id="23" name="Teksto laukas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5445" cy="1014845"/>
                        </a:xfrm>
                        <a:prstGeom prst="rect">
                          <a:avLst/>
                        </a:prstGeom>
                        <a:solidFill>
                          <a:srgbClr val="FFFFFF"/>
                        </a:solidFill>
                        <a:ln w="25400" algn="ctr">
                          <a:solidFill>
                            <a:srgbClr val="000000"/>
                          </a:solidFill>
                          <a:miter lim="800000"/>
                          <a:headEnd/>
                          <a:tailEnd/>
                        </a:ln>
                      </wps:spPr>
                      <wps:txbx>
                        <w:txbxContent>
                          <w:p w14:paraId="13D9F512" w14:textId="77777777" w:rsidR="006576F8" w:rsidRDefault="006576F8" w:rsidP="00D16AE5">
                            <w:pPr>
                              <w:pStyle w:val="prastasiniatinklio"/>
                              <w:spacing w:after="0"/>
                              <w:rPr>
                                <w:sz w:val="22"/>
                              </w:rPr>
                            </w:pPr>
                            <w:r>
                              <w:rPr>
                                <w:rFonts w:ascii="Calibri" w:hAnsi="Calibri" w:cs="+mn-cs"/>
                                <w:color w:val="000000"/>
                                <w:kern w:val="24"/>
                                <w:sz w:val="12"/>
                                <w:szCs w:val="14"/>
                              </w:rPr>
                              <w:t>VšĮ  Kretingos ligoninė</w:t>
                            </w:r>
                          </w:p>
                          <w:p w14:paraId="2B9B6EE2" w14:textId="77777777" w:rsidR="006576F8" w:rsidRDefault="006576F8" w:rsidP="00D16AE5">
                            <w:pPr>
                              <w:pStyle w:val="prastasiniatinklio"/>
                              <w:spacing w:after="0"/>
                              <w:rPr>
                                <w:sz w:val="22"/>
                              </w:rPr>
                            </w:pPr>
                            <w:r>
                              <w:rPr>
                                <w:rFonts w:ascii="Calibri" w:hAnsi="Calibri" w:cs="+mn-cs"/>
                                <w:color w:val="000000"/>
                                <w:kern w:val="24"/>
                                <w:sz w:val="12"/>
                                <w:szCs w:val="14"/>
                              </w:rPr>
                              <w:t>Kretingos socialinių paslaugų centras</w:t>
                            </w:r>
                          </w:p>
                          <w:p w14:paraId="04F9A88D" w14:textId="77777777" w:rsidR="006576F8" w:rsidRDefault="006576F8" w:rsidP="00D16AE5">
                            <w:pPr>
                              <w:pStyle w:val="prastasiniatinklio"/>
                              <w:spacing w:after="0"/>
                              <w:rPr>
                                <w:sz w:val="22"/>
                              </w:rPr>
                            </w:pPr>
                            <w:r>
                              <w:rPr>
                                <w:rFonts w:ascii="Calibri" w:hAnsi="Calibri" w:cs="+mn-cs"/>
                                <w:color w:val="000000"/>
                                <w:kern w:val="24"/>
                                <w:sz w:val="12"/>
                                <w:szCs w:val="14"/>
                              </w:rPr>
                              <w:t>Kretingos Dienos veiklos centras</w:t>
                            </w:r>
                          </w:p>
                          <w:p w14:paraId="78C3D188" w14:textId="77777777" w:rsidR="006576F8" w:rsidRDefault="006576F8" w:rsidP="00D16AE5">
                            <w:pPr>
                              <w:pStyle w:val="prastasiniatinklio"/>
                              <w:spacing w:after="0"/>
                              <w:rPr>
                                <w:sz w:val="22"/>
                              </w:rPr>
                            </w:pPr>
                            <w:r>
                              <w:rPr>
                                <w:rFonts w:ascii="Calibri" w:hAnsi="Calibri" w:cs="+mn-cs"/>
                                <w:color w:val="000000"/>
                                <w:kern w:val="24"/>
                                <w:sz w:val="12"/>
                                <w:szCs w:val="14"/>
                              </w:rPr>
                              <w:t>Sutrikusio intelekto žmonių globos bendrijos</w:t>
                            </w:r>
                          </w:p>
                          <w:p w14:paraId="0B4A43F9" w14:textId="77777777" w:rsidR="006576F8" w:rsidRDefault="006576F8" w:rsidP="00D16AE5">
                            <w:pPr>
                              <w:pStyle w:val="prastasiniatinklio"/>
                              <w:spacing w:after="0"/>
                              <w:rPr>
                                <w:sz w:val="22"/>
                              </w:rPr>
                            </w:pPr>
                            <w:r>
                              <w:rPr>
                                <w:rFonts w:ascii="Calibri" w:hAnsi="Calibri" w:cs="+mn-cs"/>
                                <w:color w:val="000000"/>
                                <w:kern w:val="24"/>
                                <w:sz w:val="12"/>
                                <w:szCs w:val="14"/>
                              </w:rPr>
                              <w:t xml:space="preserve"> „Viltis „Kretingos skyrius</w:t>
                            </w:r>
                          </w:p>
                          <w:p w14:paraId="3B1E5AC9" w14:textId="77777777" w:rsidR="006576F8" w:rsidRDefault="006576F8" w:rsidP="00D16AE5">
                            <w:pPr>
                              <w:pStyle w:val="prastasiniatinklio"/>
                              <w:spacing w:after="0"/>
                              <w:rPr>
                                <w:sz w:val="22"/>
                              </w:rPr>
                            </w:pPr>
                            <w:r>
                              <w:rPr>
                                <w:rFonts w:ascii="Calibri" w:hAnsi="Calibri" w:cs="+mn-cs"/>
                                <w:color w:val="000000"/>
                                <w:kern w:val="24"/>
                                <w:sz w:val="12"/>
                                <w:szCs w:val="14"/>
                              </w:rPr>
                              <w:t>Kretingos aklųjų ir silpnaregių centras</w:t>
                            </w:r>
                          </w:p>
                          <w:p w14:paraId="168D94C2" w14:textId="77777777" w:rsidR="006576F8" w:rsidRDefault="006576F8" w:rsidP="00D16AE5">
                            <w:pPr>
                              <w:pStyle w:val="prastasiniatinklio"/>
                              <w:spacing w:after="0"/>
                              <w:rPr>
                                <w:sz w:val="22"/>
                              </w:rPr>
                            </w:pPr>
                            <w:r>
                              <w:rPr>
                                <w:rFonts w:ascii="Calibri" w:hAnsi="Calibri" w:cs="+mn-cs"/>
                                <w:color w:val="000000"/>
                                <w:kern w:val="24"/>
                                <w:sz w:val="12"/>
                                <w:szCs w:val="14"/>
                              </w:rPr>
                              <w:t>Kretingos rajono neįgaliųjų draugija</w:t>
                            </w:r>
                          </w:p>
                          <w:p w14:paraId="509091BF" w14:textId="77777777" w:rsidR="006576F8" w:rsidRDefault="006576F8" w:rsidP="00D16AE5">
                            <w:pPr>
                              <w:pStyle w:val="prastasiniatinklio"/>
                              <w:spacing w:after="0"/>
                              <w:rPr>
                                <w:sz w:val="22"/>
                              </w:rPr>
                            </w:pPr>
                            <w:r>
                              <w:rPr>
                                <w:rFonts w:ascii="Calibri" w:hAnsi="Calibri" w:cs="+mn-cs"/>
                                <w:color w:val="000000"/>
                                <w:kern w:val="24"/>
                                <w:sz w:val="12"/>
                                <w:szCs w:val="14"/>
                              </w:rPr>
                              <w:t>Kretingos moterų užimtumo ir informacijos centras</w:t>
                            </w:r>
                          </w:p>
                          <w:p w14:paraId="553419DD" w14:textId="77777777" w:rsidR="006576F8" w:rsidRDefault="006576F8" w:rsidP="00D16AE5">
                            <w:pPr>
                              <w:pStyle w:val="prastasiniatinklio"/>
                              <w:spacing w:after="0"/>
                              <w:rPr>
                                <w:rFonts w:ascii="Calibri" w:hAnsi="Calibri" w:cs="+mn-cs"/>
                                <w:color w:val="000000"/>
                                <w:kern w:val="24"/>
                                <w:sz w:val="12"/>
                                <w:szCs w:val="14"/>
                              </w:rPr>
                            </w:pPr>
                            <w:r>
                              <w:rPr>
                                <w:rFonts w:ascii="Calibri" w:hAnsi="Calibri" w:cs="+mn-cs"/>
                                <w:color w:val="000000"/>
                                <w:kern w:val="24"/>
                                <w:sz w:val="12"/>
                                <w:szCs w:val="14"/>
                              </w:rPr>
                              <w:t>Kretingos vyrų savipagalbos centras</w:t>
                            </w:r>
                          </w:p>
                          <w:p w14:paraId="4AD10615" w14:textId="77777777" w:rsidR="006576F8" w:rsidRDefault="006576F8" w:rsidP="00D16AE5">
                            <w:pPr>
                              <w:pStyle w:val="prastasiniatinklio"/>
                              <w:spacing w:after="0"/>
                              <w:rPr>
                                <w:rFonts w:ascii="Calibri" w:hAnsi="Calibri" w:cs="+mn-cs"/>
                                <w:color w:val="000000"/>
                                <w:kern w:val="24"/>
                                <w:sz w:val="12"/>
                                <w:szCs w:val="14"/>
                              </w:rPr>
                            </w:pPr>
                            <w:r>
                              <w:rPr>
                                <w:rFonts w:ascii="Calibri" w:hAnsi="Calibri" w:cs="+mn-cs"/>
                                <w:color w:val="000000"/>
                                <w:kern w:val="24"/>
                                <w:sz w:val="12"/>
                                <w:szCs w:val="14"/>
                              </w:rPr>
                              <w:t>VšĮ Šv. Antano dienos centras</w:t>
                            </w:r>
                          </w:p>
                          <w:p w14:paraId="4FE32274" w14:textId="77777777" w:rsidR="006576F8" w:rsidRDefault="006576F8" w:rsidP="00D16AE5">
                            <w:pPr>
                              <w:pStyle w:val="prastasiniatinklio"/>
                              <w:spacing w:after="0"/>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93A81" id="Teksto laukas 23" o:spid="_x0000_s1029" type="#_x0000_t202" style="position:absolute;left:0;text-align:left;margin-left:264.75pt;margin-top:.65pt;width:130.35pt;height:7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" strokeweight="2pt">
                <v:textbox>
                  <w:txbxContent>
                    <w:p w14:paraId="13D9F512" w14:textId="77777777" w:rsidR="006576F8" w:rsidRDefault="006576F8" w:rsidP="00D16AE5">
                      <w:pPr>
                        <w:pStyle w:val="prastasiniatinklio"/>
                        <w:spacing w:after="0"/>
                        <w:rPr>
                          <w:sz w:val="22"/>
                        </w:rPr>
                      </w:pPr>
                      <w:r>
                        <w:rPr>
                          <w:rFonts w:ascii="Calibri" w:hAnsi="Calibri" w:cs="+mn-cs"/>
                          <w:color w:val="000000"/>
                          <w:kern w:val="24"/>
                          <w:sz w:val="12"/>
                          <w:szCs w:val="14"/>
                        </w:rPr>
                        <w:t>VšĮ  Kretingos ligoninė</w:t>
                      </w:r>
                    </w:p>
                    <w:p w14:paraId="2B9B6EE2" w14:textId="77777777" w:rsidR="006576F8" w:rsidRDefault="006576F8" w:rsidP="00D16AE5">
                      <w:pPr>
                        <w:pStyle w:val="prastasiniatinklio"/>
                        <w:spacing w:after="0"/>
                        <w:rPr>
                          <w:sz w:val="22"/>
                        </w:rPr>
                      </w:pPr>
                      <w:r>
                        <w:rPr>
                          <w:rFonts w:ascii="Calibri" w:hAnsi="Calibri" w:cs="+mn-cs"/>
                          <w:color w:val="000000"/>
                          <w:kern w:val="24"/>
                          <w:sz w:val="12"/>
                          <w:szCs w:val="14"/>
                        </w:rPr>
                        <w:t>Kretingos socialinių paslaugų centras</w:t>
                      </w:r>
                    </w:p>
                    <w:p w14:paraId="04F9A88D" w14:textId="77777777" w:rsidR="006576F8" w:rsidRDefault="006576F8" w:rsidP="00D16AE5">
                      <w:pPr>
                        <w:pStyle w:val="prastasiniatinklio"/>
                        <w:spacing w:after="0"/>
                        <w:rPr>
                          <w:sz w:val="22"/>
                        </w:rPr>
                      </w:pPr>
                      <w:r>
                        <w:rPr>
                          <w:rFonts w:ascii="Calibri" w:hAnsi="Calibri" w:cs="+mn-cs"/>
                          <w:color w:val="000000"/>
                          <w:kern w:val="24"/>
                          <w:sz w:val="12"/>
                          <w:szCs w:val="14"/>
                        </w:rPr>
                        <w:t>Kretingos Dienos veiklos centras</w:t>
                      </w:r>
                    </w:p>
                    <w:p w14:paraId="78C3D188" w14:textId="77777777" w:rsidR="006576F8" w:rsidRDefault="006576F8" w:rsidP="00D16AE5">
                      <w:pPr>
                        <w:pStyle w:val="prastasiniatinklio"/>
                        <w:spacing w:after="0"/>
                        <w:rPr>
                          <w:sz w:val="22"/>
                        </w:rPr>
                      </w:pPr>
                      <w:r>
                        <w:rPr>
                          <w:rFonts w:ascii="Calibri" w:hAnsi="Calibri" w:cs="+mn-cs"/>
                          <w:color w:val="000000"/>
                          <w:kern w:val="24"/>
                          <w:sz w:val="12"/>
                          <w:szCs w:val="14"/>
                        </w:rPr>
                        <w:t>Sutrikusio intelekto žmonių globos bendrijos</w:t>
                      </w:r>
                    </w:p>
                    <w:p w14:paraId="0B4A43F9" w14:textId="77777777" w:rsidR="006576F8" w:rsidRDefault="006576F8" w:rsidP="00D16AE5">
                      <w:pPr>
                        <w:pStyle w:val="prastasiniatinklio"/>
                        <w:spacing w:after="0"/>
                        <w:rPr>
                          <w:sz w:val="22"/>
                        </w:rPr>
                      </w:pPr>
                      <w:r>
                        <w:rPr>
                          <w:rFonts w:ascii="Calibri" w:hAnsi="Calibri" w:cs="+mn-cs"/>
                          <w:color w:val="000000"/>
                          <w:kern w:val="24"/>
                          <w:sz w:val="12"/>
                          <w:szCs w:val="14"/>
                        </w:rPr>
                        <w:t xml:space="preserve"> „Viltis „Kretingos skyrius</w:t>
                      </w:r>
                    </w:p>
                    <w:p w14:paraId="3B1E5AC9" w14:textId="77777777" w:rsidR="006576F8" w:rsidRDefault="006576F8" w:rsidP="00D16AE5">
                      <w:pPr>
                        <w:pStyle w:val="prastasiniatinklio"/>
                        <w:spacing w:after="0"/>
                        <w:rPr>
                          <w:sz w:val="22"/>
                        </w:rPr>
                      </w:pPr>
                      <w:r>
                        <w:rPr>
                          <w:rFonts w:ascii="Calibri" w:hAnsi="Calibri" w:cs="+mn-cs"/>
                          <w:color w:val="000000"/>
                          <w:kern w:val="24"/>
                          <w:sz w:val="12"/>
                          <w:szCs w:val="14"/>
                        </w:rPr>
                        <w:t>Kretingos aklųjų ir silpnaregių centras</w:t>
                      </w:r>
                    </w:p>
                    <w:p w14:paraId="168D94C2" w14:textId="77777777" w:rsidR="006576F8" w:rsidRDefault="006576F8" w:rsidP="00D16AE5">
                      <w:pPr>
                        <w:pStyle w:val="prastasiniatinklio"/>
                        <w:spacing w:after="0"/>
                        <w:rPr>
                          <w:sz w:val="22"/>
                        </w:rPr>
                      </w:pPr>
                      <w:r>
                        <w:rPr>
                          <w:rFonts w:ascii="Calibri" w:hAnsi="Calibri" w:cs="+mn-cs"/>
                          <w:color w:val="000000"/>
                          <w:kern w:val="24"/>
                          <w:sz w:val="12"/>
                          <w:szCs w:val="14"/>
                        </w:rPr>
                        <w:t>Kretingos rajono neįgaliųjų draugija</w:t>
                      </w:r>
                    </w:p>
                    <w:p w14:paraId="509091BF" w14:textId="77777777" w:rsidR="006576F8" w:rsidRDefault="006576F8" w:rsidP="00D16AE5">
                      <w:pPr>
                        <w:pStyle w:val="prastasiniatinklio"/>
                        <w:spacing w:after="0"/>
                        <w:rPr>
                          <w:sz w:val="22"/>
                        </w:rPr>
                      </w:pPr>
                      <w:r>
                        <w:rPr>
                          <w:rFonts w:ascii="Calibri" w:hAnsi="Calibri" w:cs="+mn-cs"/>
                          <w:color w:val="000000"/>
                          <w:kern w:val="24"/>
                          <w:sz w:val="12"/>
                          <w:szCs w:val="14"/>
                        </w:rPr>
                        <w:t>Kretingos moterų užimtumo ir informacijos centras</w:t>
                      </w:r>
                    </w:p>
                    <w:p w14:paraId="553419DD" w14:textId="77777777" w:rsidR="006576F8" w:rsidRDefault="006576F8" w:rsidP="00D16AE5">
                      <w:pPr>
                        <w:pStyle w:val="prastasiniatinklio"/>
                        <w:spacing w:after="0"/>
                        <w:rPr>
                          <w:rFonts w:ascii="Calibri" w:hAnsi="Calibri" w:cs="+mn-cs"/>
                          <w:color w:val="000000"/>
                          <w:kern w:val="24"/>
                          <w:sz w:val="12"/>
                          <w:szCs w:val="14"/>
                        </w:rPr>
                      </w:pPr>
                      <w:r>
                        <w:rPr>
                          <w:rFonts w:ascii="Calibri" w:hAnsi="Calibri" w:cs="+mn-cs"/>
                          <w:color w:val="000000"/>
                          <w:kern w:val="24"/>
                          <w:sz w:val="12"/>
                          <w:szCs w:val="14"/>
                        </w:rPr>
                        <w:t>Kretingos vyrų savipagalbos centras</w:t>
                      </w:r>
                    </w:p>
                    <w:p w14:paraId="4AD10615" w14:textId="77777777" w:rsidR="006576F8" w:rsidRDefault="006576F8" w:rsidP="00D16AE5">
                      <w:pPr>
                        <w:pStyle w:val="prastasiniatinklio"/>
                        <w:spacing w:after="0"/>
                        <w:rPr>
                          <w:rFonts w:ascii="Calibri" w:hAnsi="Calibri" w:cs="+mn-cs"/>
                          <w:color w:val="000000"/>
                          <w:kern w:val="24"/>
                          <w:sz w:val="12"/>
                          <w:szCs w:val="14"/>
                        </w:rPr>
                      </w:pPr>
                      <w:r>
                        <w:rPr>
                          <w:rFonts w:ascii="Calibri" w:hAnsi="Calibri" w:cs="+mn-cs"/>
                          <w:color w:val="000000"/>
                          <w:kern w:val="24"/>
                          <w:sz w:val="12"/>
                          <w:szCs w:val="14"/>
                        </w:rPr>
                        <w:t>VšĮ Šv. Antano dienos centras</w:t>
                      </w:r>
                    </w:p>
                    <w:p w14:paraId="4FE32274" w14:textId="77777777" w:rsidR="006576F8" w:rsidRDefault="006576F8" w:rsidP="00D16AE5">
                      <w:pPr>
                        <w:pStyle w:val="prastasiniatinklio"/>
                        <w:spacing w:after="0"/>
                        <w:rPr>
                          <w:sz w:val="22"/>
                        </w:rPr>
                      </w:pPr>
                    </w:p>
                  </w:txbxContent>
                </v:textbox>
              </v:shape>
            </w:pict>
          </mc:Fallback>
        </mc:AlternateContent>
      </w:r>
      <w:r w:rsidRPr="00D16AE5">
        <w:rPr>
          <w:rFonts w:ascii="Calibri" w:eastAsia="Calibri" w:hAnsi="Calibri" w:cs="Times New Roman"/>
          <w:noProof/>
          <w:lang w:eastAsia="lt-LT"/>
        </w:rPr>
        <mc:AlternateContent>
          <mc:Choice Requires="wps">
            <w:drawing>
              <wp:anchor distT="0" distB="0" distL="114300" distR="114300" simplePos="0" relativeHeight="251672576" behindDoc="0" locked="0" layoutInCell="1" allowOverlap="1" wp14:anchorId="767BC16F" wp14:editId="0461CC01">
                <wp:simplePos x="0" y="0"/>
                <wp:positionH relativeFrom="margin">
                  <wp:posOffset>2447465</wp:posOffset>
                </wp:positionH>
                <wp:positionV relativeFrom="paragraph">
                  <wp:posOffset>64215</wp:posOffset>
                </wp:positionV>
                <wp:extent cx="1045210" cy="403225"/>
                <wp:effectExtent l="0" t="57150" r="21590" b="34925"/>
                <wp:wrapNone/>
                <wp:docPr id="21" name="Tiesioji rodyklės jungti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45210" cy="40322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EAF36B" id="Tiesioji rodyklės jungtis 21" o:spid="_x0000_s1026" type="#_x0000_t32" style="position:absolute;margin-left:192.7pt;margin-top:5.05pt;width:82.3pt;height:31.75pt;flip:x 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" strokeweight="2.25pt">
                <v:stroke endarrow="block"/>
                <w10:wrap anchorx="margin"/>
              </v:shape>
            </w:pict>
          </mc:Fallback>
        </mc:AlternateContent>
      </w:r>
    </w:p>
    <w:p w14:paraId="7597363F" w14:textId="348EA14B" w:rsidR="00D16AE5" w:rsidRPr="00D16AE5" w:rsidRDefault="00D16AE5" w:rsidP="00607959">
      <w:pPr>
        <w:widowControl w:val="0"/>
        <w:adjustRightInd w:val="0"/>
        <w:spacing w:after="0" w:line="240" w:lineRule="auto"/>
        <w:jc w:val="both"/>
        <w:rPr>
          <w:rFonts w:ascii="Times New Roman" w:eastAsia="Times New Roman" w:hAnsi="Times New Roman" w:cs="Times New Roman"/>
          <w:bCs/>
          <w:sz w:val="24"/>
          <w:szCs w:val="24"/>
          <w:lang w:eastAsia="lt-LT"/>
        </w:rPr>
      </w:pPr>
      <w:r w:rsidRPr="00D16AE5">
        <w:rPr>
          <w:rFonts w:ascii="Calibri" w:eastAsia="Calibri" w:hAnsi="Calibri" w:cs="Times New Roman"/>
          <w:noProof/>
          <w:lang w:eastAsia="lt-LT"/>
        </w:rPr>
        <mc:AlternateContent>
          <mc:Choice Requires="wps">
            <w:drawing>
              <wp:anchor distT="0" distB="0" distL="114300" distR="114300" simplePos="0" relativeHeight="251669504" behindDoc="0" locked="0" layoutInCell="1" allowOverlap="1" wp14:anchorId="25008AC9" wp14:editId="338D3F75">
                <wp:simplePos x="0" y="0"/>
                <wp:positionH relativeFrom="column">
                  <wp:posOffset>2477135</wp:posOffset>
                </wp:positionH>
                <wp:positionV relativeFrom="paragraph">
                  <wp:posOffset>4445</wp:posOffset>
                </wp:positionV>
                <wp:extent cx="1285702" cy="136872"/>
                <wp:effectExtent l="38100" t="0" r="29210" b="92075"/>
                <wp:wrapNone/>
                <wp:docPr id="30" name="Tiesioji rodyklės jungtis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85702" cy="136872"/>
                        </a:xfrm>
                        <a:prstGeom prst="straightConnector1">
                          <a:avLst/>
                        </a:prstGeom>
                        <a:noFill/>
                        <a:ln w="9525" cap="flat" cmpd="sng" algn="ctr">
                          <a:solidFill>
                            <a:srgbClr val="C0504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5261523" id="Tiesioji rodyklės jungtis 30" o:spid="_x0000_s1026" type="#_x0000_t32" style="position:absolute;margin-left:195.05pt;margin-top:.35pt;width:101.25pt;height:10.8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" strokecolor="#be4b48">
                <v:stroke endarrow="open"/>
                <o:lock v:ext="edit" shapetype="f"/>
              </v:shape>
            </w:pict>
          </mc:Fallback>
        </mc:AlternateContent>
      </w:r>
    </w:p>
    <w:p w14:paraId="45090F9D"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bCs/>
          <w:sz w:val="24"/>
          <w:szCs w:val="24"/>
          <w:lang w:eastAsia="lt-LT"/>
        </w:rPr>
      </w:pPr>
    </w:p>
    <w:p w14:paraId="07A8D647"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p>
    <w:p w14:paraId="408D37EB" w14:textId="77777777" w:rsidR="00130D36" w:rsidRDefault="00130D36" w:rsidP="00607959">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p>
    <w:p w14:paraId="1B239F95" w14:textId="77777777" w:rsidR="00130D36" w:rsidRDefault="00130D36" w:rsidP="00607959">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p>
    <w:p w14:paraId="733105E8" w14:textId="7D03B459"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16AE5">
        <w:rPr>
          <w:rFonts w:ascii="Times New Roman" w:eastAsia="Times New Roman" w:hAnsi="Times New Roman" w:cs="Times New Roman"/>
          <w:bCs/>
          <w:sz w:val="24"/>
          <w:szCs w:val="24"/>
          <w:lang w:eastAsia="lt-LT"/>
        </w:rPr>
        <w:t>Savivaldybėje pagrindiniai socialinių paslaugų tiekėjai yra Kretingos socialinių paslaugų centras, Kretingos dienos veiklos centras. Socialinės globos paslaugos perkamos iš Kartenos pirminės sveikatos priežiūros centro ir Salantų pirminės sveikatos priežiūros centro.</w:t>
      </w:r>
    </w:p>
    <w:p w14:paraId="3ABC8440" w14:textId="18751194"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16AE5">
        <w:rPr>
          <w:rFonts w:ascii="Times New Roman" w:eastAsia="Times New Roman" w:hAnsi="Times New Roman" w:cs="Times New Roman"/>
          <w:bCs/>
          <w:sz w:val="24"/>
          <w:szCs w:val="24"/>
          <w:lang w:eastAsia="lt-LT"/>
        </w:rPr>
        <w:t xml:space="preserve">Ilgalaikės socialinės globos paslaugas Kretingos rajono savivaldybės gyventojams teikia Padvarių socialinės globos namai, Viliaus Gaigalaičio globos namai, </w:t>
      </w:r>
      <w:proofErr w:type="spellStart"/>
      <w:r w:rsidRPr="00D16AE5">
        <w:rPr>
          <w:rFonts w:ascii="Times New Roman" w:eastAsia="Times New Roman" w:hAnsi="Times New Roman" w:cs="Times New Roman"/>
          <w:bCs/>
          <w:sz w:val="24"/>
          <w:szCs w:val="24"/>
          <w:lang w:eastAsia="lt-LT"/>
        </w:rPr>
        <w:t>Skėmų</w:t>
      </w:r>
      <w:proofErr w:type="spellEnd"/>
      <w:r w:rsidRPr="00D16AE5">
        <w:rPr>
          <w:rFonts w:ascii="Times New Roman" w:eastAsia="Times New Roman" w:hAnsi="Times New Roman" w:cs="Times New Roman"/>
          <w:bCs/>
          <w:sz w:val="24"/>
          <w:szCs w:val="24"/>
          <w:lang w:eastAsia="lt-LT"/>
        </w:rPr>
        <w:t xml:space="preserve"> socialinės globos namai, Stonaičių socialinės globos namai, Macikų socialinės globos namai, Ventos socialinės globos namai ir kt. globos įstaigos</w:t>
      </w:r>
      <w:r w:rsidR="00A924AA">
        <w:rPr>
          <w:rFonts w:ascii="Times New Roman" w:eastAsia="Times New Roman" w:hAnsi="Times New Roman" w:cs="Times New Roman"/>
          <w:bCs/>
          <w:sz w:val="24"/>
          <w:szCs w:val="24"/>
          <w:lang w:eastAsia="lt-LT"/>
        </w:rPr>
        <w:t>,</w:t>
      </w:r>
      <w:r w:rsidRPr="00D16AE5">
        <w:rPr>
          <w:rFonts w:ascii="Times New Roman" w:eastAsia="Times New Roman" w:hAnsi="Times New Roman" w:cs="Times New Roman"/>
          <w:bCs/>
          <w:sz w:val="24"/>
          <w:szCs w:val="24"/>
          <w:lang w:eastAsia="lt-LT"/>
        </w:rPr>
        <w:t xml:space="preserve"> iš kurių perkamos socialinės paslaugos.</w:t>
      </w:r>
    </w:p>
    <w:p w14:paraId="6D2A6589"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Kretingos rajono savivaldybės socialinių paslaugų įstaigų infrastruktūra yra pakankamai gera, pastatai atitinka higienos normas, saugumo ir technikos reikalavimus, patalpos pritaikytos neįgalių žmonių poreikiams. Šios įstaigos nuolat dalyvauja projektinėse veiklose ir ieško finansavimo galimybių įstaigų materialinei bazei gerinti.</w:t>
      </w:r>
    </w:p>
    <w:p w14:paraId="0E863441"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b/>
          <w:sz w:val="20"/>
          <w:szCs w:val="20"/>
          <w:lang w:eastAsia="lt-LT"/>
        </w:rPr>
      </w:pPr>
    </w:p>
    <w:p w14:paraId="4D8F6247"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sz w:val="24"/>
          <w:szCs w:val="24"/>
          <w:lang w:eastAsia="lt-LT"/>
        </w:rPr>
      </w:pPr>
      <w:r w:rsidRPr="00D16AE5">
        <w:rPr>
          <w:rFonts w:ascii="Times New Roman" w:eastAsia="Times New Roman" w:hAnsi="Times New Roman" w:cs="Times New Roman"/>
          <w:b/>
          <w:sz w:val="24"/>
          <w:szCs w:val="24"/>
          <w:lang w:eastAsia="lt-LT"/>
        </w:rPr>
        <w:t>8.2. Socialinę veiklą vykdančios nevyriausybinės organizacijos</w:t>
      </w:r>
    </w:p>
    <w:p w14:paraId="10BA0E45" w14:textId="77777777" w:rsidR="00D16AE5" w:rsidRPr="00D16AE5" w:rsidRDefault="00D16AE5" w:rsidP="00A924AA">
      <w:pPr>
        <w:widowControl w:val="0"/>
        <w:adjustRightInd w:val="0"/>
        <w:spacing w:after="0" w:line="240" w:lineRule="auto"/>
        <w:rPr>
          <w:rFonts w:ascii="Times New Roman" w:eastAsia="Times New Roman" w:hAnsi="Times New Roman" w:cs="Times New Roman"/>
          <w:sz w:val="24"/>
          <w:szCs w:val="24"/>
          <w:lang w:eastAsia="lt-LT"/>
        </w:rPr>
      </w:pPr>
    </w:p>
    <w:p w14:paraId="4CC223B0" w14:textId="5E302A7D"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Savivaldybėje nevalstybiniam sektoriui priklausančios įstaigos, atstovaujančios neįgaliesiems, vykdančios neįgaliųjų socialinę integraciją, užtikrinančios neįgaliųjų užimtumą, poilsį, sportą, turizmą, kultūrinę veiklą, tarptautinį bendradarbiavimą, teikiančios socialines paslaugas, sudaro 58 proc.</w:t>
      </w:r>
    </w:p>
    <w:p w14:paraId="4EE000BC" w14:textId="10C5CC3C" w:rsidR="00D16AE5" w:rsidRDefault="00D16AE5" w:rsidP="00A924AA">
      <w:pPr>
        <w:widowControl w:val="0"/>
        <w:adjustRightInd w:val="0"/>
        <w:spacing w:after="0" w:line="240" w:lineRule="auto"/>
        <w:rPr>
          <w:rFonts w:ascii="Times New Roman" w:eastAsia="Times New Roman" w:hAnsi="Times New Roman" w:cs="Times New Roman"/>
          <w:b/>
          <w:i/>
          <w:sz w:val="20"/>
          <w:szCs w:val="20"/>
          <w:lang w:eastAsia="lt-LT"/>
        </w:rPr>
      </w:pPr>
    </w:p>
    <w:p w14:paraId="0289186C"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i/>
          <w:sz w:val="24"/>
          <w:szCs w:val="24"/>
          <w:lang w:eastAsia="lt-LT"/>
        </w:rPr>
      </w:pPr>
      <w:r w:rsidRPr="00D16AE5">
        <w:rPr>
          <w:rFonts w:ascii="Times New Roman" w:eastAsia="Times New Roman" w:hAnsi="Times New Roman" w:cs="Times New Roman"/>
          <w:b/>
          <w:i/>
          <w:sz w:val="24"/>
          <w:szCs w:val="24"/>
          <w:lang w:eastAsia="lt-LT"/>
        </w:rPr>
        <w:lastRenderedPageBreak/>
        <w:t xml:space="preserve">SOCIALINĘ VEIKLĄ VYKDANČIOS NEVYRIAUSYBINĖS ORGANIZACIJOS </w:t>
      </w:r>
    </w:p>
    <w:p w14:paraId="607A9ED4" w14:textId="77777777" w:rsidR="00D16AE5" w:rsidRPr="00D16AE5" w:rsidRDefault="00D16AE5" w:rsidP="00607959">
      <w:pPr>
        <w:widowControl w:val="0"/>
        <w:adjustRightInd w:val="0"/>
        <w:spacing w:after="0" w:line="240" w:lineRule="auto"/>
        <w:jc w:val="right"/>
        <w:rPr>
          <w:rFonts w:ascii="Times New Roman" w:eastAsia="Times New Roman" w:hAnsi="Times New Roman" w:cs="Times New Roman"/>
          <w:b/>
          <w:sz w:val="20"/>
          <w:szCs w:val="20"/>
          <w:lang w:eastAsia="lt-LT"/>
        </w:rPr>
      </w:pPr>
    </w:p>
    <w:p w14:paraId="5B2C22AD" w14:textId="77777777" w:rsidR="00D16AE5" w:rsidRPr="00D16AE5" w:rsidRDefault="00D16AE5" w:rsidP="00607959">
      <w:pPr>
        <w:widowControl w:val="0"/>
        <w:adjustRightInd w:val="0"/>
        <w:spacing w:after="0" w:line="240" w:lineRule="auto"/>
        <w:ind w:left="7776"/>
        <w:jc w:val="center"/>
        <w:rPr>
          <w:rFonts w:ascii="Times New Roman" w:eastAsia="Times New Roman" w:hAnsi="Times New Roman" w:cs="Times New Roman"/>
          <w:b/>
          <w:sz w:val="20"/>
          <w:szCs w:val="20"/>
          <w:lang w:eastAsia="lt-LT"/>
        </w:rPr>
      </w:pPr>
      <w:r w:rsidRPr="00D16AE5">
        <w:rPr>
          <w:rFonts w:ascii="Times New Roman" w:eastAsia="Times New Roman" w:hAnsi="Times New Roman" w:cs="Times New Roman"/>
          <w:b/>
          <w:sz w:val="20"/>
          <w:szCs w:val="20"/>
          <w:lang w:eastAsia="lt-LT"/>
        </w:rPr>
        <w:t>12 lentelė</w:t>
      </w:r>
    </w:p>
    <w:tbl>
      <w:tblPr>
        <w:tblW w:w="0" w:type="auto"/>
        <w:jc w:val="right"/>
        <w:tblLook w:val="01E0" w:firstRow="1" w:lastRow="1" w:firstColumn="1" w:lastColumn="1" w:noHBand="0" w:noVBand="0"/>
      </w:tblPr>
      <w:tblGrid>
        <w:gridCol w:w="659"/>
        <w:gridCol w:w="1688"/>
        <w:gridCol w:w="2735"/>
        <w:gridCol w:w="4262"/>
      </w:tblGrid>
      <w:tr w:rsidR="00D16AE5" w:rsidRPr="00D16AE5" w14:paraId="0DBD6B63" w14:textId="77777777" w:rsidTr="00CA3881">
        <w:trPr>
          <w:trHeight w:val="945"/>
          <w:jc w:val="right"/>
        </w:trPr>
        <w:tc>
          <w:tcPr>
            <w:tcW w:w="659"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473B3AC3"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i/>
                <w:iCs/>
                <w:sz w:val="24"/>
                <w:szCs w:val="24"/>
              </w:rPr>
            </w:pPr>
            <w:r w:rsidRPr="00D16AE5">
              <w:rPr>
                <w:rFonts w:ascii="Times New Roman" w:eastAsia="Times New Roman" w:hAnsi="Times New Roman" w:cs="Times New Roman"/>
                <w:b/>
                <w:i/>
                <w:iCs/>
                <w:sz w:val="24"/>
                <w:szCs w:val="24"/>
              </w:rPr>
              <w:t>Eil.</w:t>
            </w:r>
          </w:p>
          <w:p w14:paraId="464A249B"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i/>
                <w:iCs/>
                <w:sz w:val="24"/>
                <w:szCs w:val="24"/>
              </w:rPr>
            </w:pPr>
            <w:r w:rsidRPr="00D16AE5">
              <w:rPr>
                <w:rFonts w:ascii="Times New Roman" w:eastAsia="Times New Roman" w:hAnsi="Times New Roman" w:cs="Times New Roman"/>
                <w:b/>
                <w:i/>
                <w:iCs/>
                <w:sz w:val="24"/>
                <w:szCs w:val="24"/>
              </w:rPr>
              <w:t>Nr.</w:t>
            </w:r>
          </w:p>
        </w:tc>
        <w:tc>
          <w:tcPr>
            <w:tcW w:w="1688"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256B1904"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i/>
                <w:iCs/>
                <w:sz w:val="24"/>
                <w:szCs w:val="24"/>
              </w:rPr>
            </w:pPr>
            <w:r w:rsidRPr="00D16AE5">
              <w:rPr>
                <w:rFonts w:ascii="Times New Roman" w:eastAsia="Times New Roman" w:hAnsi="Times New Roman" w:cs="Times New Roman"/>
                <w:b/>
                <w:i/>
                <w:iCs/>
                <w:sz w:val="24"/>
                <w:szCs w:val="24"/>
              </w:rPr>
              <w:t>Organizacijos pavadinimas</w:t>
            </w:r>
          </w:p>
        </w:tc>
        <w:tc>
          <w:tcPr>
            <w:tcW w:w="2735"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18AB659A"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i/>
                <w:iCs/>
                <w:sz w:val="24"/>
                <w:szCs w:val="24"/>
              </w:rPr>
            </w:pPr>
            <w:r w:rsidRPr="00D16AE5">
              <w:rPr>
                <w:rFonts w:ascii="Times New Roman" w:eastAsia="Times New Roman" w:hAnsi="Times New Roman" w:cs="Times New Roman"/>
                <w:b/>
                <w:i/>
                <w:iCs/>
                <w:sz w:val="24"/>
                <w:szCs w:val="24"/>
              </w:rPr>
              <w:t>Socialinių paslaugų gavėjai ir teikiamų paslaugų apibūdinimas</w:t>
            </w:r>
          </w:p>
        </w:tc>
        <w:tc>
          <w:tcPr>
            <w:tcW w:w="4262"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026592CD"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i/>
                <w:iCs/>
                <w:sz w:val="24"/>
                <w:szCs w:val="24"/>
              </w:rPr>
            </w:pPr>
            <w:r w:rsidRPr="00D16AE5">
              <w:rPr>
                <w:rFonts w:ascii="Times New Roman" w:eastAsia="Times New Roman" w:hAnsi="Times New Roman" w:cs="Times New Roman"/>
                <w:b/>
                <w:i/>
                <w:iCs/>
                <w:sz w:val="24"/>
                <w:szCs w:val="24"/>
              </w:rPr>
              <w:t>Numatyta veikla</w:t>
            </w:r>
          </w:p>
        </w:tc>
      </w:tr>
      <w:tr w:rsidR="00D16AE5" w:rsidRPr="00D16AE5" w14:paraId="0FD1D1E5" w14:textId="77777777" w:rsidTr="00CA3881">
        <w:trPr>
          <w:jc w:val="right"/>
        </w:trPr>
        <w:tc>
          <w:tcPr>
            <w:tcW w:w="659" w:type="dxa"/>
            <w:tcBorders>
              <w:top w:val="single" w:sz="4" w:space="0" w:color="auto"/>
              <w:left w:val="single" w:sz="4" w:space="0" w:color="auto"/>
              <w:bottom w:val="single" w:sz="4" w:space="0" w:color="auto"/>
              <w:right w:val="single" w:sz="4" w:space="0" w:color="auto"/>
            </w:tcBorders>
            <w:hideMark/>
          </w:tcPr>
          <w:p w14:paraId="36CD6F30"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1.</w:t>
            </w:r>
          </w:p>
        </w:tc>
        <w:tc>
          <w:tcPr>
            <w:tcW w:w="1688" w:type="dxa"/>
            <w:tcBorders>
              <w:top w:val="single" w:sz="4" w:space="0" w:color="auto"/>
              <w:left w:val="single" w:sz="4" w:space="0" w:color="auto"/>
              <w:bottom w:val="single" w:sz="4" w:space="0" w:color="auto"/>
              <w:right w:val="single" w:sz="4" w:space="0" w:color="auto"/>
            </w:tcBorders>
            <w:hideMark/>
          </w:tcPr>
          <w:p w14:paraId="022F5417"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Sutrikusio intelekto žmonių globos bendrija ,,Kretingos viltis“</w:t>
            </w:r>
          </w:p>
        </w:tc>
        <w:tc>
          <w:tcPr>
            <w:tcW w:w="2735" w:type="dxa"/>
            <w:tcBorders>
              <w:top w:val="single" w:sz="4" w:space="0" w:color="auto"/>
              <w:left w:val="single" w:sz="4" w:space="0" w:color="auto"/>
              <w:bottom w:val="single" w:sz="4" w:space="0" w:color="auto"/>
              <w:right w:val="single" w:sz="4" w:space="0" w:color="auto"/>
            </w:tcBorders>
            <w:hideMark/>
          </w:tcPr>
          <w:p w14:paraId="6CB9AD0D"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Teikiama socialinė pagalba (informacija, tarpininkavimas, bendradarbiavimas) proto negalią turintiems asmenims ir jų šeimos nariams.</w:t>
            </w:r>
          </w:p>
        </w:tc>
        <w:tc>
          <w:tcPr>
            <w:tcW w:w="4262" w:type="dxa"/>
            <w:tcBorders>
              <w:top w:val="single" w:sz="4" w:space="0" w:color="auto"/>
              <w:left w:val="single" w:sz="4" w:space="0" w:color="auto"/>
              <w:bottom w:val="single" w:sz="4" w:space="0" w:color="auto"/>
              <w:right w:val="single" w:sz="4" w:space="0" w:color="auto"/>
            </w:tcBorders>
            <w:hideMark/>
          </w:tcPr>
          <w:p w14:paraId="2A30BC7E"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Teikti informaciją, padedančią šeimoms suprasti specialiuosius vaiko poreikius, konsultuoti šeimas, padėti spręsti iškilusias problemas.</w:t>
            </w:r>
          </w:p>
          <w:p w14:paraId="0A4EE5C8" w14:textId="01928A85"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Teikti visokeriopą pagalbą proto negalios žmonėms, organizuoti jų užimtumą.</w:t>
            </w:r>
          </w:p>
        </w:tc>
      </w:tr>
      <w:tr w:rsidR="00D16AE5" w:rsidRPr="00D16AE5" w14:paraId="1ACAF9AD" w14:textId="77777777" w:rsidTr="00CA3881">
        <w:trPr>
          <w:jc w:val="right"/>
        </w:trPr>
        <w:tc>
          <w:tcPr>
            <w:tcW w:w="659" w:type="dxa"/>
            <w:tcBorders>
              <w:top w:val="single" w:sz="4" w:space="0" w:color="auto"/>
              <w:left w:val="single" w:sz="4" w:space="0" w:color="auto"/>
              <w:bottom w:val="single" w:sz="4" w:space="0" w:color="auto"/>
              <w:right w:val="single" w:sz="4" w:space="0" w:color="auto"/>
            </w:tcBorders>
            <w:hideMark/>
          </w:tcPr>
          <w:p w14:paraId="7F6E066B"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2.</w:t>
            </w:r>
          </w:p>
        </w:tc>
        <w:tc>
          <w:tcPr>
            <w:tcW w:w="1688" w:type="dxa"/>
            <w:tcBorders>
              <w:top w:val="single" w:sz="4" w:space="0" w:color="auto"/>
              <w:left w:val="single" w:sz="4" w:space="0" w:color="auto"/>
              <w:bottom w:val="single" w:sz="4" w:space="0" w:color="auto"/>
              <w:right w:val="single" w:sz="4" w:space="0" w:color="auto"/>
            </w:tcBorders>
          </w:tcPr>
          <w:p w14:paraId="3AF93AF8"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LASS pietvakarių centras </w:t>
            </w:r>
          </w:p>
        </w:tc>
        <w:tc>
          <w:tcPr>
            <w:tcW w:w="2735" w:type="dxa"/>
            <w:tcBorders>
              <w:top w:val="single" w:sz="4" w:space="0" w:color="auto"/>
              <w:left w:val="single" w:sz="4" w:space="0" w:color="auto"/>
              <w:bottom w:val="single" w:sz="4" w:space="0" w:color="auto"/>
              <w:right w:val="single" w:sz="4" w:space="0" w:color="auto"/>
            </w:tcBorders>
            <w:hideMark/>
          </w:tcPr>
          <w:p w14:paraId="06581EEE"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Telkia rajono akluosius ir silpnaregius bendrai veiklai, teikia socialinę, metodinę pagalbą, organizuoja kultūrinę veiklą </w:t>
            </w:r>
          </w:p>
        </w:tc>
        <w:tc>
          <w:tcPr>
            <w:tcW w:w="4262" w:type="dxa"/>
            <w:tcBorders>
              <w:top w:val="single" w:sz="4" w:space="0" w:color="auto"/>
              <w:left w:val="single" w:sz="4" w:space="0" w:color="auto"/>
              <w:bottom w:val="single" w:sz="4" w:space="0" w:color="auto"/>
              <w:right w:val="single" w:sz="4" w:space="0" w:color="auto"/>
            </w:tcBorders>
            <w:hideMark/>
          </w:tcPr>
          <w:p w14:paraId="7DA733F9"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Teikti laisvalaikio užimtumo paslaugas, </w:t>
            </w:r>
          </w:p>
          <w:p w14:paraId="1281DB69" w14:textId="0496316D"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 renginius: kalendorinių švenčių paminėjimus, paskaitas akliesiems, silpnaregiams, kitiems neįgaliesiems; sporto varžybas, koncertus, išvykas į gamtą, ekskursijas, klubinę veiklą</w:t>
            </w:r>
          </w:p>
        </w:tc>
      </w:tr>
      <w:tr w:rsidR="00D16AE5" w:rsidRPr="00D16AE5" w14:paraId="71419C44" w14:textId="77777777" w:rsidTr="00CA3881">
        <w:trPr>
          <w:trHeight w:val="1219"/>
          <w:jc w:val="right"/>
        </w:trPr>
        <w:tc>
          <w:tcPr>
            <w:tcW w:w="659" w:type="dxa"/>
            <w:tcBorders>
              <w:top w:val="single" w:sz="4" w:space="0" w:color="auto"/>
              <w:left w:val="single" w:sz="4" w:space="0" w:color="auto"/>
              <w:bottom w:val="single" w:sz="4" w:space="0" w:color="auto"/>
              <w:right w:val="single" w:sz="4" w:space="0" w:color="auto"/>
            </w:tcBorders>
            <w:hideMark/>
          </w:tcPr>
          <w:p w14:paraId="77D933F7"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 xml:space="preserve">3. </w:t>
            </w:r>
          </w:p>
        </w:tc>
        <w:tc>
          <w:tcPr>
            <w:tcW w:w="1688" w:type="dxa"/>
            <w:tcBorders>
              <w:top w:val="single" w:sz="4" w:space="0" w:color="auto"/>
              <w:left w:val="single" w:sz="4" w:space="0" w:color="auto"/>
              <w:bottom w:val="single" w:sz="4" w:space="0" w:color="auto"/>
              <w:right w:val="single" w:sz="4" w:space="0" w:color="auto"/>
            </w:tcBorders>
          </w:tcPr>
          <w:p w14:paraId="62AB8DEE"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VšĮ. Klaipėdos kurčiųjų reabilitacijos centras</w:t>
            </w:r>
          </w:p>
        </w:tc>
        <w:tc>
          <w:tcPr>
            <w:tcW w:w="2735" w:type="dxa"/>
            <w:tcBorders>
              <w:top w:val="single" w:sz="4" w:space="0" w:color="auto"/>
              <w:left w:val="single" w:sz="4" w:space="0" w:color="auto"/>
              <w:bottom w:val="single" w:sz="4" w:space="0" w:color="auto"/>
              <w:right w:val="single" w:sz="4" w:space="0" w:color="auto"/>
            </w:tcBorders>
            <w:hideMark/>
          </w:tcPr>
          <w:p w14:paraId="6A70BF65"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Teikia socialinę pagalbą asmenims su klausos negalia. Skatina kurčiųjų mokymąsi.</w:t>
            </w:r>
          </w:p>
        </w:tc>
        <w:tc>
          <w:tcPr>
            <w:tcW w:w="4262" w:type="dxa"/>
            <w:tcBorders>
              <w:top w:val="single" w:sz="4" w:space="0" w:color="auto"/>
              <w:left w:val="single" w:sz="4" w:space="0" w:color="auto"/>
              <w:bottom w:val="single" w:sz="4" w:space="0" w:color="auto"/>
              <w:right w:val="single" w:sz="4" w:space="0" w:color="auto"/>
            </w:tcBorders>
            <w:hideMark/>
          </w:tcPr>
          <w:p w14:paraId="026B8107"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Skatinti ir gerinti kurčiųjų asmenų integraciją ir socializaciją į sveikųjų visuomenę suteikiant reikiamą pagalbą.</w:t>
            </w:r>
          </w:p>
        </w:tc>
      </w:tr>
      <w:tr w:rsidR="00D16AE5" w:rsidRPr="00D16AE5" w14:paraId="76E849E9" w14:textId="77777777" w:rsidTr="00CA3881">
        <w:trPr>
          <w:jc w:val="right"/>
        </w:trPr>
        <w:tc>
          <w:tcPr>
            <w:tcW w:w="659" w:type="dxa"/>
            <w:tcBorders>
              <w:top w:val="single" w:sz="4" w:space="0" w:color="auto"/>
              <w:left w:val="single" w:sz="4" w:space="0" w:color="auto"/>
              <w:bottom w:val="single" w:sz="4" w:space="0" w:color="auto"/>
              <w:right w:val="single" w:sz="4" w:space="0" w:color="auto"/>
            </w:tcBorders>
            <w:hideMark/>
          </w:tcPr>
          <w:p w14:paraId="7D14DBC8"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4.</w:t>
            </w:r>
          </w:p>
        </w:tc>
        <w:tc>
          <w:tcPr>
            <w:tcW w:w="1688" w:type="dxa"/>
            <w:tcBorders>
              <w:top w:val="single" w:sz="4" w:space="0" w:color="auto"/>
              <w:left w:val="single" w:sz="4" w:space="0" w:color="auto"/>
              <w:bottom w:val="single" w:sz="4" w:space="0" w:color="auto"/>
              <w:right w:val="single" w:sz="4" w:space="0" w:color="auto"/>
            </w:tcBorders>
            <w:hideMark/>
          </w:tcPr>
          <w:p w14:paraId="24407AF9"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Kretingos rajono neįgaliųjų draugija</w:t>
            </w:r>
          </w:p>
        </w:tc>
        <w:tc>
          <w:tcPr>
            <w:tcW w:w="2735" w:type="dxa"/>
            <w:tcBorders>
              <w:top w:val="single" w:sz="4" w:space="0" w:color="auto"/>
              <w:left w:val="single" w:sz="4" w:space="0" w:color="auto"/>
              <w:bottom w:val="single" w:sz="4" w:space="0" w:color="auto"/>
              <w:right w:val="single" w:sz="4" w:space="0" w:color="auto"/>
            </w:tcBorders>
            <w:hideMark/>
          </w:tcPr>
          <w:p w14:paraId="58BA6AE9"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Teikia neįgaliesiems socialinę pagalbą ir laisvalaikio organizavimo paslaugas </w:t>
            </w:r>
          </w:p>
        </w:tc>
        <w:tc>
          <w:tcPr>
            <w:tcW w:w="4262" w:type="dxa"/>
            <w:tcBorders>
              <w:top w:val="single" w:sz="4" w:space="0" w:color="auto"/>
              <w:left w:val="single" w:sz="4" w:space="0" w:color="auto"/>
              <w:bottom w:val="single" w:sz="4" w:space="0" w:color="auto"/>
              <w:right w:val="single" w:sz="4" w:space="0" w:color="auto"/>
            </w:tcBorders>
            <w:hideMark/>
          </w:tcPr>
          <w:p w14:paraId="02A45F4A"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Įkurti saviraiškos klubą ar asociaciją, sukurti draugijos interneto svetainę ir elektroninį laikraštį, draugijos narius aprūpinti naudotais kompiuteriais ir kompiuterinėmis programomis  </w:t>
            </w:r>
          </w:p>
        </w:tc>
      </w:tr>
      <w:tr w:rsidR="00D16AE5" w:rsidRPr="00D16AE5" w14:paraId="71339BEE" w14:textId="77777777" w:rsidTr="00CA3881">
        <w:trPr>
          <w:trHeight w:val="720"/>
          <w:jc w:val="right"/>
        </w:trPr>
        <w:tc>
          <w:tcPr>
            <w:tcW w:w="659" w:type="dxa"/>
            <w:tcBorders>
              <w:top w:val="single" w:sz="4" w:space="0" w:color="auto"/>
              <w:left w:val="single" w:sz="4" w:space="0" w:color="auto"/>
              <w:bottom w:val="single" w:sz="4" w:space="0" w:color="auto"/>
              <w:right w:val="single" w:sz="4" w:space="0" w:color="auto"/>
            </w:tcBorders>
            <w:hideMark/>
          </w:tcPr>
          <w:p w14:paraId="48685A0B"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5.</w:t>
            </w:r>
          </w:p>
        </w:tc>
        <w:tc>
          <w:tcPr>
            <w:tcW w:w="1688" w:type="dxa"/>
            <w:tcBorders>
              <w:top w:val="single" w:sz="4" w:space="0" w:color="auto"/>
              <w:left w:val="single" w:sz="4" w:space="0" w:color="auto"/>
              <w:bottom w:val="single" w:sz="4" w:space="0" w:color="auto"/>
              <w:right w:val="single" w:sz="4" w:space="0" w:color="auto"/>
            </w:tcBorders>
            <w:hideMark/>
          </w:tcPr>
          <w:p w14:paraId="66534637"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Labdaros valgykla ,,</w:t>
            </w:r>
            <w:r w:rsidRPr="00D16AE5">
              <w:rPr>
                <w:rFonts w:ascii="Times New Roman" w:eastAsia="Times New Roman" w:hAnsi="Times New Roman" w:cs="Times New Roman"/>
                <w:i/>
                <w:sz w:val="24"/>
                <w:szCs w:val="24"/>
                <w:lang w:eastAsia="lt-LT"/>
              </w:rPr>
              <w:t>Rūpestėliai“</w:t>
            </w:r>
          </w:p>
        </w:tc>
        <w:tc>
          <w:tcPr>
            <w:tcW w:w="2735" w:type="dxa"/>
            <w:tcBorders>
              <w:top w:val="single" w:sz="4" w:space="0" w:color="auto"/>
              <w:left w:val="single" w:sz="4" w:space="0" w:color="auto"/>
              <w:bottom w:val="single" w:sz="4" w:space="0" w:color="auto"/>
              <w:right w:val="single" w:sz="4" w:space="0" w:color="auto"/>
            </w:tcBorders>
            <w:hideMark/>
          </w:tcPr>
          <w:p w14:paraId="23B98D3D"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Teikia maitinimo paslaugas </w:t>
            </w:r>
          </w:p>
        </w:tc>
        <w:tc>
          <w:tcPr>
            <w:tcW w:w="4262" w:type="dxa"/>
            <w:tcBorders>
              <w:top w:val="single" w:sz="4" w:space="0" w:color="auto"/>
              <w:left w:val="single" w:sz="4" w:space="0" w:color="auto"/>
              <w:bottom w:val="single" w:sz="4" w:space="0" w:color="auto"/>
              <w:right w:val="single" w:sz="4" w:space="0" w:color="auto"/>
            </w:tcBorders>
            <w:hideMark/>
          </w:tcPr>
          <w:p w14:paraId="206C2E29"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Teikti maitinimo paslaugas.</w:t>
            </w:r>
          </w:p>
        </w:tc>
      </w:tr>
      <w:tr w:rsidR="00D16AE5" w:rsidRPr="00D16AE5" w14:paraId="1DD0254D" w14:textId="77777777" w:rsidTr="00CA3881">
        <w:trPr>
          <w:jc w:val="right"/>
        </w:trPr>
        <w:tc>
          <w:tcPr>
            <w:tcW w:w="659" w:type="dxa"/>
            <w:tcBorders>
              <w:top w:val="single" w:sz="4" w:space="0" w:color="auto"/>
              <w:left w:val="single" w:sz="4" w:space="0" w:color="auto"/>
              <w:bottom w:val="single" w:sz="4" w:space="0" w:color="auto"/>
              <w:right w:val="single" w:sz="4" w:space="0" w:color="auto"/>
            </w:tcBorders>
            <w:hideMark/>
          </w:tcPr>
          <w:p w14:paraId="63F1ECC6"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6.</w:t>
            </w:r>
          </w:p>
        </w:tc>
        <w:tc>
          <w:tcPr>
            <w:tcW w:w="1688" w:type="dxa"/>
            <w:tcBorders>
              <w:top w:val="single" w:sz="4" w:space="0" w:color="auto"/>
              <w:left w:val="single" w:sz="4" w:space="0" w:color="auto"/>
              <w:bottom w:val="single" w:sz="4" w:space="0" w:color="auto"/>
              <w:right w:val="single" w:sz="4" w:space="0" w:color="auto"/>
            </w:tcBorders>
            <w:hideMark/>
          </w:tcPr>
          <w:p w14:paraId="531556BF"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Kretingos moterų informacijos ir mokymo centras</w:t>
            </w:r>
          </w:p>
        </w:tc>
        <w:tc>
          <w:tcPr>
            <w:tcW w:w="2735" w:type="dxa"/>
            <w:tcBorders>
              <w:top w:val="single" w:sz="4" w:space="0" w:color="auto"/>
              <w:left w:val="single" w:sz="4" w:space="0" w:color="auto"/>
              <w:bottom w:val="single" w:sz="4" w:space="0" w:color="auto"/>
              <w:right w:val="single" w:sz="4" w:space="0" w:color="auto"/>
            </w:tcBorders>
            <w:hideMark/>
          </w:tcPr>
          <w:p w14:paraId="74ADD006"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Teikia socialinę pagalbą (informacijos teikimas, tarpininkavimas, bendradarbiavimas) </w:t>
            </w:r>
          </w:p>
        </w:tc>
        <w:tc>
          <w:tcPr>
            <w:tcW w:w="4262" w:type="dxa"/>
            <w:tcBorders>
              <w:top w:val="single" w:sz="4" w:space="0" w:color="auto"/>
              <w:left w:val="single" w:sz="4" w:space="0" w:color="auto"/>
              <w:bottom w:val="single" w:sz="4" w:space="0" w:color="auto"/>
              <w:right w:val="single" w:sz="4" w:space="0" w:color="auto"/>
            </w:tcBorders>
            <w:hideMark/>
          </w:tcPr>
          <w:p w14:paraId="4B1272EF"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Organizuoti švietėjiškus, konsultacinius, mokomuosius projektus ir programas moterims, siekiant padėti, pagerinti jų socialinę, ekonominę padėtį </w:t>
            </w:r>
          </w:p>
        </w:tc>
      </w:tr>
      <w:tr w:rsidR="00D16AE5" w:rsidRPr="00D16AE5" w14:paraId="163FCF24" w14:textId="77777777" w:rsidTr="00CA3881">
        <w:trPr>
          <w:trHeight w:val="938"/>
          <w:jc w:val="right"/>
        </w:trPr>
        <w:tc>
          <w:tcPr>
            <w:tcW w:w="659" w:type="dxa"/>
            <w:tcBorders>
              <w:top w:val="single" w:sz="4" w:space="0" w:color="auto"/>
              <w:left w:val="single" w:sz="4" w:space="0" w:color="auto"/>
              <w:bottom w:val="single" w:sz="4" w:space="0" w:color="auto"/>
              <w:right w:val="single" w:sz="4" w:space="0" w:color="auto"/>
            </w:tcBorders>
          </w:tcPr>
          <w:p w14:paraId="5533B2B8"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7.</w:t>
            </w:r>
          </w:p>
          <w:p w14:paraId="3B5C1C14"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rPr>
            </w:pPr>
          </w:p>
        </w:tc>
        <w:tc>
          <w:tcPr>
            <w:tcW w:w="1688" w:type="dxa"/>
            <w:tcBorders>
              <w:top w:val="single" w:sz="4" w:space="0" w:color="auto"/>
              <w:left w:val="single" w:sz="4" w:space="0" w:color="auto"/>
              <w:bottom w:val="single" w:sz="4" w:space="0" w:color="auto"/>
              <w:right w:val="single" w:sz="4" w:space="0" w:color="auto"/>
            </w:tcBorders>
            <w:hideMark/>
          </w:tcPr>
          <w:p w14:paraId="57ADFFEF"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Kretingos vyrų </w:t>
            </w:r>
            <w:proofErr w:type="spellStart"/>
            <w:r w:rsidRPr="00D16AE5">
              <w:rPr>
                <w:rFonts w:ascii="Times New Roman" w:eastAsia="Times New Roman" w:hAnsi="Times New Roman" w:cs="Times New Roman"/>
                <w:sz w:val="24"/>
                <w:szCs w:val="24"/>
                <w:lang w:eastAsia="lt-LT"/>
              </w:rPr>
              <w:t>savipagalbos</w:t>
            </w:r>
            <w:proofErr w:type="spellEnd"/>
            <w:r w:rsidRPr="00D16AE5">
              <w:rPr>
                <w:rFonts w:ascii="Times New Roman" w:eastAsia="Times New Roman" w:hAnsi="Times New Roman" w:cs="Times New Roman"/>
                <w:sz w:val="24"/>
                <w:szCs w:val="24"/>
                <w:lang w:eastAsia="lt-LT"/>
              </w:rPr>
              <w:t xml:space="preserve"> centras</w:t>
            </w:r>
          </w:p>
        </w:tc>
        <w:tc>
          <w:tcPr>
            <w:tcW w:w="2735" w:type="dxa"/>
            <w:tcBorders>
              <w:top w:val="single" w:sz="4" w:space="0" w:color="auto"/>
              <w:left w:val="single" w:sz="4" w:space="0" w:color="auto"/>
              <w:bottom w:val="single" w:sz="4" w:space="0" w:color="auto"/>
              <w:right w:val="single" w:sz="4" w:space="0" w:color="auto"/>
            </w:tcBorders>
            <w:hideMark/>
          </w:tcPr>
          <w:p w14:paraId="49405767" w14:textId="4CD8B56A"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Individualios konsultacijos vyrams bei šeimos nariams, pagal poreikį </w:t>
            </w:r>
            <w:r w:rsidR="00433C43">
              <w:rPr>
                <w:rFonts w:ascii="Times New Roman" w:eastAsia="Times New Roman" w:hAnsi="Times New Roman" w:cs="Times New Roman"/>
                <w:sz w:val="24"/>
                <w:szCs w:val="24"/>
                <w:lang w:eastAsia="lt-LT"/>
              </w:rPr>
              <w:t>–</w:t>
            </w:r>
            <w:r w:rsidRPr="00D16AE5">
              <w:rPr>
                <w:rFonts w:ascii="Times New Roman" w:eastAsia="Times New Roman" w:hAnsi="Times New Roman" w:cs="Times New Roman"/>
                <w:sz w:val="24"/>
                <w:szCs w:val="24"/>
                <w:lang w:eastAsia="lt-LT"/>
              </w:rPr>
              <w:t xml:space="preserve"> grupiniai terapiniai užsiėmimai</w:t>
            </w:r>
          </w:p>
        </w:tc>
        <w:tc>
          <w:tcPr>
            <w:tcW w:w="4262" w:type="dxa"/>
            <w:tcBorders>
              <w:top w:val="single" w:sz="4" w:space="0" w:color="auto"/>
              <w:left w:val="single" w:sz="4" w:space="0" w:color="auto"/>
              <w:bottom w:val="single" w:sz="4" w:space="0" w:color="auto"/>
              <w:right w:val="single" w:sz="4" w:space="0" w:color="auto"/>
            </w:tcBorders>
            <w:hideMark/>
          </w:tcPr>
          <w:p w14:paraId="4465F39E"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Organizuoti švietėjiškus, konsultacinius, mokomuosius projektus ir programas vyrams, siekiant padėti, pagerinti jų socialinę, ekonominę padėtį </w:t>
            </w:r>
          </w:p>
        </w:tc>
      </w:tr>
      <w:tr w:rsidR="00D16AE5" w:rsidRPr="00D16AE5" w14:paraId="3649BE0F" w14:textId="77777777" w:rsidTr="00CA3881">
        <w:trPr>
          <w:jc w:val="right"/>
        </w:trPr>
        <w:tc>
          <w:tcPr>
            <w:tcW w:w="659" w:type="dxa"/>
            <w:tcBorders>
              <w:top w:val="single" w:sz="4" w:space="0" w:color="auto"/>
              <w:left w:val="single" w:sz="4" w:space="0" w:color="auto"/>
              <w:bottom w:val="single" w:sz="4" w:space="0" w:color="auto"/>
              <w:right w:val="single" w:sz="4" w:space="0" w:color="auto"/>
            </w:tcBorders>
            <w:hideMark/>
          </w:tcPr>
          <w:p w14:paraId="28FA4A48"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8.</w:t>
            </w:r>
          </w:p>
        </w:tc>
        <w:tc>
          <w:tcPr>
            <w:tcW w:w="1688" w:type="dxa"/>
            <w:tcBorders>
              <w:top w:val="single" w:sz="4" w:space="0" w:color="auto"/>
              <w:left w:val="single" w:sz="4" w:space="0" w:color="auto"/>
              <w:bottom w:val="single" w:sz="4" w:space="0" w:color="auto"/>
              <w:right w:val="single" w:sz="4" w:space="0" w:color="auto"/>
            </w:tcBorders>
            <w:hideMark/>
          </w:tcPr>
          <w:p w14:paraId="25007A75"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VšĮ Šv. Antano dienos centras</w:t>
            </w:r>
          </w:p>
        </w:tc>
        <w:tc>
          <w:tcPr>
            <w:tcW w:w="2735" w:type="dxa"/>
            <w:tcBorders>
              <w:top w:val="single" w:sz="4" w:space="0" w:color="auto"/>
              <w:left w:val="single" w:sz="4" w:space="0" w:color="auto"/>
              <w:bottom w:val="single" w:sz="4" w:space="0" w:color="auto"/>
              <w:right w:val="single" w:sz="4" w:space="0" w:color="auto"/>
            </w:tcBorders>
            <w:hideMark/>
          </w:tcPr>
          <w:p w14:paraId="1E66AD3A"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Dienos užimtumo paslaugos</w:t>
            </w:r>
          </w:p>
          <w:p w14:paraId="641051ED"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vaikams iš socialiai remtinų šeimų, socialinės rizikos, bedarbių, neįgaliųjų šeimų </w:t>
            </w:r>
          </w:p>
        </w:tc>
        <w:tc>
          <w:tcPr>
            <w:tcW w:w="4262" w:type="dxa"/>
            <w:tcBorders>
              <w:top w:val="single" w:sz="4" w:space="0" w:color="auto"/>
              <w:left w:val="single" w:sz="4" w:space="0" w:color="auto"/>
              <w:bottom w:val="single" w:sz="4" w:space="0" w:color="auto"/>
              <w:right w:val="single" w:sz="4" w:space="0" w:color="auto"/>
            </w:tcBorders>
            <w:hideMark/>
          </w:tcPr>
          <w:p w14:paraId="6123D25A"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Teikti laisvalaikio organizavimo paslaugas, konsultuoti šeimas ir padėti spręsti iškilusias problemas, dalinti  paramą apranga  nepasiturintiems žmonėms </w:t>
            </w:r>
          </w:p>
        </w:tc>
      </w:tr>
      <w:tr w:rsidR="00D16AE5" w:rsidRPr="00D16AE5" w14:paraId="48C3237E" w14:textId="77777777" w:rsidTr="00CA3881">
        <w:trPr>
          <w:jc w:val="right"/>
        </w:trPr>
        <w:tc>
          <w:tcPr>
            <w:tcW w:w="659" w:type="dxa"/>
            <w:tcBorders>
              <w:top w:val="single" w:sz="4" w:space="0" w:color="auto"/>
              <w:left w:val="single" w:sz="4" w:space="0" w:color="auto"/>
              <w:bottom w:val="single" w:sz="4" w:space="0" w:color="auto"/>
              <w:right w:val="single" w:sz="4" w:space="0" w:color="auto"/>
            </w:tcBorders>
            <w:hideMark/>
          </w:tcPr>
          <w:p w14:paraId="460D067D"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9.</w:t>
            </w:r>
          </w:p>
        </w:tc>
        <w:tc>
          <w:tcPr>
            <w:tcW w:w="1688" w:type="dxa"/>
            <w:tcBorders>
              <w:top w:val="single" w:sz="4" w:space="0" w:color="auto"/>
              <w:left w:val="single" w:sz="4" w:space="0" w:color="auto"/>
              <w:bottom w:val="single" w:sz="4" w:space="0" w:color="auto"/>
              <w:right w:val="single" w:sz="4" w:space="0" w:color="auto"/>
            </w:tcBorders>
            <w:hideMark/>
          </w:tcPr>
          <w:p w14:paraId="7CBEB65C"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Vaiko širdies asociacija</w:t>
            </w:r>
          </w:p>
        </w:tc>
        <w:tc>
          <w:tcPr>
            <w:tcW w:w="2735" w:type="dxa"/>
            <w:tcBorders>
              <w:top w:val="single" w:sz="4" w:space="0" w:color="auto"/>
              <w:left w:val="single" w:sz="4" w:space="0" w:color="auto"/>
              <w:bottom w:val="single" w:sz="4" w:space="0" w:color="auto"/>
              <w:right w:val="single" w:sz="4" w:space="0" w:color="auto"/>
            </w:tcBorders>
            <w:hideMark/>
          </w:tcPr>
          <w:p w14:paraId="3B66D62B"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Ne pelno siekianti organizacija, dirbanti labdaros pagrindais, padedanti  vaikams, </w:t>
            </w:r>
            <w:r w:rsidRPr="00D16AE5">
              <w:rPr>
                <w:rFonts w:ascii="Times New Roman" w:eastAsia="Times New Roman" w:hAnsi="Times New Roman" w:cs="Times New Roman"/>
                <w:sz w:val="24"/>
                <w:szCs w:val="24"/>
                <w:lang w:eastAsia="lt-LT"/>
              </w:rPr>
              <w:lastRenderedPageBreak/>
              <w:t xml:space="preserve">gimusiems su įgimtomis širdies ydomis, po širdies persodinimo operacijų besiadaptuojantiems visuomenėje </w:t>
            </w:r>
          </w:p>
        </w:tc>
        <w:tc>
          <w:tcPr>
            <w:tcW w:w="4262" w:type="dxa"/>
            <w:tcBorders>
              <w:top w:val="single" w:sz="4" w:space="0" w:color="auto"/>
              <w:left w:val="single" w:sz="4" w:space="0" w:color="auto"/>
              <w:bottom w:val="single" w:sz="4" w:space="0" w:color="auto"/>
              <w:right w:val="single" w:sz="4" w:space="0" w:color="auto"/>
            </w:tcBorders>
          </w:tcPr>
          <w:p w14:paraId="291C966A" w14:textId="3C7E52B5"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lastRenderedPageBreak/>
              <w:t xml:space="preserve">Dirbti su savanoriais, įtraukti daugiau narių, organizuoti laisvalaikio užimtumą vaikams,   medicininio ir reabilitacinių paslaugų prieinamumą vaikams su širdies </w:t>
            </w:r>
            <w:r w:rsidRPr="00D16AE5">
              <w:rPr>
                <w:rFonts w:ascii="Times New Roman" w:eastAsia="Times New Roman" w:hAnsi="Times New Roman" w:cs="Times New Roman"/>
                <w:sz w:val="24"/>
                <w:szCs w:val="24"/>
                <w:lang w:eastAsia="lt-LT"/>
              </w:rPr>
              <w:lastRenderedPageBreak/>
              <w:t>ligomis, prieš ir po širdies operacijų, laukiantiems širdies donoro (organizuojami susitikimai su medikais, įvairiomis institucijomis)</w:t>
            </w:r>
          </w:p>
        </w:tc>
      </w:tr>
      <w:tr w:rsidR="00D16AE5" w:rsidRPr="00D16AE5" w14:paraId="0FFCF798" w14:textId="77777777" w:rsidTr="00CA3881">
        <w:trPr>
          <w:jc w:val="right"/>
        </w:trPr>
        <w:tc>
          <w:tcPr>
            <w:tcW w:w="659" w:type="dxa"/>
            <w:tcBorders>
              <w:top w:val="single" w:sz="4" w:space="0" w:color="auto"/>
              <w:left w:val="single" w:sz="4" w:space="0" w:color="auto"/>
              <w:bottom w:val="single" w:sz="4" w:space="0" w:color="auto"/>
              <w:right w:val="single" w:sz="4" w:space="0" w:color="auto"/>
            </w:tcBorders>
            <w:hideMark/>
          </w:tcPr>
          <w:p w14:paraId="01358174"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lastRenderedPageBreak/>
              <w:t xml:space="preserve">10. </w:t>
            </w:r>
          </w:p>
        </w:tc>
        <w:tc>
          <w:tcPr>
            <w:tcW w:w="1688" w:type="dxa"/>
            <w:tcBorders>
              <w:top w:val="single" w:sz="4" w:space="0" w:color="auto"/>
              <w:left w:val="single" w:sz="4" w:space="0" w:color="auto"/>
              <w:bottom w:val="single" w:sz="4" w:space="0" w:color="auto"/>
              <w:right w:val="single" w:sz="4" w:space="0" w:color="auto"/>
            </w:tcBorders>
            <w:hideMark/>
          </w:tcPr>
          <w:p w14:paraId="7CB3E919"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Maltos Ordino pagalbos tarnybos Telšių vyskupijos Kretingos skyrius</w:t>
            </w:r>
          </w:p>
        </w:tc>
        <w:tc>
          <w:tcPr>
            <w:tcW w:w="2735" w:type="dxa"/>
            <w:tcBorders>
              <w:top w:val="single" w:sz="4" w:space="0" w:color="auto"/>
              <w:left w:val="single" w:sz="4" w:space="0" w:color="auto"/>
              <w:bottom w:val="single" w:sz="4" w:space="0" w:color="auto"/>
              <w:right w:val="single" w:sz="4" w:space="0" w:color="auto"/>
            </w:tcBorders>
            <w:hideMark/>
          </w:tcPr>
          <w:p w14:paraId="1D025980"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Ne pelno siekianti organizacija, dirbanti labdaros pagrindais.</w:t>
            </w:r>
          </w:p>
        </w:tc>
        <w:tc>
          <w:tcPr>
            <w:tcW w:w="4262" w:type="dxa"/>
            <w:tcBorders>
              <w:top w:val="single" w:sz="4" w:space="0" w:color="auto"/>
              <w:left w:val="single" w:sz="4" w:space="0" w:color="auto"/>
              <w:bottom w:val="single" w:sz="4" w:space="0" w:color="auto"/>
              <w:right w:val="single" w:sz="4" w:space="0" w:color="auto"/>
            </w:tcBorders>
            <w:hideMark/>
          </w:tcPr>
          <w:p w14:paraId="7E30346D"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Skatinti visuomenėje artimo meile pagrįstus santykius, ugdant religinę toleranciją, kultūrinį bendradarbiavimą bei žmonių solidarumą.</w:t>
            </w:r>
          </w:p>
          <w:p w14:paraId="437238E1" w14:textId="5537B0DC"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Vadovaujantis krikščioniškais (tiesos ir meilės) principais, siekti žmonių (socialinės) gerovės, sudarant sąlygas jų pozityviai socializacijai visuomenėje.</w:t>
            </w:r>
          </w:p>
        </w:tc>
      </w:tr>
      <w:tr w:rsidR="00D16AE5" w:rsidRPr="00D16AE5" w14:paraId="6B5A7494" w14:textId="77777777" w:rsidTr="00CA3881">
        <w:trPr>
          <w:jc w:val="right"/>
        </w:trPr>
        <w:tc>
          <w:tcPr>
            <w:tcW w:w="659" w:type="dxa"/>
            <w:tcBorders>
              <w:top w:val="single" w:sz="4" w:space="0" w:color="auto"/>
              <w:left w:val="single" w:sz="4" w:space="0" w:color="auto"/>
              <w:bottom w:val="single" w:sz="4" w:space="0" w:color="auto"/>
              <w:right w:val="single" w:sz="4" w:space="0" w:color="auto"/>
            </w:tcBorders>
            <w:hideMark/>
          </w:tcPr>
          <w:p w14:paraId="76B32C40"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 xml:space="preserve">11. </w:t>
            </w:r>
          </w:p>
        </w:tc>
        <w:tc>
          <w:tcPr>
            <w:tcW w:w="1688" w:type="dxa"/>
            <w:tcBorders>
              <w:top w:val="single" w:sz="4" w:space="0" w:color="auto"/>
              <w:left w:val="single" w:sz="4" w:space="0" w:color="auto"/>
              <w:bottom w:val="single" w:sz="4" w:space="0" w:color="auto"/>
              <w:right w:val="single" w:sz="4" w:space="0" w:color="auto"/>
            </w:tcBorders>
            <w:shd w:val="clear" w:color="auto" w:fill="FFFFFF"/>
            <w:hideMark/>
          </w:tcPr>
          <w:p w14:paraId="52B58FA1"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Kretingos bronchų astmos ligonių klubas</w:t>
            </w:r>
          </w:p>
        </w:tc>
        <w:tc>
          <w:tcPr>
            <w:tcW w:w="2735" w:type="dxa"/>
            <w:tcBorders>
              <w:top w:val="single" w:sz="4" w:space="0" w:color="auto"/>
              <w:left w:val="single" w:sz="4" w:space="0" w:color="auto"/>
              <w:bottom w:val="single" w:sz="4" w:space="0" w:color="auto"/>
              <w:right w:val="single" w:sz="4" w:space="0" w:color="auto"/>
            </w:tcBorders>
            <w:hideMark/>
          </w:tcPr>
          <w:p w14:paraId="1A540169"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Ne pelno siekianti organizacija, dirbanti labdaros pagrindais.</w:t>
            </w:r>
          </w:p>
        </w:tc>
        <w:tc>
          <w:tcPr>
            <w:tcW w:w="4262" w:type="dxa"/>
            <w:tcBorders>
              <w:top w:val="single" w:sz="4" w:space="0" w:color="auto"/>
              <w:left w:val="single" w:sz="4" w:space="0" w:color="auto"/>
              <w:bottom w:val="single" w:sz="4" w:space="0" w:color="auto"/>
              <w:right w:val="single" w:sz="4" w:space="0" w:color="auto"/>
            </w:tcBorders>
            <w:hideMark/>
          </w:tcPr>
          <w:p w14:paraId="1F53C287" w14:textId="5488D039" w:rsidR="00D16AE5" w:rsidRPr="00433C43" w:rsidRDefault="00D16AE5" w:rsidP="00607959">
            <w:pPr>
              <w:widowControl w:val="0"/>
              <w:adjustRightInd w:val="0"/>
              <w:spacing w:after="0" w:line="240" w:lineRule="auto"/>
              <w:jc w:val="both"/>
              <w:rPr>
                <w:rFonts w:ascii="Times New Roman" w:eastAsia="Times New Roman" w:hAnsi="Times New Roman" w:cs="Times New Roman"/>
                <w:sz w:val="24"/>
                <w:szCs w:val="24"/>
                <w:shd w:val="clear" w:color="auto" w:fill="FFFFFF"/>
                <w:lang w:eastAsia="lt-LT"/>
              </w:rPr>
            </w:pPr>
            <w:r w:rsidRPr="00D16AE5">
              <w:rPr>
                <w:rFonts w:ascii="Times New Roman" w:eastAsia="Times New Roman" w:hAnsi="Times New Roman" w:cs="Times New Roman"/>
                <w:sz w:val="24"/>
                <w:szCs w:val="24"/>
                <w:shd w:val="clear" w:color="auto" w:fill="FFFFFF"/>
                <w:lang w:eastAsia="lt-LT"/>
              </w:rPr>
              <w:t>Pagrindinis organizacijos tikslas – padėti šiomis ligomis sergantiems ligoniams, suteikti kuo daugiau žinių apie susirgimus, iškelti sergamumo šiomis ligomis problemą visuomenėje bei atstovauti pacientu interesus valstybinėse įstaigose.</w:t>
            </w:r>
          </w:p>
        </w:tc>
      </w:tr>
      <w:tr w:rsidR="00D16AE5" w:rsidRPr="00D16AE5" w14:paraId="5459FD78" w14:textId="77777777" w:rsidTr="00CA3881">
        <w:trPr>
          <w:jc w:val="right"/>
        </w:trPr>
        <w:tc>
          <w:tcPr>
            <w:tcW w:w="659" w:type="dxa"/>
            <w:tcBorders>
              <w:top w:val="single" w:sz="4" w:space="0" w:color="auto"/>
              <w:left w:val="single" w:sz="4" w:space="0" w:color="auto"/>
              <w:bottom w:val="single" w:sz="4" w:space="0" w:color="auto"/>
              <w:right w:val="single" w:sz="4" w:space="0" w:color="auto"/>
            </w:tcBorders>
            <w:hideMark/>
          </w:tcPr>
          <w:p w14:paraId="0837532C"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rPr>
            </w:pPr>
            <w:bookmarkStart w:id="3" w:name="_Hlk33982838"/>
            <w:r w:rsidRPr="00D16AE5">
              <w:rPr>
                <w:rFonts w:ascii="Times New Roman" w:eastAsia="Times New Roman" w:hAnsi="Times New Roman" w:cs="Times New Roman"/>
                <w:sz w:val="24"/>
                <w:szCs w:val="24"/>
              </w:rPr>
              <w:t xml:space="preserve">12. </w:t>
            </w:r>
          </w:p>
        </w:tc>
        <w:tc>
          <w:tcPr>
            <w:tcW w:w="1688" w:type="dxa"/>
            <w:tcBorders>
              <w:top w:val="single" w:sz="4" w:space="0" w:color="auto"/>
              <w:left w:val="single" w:sz="4" w:space="0" w:color="auto"/>
              <w:bottom w:val="single" w:sz="4" w:space="0" w:color="auto"/>
              <w:right w:val="single" w:sz="4" w:space="0" w:color="auto"/>
            </w:tcBorders>
            <w:shd w:val="clear" w:color="auto" w:fill="FFFFFF"/>
            <w:hideMark/>
          </w:tcPr>
          <w:p w14:paraId="05397EB8" w14:textId="2ED47AE1"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Kretingos diabeto klubas „Vilties kelionė“</w:t>
            </w:r>
          </w:p>
        </w:tc>
        <w:tc>
          <w:tcPr>
            <w:tcW w:w="2735" w:type="dxa"/>
            <w:tcBorders>
              <w:top w:val="single" w:sz="4" w:space="0" w:color="auto"/>
              <w:left w:val="single" w:sz="4" w:space="0" w:color="auto"/>
              <w:bottom w:val="single" w:sz="4" w:space="0" w:color="auto"/>
              <w:right w:val="single" w:sz="4" w:space="0" w:color="auto"/>
            </w:tcBorders>
            <w:hideMark/>
          </w:tcPr>
          <w:p w14:paraId="09BF0295"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Ne pelno siekianti organizacija, dirbanti labdaros pagrindais.</w:t>
            </w:r>
          </w:p>
        </w:tc>
        <w:tc>
          <w:tcPr>
            <w:tcW w:w="4262" w:type="dxa"/>
            <w:tcBorders>
              <w:top w:val="single" w:sz="4" w:space="0" w:color="auto"/>
              <w:left w:val="single" w:sz="4" w:space="0" w:color="auto"/>
              <w:bottom w:val="single" w:sz="4" w:space="0" w:color="auto"/>
              <w:right w:val="single" w:sz="4" w:space="0" w:color="auto"/>
            </w:tcBorders>
            <w:hideMark/>
          </w:tcPr>
          <w:p w14:paraId="7FD2C845"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shd w:val="clear" w:color="auto" w:fill="FFFFFF"/>
                <w:lang w:eastAsia="lt-LT"/>
              </w:rPr>
            </w:pPr>
            <w:r w:rsidRPr="00D16AE5">
              <w:rPr>
                <w:rFonts w:ascii="Times New Roman" w:eastAsia="Times New Roman" w:hAnsi="Times New Roman" w:cs="Times New Roman"/>
                <w:sz w:val="24"/>
                <w:szCs w:val="24"/>
                <w:shd w:val="clear" w:color="auto" w:fill="FFFFFF"/>
                <w:lang w:eastAsia="lt-LT"/>
              </w:rPr>
              <w:t>Pagrindinis organizacijos tikslas – padėti šiomis ligomis sergantiems ligoniams, suteikti kuo daugiau žinių apie susirgimus.</w:t>
            </w:r>
          </w:p>
        </w:tc>
        <w:bookmarkEnd w:id="3"/>
      </w:tr>
      <w:tr w:rsidR="00D16AE5" w:rsidRPr="00D16AE5" w14:paraId="4F17655E" w14:textId="77777777" w:rsidTr="00CA3881">
        <w:trPr>
          <w:jc w:val="right"/>
        </w:trPr>
        <w:tc>
          <w:tcPr>
            <w:tcW w:w="659" w:type="dxa"/>
            <w:tcBorders>
              <w:top w:val="single" w:sz="4" w:space="0" w:color="auto"/>
              <w:left w:val="single" w:sz="4" w:space="0" w:color="auto"/>
              <w:bottom w:val="single" w:sz="4" w:space="0" w:color="auto"/>
              <w:right w:val="single" w:sz="4" w:space="0" w:color="auto"/>
            </w:tcBorders>
            <w:hideMark/>
          </w:tcPr>
          <w:p w14:paraId="1B5DCEEB"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13.</w:t>
            </w:r>
          </w:p>
        </w:tc>
        <w:tc>
          <w:tcPr>
            <w:tcW w:w="1688" w:type="dxa"/>
            <w:tcBorders>
              <w:top w:val="single" w:sz="4" w:space="0" w:color="auto"/>
              <w:left w:val="single" w:sz="4" w:space="0" w:color="auto"/>
              <w:bottom w:val="single" w:sz="4" w:space="0" w:color="auto"/>
              <w:right w:val="single" w:sz="4" w:space="0" w:color="auto"/>
            </w:tcBorders>
            <w:shd w:val="clear" w:color="auto" w:fill="FFFFFF"/>
            <w:hideMark/>
          </w:tcPr>
          <w:p w14:paraId="78D7DD8B"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Klaipėdos regiono neįgaliųjų meninės raiškos ir sveikos gyvensenos asociacija „Trijų mūzų blyksniai“</w:t>
            </w:r>
          </w:p>
        </w:tc>
        <w:tc>
          <w:tcPr>
            <w:tcW w:w="2735" w:type="dxa"/>
            <w:tcBorders>
              <w:top w:val="single" w:sz="4" w:space="0" w:color="auto"/>
              <w:left w:val="single" w:sz="4" w:space="0" w:color="auto"/>
              <w:bottom w:val="single" w:sz="4" w:space="0" w:color="auto"/>
              <w:right w:val="single" w:sz="4" w:space="0" w:color="auto"/>
            </w:tcBorders>
            <w:hideMark/>
          </w:tcPr>
          <w:p w14:paraId="0C5B04FA"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Ne pelno siekianti organizacija, dirbanti labdaros pagrindais.</w:t>
            </w:r>
          </w:p>
        </w:tc>
        <w:tc>
          <w:tcPr>
            <w:tcW w:w="4262" w:type="dxa"/>
            <w:tcBorders>
              <w:top w:val="single" w:sz="4" w:space="0" w:color="auto"/>
              <w:left w:val="single" w:sz="4" w:space="0" w:color="auto"/>
              <w:bottom w:val="single" w:sz="4" w:space="0" w:color="auto"/>
              <w:right w:val="single" w:sz="4" w:space="0" w:color="auto"/>
            </w:tcBorders>
            <w:hideMark/>
          </w:tcPr>
          <w:p w14:paraId="1ADA9874"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shd w:val="clear" w:color="auto" w:fill="FFFFFF"/>
                <w:lang w:eastAsia="lt-LT"/>
              </w:rPr>
              <w:t>Pagrindinis asociacijos tikslas – t</w:t>
            </w:r>
            <w:r w:rsidRPr="00D16AE5">
              <w:rPr>
                <w:rFonts w:ascii="Times New Roman" w:eastAsia="Times New Roman" w:hAnsi="Times New Roman" w:cs="Times New Roman"/>
                <w:sz w:val="24"/>
                <w:szCs w:val="24"/>
                <w:lang w:eastAsia="lt-LT"/>
              </w:rPr>
              <w:t>eikti laisvalaikio užimtumo paslaugas, renginius, parodas ir kt.</w:t>
            </w:r>
          </w:p>
        </w:tc>
      </w:tr>
      <w:tr w:rsidR="00D16AE5" w:rsidRPr="00D16AE5" w14:paraId="38F3B19F" w14:textId="77777777" w:rsidTr="00CA3881">
        <w:trPr>
          <w:jc w:val="right"/>
        </w:trPr>
        <w:tc>
          <w:tcPr>
            <w:tcW w:w="659" w:type="dxa"/>
            <w:tcBorders>
              <w:top w:val="single" w:sz="4" w:space="0" w:color="auto"/>
              <w:left w:val="single" w:sz="4" w:space="0" w:color="auto"/>
              <w:bottom w:val="single" w:sz="4" w:space="0" w:color="auto"/>
              <w:right w:val="single" w:sz="4" w:space="0" w:color="auto"/>
            </w:tcBorders>
          </w:tcPr>
          <w:p w14:paraId="4F98AF13"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14.</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2F814345"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VšĮ Elgesio sprendimai</w:t>
            </w:r>
          </w:p>
        </w:tc>
        <w:tc>
          <w:tcPr>
            <w:tcW w:w="2735" w:type="dxa"/>
            <w:tcBorders>
              <w:top w:val="single" w:sz="4" w:space="0" w:color="auto"/>
              <w:left w:val="single" w:sz="4" w:space="0" w:color="auto"/>
              <w:bottom w:val="single" w:sz="4" w:space="0" w:color="auto"/>
              <w:right w:val="single" w:sz="4" w:space="0" w:color="auto"/>
            </w:tcBorders>
          </w:tcPr>
          <w:p w14:paraId="0CFE7FF7"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Ne pelno siekianti organizacija, dirbanti su vaikais, turinčiais autizmo spektro sutrikimą.</w:t>
            </w:r>
          </w:p>
        </w:tc>
        <w:tc>
          <w:tcPr>
            <w:tcW w:w="4262" w:type="dxa"/>
            <w:tcBorders>
              <w:top w:val="single" w:sz="4" w:space="0" w:color="auto"/>
              <w:left w:val="single" w:sz="4" w:space="0" w:color="auto"/>
              <w:bottom w:val="single" w:sz="4" w:space="0" w:color="auto"/>
              <w:right w:val="single" w:sz="4" w:space="0" w:color="auto"/>
            </w:tcBorders>
          </w:tcPr>
          <w:p w14:paraId="1A7FEEAA"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shd w:val="clear" w:color="auto" w:fill="FFFFFF"/>
                <w:lang w:eastAsia="lt-LT"/>
              </w:rPr>
            </w:pPr>
            <w:r w:rsidRPr="00D16AE5">
              <w:rPr>
                <w:rFonts w:ascii="Times New Roman" w:eastAsia="Times New Roman" w:hAnsi="Times New Roman" w:cs="Times New Roman"/>
                <w:sz w:val="24"/>
                <w:szCs w:val="24"/>
                <w:shd w:val="clear" w:color="auto" w:fill="FFFFFF"/>
                <w:lang w:eastAsia="lt-LT"/>
              </w:rPr>
              <w:t>Gyvenimo ir savarankiškumo įgūdžių ugdymas autizmo spektro sutrikimus ar kitus raidos ypatumus turintiems vaikams.</w:t>
            </w:r>
          </w:p>
        </w:tc>
      </w:tr>
    </w:tbl>
    <w:p w14:paraId="77F1EDA3"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0"/>
          <w:szCs w:val="20"/>
          <w:lang w:eastAsia="lt-LT"/>
        </w:rPr>
      </w:pPr>
    </w:p>
    <w:p w14:paraId="17366DFE"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Šiose organizacijose dirbantys specialistai gerai pažįsta savo klientus, supranta jų poreikius, todėl teikiamos paslaugos yra tinkamos ir efektyvios. Teikiama ne tik socialinė pagalba, bet ir sudaromos sąlygos turiningai praleisti laisvalaikį, dalyvauti įvairiuose renginiuose, paskaitose, vykdomas šių asmenų švietimas, teikiama informacija, tarpininkaujama atstovaujant jų interesams ir pan.</w:t>
      </w:r>
    </w:p>
    <w:p w14:paraId="1E2672C8"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0"/>
          <w:szCs w:val="20"/>
          <w:lang w:eastAsia="lt-LT"/>
        </w:rPr>
      </w:pPr>
    </w:p>
    <w:p w14:paraId="440E1D66"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sz w:val="24"/>
          <w:szCs w:val="24"/>
          <w:lang w:eastAsia="lt-LT"/>
        </w:rPr>
      </w:pPr>
      <w:r w:rsidRPr="00D16AE5">
        <w:rPr>
          <w:rFonts w:ascii="Times New Roman" w:eastAsia="Times New Roman" w:hAnsi="Times New Roman" w:cs="Times New Roman"/>
          <w:b/>
          <w:sz w:val="24"/>
          <w:szCs w:val="24"/>
          <w:lang w:eastAsia="lt-LT"/>
        </w:rPr>
        <w:t xml:space="preserve">9. Galimybių teikti socialines paslaugas ir socialinių paslaugų poreikio įvertinimas </w:t>
      </w:r>
    </w:p>
    <w:p w14:paraId="6C8ABB7A"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0"/>
          <w:szCs w:val="20"/>
          <w:lang w:eastAsia="lt-LT"/>
        </w:rPr>
      </w:pPr>
    </w:p>
    <w:p w14:paraId="214726F7" w14:textId="77777777" w:rsidR="00D16AE5" w:rsidRPr="00D16AE5" w:rsidRDefault="00D16AE5" w:rsidP="00607959">
      <w:pPr>
        <w:widowControl w:val="0"/>
        <w:adjustRightInd w:val="0"/>
        <w:spacing w:after="0" w:line="240" w:lineRule="auto"/>
        <w:ind w:firstLine="720"/>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bCs/>
          <w:sz w:val="24"/>
          <w:szCs w:val="24"/>
          <w:lang w:eastAsia="lt-LT"/>
        </w:rPr>
        <w:t>Kretingos rajono savivaldybės administracijos Socialinės paramos skyrius</w:t>
      </w:r>
      <w:r w:rsidRPr="00D16AE5">
        <w:rPr>
          <w:rFonts w:ascii="Times New Roman" w:eastAsia="Times New Roman" w:hAnsi="Times New Roman" w:cs="Times New Roman"/>
          <w:b/>
          <w:sz w:val="24"/>
          <w:szCs w:val="24"/>
          <w:lang w:eastAsia="lt-LT"/>
        </w:rPr>
        <w:t xml:space="preserve"> </w:t>
      </w:r>
      <w:r w:rsidRPr="00D16AE5">
        <w:rPr>
          <w:rFonts w:ascii="Times New Roman" w:eastAsia="Times New Roman" w:hAnsi="Times New Roman" w:cs="Times New Roman"/>
          <w:sz w:val="24"/>
          <w:szCs w:val="24"/>
          <w:lang w:eastAsia="lt-LT"/>
        </w:rPr>
        <w:t xml:space="preserve">administruoja socialines paslaugas rajone. 2021 metais buvo priimami asmenų prašymai dėl socialinių paslaugų skyrimo/nutraukimo, vertinami poreikiai, rengiami dokumentai. </w:t>
      </w:r>
    </w:p>
    <w:p w14:paraId="41AE9E15" w14:textId="77777777" w:rsidR="00D16AE5" w:rsidRPr="00D16AE5" w:rsidRDefault="00D16AE5" w:rsidP="00607959">
      <w:pPr>
        <w:widowControl w:val="0"/>
        <w:adjustRightInd w:val="0"/>
        <w:spacing w:after="0" w:line="240" w:lineRule="auto"/>
        <w:ind w:firstLine="720"/>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Vadovaujantis</w:t>
      </w:r>
      <w:r w:rsidRPr="00D16AE5">
        <w:rPr>
          <w:rFonts w:ascii="Times New Roman" w:eastAsia="Times New Roman" w:hAnsi="Times New Roman"/>
          <w:sz w:val="24"/>
          <w:szCs w:val="24"/>
          <w:lang w:eastAsia="lt-LT"/>
        </w:rPr>
        <w:t xml:space="preserve"> Kretingos rajono savivaldybės asmens (šeimos) socialinių paslaugų poreikio nustatymo ir skyrimo tvarkos aprašo, patvirtinto Kretingos rajono savivaldybės tarybos 2021 m. balandžio 30 d. sprendimu Nr. T2-161 „Dėl Kretingos rajono savivaldybės asmens (šeimos) socialinių paslaugų poreikio nustatymo ir skyrimo tvarkos aprašo ir senyvo amžiaus asmens bei </w:t>
      </w:r>
      <w:r w:rsidRPr="00D16AE5">
        <w:rPr>
          <w:rFonts w:ascii="Times New Roman" w:eastAsia="Times New Roman" w:hAnsi="Times New Roman"/>
          <w:sz w:val="24"/>
          <w:szCs w:val="24"/>
          <w:lang w:eastAsia="lt-LT"/>
        </w:rPr>
        <w:lastRenderedPageBreak/>
        <w:t>suaugusio asmens su negalia socialinės globos poreikio nustatymo metodikos patvirtinimo“</w:t>
      </w:r>
      <w:r w:rsidRPr="00D16AE5">
        <w:rPr>
          <w:rFonts w:ascii="Times New Roman" w:eastAsia="Times New Roman" w:hAnsi="Times New Roman" w:cs="Times New Roman"/>
          <w:sz w:val="24"/>
          <w:szCs w:val="24"/>
          <w:lang w:eastAsia="lt-LT"/>
        </w:rPr>
        <w:t>, per 2021 metus parengti 1005 sprendimai dėl socialinių paslaugų asmeniui skyrimo ar nutraukimo.</w:t>
      </w:r>
    </w:p>
    <w:p w14:paraId="62F368FD" w14:textId="77777777" w:rsidR="00D16AE5" w:rsidRPr="00D16AE5" w:rsidRDefault="00D16AE5" w:rsidP="00607959">
      <w:pPr>
        <w:widowControl w:val="0"/>
        <w:adjustRightInd w:val="0"/>
        <w:spacing w:after="0" w:line="240" w:lineRule="auto"/>
        <w:ind w:firstLine="720"/>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Duomenys apie priimtus sprendimus pateikiami 13 lentelėje.</w:t>
      </w:r>
    </w:p>
    <w:p w14:paraId="2F0F9830" w14:textId="77777777" w:rsidR="00D16AE5" w:rsidRPr="00D16AE5" w:rsidRDefault="00D16AE5" w:rsidP="00607959">
      <w:pPr>
        <w:spacing w:after="0" w:line="240" w:lineRule="auto"/>
        <w:jc w:val="right"/>
        <w:rPr>
          <w:rFonts w:ascii="Times New Roman" w:eastAsia="Times New Roman" w:hAnsi="Times New Roman" w:cs="Times New Roman"/>
          <w:b/>
          <w:sz w:val="20"/>
          <w:szCs w:val="20"/>
        </w:rPr>
      </w:pPr>
      <w:r w:rsidRPr="00D16AE5">
        <w:rPr>
          <w:rFonts w:ascii="Times New Roman" w:eastAsia="Times New Roman" w:hAnsi="Times New Roman" w:cs="Times New Roman"/>
          <w:b/>
          <w:sz w:val="20"/>
          <w:szCs w:val="20"/>
        </w:rPr>
        <w:t>13 lentelė</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5104"/>
        <w:gridCol w:w="1418"/>
        <w:gridCol w:w="1276"/>
        <w:gridCol w:w="1276"/>
      </w:tblGrid>
      <w:tr w:rsidR="00D16AE5" w:rsidRPr="00D16AE5" w14:paraId="501847A3" w14:textId="77777777" w:rsidTr="00CA3881">
        <w:trPr>
          <w:cantSplit/>
          <w:trHeight w:val="253"/>
        </w:trPr>
        <w:tc>
          <w:tcPr>
            <w:tcW w:w="566" w:type="dxa"/>
            <w:vMerge w:val="restart"/>
            <w:tcBorders>
              <w:top w:val="single" w:sz="4" w:space="0" w:color="auto"/>
              <w:left w:val="single" w:sz="4" w:space="0" w:color="auto"/>
              <w:bottom w:val="single" w:sz="4" w:space="0" w:color="auto"/>
              <w:right w:val="single" w:sz="4" w:space="0" w:color="auto"/>
            </w:tcBorders>
            <w:shd w:val="clear" w:color="auto" w:fill="D5DCE4"/>
            <w:vAlign w:val="center"/>
            <w:hideMark/>
          </w:tcPr>
          <w:p w14:paraId="044E40F5" w14:textId="77777777" w:rsidR="00D16AE5" w:rsidRPr="00D16AE5" w:rsidRDefault="00D16AE5" w:rsidP="00607959">
            <w:pPr>
              <w:spacing w:after="0" w:line="240" w:lineRule="auto"/>
              <w:jc w:val="center"/>
              <w:rPr>
                <w:rFonts w:ascii="Times New Roman" w:eastAsia="Times New Roman" w:hAnsi="Times New Roman" w:cs="Times New Roman"/>
              </w:rPr>
            </w:pPr>
            <w:r w:rsidRPr="00D16AE5">
              <w:rPr>
                <w:rFonts w:ascii="Times New Roman" w:eastAsia="Times New Roman" w:hAnsi="Times New Roman" w:cs="Times New Roman"/>
              </w:rPr>
              <w:t>Eil. Nr.</w:t>
            </w:r>
          </w:p>
        </w:tc>
        <w:tc>
          <w:tcPr>
            <w:tcW w:w="5104" w:type="dxa"/>
            <w:vMerge w:val="restart"/>
            <w:tcBorders>
              <w:top w:val="single" w:sz="4" w:space="0" w:color="auto"/>
              <w:left w:val="single" w:sz="4" w:space="0" w:color="auto"/>
              <w:bottom w:val="single" w:sz="4" w:space="0" w:color="auto"/>
              <w:right w:val="single" w:sz="4" w:space="0" w:color="auto"/>
            </w:tcBorders>
            <w:shd w:val="clear" w:color="auto" w:fill="D5DCE4"/>
            <w:vAlign w:val="center"/>
            <w:hideMark/>
          </w:tcPr>
          <w:p w14:paraId="491EB079" w14:textId="77777777" w:rsidR="00D16AE5" w:rsidRPr="00D16AE5" w:rsidRDefault="00D16AE5" w:rsidP="00607959">
            <w:pPr>
              <w:spacing w:after="0" w:line="240" w:lineRule="auto"/>
              <w:jc w:val="center"/>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Socialinės paslaugos  pavadinimas</w:t>
            </w:r>
          </w:p>
        </w:tc>
        <w:tc>
          <w:tcPr>
            <w:tcW w:w="1418" w:type="dxa"/>
            <w:tcBorders>
              <w:top w:val="single" w:sz="4" w:space="0" w:color="auto"/>
              <w:left w:val="single" w:sz="4" w:space="0" w:color="auto"/>
              <w:bottom w:val="single" w:sz="4" w:space="0" w:color="auto"/>
              <w:right w:val="single" w:sz="4" w:space="0" w:color="auto"/>
            </w:tcBorders>
            <w:shd w:val="clear" w:color="auto" w:fill="DBE5F1"/>
            <w:hideMark/>
          </w:tcPr>
          <w:p w14:paraId="3964F803" w14:textId="77777777" w:rsidR="00D16AE5" w:rsidRPr="00D16AE5" w:rsidRDefault="00D16AE5" w:rsidP="00607959">
            <w:pPr>
              <w:spacing w:after="0" w:line="240" w:lineRule="auto"/>
              <w:jc w:val="center"/>
              <w:rPr>
                <w:rFonts w:ascii="Times New Roman" w:eastAsia="Calibri" w:hAnsi="Times New Roman" w:cs="Times New Roman"/>
                <w:sz w:val="24"/>
                <w:szCs w:val="24"/>
              </w:rPr>
            </w:pPr>
            <w:r w:rsidRPr="00D16AE5">
              <w:rPr>
                <w:rFonts w:ascii="Times New Roman" w:eastAsia="Calibri" w:hAnsi="Times New Roman" w:cs="Times New Roman"/>
                <w:sz w:val="24"/>
                <w:szCs w:val="24"/>
              </w:rPr>
              <w:t>2019 m.</w:t>
            </w:r>
          </w:p>
        </w:tc>
        <w:tc>
          <w:tcPr>
            <w:tcW w:w="1276" w:type="dxa"/>
            <w:tcBorders>
              <w:top w:val="single" w:sz="4" w:space="0" w:color="auto"/>
              <w:left w:val="single" w:sz="4" w:space="0" w:color="auto"/>
              <w:bottom w:val="single" w:sz="4" w:space="0" w:color="auto"/>
              <w:right w:val="single" w:sz="4" w:space="0" w:color="auto"/>
            </w:tcBorders>
            <w:shd w:val="clear" w:color="auto" w:fill="DBE5F1"/>
            <w:hideMark/>
          </w:tcPr>
          <w:p w14:paraId="718B4DB3" w14:textId="77777777" w:rsidR="00D16AE5" w:rsidRPr="00D16AE5" w:rsidRDefault="00D16AE5" w:rsidP="00607959">
            <w:pPr>
              <w:spacing w:after="0" w:line="240" w:lineRule="auto"/>
              <w:jc w:val="center"/>
              <w:rPr>
                <w:rFonts w:ascii="Times New Roman" w:eastAsia="Calibri" w:hAnsi="Times New Roman" w:cs="Times New Roman"/>
                <w:sz w:val="24"/>
                <w:szCs w:val="24"/>
              </w:rPr>
            </w:pPr>
            <w:r w:rsidRPr="00D16AE5">
              <w:rPr>
                <w:rFonts w:ascii="Times New Roman" w:eastAsia="Calibri" w:hAnsi="Times New Roman" w:cs="Times New Roman"/>
                <w:sz w:val="24"/>
                <w:szCs w:val="24"/>
              </w:rPr>
              <w:t>2020 m.</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0830B83A" w14:textId="77777777" w:rsidR="00D16AE5" w:rsidRPr="00D16AE5" w:rsidRDefault="00D16AE5" w:rsidP="00607959">
            <w:pPr>
              <w:spacing w:after="0" w:line="240" w:lineRule="auto"/>
              <w:jc w:val="center"/>
              <w:rPr>
                <w:rFonts w:ascii="Times New Roman" w:eastAsia="Calibri" w:hAnsi="Times New Roman" w:cs="Times New Roman"/>
                <w:sz w:val="24"/>
                <w:szCs w:val="24"/>
              </w:rPr>
            </w:pPr>
            <w:r w:rsidRPr="00D16AE5">
              <w:rPr>
                <w:rFonts w:ascii="Times New Roman" w:eastAsia="Calibri" w:hAnsi="Times New Roman" w:cs="Times New Roman"/>
                <w:sz w:val="24"/>
                <w:szCs w:val="24"/>
              </w:rPr>
              <w:t>2021 m.</w:t>
            </w:r>
          </w:p>
        </w:tc>
      </w:tr>
      <w:tr w:rsidR="00D16AE5" w:rsidRPr="00D16AE5" w14:paraId="5C1DC8C7" w14:textId="77777777" w:rsidTr="00CA3881">
        <w:trPr>
          <w:cantSplit/>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E810564" w14:textId="77777777" w:rsidR="00D16AE5" w:rsidRPr="00D16AE5" w:rsidRDefault="00D16AE5" w:rsidP="00607959">
            <w:pPr>
              <w:spacing w:after="0" w:line="240" w:lineRule="auto"/>
              <w:rPr>
                <w:rFonts w:ascii="Times New Roman" w:eastAsia="Times New Roman" w:hAnsi="Times New Roman" w:cs="Times New Roman"/>
              </w:rPr>
            </w:pPr>
          </w:p>
        </w:tc>
        <w:tc>
          <w:tcPr>
            <w:tcW w:w="5104" w:type="dxa"/>
            <w:vMerge/>
            <w:tcBorders>
              <w:top w:val="single" w:sz="4" w:space="0" w:color="auto"/>
              <w:left w:val="single" w:sz="4" w:space="0" w:color="auto"/>
              <w:bottom w:val="single" w:sz="4" w:space="0" w:color="auto"/>
              <w:right w:val="single" w:sz="4" w:space="0" w:color="auto"/>
            </w:tcBorders>
            <w:vAlign w:val="center"/>
            <w:hideMark/>
          </w:tcPr>
          <w:p w14:paraId="46B8AA9D" w14:textId="77777777" w:rsidR="00D16AE5" w:rsidRPr="00D16AE5" w:rsidRDefault="00D16AE5" w:rsidP="00607959">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5DCE4"/>
            <w:hideMark/>
          </w:tcPr>
          <w:p w14:paraId="35762858" w14:textId="77777777" w:rsidR="00D16AE5" w:rsidRPr="00D16AE5" w:rsidRDefault="00D16AE5" w:rsidP="00607959">
            <w:pP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Priimta sprendimų</w:t>
            </w:r>
          </w:p>
        </w:tc>
        <w:tc>
          <w:tcPr>
            <w:tcW w:w="1276" w:type="dxa"/>
            <w:tcBorders>
              <w:top w:val="single" w:sz="4" w:space="0" w:color="auto"/>
              <w:left w:val="single" w:sz="4" w:space="0" w:color="auto"/>
              <w:bottom w:val="single" w:sz="4" w:space="0" w:color="auto"/>
              <w:right w:val="single" w:sz="4" w:space="0" w:color="auto"/>
            </w:tcBorders>
            <w:shd w:val="clear" w:color="auto" w:fill="D5DCE4"/>
            <w:hideMark/>
          </w:tcPr>
          <w:p w14:paraId="10F6939C" w14:textId="77777777" w:rsidR="00D16AE5" w:rsidRPr="00D16AE5" w:rsidRDefault="00D16AE5" w:rsidP="00607959">
            <w:pPr>
              <w:spacing w:after="0" w:line="240" w:lineRule="auto"/>
              <w:jc w:val="center"/>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Priimta sprendimų</w:t>
            </w:r>
          </w:p>
        </w:tc>
        <w:tc>
          <w:tcPr>
            <w:tcW w:w="1276" w:type="dxa"/>
            <w:tcBorders>
              <w:top w:val="single" w:sz="4" w:space="0" w:color="auto"/>
              <w:left w:val="single" w:sz="4" w:space="0" w:color="auto"/>
              <w:bottom w:val="single" w:sz="4" w:space="0" w:color="auto"/>
              <w:right w:val="single" w:sz="4" w:space="0" w:color="auto"/>
            </w:tcBorders>
            <w:shd w:val="clear" w:color="auto" w:fill="D5DCE4"/>
          </w:tcPr>
          <w:p w14:paraId="5E8980C4" w14:textId="77777777" w:rsidR="00D16AE5" w:rsidRPr="00D16AE5" w:rsidRDefault="00D16AE5" w:rsidP="00607959">
            <w:pPr>
              <w:spacing w:after="0" w:line="240" w:lineRule="auto"/>
              <w:jc w:val="center"/>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Priimta sprendimų</w:t>
            </w:r>
          </w:p>
        </w:tc>
      </w:tr>
      <w:tr w:rsidR="00D16AE5" w:rsidRPr="00D16AE5" w14:paraId="321BFAF6" w14:textId="77777777" w:rsidTr="00CA3881">
        <w:trPr>
          <w:cantSplit/>
        </w:trPr>
        <w:tc>
          <w:tcPr>
            <w:tcW w:w="566" w:type="dxa"/>
            <w:tcBorders>
              <w:top w:val="single" w:sz="4" w:space="0" w:color="auto"/>
              <w:left w:val="single" w:sz="4" w:space="0" w:color="auto"/>
              <w:bottom w:val="single" w:sz="4" w:space="0" w:color="auto"/>
              <w:right w:val="single" w:sz="4" w:space="0" w:color="auto"/>
            </w:tcBorders>
            <w:shd w:val="clear" w:color="auto" w:fill="D5DCE4"/>
            <w:hideMark/>
          </w:tcPr>
          <w:p w14:paraId="7DAC5182" w14:textId="77777777" w:rsidR="00D16AE5" w:rsidRPr="00D16AE5" w:rsidRDefault="00D16AE5" w:rsidP="00607959">
            <w:pPr>
              <w:spacing w:after="0" w:line="240" w:lineRule="auto"/>
              <w:jc w:val="right"/>
              <w:rPr>
                <w:rFonts w:ascii="Times New Roman" w:eastAsia="Times New Roman" w:hAnsi="Times New Roman" w:cs="Times New Roman"/>
                <w:b/>
              </w:rPr>
            </w:pPr>
            <w:r w:rsidRPr="00D16AE5">
              <w:rPr>
                <w:rFonts w:ascii="Times New Roman" w:eastAsia="Times New Roman" w:hAnsi="Times New Roman" w:cs="Times New Roman"/>
                <w:b/>
              </w:rPr>
              <w:t>1.</w:t>
            </w:r>
          </w:p>
        </w:tc>
        <w:tc>
          <w:tcPr>
            <w:tcW w:w="5104" w:type="dxa"/>
            <w:tcBorders>
              <w:top w:val="single" w:sz="4" w:space="0" w:color="auto"/>
              <w:left w:val="single" w:sz="4" w:space="0" w:color="auto"/>
              <w:bottom w:val="single" w:sz="4" w:space="0" w:color="auto"/>
              <w:right w:val="single" w:sz="4" w:space="0" w:color="auto"/>
            </w:tcBorders>
            <w:hideMark/>
          </w:tcPr>
          <w:p w14:paraId="56BFD28C" w14:textId="77777777" w:rsidR="00D16AE5" w:rsidRPr="00D16AE5" w:rsidRDefault="00D16AE5" w:rsidP="00607959">
            <w:pPr>
              <w:tabs>
                <w:tab w:val="left" w:pos="1296"/>
                <w:tab w:val="center" w:pos="4153"/>
                <w:tab w:val="right" w:pos="8306"/>
              </w:tabs>
              <w:spacing w:after="0" w:line="240" w:lineRule="auto"/>
              <w:rPr>
                <w:rFonts w:ascii="Times New Roman" w:eastAsia="Times New Roman" w:hAnsi="Times New Roman" w:cs="Times New Roman"/>
                <w:b/>
                <w:sz w:val="24"/>
                <w:szCs w:val="24"/>
              </w:rPr>
            </w:pPr>
            <w:r w:rsidRPr="00D16AE5">
              <w:rPr>
                <w:rFonts w:ascii="Times New Roman" w:eastAsia="Times New Roman" w:hAnsi="Times New Roman" w:cs="Times New Roman"/>
                <w:b/>
                <w:sz w:val="24"/>
                <w:szCs w:val="24"/>
              </w:rPr>
              <w:t>Socialinė priežiūra, iš jų:</w:t>
            </w:r>
          </w:p>
        </w:tc>
        <w:tc>
          <w:tcPr>
            <w:tcW w:w="1418" w:type="dxa"/>
            <w:tcBorders>
              <w:top w:val="single" w:sz="4" w:space="0" w:color="auto"/>
              <w:left w:val="single" w:sz="4" w:space="0" w:color="auto"/>
              <w:bottom w:val="single" w:sz="4" w:space="0" w:color="auto"/>
              <w:right w:val="single" w:sz="4" w:space="0" w:color="auto"/>
            </w:tcBorders>
            <w:hideMark/>
          </w:tcPr>
          <w:p w14:paraId="17FD3B79" w14:textId="77777777" w:rsidR="00D16AE5" w:rsidRPr="00D16AE5" w:rsidRDefault="00D16AE5" w:rsidP="00607959">
            <w:pPr>
              <w:spacing w:after="0" w:line="240" w:lineRule="auto"/>
              <w:jc w:val="center"/>
              <w:rPr>
                <w:rFonts w:ascii="Times New Roman" w:eastAsia="Times New Roman" w:hAnsi="Times New Roman" w:cs="Times New Roman"/>
                <w:b/>
                <w:color w:val="FF0000"/>
                <w:sz w:val="24"/>
                <w:szCs w:val="24"/>
              </w:rPr>
            </w:pPr>
            <w:r w:rsidRPr="00D16AE5">
              <w:rPr>
                <w:rFonts w:ascii="Times New Roman" w:eastAsia="Times New Roman" w:hAnsi="Times New Roman" w:cs="Times New Roman"/>
                <w:b/>
                <w:sz w:val="24"/>
                <w:szCs w:val="24"/>
              </w:rPr>
              <w:t>316</w:t>
            </w:r>
          </w:p>
        </w:tc>
        <w:tc>
          <w:tcPr>
            <w:tcW w:w="1276" w:type="dxa"/>
            <w:tcBorders>
              <w:top w:val="single" w:sz="4" w:space="0" w:color="auto"/>
              <w:left w:val="single" w:sz="4" w:space="0" w:color="auto"/>
              <w:bottom w:val="single" w:sz="4" w:space="0" w:color="auto"/>
              <w:right w:val="single" w:sz="4" w:space="0" w:color="auto"/>
            </w:tcBorders>
          </w:tcPr>
          <w:p w14:paraId="68DF5909" w14:textId="77777777" w:rsidR="00D16AE5" w:rsidRPr="00D16AE5" w:rsidRDefault="00D16AE5" w:rsidP="00607959">
            <w:pPr>
              <w:spacing w:after="0" w:line="240" w:lineRule="auto"/>
              <w:jc w:val="center"/>
              <w:rPr>
                <w:rFonts w:ascii="Times New Roman" w:eastAsia="Times New Roman" w:hAnsi="Times New Roman" w:cs="Times New Roman"/>
                <w:b/>
                <w:sz w:val="24"/>
                <w:szCs w:val="24"/>
              </w:rPr>
            </w:pPr>
            <w:r w:rsidRPr="00D16AE5">
              <w:rPr>
                <w:rFonts w:ascii="Times New Roman" w:eastAsia="Times New Roman" w:hAnsi="Times New Roman" w:cs="Times New Roman"/>
                <w:b/>
                <w:sz w:val="24"/>
                <w:szCs w:val="24"/>
              </w:rPr>
              <w:t>262</w:t>
            </w:r>
          </w:p>
        </w:tc>
        <w:tc>
          <w:tcPr>
            <w:tcW w:w="1276" w:type="dxa"/>
            <w:tcBorders>
              <w:top w:val="single" w:sz="4" w:space="0" w:color="auto"/>
              <w:left w:val="single" w:sz="4" w:space="0" w:color="auto"/>
              <w:bottom w:val="single" w:sz="4" w:space="0" w:color="auto"/>
              <w:right w:val="single" w:sz="4" w:space="0" w:color="auto"/>
            </w:tcBorders>
          </w:tcPr>
          <w:p w14:paraId="5B67A46E" w14:textId="77777777" w:rsidR="00D16AE5" w:rsidRPr="00D16AE5" w:rsidRDefault="00D16AE5" w:rsidP="00607959">
            <w:pPr>
              <w:spacing w:after="0" w:line="240" w:lineRule="auto"/>
              <w:jc w:val="center"/>
              <w:rPr>
                <w:rFonts w:ascii="Times New Roman" w:eastAsia="Times New Roman" w:hAnsi="Times New Roman" w:cs="Times New Roman"/>
                <w:b/>
                <w:sz w:val="24"/>
                <w:szCs w:val="24"/>
              </w:rPr>
            </w:pPr>
            <w:r w:rsidRPr="00D16AE5">
              <w:rPr>
                <w:rFonts w:ascii="Times New Roman" w:eastAsia="Times New Roman" w:hAnsi="Times New Roman" w:cs="Times New Roman"/>
                <w:b/>
                <w:sz w:val="24"/>
                <w:szCs w:val="24"/>
              </w:rPr>
              <w:t>537</w:t>
            </w:r>
          </w:p>
        </w:tc>
      </w:tr>
      <w:tr w:rsidR="00D16AE5" w:rsidRPr="00D16AE5" w14:paraId="322CF10B" w14:textId="77777777" w:rsidTr="00CA3881">
        <w:trPr>
          <w:cantSplit/>
        </w:trPr>
        <w:tc>
          <w:tcPr>
            <w:tcW w:w="566" w:type="dxa"/>
            <w:tcBorders>
              <w:top w:val="single" w:sz="4" w:space="0" w:color="auto"/>
              <w:left w:val="single" w:sz="4" w:space="0" w:color="auto"/>
              <w:bottom w:val="single" w:sz="4" w:space="0" w:color="auto"/>
              <w:right w:val="single" w:sz="4" w:space="0" w:color="auto"/>
            </w:tcBorders>
            <w:shd w:val="clear" w:color="auto" w:fill="D5DCE4"/>
            <w:hideMark/>
          </w:tcPr>
          <w:p w14:paraId="76777187" w14:textId="77777777" w:rsidR="00D16AE5" w:rsidRPr="00D16AE5" w:rsidRDefault="00D16AE5" w:rsidP="00607959">
            <w:pPr>
              <w:spacing w:after="0" w:line="240" w:lineRule="auto"/>
              <w:jc w:val="right"/>
              <w:rPr>
                <w:rFonts w:ascii="Times New Roman" w:eastAsia="Times New Roman" w:hAnsi="Times New Roman" w:cs="Times New Roman"/>
              </w:rPr>
            </w:pPr>
            <w:r w:rsidRPr="00D16AE5">
              <w:rPr>
                <w:rFonts w:ascii="Times New Roman" w:eastAsia="Times New Roman" w:hAnsi="Times New Roman" w:cs="Times New Roman"/>
              </w:rPr>
              <w:t>1.1.</w:t>
            </w:r>
          </w:p>
        </w:tc>
        <w:tc>
          <w:tcPr>
            <w:tcW w:w="5104" w:type="dxa"/>
            <w:tcBorders>
              <w:top w:val="single" w:sz="4" w:space="0" w:color="auto"/>
              <w:left w:val="single" w:sz="4" w:space="0" w:color="auto"/>
              <w:bottom w:val="single" w:sz="4" w:space="0" w:color="auto"/>
              <w:right w:val="single" w:sz="4" w:space="0" w:color="auto"/>
            </w:tcBorders>
            <w:hideMark/>
          </w:tcPr>
          <w:p w14:paraId="5F4B30CB" w14:textId="77777777" w:rsidR="00D16AE5" w:rsidRPr="00D16AE5" w:rsidRDefault="00D16AE5" w:rsidP="00607959">
            <w:pPr>
              <w:tabs>
                <w:tab w:val="left" w:pos="1296"/>
                <w:tab w:val="center" w:pos="4153"/>
                <w:tab w:val="right" w:pos="8306"/>
              </w:tabs>
              <w:spacing w:after="0" w:line="240" w:lineRule="auto"/>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pagalbos į namus paslaugos senyvo amžiaus, neįgaliems asmenims</w:t>
            </w:r>
          </w:p>
        </w:tc>
        <w:tc>
          <w:tcPr>
            <w:tcW w:w="1418" w:type="dxa"/>
            <w:tcBorders>
              <w:top w:val="single" w:sz="4" w:space="0" w:color="auto"/>
              <w:left w:val="single" w:sz="4" w:space="0" w:color="auto"/>
              <w:bottom w:val="single" w:sz="4" w:space="0" w:color="auto"/>
              <w:right w:val="single" w:sz="4" w:space="0" w:color="auto"/>
            </w:tcBorders>
            <w:hideMark/>
          </w:tcPr>
          <w:p w14:paraId="629BB330" w14:textId="77777777" w:rsidR="00D16AE5" w:rsidRPr="00D16AE5" w:rsidRDefault="00D16AE5" w:rsidP="00607959">
            <w:pPr>
              <w:spacing w:after="0" w:line="240" w:lineRule="auto"/>
              <w:jc w:val="center"/>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235</w:t>
            </w:r>
          </w:p>
        </w:tc>
        <w:tc>
          <w:tcPr>
            <w:tcW w:w="1276" w:type="dxa"/>
            <w:tcBorders>
              <w:top w:val="single" w:sz="4" w:space="0" w:color="auto"/>
              <w:left w:val="single" w:sz="4" w:space="0" w:color="auto"/>
              <w:bottom w:val="single" w:sz="4" w:space="0" w:color="auto"/>
              <w:right w:val="single" w:sz="4" w:space="0" w:color="auto"/>
            </w:tcBorders>
          </w:tcPr>
          <w:p w14:paraId="0A36114E" w14:textId="77777777" w:rsidR="00D16AE5" w:rsidRPr="00D16AE5" w:rsidRDefault="00D16AE5" w:rsidP="00607959">
            <w:pPr>
              <w:spacing w:after="0" w:line="240" w:lineRule="auto"/>
              <w:jc w:val="center"/>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178</w:t>
            </w:r>
          </w:p>
        </w:tc>
        <w:tc>
          <w:tcPr>
            <w:tcW w:w="1276" w:type="dxa"/>
            <w:tcBorders>
              <w:top w:val="single" w:sz="4" w:space="0" w:color="auto"/>
              <w:left w:val="single" w:sz="4" w:space="0" w:color="auto"/>
              <w:bottom w:val="single" w:sz="4" w:space="0" w:color="auto"/>
              <w:right w:val="single" w:sz="4" w:space="0" w:color="auto"/>
            </w:tcBorders>
          </w:tcPr>
          <w:p w14:paraId="5742A125" w14:textId="77777777" w:rsidR="00D16AE5" w:rsidRPr="00D16AE5" w:rsidRDefault="00D16AE5" w:rsidP="00607959">
            <w:pPr>
              <w:spacing w:after="0" w:line="240" w:lineRule="auto"/>
              <w:jc w:val="center"/>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324</w:t>
            </w:r>
          </w:p>
        </w:tc>
      </w:tr>
      <w:tr w:rsidR="00D16AE5" w:rsidRPr="00D16AE5" w14:paraId="75119CE8" w14:textId="77777777" w:rsidTr="00CA3881">
        <w:trPr>
          <w:cantSplit/>
        </w:trPr>
        <w:tc>
          <w:tcPr>
            <w:tcW w:w="566" w:type="dxa"/>
            <w:tcBorders>
              <w:top w:val="single" w:sz="4" w:space="0" w:color="auto"/>
              <w:left w:val="single" w:sz="4" w:space="0" w:color="auto"/>
              <w:bottom w:val="single" w:sz="4" w:space="0" w:color="auto"/>
              <w:right w:val="single" w:sz="4" w:space="0" w:color="auto"/>
            </w:tcBorders>
            <w:shd w:val="clear" w:color="auto" w:fill="D5DCE4"/>
            <w:hideMark/>
          </w:tcPr>
          <w:p w14:paraId="0127FC5B" w14:textId="77777777" w:rsidR="00D16AE5" w:rsidRPr="00D16AE5" w:rsidRDefault="00D16AE5" w:rsidP="00607959">
            <w:pPr>
              <w:spacing w:after="0" w:line="240" w:lineRule="auto"/>
              <w:jc w:val="right"/>
              <w:rPr>
                <w:rFonts w:ascii="Times New Roman" w:eastAsia="Times New Roman" w:hAnsi="Times New Roman" w:cs="Times New Roman"/>
              </w:rPr>
            </w:pPr>
            <w:r w:rsidRPr="00D16AE5">
              <w:rPr>
                <w:rFonts w:ascii="Times New Roman" w:eastAsia="Times New Roman" w:hAnsi="Times New Roman" w:cs="Times New Roman"/>
              </w:rPr>
              <w:t>1.2.</w:t>
            </w:r>
          </w:p>
        </w:tc>
        <w:tc>
          <w:tcPr>
            <w:tcW w:w="5104" w:type="dxa"/>
            <w:tcBorders>
              <w:top w:val="single" w:sz="4" w:space="0" w:color="auto"/>
              <w:left w:val="single" w:sz="4" w:space="0" w:color="auto"/>
              <w:bottom w:val="single" w:sz="4" w:space="0" w:color="auto"/>
              <w:right w:val="single" w:sz="4" w:space="0" w:color="auto"/>
            </w:tcBorders>
            <w:hideMark/>
          </w:tcPr>
          <w:p w14:paraId="7608DBDD" w14:textId="77777777" w:rsidR="00D16AE5" w:rsidRPr="00D16AE5" w:rsidRDefault="00D16AE5" w:rsidP="00607959">
            <w:pPr>
              <w:tabs>
                <w:tab w:val="left" w:pos="1296"/>
                <w:tab w:val="center" w:pos="4153"/>
                <w:tab w:val="right" w:pos="8306"/>
              </w:tabs>
              <w:spacing w:after="0" w:line="240" w:lineRule="auto"/>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Asmeninis asistentas</w:t>
            </w:r>
          </w:p>
        </w:tc>
        <w:tc>
          <w:tcPr>
            <w:tcW w:w="1418" w:type="dxa"/>
            <w:tcBorders>
              <w:top w:val="single" w:sz="4" w:space="0" w:color="auto"/>
              <w:left w:val="single" w:sz="4" w:space="0" w:color="auto"/>
              <w:bottom w:val="single" w:sz="4" w:space="0" w:color="auto"/>
              <w:right w:val="single" w:sz="4" w:space="0" w:color="auto"/>
            </w:tcBorders>
            <w:hideMark/>
          </w:tcPr>
          <w:p w14:paraId="4CE79EF4" w14:textId="77777777" w:rsidR="00D16AE5" w:rsidRPr="00D16AE5" w:rsidRDefault="00D16AE5" w:rsidP="00607959">
            <w:pPr>
              <w:spacing w:after="0" w:line="240" w:lineRule="auto"/>
              <w:jc w:val="center"/>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6CC9CAC8" w14:textId="77777777" w:rsidR="00D16AE5" w:rsidRPr="00D16AE5" w:rsidRDefault="00D16AE5" w:rsidP="00607959">
            <w:pPr>
              <w:spacing w:after="0" w:line="240" w:lineRule="auto"/>
              <w:jc w:val="center"/>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19</w:t>
            </w:r>
          </w:p>
        </w:tc>
        <w:tc>
          <w:tcPr>
            <w:tcW w:w="1276" w:type="dxa"/>
            <w:tcBorders>
              <w:top w:val="single" w:sz="4" w:space="0" w:color="auto"/>
              <w:left w:val="single" w:sz="4" w:space="0" w:color="auto"/>
              <w:bottom w:val="single" w:sz="4" w:space="0" w:color="auto"/>
              <w:right w:val="single" w:sz="4" w:space="0" w:color="auto"/>
            </w:tcBorders>
          </w:tcPr>
          <w:p w14:paraId="14755A30" w14:textId="77777777" w:rsidR="00D16AE5" w:rsidRPr="00D16AE5" w:rsidRDefault="00D16AE5" w:rsidP="00607959">
            <w:pPr>
              <w:spacing w:after="0" w:line="240" w:lineRule="auto"/>
              <w:jc w:val="center"/>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22</w:t>
            </w:r>
          </w:p>
        </w:tc>
      </w:tr>
      <w:tr w:rsidR="00D16AE5" w:rsidRPr="00D16AE5" w14:paraId="4878A031" w14:textId="77777777" w:rsidTr="00CA3881">
        <w:trPr>
          <w:cantSplit/>
        </w:trPr>
        <w:tc>
          <w:tcPr>
            <w:tcW w:w="566" w:type="dxa"/>
            <w:tcBorders>
              <w:top w:val="single" w:sz="4" w:space="0" w:color="auto"/>
              <w:left w:val="single" w:sz="4" w:space="0" w:color="auto"/>
              <w:bottom w:val="single" w:sz="4" w:space="0" w:color="auto"/>
              <w:right w:val="single" w:sz="4" w:space="0" w:color="auto"/>
            </w:tcBorders>
            <w:shd w:val="clear" w:color="auto" w:fill="D5DCE4"/>
            <w:hideMark/>
          </w:tcPr>
          <w:p w14:paraId="3FBD5655" w14:textId="77777777" w:rsidR="00D16AE5" w:rsidRPr="00D16AE5" w:rsidRDefault="00D16AE5" w:rsidP="00607959">
            <w:pPr>
              <w:spacing w:after="0" w:line="240" w:lineRule="auto"/>
              <w:jc w:val="right"/>
              <w:rPr>
                <w:rFonts w:ascii="Times New Roman" w:eastAsia="Times New Roman" w:hAnsi="Times New Roman" w:cs="Times New Roman"/>
              </w:rPr>
            </w:pPr>
            <w:r w:rsidRPr="00D16AE5">
              <w:rPr>
                <w:rFonts w:ascii="Times New Roman" w:eastAsia="Times New Roman" w:hAnsi="Times New Roman" w:cs="Times New Roman"/>
              </w:rPr>
              <w:t>1.3.</w:t>
            </w:r>
          </w:p>
        </w:tc>
        <w:tc>
          <w:tcPr>
            <w:tcW w:w="5104" w:type="dxa"/>
            <w:tcBorders>
              <w:top w:val="single" w:sz="4" w:space="0" w:color="auto"/>
              <w:left w:val="single" w:sz="4" w:space="0" w:color="auto"/>
              <w:bottom w:val="single" w:sz="4" w:space="0" w:color="auto"/>
              <w:right w:val="single" w:sz="4" w:space="0" w:color="auto"/>
            </w:tcBorders>
            <w:hideMark/>
          </w:tcPr>
          <w:p w14:paraId="5DA5E400" w14:textId="77777777" w:rsidR="00D16AE5" w:rsidRPr="00D16AE5" w:rsidRDefault="00D16AE5" w:rsidP="00607959">
            <w:pPr>
              <w:tabs>
                <w:tab w:val="left" w:pos="1296"/>
                <w:tab w:val="center" w:pos="4153"/>
                <w:tab w:val="right" w:pos="8306"/>
              </w:tabs>
              <w:spacing w:after="0" w:line="240" w:lineRule="auto"/>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socialinių įgūdžių ugdymas, palaikymas ir (ar) atkūrimas</w:t>
            </w:r>
          </w:p>
        </w:tc>
        <w:tc>
          <w:tcPr>
            <w:tcW w:w="1418" w:type="dxa"/>
            <w:tcBorders>
              <w:top w:val="single" w:sz="4" w:space="0" w:color="auto"/>
              <w:left w:val="nil"/>
              <w:bottom w:val="single" w:sz="4" w:space="0" w:color="auto"/>
              <w:right w:val="single" w:sz="4" w:space="0" w:color="auto"/>
            </w:tcBorders>
            <w:hideMark/>
          </w:tcPr>
          <w:p w14:paraId="4028CE22"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38</w:t>
            </w:r>
          </w:p>
        </w:tc>
        <w:tc>
          <w:tcPr>
            <w:tcW w:w="1276" w:type="dxa"/>
            <w:tcBorders>
              <w:top w:val="single" w:sz="4" w:space="0" w:color="auto"/>
              <w:left w:val="nil"/>
              <w:bottom w:val="single" w:sz="4" w:space="0" w:color="auto"/>
              <w:right w:val="single" w:sz="4" w:space="0" w:color="auto"/>
            </w:tcBorders>
          </w:tcPr>
          <w:p w14:paraId="7878CB09"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D16AE5">
              <w:rPr>
                <w:rFonts w:ascii="Times New Roman" w:eastAsia="Times New Roman" w:hAnsi="Times New Roman" w:cs="Times New Roman"/>
                <w:sz w:val="24"/>
                <w:szCs w:val="24"/>
                <w:lang w:eastAsia="lt-LT"/>
              </w:rPr>
              <w:t>42</w:t>
            </w:r>
          </w:p>
        </w:tc>
        <w:tc>
          <w:tcPr>
            <w:tcW w:w="1276" w:type="dxa"/>
            <w:tcBorders>
              <w:top w:val="single" w:sz="4" w:space="0" w:color="auto"/>
              <w:left w:val="nil"/>
              <w:bottom w:val="single" w:sz="4" w:space="0" w:color="auto"/>
              <w:right w:val="single" w:sz="4" w:space="0" w:color="auto"/>
            </w:tcBorders>
          </w:tcPr>
          <w:p w14:paraId="4D120C8F"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58</w:t>
            </w:r>
          </w:p>
        </w:tc>
      </w:tr>
      <w:tr w:rsidR="00D16AE5" w:rsidRPr="00D16AE5" w14:paraId="40BD1F8F" w14:textId="77777777" w:rsidTr="00CA3881">
        <w:trPr>
          <w:cantSplit/>
        </w:trPr>
        <w:tc>
          <w:tcPr>
            <w:tcW w:w="566" w:type="dxa"/>
            <w:tcBorders>
              <w:top w:val="single" w:sz="4" w:space="0" w:color="auto"/>
              <w:left w:val="single" w:sz="4" w:space="0" w:color="auto"/>
              <w:bottom w:val="single" w:sz="4" w:space="0" w:color="auto"/>
              <w:right w:val="single" w:sz="4" w:space="0" w:color="auto"/>
            </w:tcBorders>
            <w:shd w:val="clear" w:color="auto" w:fill="D5DCE4"/>
            <w:hideMark/>
          </w:tcPr>
          <w:p w14:paraId="56A65443" w14:textId="77777777" w:rsidR="00D16AE5" w:rsidRPr="00D16AE5" w:rsidRDefault="00D16AE5" w:rsidP="00607959">
            <w:pPr>
              <w:spacing w:after="0" w:line="240" w:lineRule="auto"/>
              <w:jc w:val="right"/>
              <w:rPr>
                <w:rFonts w:ascii="Times New Roman" w:eastAsia="Times New Roman" w:hAnsi="Times New Roman" w:cs="Times New Roman"/>
              </w:rPr>
            </w:pPr>
            <w:r w:rsidRPr="00D16AE5">
              <w:rPr>
                <w:rFonts w:ascii="Times New Roman" w:eastAsia="Times New Roman" w:hAnsi="Times New Roman" w:cs="Times New Roman"/>
              </w:rPr>
              <w:t>1.4.</w:t>
            </w:r>
          </w:p>
        </w:tc>
        <w:tc>
          <w:tcPr>
            <w:tcW w:w="5104" w:type="dxa"/>
            <w:tcBorders>
              <w:top w:val="single" w:sz="4" w:space="0" w:color="auto"/>
              <w:left w:val="single" w:sz="4" w:space="0" w:color="auto"/>
              <w:bottom w:val="single" w:sz="4" w:space="0" w:color="auto"/>
              <w:right w:val="single" w:sz="4" w:space="0" w:color="auto"/>
            </w:tcBorders>
            <w:hideMark/>
          </w:tcPr>
          <w:p w14:paraId="45FB6DB9" w14:textId="77777777" w:rsidR="00D16AE5" w:rsidRPr="00D16AE5" w:rsidRDefault="00D16AE5" w:rsidP="00607959">
            <w:pPr>
              <w:tabs>
                <w:tab w:val="left" w:pos="1296"/>
                <w:tab w:val="center" w:pos="4153"/>
                <w:tab w:val="right" w:pos="8306"/>
              </w:tabs>
              <w:spacing w:after="0" w:line="240" w:lineRule="auto"/>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 xml:space="preserve">Apgyvendinimas nakvynės namuose ir krizių centruose </w:t>
            </w:r>
          </w:p>
        </w:tc>
        <w:tc>
          <w:tcPr>
            <w:tcW w:w="1418" w:type="dxa"/>
            <w:tcBorders>
              <w:top w:val="single" w:sz="4" w:space="0" w:color="auto"/>
              <w:left w:val="nil"/>
              <w:bottom w:val="single" w:sz="4" w:space="0" w:color="auto"/>
              <w:right w:val="single" w:sz="4" w:space="0" w:color="auto"/>
            </w:tcBorders>
            <w:hideMark/>
          </w:tcPr>
          <w:p w14:paraId="59AD34D0"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20</w:t>
            </w:r>
          </w:p>
        </w:tc>
        <w:tc>
          <w:tcPr>
            <w:tcW w:w="1276" w:type="dxa"/>
            <w:tcBorders>
              <w:top w:val="single" w:sz="4" w:space="0" w:color="auto"/>
              <w:left w:val="nil"/>
              <w:bottom w:val="single" w:sz="4" w:space="0" w:color="auto"/>
              <w:right w:val="single" w:sz="4" w:space="0" w:color="auto"/>
            </w:tcBorders>
          </w:tcPr>
          <w:p w14:paraId="64CFEAE6"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15</w:t>
            </w:r>
          </w:p>
        </w:tc>
        <w:tc>
          <w:tcPr>
            <w:tcW w:w="1276" w:type="dxa"/>
            <w:tcBorders>
              <w:top w:val="single" w:sz="4" w:space="0" w:color="auto"/>
              <w:left w:val="nil"/>
              <w:bottom w:val="single" w:sz="4" w:space="0" w:color="auto"/>
              <w:right w:val="single" w:sz="4" w:space="0" w:color="auto"/>
            </w:tcBorders>
          </w:tcPr>
          <w:p w14:paraId="17736382"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41</w:t>
            </w:r>
          </w:p>
        </w:tc>
      </w:tr>
      <w:tr w:rsidR="00D16AE5" w:rsidRPr="00D16AE5" w14:paraId="46CC6A28" w14:textId="77777777" w:rsidTr="00CA3881">
        <w:trPr>
          <w:cantSplit/>
        </w:trPr>
        <w:tc>
          <w:tcPr>
            <w:tcW w:w="566" w:type="dxa"/>
            <w:tcBorders>
              <w:top w:val="single" w:sz="4" w:space="0" w:color="auto"/>
              <w:left w:val="single" w:sz="4" w:space="0" w:color="auto"/>
              <w:bottom w:val="single" w:sz="4" w:space="0" w:color="auto"/>
              <w:right w:val="single" w:sz="4" w:space="0" w:color="auto"/>
            </w:tcBorders>
            <w:shd w:val="clear" w:color="auto" w:fill="D5DCE4"/>
          </w:tcPr>
          <w:p w14:paraId="327086AB" w14:textId="77777777" w:rsidR="00D16AE5" w:rsidRPr="00D16AE5" w:rsidRDefault="00D16AE5" w:rsidP="00607959">
            <w:pPr>
              <w:spacing w:after="0" w:line="240" w:lineRule="auto"/>
              <w:jc w:val="right"/>
              <w:rPr>
                <w:rFonts w:ascii="Times New Roman" w:eastAsia="Times New Roman" w:hAnsi="Times New Roman" w:cs="Times New Roman"/>
              </w:rPr>
            </w:pPr>
          </w:p>
        </w:tc>
        <w:tc>
          <w:tcPr>
            <w:tcW w:w="5104" w:type="dxa"/>
            <w:tcBorders>
              <w:top w:val="single" w:sz="4" w:space="0" w:color="auto"/>
              <w:left w:val="single" w:sz="4" w:space="0" w:color="auto"/>
              <w:bottom w:val="single" w:sz="4" w:space="0" w:color="auto"/>
              <w:right w:val="single" w:sz="4" w:space="0" w:color="auto"/>
            </w:tcBorders>
            <w:hideMark/>
          </w:tcPr>
          <w:p w14:paraId="21EB202B" w14:textId="77777777" w:rsidR="00D16AE5" w:rsidRPr="00D16AE5" w:rsidRDefault="00D16AE5" w:rsidP="00607959">
            <w:pPr>
              <w:tabs>
                <w:tab w:val="left" w:pos="1296"/>
                <w:tab w:val="center" w:pos="4153"/>
                <w:tab w:val="right" w:pos="8306"/>
              </w:tabs>
              <w:spacing w:after="0" w:line="240" w:lineRule="auto"/>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 xml:space="preserve">Pagalba globėjams ir </w:t>
            </w:r>
            <w:proofErr w:type="spellStart"/>
            <w:r w:rsidRPr="00D16AE5">
              <w:rPr>
                <w:rFonts w:ascii="Times New Roman" w:eastAsia="Times New Roman" w:hAnsi="Times New Roman" w:cs="Times New Roman"/>
                <w:sz w:val="24"/>
                <w:szCs w:val="24"/>
              </w:rPr>
              <w:t>įvaikintojams</w:t>
            </w:r>
            <w:proofErr w:type="spellEnd"/>
          </w:p>
        </w:tc>
        <w:tc>
          <w:tcPr>
            <w:tcW w:w="1418" w:type="dxa"/>
            <w:tcBorders>
              <w:top w:val="single" w:sz="4" w:space="0" w:color="auto"/>
              <w:left w:val="nil"/>
              <w:bottom w:val="single" w:sz="4" w:space="0" w:color="auto"/>
              <w:right w:val="single" w:sz="4" w:space="0" w:color="auto"/>
            </w:tcBorders>
            <w:hideMark/>
          </w:tcPr>
          <w:p w14:paraId="543DE77D"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3</w:t>
            </w:r>
          </w:p>
        </w:tc>
        <w:tc>
          <w:tcPr>
            <w:tcW w:w="1276" w:type="dxa"/>
            <w:tcBorders>
              <w:top w:val="single" w:sz="4" w:space="0" w:color="auto"/>
              <w:left w:val="nil"/>
              <w:bottom w:val="single" w:sz="4" w:space="0" w:color="auto"/>
              <w:right w:val="single" w:sz="4" w:space="0" w:color="auto"/>
            </w:tcBorders>
          </w:tcPr>
          <w:p w14:paraId="65E68664"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w:t>
            </w:r>
          </w:p>
        </w:tc>
        <w:tc>
          <w:tcPr>
            <w:tcW w:w="1276" w:type="dxa"/>
            <w:tcBorders>
              <w:top w:val="single" w:sz="4" w:space="0" w:color="auto"/>
              <w:left w:val="nil"/>
              <w:bottom w:val="single" w:sz="4" w:space="0" w:color="auto"/>
              <w:right w:val="single" w:sz="4" w:space="0" w:color="auto"/>
            </w:tcBorders>
          </w:tcPr>
          <w:p w14:paraId="57BE9E51"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w:t>
            </w:r>
          </w:p>
        </w:tc>
      </w:tr>
      <w:tr w:rsidR="00D16AE5" w:rsidRPr="00D16AE5" w14:paraId="24390840" w14:textId="77777777" w:rsidTr="00CA3881">
        <w:trPr>
          <w:cantSplit/>
        </w:trPr>
        <w:tc>
          <w:tcPr>
            <w:tcW w:w="566" w:type="dxa"/>
            <w:tcBorders>
              <w:top w:val="single" w:sz="4" w:space="0" w:color="auto"/>
              <w:left w:val="single" w:sz="4" w:space="0" w:color="auto"/>
              <w:bottom w:val="single" w:sz="4" w:space="0" w:color="auto"/>
              <w:right w:val="single" w:sz="4" w:space="0" w:color="auto"/>
            </w:tcBorders>
            <w:shd w:val="clear" w:color="auto" w:fill="D5DCE4"/>
          </w:tcPr>
          <w:p w14:paraId="2B116D7B" w14:textId="77777777" w:rsidR="00D16AE5" w:rsidRPr="00D16AE5" w:rsidRDefault="00D16AE5" w:rsidP="00607959">
            <w:pPr>
              <w:spacing w:after="0" w:line="240" w:lineRule="auto"/>
              <w:jc w:val="right"/>
              <w:rPr>
                <w:rFonts w:ascii="Times New Roman" w:eastAsia="Times New Roman" w:hAnsi="Times New Roman" w:cs="Times New Roman"/>
              </w:rPr>
            </w:pPr>
          </w:p>
        </w:tc>
        <w:tc>
          <w:tcPr>
            <w:tcW w:w="5104" w:type="dxa"/>
            <w:tcBorders>
              <w:top w:val="single" w:sz="4" w:space="0" w:color="auto"/>
              <w:left w:val="single" w:sz="4" w:space="0" w:color="auto"/>
              <w:bottom w:val="single" w:sz="4" w:space="0" w:color="auto"/>
              <w:right w:val="single" w:sz="4" w:space="0" w:color="auto"/>
            </w:tcBorders>
            <w:hideMark/>
          </w:tcPr>
          <w:p w14:paraId="56A1BF34" w14:textId="77777777" w:rsidR="00D16AE5" w:rsidRPr="00D16AE5" w:rsidRDefault="00D16AE5" w:rsidP="00607959">
            <w:pPr>
              <w:tabs>
                <w:tab w:val="left" w:pos="1296"/>
                <w:tab w:val="center" w:pos="4153"/>
                <w:tab w:val="right" w:pos="8306"/>
              </w:tabs>
              <w:spacing w:after="0" w:line="240" w:lineRule="auto"/>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Bendrosios paslaugos</w:t>
            </w:r>
          </w:p>
        </w:tc>
        <w:tc>
          <w:tcPr>
            <w:tcW w:w="1418" w:type="dxa"/>
            <w:tcBorders>
              <w:top w:val="single" w:sz="4" w:space="0" w:color="auto"/>
              <w:left w:val="nil"/>
              <w:bottom w:val="single" w:sz="4" w:space="0" w:color="auto"/>
              <w:right w:val="single" w:sz="4" w:space="0" w:color="auto"/>
            </w:tcBorders>
            <w:hideMark/>
          </w:tcPr>
          <w:p w14:paraId="16311E96"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13</w:t>
            </w:r>
          </w:p>
        </w:tc>
        <w:tc>
          <w:tcPr>
            <w:tcW w:w="1276" w:type="dxa"/>
            <w:tcBorders>
              <w:top w:val="single" w:sz="4" w:space="0" w:color="auto"/>
              <w:left w:val="nil"/>
              <w:bottom w:val="single" w:sz="4" w:space="0" w:color="auto"/>
              <w:right w:val="single" w:sz="4" w:space="0" w:color="auto"/>
            </w:tcBorders>
          </w:tcPr>
          <w:p w14:paraId="756F1B28"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w:t>
            </w:r>
          </w:p>
        </w:tc>
        <w:tc>
          <w:tcPr>
            <w:tcW w:w="1276" w:type="dxa"/>
            <w:tcBorders>
              <w:top w:val="single" w:sz="4" w:space="0" w:color="auto"/>
              <w:left w:val="nil"/>
              <w:bottom w:val="single" w:sz="4" w:space="0" w:color="auto"/>
              <w:right w:val="single" w:sz="4" w:space="0" w:color="auto"/>
            </w:tcBorders>
          </w:tcPr>
          <w:p w14:paraId="4271D65A"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w:t>
            </w:r>
          </w:p>
        </w:tc>
      </w:tr>
      <w:tr w:rsidR="00D16AE5" w:rsidRPr="00D16AE5" w14:paraId="13F7404C" w14:textId="77777777" w:rsidTr="00CA3881">
        <w:trPr>
          <w:cantSplit/>
        </w:trPr>
        <w:tc>
          <w:tcPr>
            <w:tcW w:w="566" w:type="dxa"/>
            <w:tcBorders>
              <w:top w:val="single" w:sz="4" w:space="0" w:color="auto"/>
              <w:left w:val="single" w:sz="4" w:space="0" w:color="auto"/>
              <w:bottom w:val="single" w:sz="4" w:space="0" w:color="auto"/>
              <w:right w:val="single" w:sz="4" w:space="0" w:color="auto"/>
            </w:tcBorders>
            <w:shd w:val="clear" w:color="auto" w:fill="D5DCE4"/>
          </w:tcPr>
          <w:p w14:paraId="3AFE32A7" w14:textId="77777777" w:rsidR="00D16AE5" w:rsidRPr="00D16AE5" w:rsidRDefault="00D16AE5" w:rsidP="00607959">
            <w:pPr>
              <w:spacing w:after="0" w:line="240" w:lineRule="auto"/>
              <w:jc w:val="right"/>
              <w:rPr>
                <w:rFonts w:ascii="Times New Roman" w:eastAsia="Times New Roman" w:hAnsi="Times New Roman" w:cs="Times New Roman"/>
              </w:rPr>
            </w:pPr>
          </w:p>
        </w:tc>
        <w:tc>
          <w:tcPr>
            <w:tcW w:w="5104" w:type="dxa"/>
            <w:tcBorders>
              <w:top w:val="single" w:sz="4" w:space="0" w:color="auto"/>
              <w:left w:val="single" w:sz="4" w:space="0" w:color="auto"/>
              <w:bottom w:val="single" w:sz="4" w:space="0" w:color="auto"/>
              <w:right w:val="single" w:sz="4" w:space="0" w:color="auto"/>
            </w:tcBorders>
          </w:tcPr>
          <w:p w14:paraId="44E9FB5F" w14:textId="77777777" w:rsidR="00D16AE5" w:rsidRPr="00D16AE5" w:rsidRDefault="00D16AE5" w:rsidP="00607959">
            <w:pPr>
              <w:tabs>
                <w:tab w:val="left" w:pos="1296"/>
                <w:tab w:val="center" w:pos="4153"/>
                <w:tab w:val="right" w:pos="8306"/>
              </w:tabs>
              <w:spacing w:after="0" w:line="240" w:lineRule="auto"/>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Socialinės priežiūros paslaugos vaikams</w:t>
            </w:r>
          </w:p>
        </w:tc>
        <w:tc>
          <w:tcPr>
            <w:tcW w:w="1418" w:type="dxa"/>
            <w:tcBorders>
              <w:top w:val="single" w:sz="4" w:space="0" w:color="auto"/>
              <w:left w:val="nil"/>
              <w:bottom w:val="single" w:sz="4" w:space="0" w:color="auto"/>
              <w:right w:val="single" w:sz="4" w:space="0" w:color="auto"/>
            </w:tcBorders>
          </w:tcPr>
          <w:p w14:paraId="5F5D4905"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20</w:t>
            </w:r>
          </w:p>
        </w:tc>
        <w:tc>
          <w:tcPr>
            <w:tcW w:w="1276" w:type="dxa"/>
            <w:tcBorders>
              <w:top w:val="single" w:sz="4" w:space="0" w:color="auto"/>
              <w:left w:val="nil"/>
              <w:bottom w:val="single" w:sz="4" w:space="0" w:color="auto"/>
              <w:right w:val="single" w:sz="4" w:space="0" w:color="auto"/>
            </w:tcBorders>
          </w:tcPr>
          <w:p w14:paraId="18C73908"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8</w:t>
            </w:r>
          </w:p>
        </w:tc>
        <w:tc>
          <w:tcPr>
            <w:tcW w:w="1276" w:type="dxa"/>
            <w:tcBorders>
              <w:top w:val="single" w:sz="4" w:space="0" w:color="auto"/>
              <w:left w:val="nil"/>
              <w:bottom w:val="single" w:sz="4" w:space="0" w:color="auto"/>
              <w:right w:val="single" w:sz="4" w:space="0" w:color="auto"/>
            </w:tcBorders>
          </w:tcPr>
          <w:p w14:paraId="2DE3B72F"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92</w:t>
            </w:r>
          </w:p>
        </w:tc>
      </w:tr>
      <w:tr w:rsidR="00D16AE5" w:rsidRPr="00D16AE5" w14:paraId="61D398B2" w14:textId="77777777" w:rsidTr="00CA3881">
        <w:trPr>
          <w:cantSplit/>
        </w:trPr>
        <w:tc>
          <w:tcPr>
            <w:tcW w:w="566" w:type="dxa"/>
            <w:tcBorders>
              <w:top w:val="single" w:sz="4" w:space="0" w:color="auto"/>
              <w:left w:val="single" w:sz="4" w:space="0" w:color="auto"/>
              <w:bottom w:val="single" w:sz="4" w:space="0" w:color="auto"/>
              <w:right w:val="single" w:sz="4" w:space="0" w:color="auto"/>
            </w:tcBorders>
            <w:shd w:val="clear" w:color="auto" w:fill="D5DCE4"/>
            <w:hideMark/>
          </w:tcPr>
          <w:p w14:paraId="0F6A5C42" w14:textId="77777777" w:rsidR="00D16AE5" w:rsidRPr="00D16AE5" w:rsidRDefault="00D16AE5" w:rsidP="00607959">
            <w:pPr>
              <w:spacing w:after="0" w:line="240" w:lineRule="auto"/>
              <w:jc w:val="right"/>
              <w:rPr>
                <w:rFonts w:ascii="Times New Roman" w:eastAsia="Times New Roman" w:hAnsi="Times New Roman" w:cs="Times New Roman"/>
                <w:b/>
              </w:rPr>
            </w:pPr>
            <w:r w:rsidRPr="00D16AE5">
              <w:rPr>
                <w:rFonts w:ascii="Times New Roman" w:eastAsia="Times New Roman" w:hAnsi="Times New Roman" w:cs="Times New Roman"/>
                <w:b/>
              </w:rPr>
              <w:t>2.</w:t>
            </w:r>
          </w:p>
        </w:tc>
        <w:tc>
          <w:tcPr>
            <w:tcW w:w="5104" w:type="dxa"/>
            <w:tcBorders>
              <w:top w:val="single" w:sz="4" w:space="0" w:color="auto"/>
              <w:left w:val="single" w:sz="4" w:space="0" w:color="auto"/>
              <w:bottom w:val="single" w:sz="4" w:space="0" w:color="auto"/>
              <w:right w:val="single" w:sz="4" w:space="0" w:color="auto"/>
            </w:tcBorders>
            <w:hideMark/>
          </w:tcPr>
          <w:p w14:paraId="7E620FBD" w14:textId="77777777" w:rsidR="00D16AE5" w:rsidRPr="00D16AE5" w:rsidRDefault="00D16AE5" w:rsidP="00607959">
            <w:pPr>
              <w:tabs>
                <w:tab w:val="left" w:pos="1296"/>
                <w:tab w:val="center" w:pos="4153"/>
                <w:tab w:val="right" w:pos="8306"/>
              </w:tabs>
              <w:spacing w:after="0" w:line="240" w:lineRule="auto"/>
              <w:rPr>
                <w:rFonts w:ascii="Times New Roman" w:eastAsia="Times New Roman" w:hAnsi="Times New Roman" w:cs="Times New Roman"/>
                <w:b/>
                <w:iCs/>
                <w:sz w:val="24"/>
                <w:szCs w:val="24"/>
              </w:rPr>
            </w:pPr>
            <w:r w:rsidRPr="00D16AE5">
              <w:rPr>
                <w:rFonts w:ascii="Times New Roman" w:eastAsia="Times New Roman" w:hAnsi="Times New Roman" w:cs="Times New Roman"/>
                <w:b/>
                <w:iCs/>
                <w:sz w:val="24"/>
                <w:szCs w:val="24"/>
              </w:rPr>
              <w:t>Socialinė globa</w:t>
            </w:r>
          </w:p>
        </w:tc>
        <w:tc>
          <w:tcPr>
            <w:tcW w:w="1418" w:type="dxa"/>
            <w:tcBorders>
              <w:top w:val="single" w:sz="4" w:space="0" w:color="auto"/>
              <w:left w:val="single" w:sz="4" w:space="0" w:color="auto"/>
              <w:bottom w:val="single" w:sz="4" w:space="0" w:color="auto"/>
              <w:right w:val="single" w:sz="4" w:space="0" w:color="auto"/>
            </w:tcBorders>
            <w:hideMark/>
          </w:tcPr>
          <w:p w14:paraId="1302B59B" w14:textId="77777777" w:rsidR="00D16AE5" w:rsidRPr="00D16AE5" w:rsidRDefault="00D16AE5" w:rsidP="00607959">
            <w:pPr>
              <w:spacing w:after="0" w:line="240" w:lineRule="auto"/>
              <w:jc w:val="center"/>
              <w:rPr>
                <w:rFonts w:ascii="Times New Roman" w:eastAsia="Times New Roman" w:hAnsi="Times New Roman" w:cs="Times New Roman"/>
                <w:b/>
                <w:sz w:val="24"/>
                <w:szCs w:val="24"/>
              </w:rPr>
            </w:pPr>
            <w:r w:rsidRPr="00D16AE5">
              <w:rPr>
                <w:rFonts w:ascii="Times New Roman" w:eastAsia="Times New Roman" w:hAnsi="Times New Roman" w:cs="Times New Roman"/>
                <w:b/>
                <w:sz w:val="24"/>
                <w:szCs w:val="24"/>
              </w:rPr>
              <w:t>225</w:t>
            </w:r>
          </w:p>
        </w:tc>
        <w:tc>
          <w:tcPr>
            <w:tcW w:w="1276" w:type="dxa"/>
            <w:tcBorders>
              <w:top w:val="single" w:sz="4" w:space="0" w:color="auto"/>
              <w:left w:val="single" w:sz="4" w:space="0" w:color="auto"/>
              <w:bottom w:val="single" w:sz="4" w:space="0" w:color="auto"/>
              <w:right w:val="single" w:sz="4" w:space="0" w:color="auto"/>
            </w:tcBorders>
          </w:tcPr>
          <w:p w14:paraId="69FDBD2B" w14:textId="77777777" w:rsidR="00D16AE5" w:rsidRPr="00D16AE5" w:rsidRDefault="00D16AE5" w:rsidP="00607959">
            <w:pPr>
              <w:spacing w:after="0" w:line="240" w:lineRule="auto"/>
              <w:jc w:val="center"/>
              <w:rPr>
                <w:rFonts w:ascii="Times New Roman" w:eastAsia="Times New Roman" w:hAnsi="Times New Roman" w:cs="Times New Roman"/>
                <w:b/>
                <w:sz w:val="24"/>
                <w:szCs w:val="24"/>
              </w:rPr>
            </w:pPr>
            <w:r w:rsidRPr="00D16AE5">
              <w:rPr>
                <w:rFonts w:ascii="Times New Roman" w:eastAsia="Times New Roman" w:hAnsi="Times New Roman" w:cs="Times New Roman"/>
                <w:b/>
                <w:sz w:val="24"/>
                <w:szCs w:val="24"/>
              </w:rPr>
              <w:t>147</w:t>
            </w:r>
          </w:p>
        </w:tc>
        <w:tc>
          <w:tcPr>
            <w:tcW w:w="1276" w:type="dxa"/>
            <w:tcBorders>
              <w:top w:val="single" w:sz="4" w:space="0" w:color="auto"/>
              <w:left w:val="single" w:sz="4" w:space="0" w:color="auto"/>
              <w:bottom w:val="single" w:sz="4" w:space="0" w:color="auto"/>
              <w:right w:val="single" w:sz="4" w:space="0" w:color="auto"/>
            </w:tcBorders>
          </w:tcPr>
          <w:p w14:paraId="464F0DDC" w14:textId="77777777" w:rsidR="00D16AE5" w:rsidRPr="00D16AE5" w:rsidRDefault="00D16AE5" w:rsidP="00607959">
            <w:pPr>
              <w:spacing w:after="0" w:line="240" w:lineRule="auto"/>
              <w:jc w:val="center"/>
              <w:rPr>
                <w:rFonts w:ascii="Times New Roman" w:eastAsia="Times New Roman" w:hAnsi="Times New Roman" w:cs="Times New Roman"/>
                <w:b/>
                <w:sz w:val="24"/>
                <w:szCs w:val="24"/>
              </w:rPr>
            </w:pPr>
            <w:r w:rsidRPr="00D16AE5">
              <w:rPr>
                <w:rFonts w:ascii="Times New Roman" w:eastAsia="Times New Roman" w:hAnsi="Times New Roman" w:cs="Times New Roman"/>
                <w:b/>
                <w:sz w:val="24"/>
                <w:szCs w:val="24"/>
              </w:rPr>
              <w:t>239</w:t>
            </w:r>
          </w:p>
        </w:tc>
      </w:tr>
      <w:tr w:rsidR="00D16AE5" w:rsidRPr="00D16AE5" w14:paraId="029F81F8" w14:textId="77777777" w:rsidTr="00CA3881">
        <w:trPr>
          <w:cantSplit/>
        </w:trPr>
        <w:tc>
          <w:tcPr>
            <w:tcW w:w="566" w:type="dxa"/>
            <w:tcBorders>
              <w:top w:val="single" w:sz="4" w:space="0" w:color="auto"/>
              <w:left w:val="single" w:sz="4" w:space="0" w:color="auto"/>
              <w:bottom w:val="single" w:sz="4" w:space="0" w:color="auto"/>
              <w:right w:val="single" w:sz="4" w:space="0" w:color="auto"/>
            </w:tcBorders>
            <w:shd w:val="clear" w:color="auto" w:fill="D5DCE4"/>
            <w:hideMark/>
          </w:tcPr>
          <w:p w14:paraId="0D95D476" w14:textId="77777777" w:rsidR="00D16AE5" w:rsidRPr="00D16AE5" w:rsidRDefault="00D16AE5" w:rsidP="00607959">
            <w:pPr>
              <w:spacing w:after="0" w:line="240" w:lineRule="auto"/>
              <w:jc w:val="right"/>
              <w:rPr>
                <w:rFonts w:ascii="Times New Roman" w:eastAsia="Times New Roman" w:hAnsi="Times New Roman" w:cs="Times New Roman"/>
              </w:rPr>
            </w:pPr>
            <w:r w:rsidRPr="00D16AE5">
              <w:rPr>
                <w:rFonts w:ascii="Times New Roman" w:eastAsia="Times New Roman" w:hAnsi="Times New Roman" w:cs="Times New Roman"/>
              </w:rPr>
              <w:t>2.1.</w:t>
            </w:r>
          </w:p>
        </w:tc>
        <w:tc>
          <w:tcPr>
            <w:tcW w:w="5104" w:type="dxa"/>
            <w:tcBorders>
              <w:top w:val="single" w:sz="4" w:space="0" w:color="auto"/>
              <w:left w:val="single" w:sz="4" w:space="0" w:color="auto"/>
              <w:bottom w:val="single" w:sz="4" w:space="0" w:color="auto"/>
              <w:right w:val="single" w:sz="4" w:space="0" w:color="auto"/>
            </w:tcBorders>
            <w:hideMark/>
          </w:tcPr>
          <w:p w14:paraId="480466A4" w14:textId="77777777" w:rsidR="00D16AE5" w:rsidRPr="00D16AE5" w:rsidRDefault="00D16AE5" w:rsidP="00607959">
            <w:pPr>
              <w:tabs>
                <w:tab w:val="left" w:pos="1296"/>
                <w:tab w:val="center" w:pos="4153"/>
                <w:tab w:val="right" w:pos="8306"/>
              </w:tabs>
              <w:spacing w:after="0" w:line="240" w:lineRule="auto"/>
              <w:rPr>
                <w:rFonts w:ascii="Times New Roman" w:eastAsia="Times New Roman" w:hAnsi="Times New Roman" w:cs="Times New Roman"/>
                <w:iCs/>
                <w:sz w:val="24"/>
                <w:szCs w:val="24"/>
              </w:rPr>
            </w:pPr>
            <w:r w:rsidRPr="00D16AE5">
              <w:rPr>
                <w:rFonts w:ascii="Times New Roman" w:eastAsia="Times New Roman" w:hAnsi="Times New Roman" w:cs="Times New Roman"/>
                <w:iCs/>
                <w:sz w:val="24"/>
                <w:szCs w:val="24"/>
              </w:rPr>
              <w:t>dienos socialinė globa, iš jų:</w:t>
            </w:r>
          </w:p>
        </w:tc>
        <w:tc>
          <w:tcPr>
            <w:tcW w:w="1418" w:type="dxa"/>
            <w:tcBorders>
              <w:top w:val="single" w:sz="4" w:space="0" w:color="auto"/>
              <w:left w:val="single" w:sz="4" w:space="0" w:color="auto"/>
              <w:bottom w:val="single" w:sz="4" w:space="0" w:color="auto"/>
              <w:right w:val="single" w:sz="4" w:space="0" w:color="auto"/>
            </w:tcBorders>
          </w:tcPr>
          <w:p w14:paraId="6BE28F1F" w14:textId="77777777" w:rsidR="00D16AE5" w:rsidRPr="00D16AE5" w:rsidRDefault="00D16AE5" w:rsidP="00607959">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D998787" w14:textId="77777777" w:rsidR="00D16AE5" w:rsidRPr="00D16AE5" w:rsidRDefault="00D16AE5" w:rsidP="00607959">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5F13C35" w14:textId="77777777" w:rsidR="00D16AE5" w:rsidRPr="00D16AE5" w:rsidRDefault="00D16AE5" w:rsidP="00607959">
            <w:pPr>
              <w:spacing w:after="0" w:line="240" w:lineRule="auto"/>
              <w:jc w:val="center"/>
              <w:rPr>
                <w:rFonts w:ascii="Times New Roman" w:eastAsia="Times New Roman" w:hAnsi="Times New Roman" w:cs="Times New Roman"/>
                <w:sz w:val="24"/>
                <w:szCs w:val="24"/>
              </w:rPr>
            </w:pPr>
          </w:p>
        </w:tc>
      </w:tr>
      <w:tr w:rsidR="00D16AE5" w:rsidRPr="00D16AE5" w14:paraId="0593362D" w14:textId="77777777" w:rsidTr="00CA3881">
        <w:trPr>
          <w:cantSplit/>
        </w:trPr>
        <w:tc>
          <w:tcPr>
            <w:tcW w:w="566" w:type="dxa"/>
            <w:tcBorders>
              <w:top w:val="single" w:sz="4" w:space="0" w:color="auto"/>
              <w:left w:val="single" w:sz="4" w:space="0" w:color="auto"/>
              <w:bottom w:val="single" w:sz="4" w:space="0" w:color="auto"/>
              <w:right w:val="single" w:sz="4" w:space="0" w:color="auto"/>
            </w:tcBorders>
            <w:shd w:val="clear" w:color="auto" w:fill="D5DCE4"/>
          </w:tcPr>
          <w:p w14:paraId="3C49A9DC" w14:textId="77777777" w:rsidR="00D16AE5" w:rsidRPr="00D16AE5" w:rsidRDefault="00D16AE5" w:rsidP="00607959">
            <w:pPr>
              <w:spacing w:after="0" w:line="240" w:lineRule="auto"/>
              <w:jc w:val="right"/>
              <w:rPr>
                <w:rFonts w:ascii="Times New Roman" w:eastAsia="Times New Roman" w:hAnsi="Times New Roman" w:cs="Times New Roman"/>
              </w:rPr>
            </w:pPr>
          </w:p>
        </w:tc>
        <w:tc>
          <w:tcPr>
            <w:tcW w:w="5104" w:type="dxa"/>
            <w:tcBorders>
              <w:top w:val="single" w:sz="4" w:space="0" w:color="auto"/>
              <w:left w:val="single" w:sz="4" w:space="0" w:color="auto"/>
              <w:bottom w:val="single" w:sz="4" w:space="0" w:color="auto"/>
              <w:right w:val="single" w:sz="4" w:space="0" w:color="auto"/>
            </w:tcBorders>
            <w:hideMark/>
          </w:tcPr>
          <w:p w14:paraId="7106418D" w14:textId="77777777" w:rsidR="00D16AE5" w:rsidRPr="00D16AE5" w:rsidRDefault="00D16AE5" w:rsidP="00607959">
            <w:pPr>
              <w:tabs>
                <w:tab w:val="left" w:pos="1296"/>
                <w:tab w:val="center" w:pos="4153"/>
                <w:tab w:val="right" w:pos="8306"/>
              </w:tabs>
              <w:spacing w:after="0" w:line="240" w:lineRule="auto"/>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2.1.1. institucijose</w:t>
            </w:r>
          </w:p>
        </w:tc>
        <w:tc>
          <w:tcPr>
            <w:tcW w:w="1418" w:type="dxa"/>
            <w:tcBorders>
              <w:top w:val="single" w:sz="4" w:space="0" w:color="auto"/>
              <w:left w:val="single" w:sz="4" w:space="0" w:color="auto"/>
              <w:bottom w:val="single" w:sz="4" w:space="0" w:color="auto"/>
              <w:right w:val="single" w:sz="4" w:space="0" w:color="auto"/>
            </w:tcBorders>
            <w:hideMark/>
          </w:tcPr>
          <w:p w14:paraId="180DACE5" w14:textId="77777777" w:rsidR="00D16AE5" w:rsidRPr="00D16AE5" w:rsidRDefault="00D16AE5" w:rsidP="00607959">
            <w:pPr>
              <w:spacing w:after="0" w:line="240" w:lineRule="auto"/>
              <w:jc w:val="center"/>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11</w:t>
            </w:r>
          </w:p>
        </w:tc>
        <w:tc>
          <w:tcPr>
            <w:tcW w:w="1276" w:type="dxa"/>
            <w:tcBorders>
              <w:top w:val="single" w:sz="4" w:space="0" w:color="auto"/>
              <w:left w:val="single" w:sz="4" w:space="0" w:color="auto"/>
              <w:bottom w:val="single" w:sz="4" w:space="0" w:color="auto"/>
              <w:right w:val="single" w:sz="4" w:space="0" w:color="auto"/>
            </w:tcBorders>
          </w:tcPr>
          <w:p w14:paraId="5FAE8B9B" w14:textId="77777777" w:rsidR="00D16AE5" w:rsidRPr="00D16AE5" w:rsidRDefault="00D16AE5" w:rsidP="00607959">
            <w:pPr>
              <w:spacing w:after="0" w:line="240" w:lineRule="auto"/>
              <w:jc w:val="center"/>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tcPr>
          <w:p w14:paraId="462E9EE9" w14:textId="77777777" w:rsidR="00D16AE5" w:rsidRPr="00D16AE5" w:rsidRDefault="00D16AE5" w:rsidP="00607959">
            <w:pPr>
              <w:spacing w:after="0" w:line="240" w:lineRule="auto"/>
              <w:jc w:val="center"/>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9</w:t>
            </w:r>
          </w:p>
        </w:tc>
      </w:tr>
      <w:tr w:rsidR="00D16AE5" w:rsidRPr="00D16AE5" w14:paraId="301456A8" w14:textId="77777777" w:rsidTr="00CA3881">
        <w:trPr>
          <w:cantSplit/>
        </w:trPr>
        <w:tc>
          <w:tcPr>
            <w:tcW w:w="566" w:type="dxa"/>
            <w:tcBorders>
              <w:top w:val="single" w:sz="4" w:space="0" w:color="auto"/>
              <w:left w:val="single" w:sz="4" w:space="0" w:color="auto"/>
              <w:bottom w:val="single" w:sz="4" w:space="0" w:color="auto"/>
              <w:right w:val="single" w:sz="4" w:space="0" w:color="auto"/>
            </w:tcBorders>
            <w:shd w:val="clear" w:color="auto" w:fill="D5DCE4"/>
          </w:tcPr>
          <w:p w14:paraId="7B92148A" w14:textId="77777777" w:rsidR="00D16AE5" w:rsidRPr="00D16AE5" w:rsidRDefault="00D16AE5" w:rsidP="00607959">
            <w:pPr>
              <w:spacing w:after="0" w:line="240" w:lineRule="auto"/>
              <w:jc w:val="right"/>
              <w:rPr>
                <w:rFonts w:ascii="Times New Roman" w:eastAsia="Times New Roman" w:hAnsi="Times New Roman" w:cs="Times New Roman"/>
              </w:rPr>
            </w:pPr>
          </w:p>
        </w:tc>
        <w:tc>
          <w:tcPr>
            <w:tcW w:w="5104" w:type="dxa"/>
            <w:tcBorders>
              <w:top w:val="single" w:sz="4" w:space="0" w:color="auto"/>
              <w:left w:val="single" w:sz="4" w:space="0" w:color="auto"/>
              <w:bottom w:val="single" w:sz="4" w:space="0" w:color="auto"/>
              <w:right w:val="single" w:sz="4" w:space="0" w:color="auto"/>
            </w:tcBorders>
            <w:hideMark/>
          </w:tcPr>
          <w:p w14:paraId="2E2AFB2E" w14:textId="77777777" w:rsidR="00D16AE5" w:rsidRPr="00D16AE5" w:rsidRDefault="00D16AE5" w:rsidP="00607959">
            <w:pPr>
              <w:tabs>
                <w:tab w:val="left" w:pos="1296"/>
                <w:tab w:val="center" w:pos="4153"/>
                <w:tab w:val="right" w:pos="8306"/>
              </w:tabs>
              <w:spacing w:after="0" w:line="240" w:lineRule="auto"/>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2.1.2. asmens namuose</w:t>
            </w:r>
          </w:p>
        </w:tc>
        <w:tc>
          <w:tcPr>
            <w:tcW w:w="1418" w:type="dxa"/>
            <w:tcBorders>
              <w:top w:val="single" w:sz="4" w:space="0" w:color="auto"/>
              <w:left w:val="single" w:sz="4" w:space="0" w:color="auto"/>
              <w:bottom w:val="single" w:sz="4" w:space="0" w:color="auto"/>
              <w:right w:val="single" w:sz="4" w:space="0" w:color="auto"/>
            </w:tcBorders>
            <w:hideMark/>
          </w:tcPr>
          <w:p w14:paraId="41F2CFBB" w14:textId="77777777" w:rsidR="00D16AE5" w:rsidRPr="00D16AE5" w:rsidRDefault="00D16AE5" w:rsidP="00607959">
            <w:pPr>
              <w:spacing w:after="0" w:line="240" w:lineRule="auto"/>
              <w:jc w:val="center"/>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110</w:t>
            </w:r>
          </w:p>
        </w:tc>
        <w:tc>
          <w:tcPr>
            <w:tcW w:w="1276" w:type="dxa"/>
            <w:tcBorders>
              <w:top w:val="single" w:sz="4" w:space="0" w:color="auto"/>
              <w:left w:val="single" w:sz="4" w:space="0" w:color="auto"/>
              <w:bottom w:val="single" w:sz="4" w:space="0" w:color="auto"/>
              <w:right w:val="single" w:sz="4" w:space="0" w:color="auto"/>
            </w:tcBorders>
          </w:tcPr>
          <w:p w14:paraId="1B17FF5E" w14:textId="77777777" w:rsidR="00D16AE5" w:rsidRPr="00D16AE5" w:rsidRDefault="00D16AE5" w:rsidP="00607959">
            <w:pPr>
              <w:spacing w:after="0" w:line="240" w:lineRule="auto"/>
              <w:jc w:val="center"/>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76</w:t>
            </w:r>
          </w:p>
        </w:tc>
        <w:tc>
          <w:tcPr>
            <w:tcW w:w="1276" w:type="dxa"/>
            <w:tcBorders>
              <w:top w:val="single" w:sz="4" w:space="0" w:color="auto"/>
              <w:left w:val="single" w:sz="4" w:space="0" w:color="auto"/>
              <w:bottom w:val="single" w:sz="4" w:space="0" w:color="auto"/>
              <w:right w:val="single" w:sz="4" w:space="0" w:color="auto"/>
            </w:tcBorders>
          </w:tcPr>
          <w:p w14:paraId="02AC891A" w14:textId="77777777" w:rsidR="00D16AE5" w:rsidRPr="00D16AE5" w:rsidRDefault="00D16AE5" w:rsidP="00607959">
            <w:pPr>
              <w:spacing w:after="0" w:line="240" w:lineRule="auto"/>
              <w:jc w:val="center"/>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153</w:t>
            </w:r>
          </w:p>
        </w:tc>
      </w:tr>
      <w:tr w:rsidR="00D16AE5" w:rsidRPr="00D16AE5" w14:paraId="15C44B77" w14:textId="77777777" w:rsidTr="00CA3881">
        <w:trPr>
          <w:cantSplit/>
        </w:trPr>
        <w:tc>
          <w:tcPr>
            <w:tcW w:w="566" w:type="dxa"/>
            <w:tcBorders>
              <w:top w:val="single" w:sz="4" w:space="0" w:color="auto"/>
              <w:left w:val="single" w:sz="4" w:space="0" w:color="auto"/>
              <w:bottom w:val="single" w:sz="4" w:space="0" w:color="auto"/>
              <w:right w:val="single" w:sz="4" w:space="0" w:color="auto"/>
            </w:tcBorders>
            <w:shd w:val="clear" w:color="auto" w:fill="D5DCE4"/>
            <w:hideMark/>
          </w:tcPr>
          <w:p w14:paraId="174D24F5" w14:textId="77777777" w:rsidR="00D16AE5" w:rsidRPr="00D16AE5" w:rsidRDefault="00D16AE5" w:rsidP="00607959">
            <w:pPr>
              <w:spacing w:after="0" w:line="240" w:lineRule="auto"/>
              <w:jc w:val="right"/>
              <w:rPr>
                <w:rFonts w:ascii="Times New Roman" w:eastAsia="Times New Roman" w:hAnsi="Times New Roman" w:cs="Times New Roman"/>
              </w:rPr>
            </w:pPr>
            <w:r w:rsidRPr="00D16AE5">
              <w:rPr>
                <w:rFonts w:ascii="Times New Roman" w:eastAsia="Times New Roman" w:hAnsi="Times New Roman" w:cs="Times New Roman"/>
              </w:rPr>
              <w:t>2.2.</w:t>
            </w:r>
          </w:p>
        </w:tc>
        <w:tc>
          <w:tcPr>
            <w:tcW w:w="5104" w:type="dxa"/>
            <w:tcBorders>
              <w:top w:val="single" w:sz="4" w:space="0" w:color="auto"/>
              <w:left w:val="single" w:sz="4" w:space="0" w:color="auto"/>
              <w:bottom w:val="single" w:sz="4" w:space="0" w:color="auto"/>
              <w:right w:val="single" w:sz="4" w:space="0" w:color="auto"/>
            </w:tcBorders>
            <w:hideMark/>
          </w:tcPr>
          <w:p w14:paraId="058F7EC9" w14:textId="77777777" w:rsidR="00D16AE5" w:rsidRPr="00D16AE5" w:rsidRDefault="00D16AE5" w:rsidP="00607959">
            <w:pPr>
              <w:tabs>
                <w:tab w:val="left" w:pos="1296"/>
                <w:tab w:val="center" w:pos="4153"/>
                <w:tab w:val="right" w:pos="8306"/>
              </w:tabs>
              <w:spacing w:after="0" w:line="240" w:lineRule="auto"/>
              <w:rPr>
                <w:rFonts w:ascii="Times New Roman" w:eastAsia="Times New Roman" w:hAnsi="Times New Roman" w:cs="Times New Roman"/>
                <w:iCs/>
                <w:sz w:val="24"/>
                <w:szCs w:val="24"/>
              </w:rPr>
            </w:pPr>
            <w:r w:rsidRPr="00D16AE5">
              <w:rPr>
                <w:rFonts w:ascii="Times New Roman" w:eastAsia="Times New Roman" w:hAnsi="Times New Roman" w:cs="Times New Roman"/>
                <w:iCs/>
                <w:sz w:val="24"/>
                <w:szCs w:val="24"/>
              </w:rPr>
              <w:t xml:space="preserve">trumpalaikė socialinė globa institucijoje </w:t>
            </w:r>
            <w:r w:rsidRPr="00D16AE5">
              <w:rPr>
                <w:rFonts w:ascii="Times New Roman" w:eastAsia="Times New Roman" w:hAnsi="Times New Roman" w:cs="Times New Roman"/>
                <w:sz w:val="24"/>
                <w:szCs w:val="24"/>
              </w:rPr>
              <w:t>senyvo amžiaus, neįgaliems asmenims; atokvėpio paslauga.</w:t>
            </w:r>
          </w:p>
        </w:tc>
        <w:tc>
          <w:tcPr>
            <w:tcW w:w="1418" w:type="dxa"/>
            <w:tcBorders>
              <w:top w:val="single" w:sz="4" w:space="0" w:color="auto"/>
              <w:left w:val="single" w:sz="4" w:space="0" w:color="auto"/>
              <w:bottom w:val="single" w:sz="4" w:space="0" w:color="auto"/>
              <w:right w:val="single" w:sz="4" w:space="0" w:color="auto"/>
            </w:tcBorders>
            <w:hideMark/>
          </w:tcPr>
          <w:p w14:paraId="6CFF85D6" w14:textId="77777777" w:rsidR="00D16AE5" w:rsidRPr="00D16AE5" w:rsidRDefault="00D16AE5" w:rsidP="00607959">
            <w:pPr>
              <w:spacing w:after="0" w:line="240" w:lineRule="auto"/>
              <w:jc w:val="center"/>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77</w:t>
            </w:r>
          </w:p>
        </w:tc>
        <w:tc>
          <w:tcPr>
            <w:tcW w:w="1276" w:type="dxa"/>
            <w:tcBorders>
              <w:top w:val="single" w:sz="4" w:space="0" w:color="auto"/>
              <w:left w:val="single" w:sz="4" w:space="0" w:color="auto"/>
              <w:bottom w:val="single" w:sz="4" w:space="0" w:color="auto"/>
              <w:right w:val="single" w:sz="4" w:space="0" w:color="auto"/>
            </w:tcBorders>
          </w:tcPr>
          <w:p w14:paraId="21BE5203" w14:textId="77777777" w:rsidR="00D16AE5" w:rsidRPr="00D16AE5" w:rsidRDefault="00D16AE5" w:rsidP="00607959">
            <w:pPr>
              <w:spacing w:after="0" w:line="240" w:lineRule="auto"/>
              <w:jc w:val="center"/>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40</w:t>
            </w:r>
          </w:p>
        </w:tc>
        <w:tc>
          <w:tcPr>
            <w:tcW w:w="1276" w:type="dxa"/>
            <w:tcBorders>
              <w:top w:val="single" w:sz="4" w:space="0" w:color="auto"/>
              <w:left w:val="single" w:sz="4" w:space="0" w:color="auto"/>
              <w:bottom w:val="single" w:sz="4" w:space="0" w:color="auto"/>
              <w:right w:val="single" w:sz="4" w:space="0" w:color="auto"/>
            </w:tcBorders>
          </w:tcPr>
          <w:p w14:paraId="1D5D0CE4" w14:textId="77777777" w:rsidR="00D16AE5" w:rsidRPr="00D16AE5" w:rsidRDefault="00D16AE5" w:rsidP="00607959">
            <w:pPr>
              <w:spacing w:after="0" w:line="240" w:lineRule="auto"/>
              <w:jc w:val="center"/>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40</w:t>
            </w:r>
          </w:p>
        </w:tc>
      </w:tr>
      <w:tr w:rsidR="00D16AE5" w:rsidRPr="00D16AE5" w14:paraId="35B86720" w14:textId="77777777" w:rsidTr="00CA3881">
        <w:trPr>
          <w:cantSplit/>
        </w:trPr>
        <w:tc>
          <w:tcPr>
            <w:tcW w:w="566" w:type="dxa"/>
            <w:tcBorders>
              <w:top w:val="single" w:sz="4" w:space="0" w:color="auto"/>
              <w:left w:val="single" w:sz="4" w:space="0" w:color="auto"/>
              <w:bottom w:val="single" w:sz="4" w:space="0" w:color="auto"/>
              <w:right w:val="single" w:sz="4" w:space="0" w:color="auto"/>
            </w:tcBorders>
            <w:shd w:val="clear" w:color="auto" w:fill="D5DCE4"/>
            <w:hideMark/>
          </w:tcPr>
          <w:p w14:paraId="268FD665" w14:textId="77777777" w:rsidR="00D16AE5" w:rsidRPr="00D16AE5" w:rsidRDefault="00D16AE5" w:rsidP="00607959">
            <w:pPr>
              <w:spacing w:after="0" w:line="240" w:lineRule="auto"/>
              <w:jc w:val="right"/>
              <w:rPr>
                <w:rFonts w:ascii="Times New Roman" w:eastAsia="Times New Roman" w:hAnsi="Times New Roman" w:cs="Times New Roman"/>
              </w:rPr>
            </w:pPr>
            <w:r w:rsidRPr="00D16AE5">
              <w:rPr>
                <w:rFonts w:ascii="Times New Roman" w:eastAsia="Times New Roman" w:hAnsi="Times New Roman" w:cs="Times New Roman"/>
              </w:rPr>
              <w:t>2.3.</w:t>
            </w:r>
          </w:p>
        </w:tc>
        <w:tc>
          <w:tcPr>
            <w:tcW w:w="5104" w:type="dxa"/>
            <w:tcBorders>
              <w:top w:val="single" w:sz="4" w:space="0" w:color="auto"/>
              <w:left w:val="single" w:sz="4" w:space="0" w:color="auto"/>
              <w:bottom w:val="single" w:sz="4" w:space="0" w:color="auto"/>
              <w:right w:val="single" w:sz="4" w:space="0" w:color="auto"/>
            </w:tcBorders>
            <w:hideMark/>
          </w:tcPr>
          <w:p w14:paraId="7720A313" w14:textId="77777777" w:rsidR="00D16AE5" w:rsidRPr="00D16AE5" w:rsidRDefault="00D16AE5" w:rsidP="00607959">
            <w:pPr>
              <w:tabs>
                <w:tab w:val="left" w:pos="1296"/>
                <w:tab w:val="center" w:pos="4153"/>
                <w:tab w:val="right" w:pos="8306"/>
              </w:tabs>
              <w:spacing w:after="0" w:line="240" w:lineRule="auto"/>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ilgalaikė socialinė globa institucijoje senyvo amžiaus, neįgaliems asmenims</w:t>
            </w:r>
          </w:p>
        </w:tc>
        <w:tc>
          <w:tcPr>
            <w:tcW w:w="1418" w:type="dxa"/>
            <w:tcBorders>
              <w:top w:val="single" w:sz="4" w:space="0" w:color="auto"/>
              <w:left w:val="single" w:sz="4" w:space="0" w:color="auto"/>
              <w:bottom w:val="single" w:sz="4" w:space="0" w:color="auto"/>
              <w:right w:val="single" w:sz="4" w:space="0" w:color="auto"/>
            </w:tcBorders>
            <w:hideMark/>
          </w:tcPr>
          <w:p w14:paraId="3A1D0D8F" w14:textId="77777777" w:rsidR="00D16AE5" w:rsidRPr="00D16AE5" w:rsidRDefault="00D16AE5" w:rsidP="00607959">
            <w:pPr>
              <w:spacing w:after="0" w:line="240" w:lineRule="auto"/>
              <w:jc w:val="center"/>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27</w:t>
            </w:r>
          </w:p>
        </w:tc>
        <w:tc>
          <w:tcPr>
            <w:tcW w:w="1276" w:type="dxa"/>
            <w:tcBorders>
              <w:top w:val="single" w:sz="4" w:space="0" w:color="auto"/>
              <w:left w:val="single" w:sz="4" w:space="0" w:color="auto"/>
              <w:bottom w:val="single" w:sz="4" w:space="0" w:color="auto"/>
              <w:right w:val="single" w:sz="4" w:space="0" w:color="auto"/>
            </w:tcBorders>
          </w:tcPr>
          <w:p w14:paraId="079DF1F5" w14:textId="77777777" w:rsidR="00D16AE5" w:rsidRPr="00D16AE5" w:rsidRDefault="00D16AE5" w:rsidP="00607959">
            <w:pPr>
              <w:spacing w:after="0" w:line="240" w:lineRule="auto"/>
              <w:jc w:val="center"/>
              <w:rPr>
                <w:rFonts w:ascii="Times New Roman" w:eastAsia="Times New Roman" w:hAnsi="Times New Roman" w:cs="Times New Roman"/>
                <w:color w:val="FF0000"/>
                <w:sz w:val="24"/>
                <w:szCs w:val="24"/>
              </w:rPr>
            </w:pPr>
            <w:r w:rsidRPr="00D16AE5">
              <w:rPr>
                <w:rFonts w:ascii="Times New Roman" w:eastAsia="Times New Roman" w:hAnsi="Times New Roman" w:cs="Times New Roman"/>
                <w:sz w:val="24"/>
                <w:szCs w:val="24"/>
              </w:rPr>
              <w:t>25</w:t>
            </w:r>
          </w:p>
        </w:tc>
        <w:tc>
          <w:tcPr>
            <w:tcW w:w="1276" w:type="dxa"/>
            <w:tcBorders>
              <w:top w:val="single" w:sz="4" w:space="0" w:color="auto"/>
              <w:left w:val="single" w:sz="4" w:space="0" w:color="auto"/>
              <w:bottom w:val="single" w:sz="4" w:space="0" w:color="auto"/>
              <w:right w:val="single" w:sz="4" w:space="0" w:color="auto"/>
            </w:tcBorders>
          </w:tcPr>
          <w:p w14:paraId="5157F0A9" w14:textId="77777777" w:rsidR="00D16AE5" w:rsidRPr="00D16AE5" w:rsidRDefault="00D16AE5" w:rsidP="00607959">
            <w:pPr>
              <w:spacing w:after="0" w:line="240" w:lineRule="auto"/>
              <w:jc w:val="center"/>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37</w:t>
            </w:r>
          </w:p>
        </w:tc>
      </w:tr>
      <w:tr w:rsidR="00D16AE5" w:rsidRPr="00D16AE5" w14:paraId="70C047C5" w14:textId="77777777" w:rsidTr="00CA3881">
        <w:trPr>
          <w:cantSplit/>
        </w:trPr>
        <w:tc>
          <w:tcPr>
            <w:tcW w:w="566" w:type="dxa"/>
            <w:tcBorders>
              <w:top w:val="single" w:sz="4" w:space="0" w:color="auto"/>
              <w:left w:val="single" w:sz="4" w:space="0" w:color="auto"/>
              <w:bottom w:val="single" w:sz="4" w:space="0" w:color="auto"/>
              <w:right w:val="single" w:sz="4" w:space="0" w:color="auto"/>
            </w:tcBorders>
            <w:shd w:val="clear" w:color="auto" w:fill="D5DCE4"/>
            <w:hideMark/>
          </w:tcPr>
          <w:p w14:paraId="7E590765" w14:textId="77777777" w:rsidR="00D16AE5" w:rsidRPr="00D16AE5" w:rsidRDefault="00D16AE5" w:rsidP="00607959">
            <w:pPr>
              <w:spacing w:after="0" w:line="240" w:lineRule="auto"/>
              <w:jc w:val="right"/>
              <w:rPr>
                <w:rFonts w:ascii="Times New Roman" w:eastAsia="Times New Roman" w:hAnsi="Times New Roman" w:cs="Times New Roman"/>
              </w:rPr>
            </w:pPr>
            <w:r w:rsidRPr="00D16AE5">
              <w:rPr>
                <w:rFonts w:ascii="Times New Roman" w:eastAsia="Times New Roman" w:hAnsi="Times New Roman" w:cs="Times New Roman"/>
              </w:rPr>
              <w:t>3.</w:t>
            </w:r>
          </w:p>
        </w:tc>
        <w:tc>
          <w:tcPr>
            <w:tcW w:w="5104" w:type="dxa"/>
            <w:tcBorders>
              <w:top w:val="single" w:sz="4" w:space="0" w:color="auto"/>
              <w:left w:val="single" w:sz="4" w:space="0" w:color="auto"/>
              <w:bottom w:val="single" w:sz="4" w:space="0" w:color="auto"/>
              <w:right w:val="single" w:sz="4" w:space="0" w:color="auto"/>
            </w:tcBorders>
            <w:hideMark/>
          </w:tcPr>
          <w:p w14:paraId="387DA68D" w14:textId="77777777" w:rsidR="00D16AE5" w:rsidRPr="00D16AE5" w:rsidRDefault="00D16AE5" w:rsidP="00607959">
            <w:pPr>
              <w:tabs>
                <w:tab w:val="left" w:pos="1296"/>
                <w:tab w:val="center" w:pos="4153"/>
                <w:tab w:val="right" w:pos="8306"/>
              </w:tabs>
              <w:spacing w:after="0" w:line="240" w:lineRule="auto"/>
              <w:rPr>
                <w:rFonts w:ascii="Times New Roman" w:eastAsia="Times New Roman" w:hAnsi="Times New Roman" w:cs="Times New Roman"/>
                <w:b/>
                <w:bCs/>
                <w:sz w:val="24"/>
                <w:szCs w:val="24"/>
              </w:rPr>
            </w:pPr>
            <w:r w:rsidRPr="00D16AE5">
              <w:rPr>
                <w:rFonts w:ascii="Times New Roman" w:eastAsia="Times New Roman" w:hAnsi="Times New Roman" w:cs="Times New Roman"/>
                <w:b/>
                <w:bCs/>
                <w:sz w:val="24"/>
                <w:szCs w:val="24"/>
              </w:rPr>
              <w:t>Nutraukta paslaugų</w:t>
            </w:r>
          </w:p>
        </w:tc>
        <w:tc>
          <w:tcPr>
            <w:tcW w:w="1418" w:type="dxa"/>
            <w:tcBorders>
              <w:top w:val="single" w:sz="4" w:space="0" w:color="auto"/>
              <w:left w:val="single" w:sz="4" w:space="0" w:color="auto"/>
              <w:bottom w:val="single" w:sz="4" w:space="0" w:color="auto"/>
              <w:right w:val="single" w:sz="4" w:space="0" w:color="auto"/>
            </w:tcBorders>
            <w:hideMark/>
          </w:tcPr>
          <w:p w14:paraId="476B489D" w14:textId="77777777" w:rsidR="00D16AE5" w:rsidRPr="00D16AE5" w:rsidRDefault="00D16AE5" w:rsidP="00607959">
            <w:pPr>
              <w:spacing w:after="0" w:line="240" w:lineRule="auto"/>
              <w:jc w:val="center"/>
              <w:rPr>
                <w:rFonts w:ascii="Times New Roman" w:eastAsia="Times New Roman" w:hAnsi="Times New Roman" w:cs="Times New Roman"/>
                <w:b/>
                <w:bCs/>
                <w:sz w:val="24"/>
                <w:szCs w:val="24"/>
              </w:rPr>
            </w:pPr>
            <w:r w:rsidRPr="00D16AE5">
              <w:rPr>
                <w:rFonts w:ascii="Times New Roman" w:eastAsia="Times New Roman" w:hAnsi="Times New Roman" w:cs="Times New Roman"/>
                <w:b/>
                <w:bCs/>
                <w:sz w:val="24"/>
                <w:szCs w:val="24"/>
              </w:rPr>
              <w:t>153</w:t>
            </w:r>
          </w:p>
        </w:tc>
        <w:tc>
          <w:tcPr>
            <w:tcW w:w="1276" w:type="dxa"/>
            <w:tcBorders>
              <w:top w:val="single" w:sz="4" w:space="0" w:color="auto"/>
              <w:left w:val="single" w:sz="4" w:space="0" w:color="auto"/>
              <w:bottom w:val="single" w:sz="4" w:space="0" w:color="auto"/>
              <w:right w:val="single" w:sz="4" w:space="0" w:color="auto"/>
            </w:tcBorders>
          </w:tcPr>
          <w:p w14:paraId="79CD7D42" w14:textId="77777777" w:rsidR="00D16AE5" w:rsidRPr="00D16AE5" w:rsidRDefault="00D16AE5" w:rsidP="00607959">
            <w:pPr>
              <w:spacing w:after="0" w:line="240" w:lineRule="auto"/>
              <w:jc w:val="center"/>
              <w:rPr>
                <w:rFonts w:ascii="Times New Roman" w:eastAsia="Times New Roman" w:hAnsi="Times New Roman" w:cs="Times New Roman"/>
                <w:b/>
                <w:bCs/>
                <w:sz w:val="24"/>
                <w:szCs w:val="24"/>
              </w:rPr>
            </w:pPr>
            <w:r w:rsidRPr="00D16AE5">
              <w:rPr>
                <w:rFonts w:ascii="Times New Roman" w:eastAsia="Times New Roman" w:hAnsi="Times New Roman" w:cs="Times New Roman"/>
                <w:b/>
                <w:bCs/>
                <w:sz w:val="24"/>
                <w:szCs w:val="24"/>
              </w:rPr>
              <w:t>149</w:t>
            </w:r>
          </w:p>
        </w:tc>
        <w:tc>
          <w:tcPr>
            <w:tcW w:w="1276" w:type="dxa"/>
            <w:tcBorders>
              <w:top w:val="single" w:sz="4" w:space="0" w:color="auto"/>
              <w:left w:val="single" w:sz="4" w:space="0" w:color="auto"/>
              <w:bottom w:val="single" w:sz="4" w:space="0" w:color="auto"/>
              <w:right w:val="single" w:sz="4" w:space="0" w:color="auto"/>
            </w:tcBorders>
          </w:tcPr>
          <w:p w14:paraId="5B4B3F17" w14:textId="77777777" w:rsidR="00D16AE5" w:rsidRPr="00D16AE5" w:rsidRDefault="00D16AE5" w:rsidP="00607959">
            <w:pPr>
              <w:spacing w:after="0" w:line="240" w:lineRule="auto"/>
              <w:jc w:val="center"/>
              <w:rPr>
                <w:rFonts w:ascii="Times New Roman" w:eastAsia="Times New Roman" w:hAnsi="Times New Roman" w:cs="Times New Roman"/>
                <w:b/>
                <w:bCs/>
                <w:sz w:val="24"/>
                <w:szCs w:val="24"/>
              </w:rPr>
            </w:pPr>
            <w:r w:rsidRPr="00D16AE5">
              <w:rPr>
                <w:rFonts w:ascii="Times New Roman" w:eastAsia="Times New Roman" w:hAnsi="Times New Roman" w:cs="Times New Roman"/>
                <w:b/>
                <w:bCs/>
                <w:sz w:val="24"/>
                <w:szCs w:val="24"/>
              </w:rPr>
              <w:t>229</w:t>
            </w:r>
          </w:p>
        </w:tc>
      </w:tr>
    </w:tbl>
    <w:p w14:paraId="1B8E386B" w14:textId="77777777" w:rsidR="00D16AE5" w:rsidRPr="00D16AE5" w:rsidRDefault="00D16AE5" w:rsidP="00607959">
      <w:pPr>
        <w:widowControl w:val="0"/>
        <w:adjustRightInd w:val="0"/>
        <w:spacing w:after="0" w:line="240" w:lineRule="auto"/>
        <w:ind w:left="1296"/>
        <w:jc w:val="right"/>
        <w:textAlignment w:val="baseline"/>
        <w:rPr>
          <w:rFonts w:ascii="Times New Roman" w:eastAsia="Times New Roman" w:hAnsi="Times New Roman" w:cs="Times New Roman"/>
          <w:bCs/>
          <w:i/>
          <w:sz w:val="20"/>
          <w:szCs w:val="20"/>
          <w:lang w:eastAsia="lt-LT"/>
        </w:rPr>
      </w:pPr>
      <w:r w:rsidRPr="00D16AE5">
        <w:rPr>
          <w:rFonts w:ascii="Times New Roman" w:eastAsia="Times New Roman" w:hAnsi="Times New Roman" w:cs="Times New Roman"/>
          <w:b/>
          <w:bCs/>
          <w:i/>
          <w:sz w:val="20"/>
          <w:szCs w:val="20"/>
          <w:lang w:eastAsia="lt-LT"/>
        </w:rPr>
        <w:t xml:space="preserve">Šaltinis: </w:t>
      </w:r>
      <w:r w:rsidRPr="00D16AE5">
        <w:rPr>
          <w:rFonts w:ascii="Times New Roman" w:eastAsia="Times New Roman" w:hAnsi="Times New Roman" w:cs="Times New Roman"/>
          <w:bCs/>
          <w:i/>
          <w:sz w:val="20"/>
          <w:szCs w:val="20"/>
          <w:lang w:eastAsia="lt-LT"/>
        </w:rPr>
        <w:t>Savivaldybės administracijos Socialinės paramos skyriaus duomenys už 2019</w:t>
      </w:r>
      <w:r w:rsidRPr="00D16AE5">
        <w:rPr>
          <w:rFonts w:ascii="Times New Roman" w:eastAsia="Times New Roman" w:hAnsi="Times New Roman" w:cs="Times New Roman"/>
          <w:sz w:val="20"/>
          <w:szCs w:val="20"/>
        </w:rPr>
        <w:t>–</w:t>
      </w:r>
      <w:r w:rsidRPr="00D16AE5">
        <w:rPr>
          <w:rFonts w:ascii="Times New Roman" w:eastAsia="Times New Roman" w:hAnsi="Times New Roman" w:cs="Times New Roman"/>
          <w:bCs/>
          <w:i/>
          <w:sz w:val="20"/>
          <w:szCs w:val="20"/>
          <w:lang w:eastAsia="lt-LT"/>
        </w:rPr>
        <w:t>2021 m.</w:t>
      </w:r>
    </w:p>
    <w:p w14:paraId="0B12521E" w14:textId="77777777" w:rsidR="00433C43" w:rsidRDefault="00433C43" w:rsidP="00607959">
      <w:pPr>
        <w:suppressAutoHyphens/>
        <w:autoSpaceDN w:val="0"/>
        <w:spacing w:after="0" w:line="240" w:lineRule="auto"/>
        <w:ind w:firstLine="851"/>
        <w:jc w:val="both"/>
        <w:textAlignment w:val="baseline"/>
        <w:rPr>
          <w:rFonts w:ascii="Times New Roman" w:eastAsia="Calibri" w:hAnsi="Times New Roman" w:cs="Times New Roman"/>
          <w:bCs/>
          <w:sz w:val="24"/>
          <w:szCs w:val="28"/>
          <w:lang w:eastAsia="lt-LT"/>
        </w:rPr>
      </w:pPr>
    </w:p>
    <w:p w14:paraId="3A17316B" w14:textId="287AD38B" w:rsidR="00D16AE5" w:rsidRPr="00D16AE5" w:rsidRDefault="00D16AE5" w:rsidP="00607959">
      <w:pPr>
        <w:suppressAutoHyphens/>
        <w:autoSpaceDN w:val="0"/>
        <w:spacing w:after="0" w:line="240" w:lineRule="auto"/>
        <w:ind w:firstLine="851"/>
        <w:jc w:val="both"/>
        <w:textAlignment w:val="baseline"/>
        <w:rPr>
          <w:rFonts w:ascii="Times New Roman" w:eastAsia="Times New Roman" w:hAnsi="Times New Roman" w:cs="Times New Roman"/>
          <w:bCs/>
          <w:sz w:val="24"/>
          <w:szCs w:val="24"/>
        </w:rPr>
      </w:pPr>
      <w:r w:rsidRPr="00D16AE5">
        <w:rPr>
          <w:rFonts w:ascii="Times New Roman" w:eastAsia="Calibri" w:hAnsi="Times New Roman" w:cs="Times New Roman"/>
          <w:bCs/>
          <w:sz w:val="24"/>
          <w:szCs w:val="28"/>
          <w:lang w:eastAsia="lt-LT"/>
        </w:rPr>
        <w:t>Savivaldybės galimybių teikti socialines paslaugas ir socialinių paslaugų poreikio įvertinimas 2021 m.</w:t>
      </w:r>
      <w:r w:rsidRPr="00D16AE5">
        <w:rPr>
          <w:rFonts w:ascii="Times New Roman" w:eastAsia="Times New Roman" w:hAnsi="Times New Roman" w:cs="Times New Roman"/>
          <w:bCs/>
          <w:sz w:val="24"/>
          <w:szCs w:val="24"/>
        </w:rPr>
        <w:t>:</w:t>
      </w:r>
    </w:p>
    <w:p w14:paraId="26CFB9D4" w14:textId="77777777" w:rsidR="00D16AE5" w:rsidRPr="00D16AE5" w:rsidRDefault="00D16AE5" w:rsidP="00607959">
      <w:pPr>
        <w:widowControl w:val="0"/>
        <w:adjustRightInd w:val="0"/>
        <w:spacing w:after="0" w:line="240" w:lineRule="auto"/>
        <w:ind w:left="1276"/>
        <w:jc w:val="right"/>
        <w:rPr>
          <w:rFonts w:ascii="Times New Roman" w:eastAsia="Times New Roman" w:hAnsi="Times New Roman" w:cs="Times New Roman"/>
          <w:b/>
          <w:bCs/>
          <w:sz w:val="20"/>
          <w:szCs w:val="20"/>
          <w:lang w:eastAsia="lt-LT"/>
        </w:rPr>
      </w:pPr>
      <w:r w:rsidRPr="00D16AE5">
        <w:rPr>
          <w:rFonts w:ascii="Times New Roman" w:eastAsia="Times New Roman" w:hAnsi="Times New Roman" w:cs="Times New Roman"/>
          <w:b/>
          <w:bCs/>
          <w:sz w:val="20"/>
          <w:szCs w:val="20"/>
          <w:lang w:eastAsia="lt-LT"/>
        </w:rPr>
        <w:t>14 lentelė</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4881"/>
        <w:gridCol w:w="1277"/>
        <w:gridCol w:w="1420"/>
        <w:gridCol w:w="1484"/>
      </w:tblGrid>
      <w:tr w:rsidR="00D16AE5" w:rsidRPr="00D16AE5" w14:paraId="224F70D0" w14:textId="77777777" w:rsidTr="00CA3881">
        <w:trPr>
          <w:cantSplit/>
          <w:trHeight w:val="704"/>
          <w:jc w:val="center"/>
        </w:trPr>
        <w:tc>
          <w:tcPr>
            <w:tcW w:w="553" w:type="dxa"/>
            <w:vMerge w:val="restart"/>
            <w:tcBorders>
              <w:top w:val="single" w:sz="4" w:space="0" w:color="auto"/>
              <w:left w:val="single" w:sz="4" w:space="0" w:color="auto"/>
              <w:bottom w:val="single" w:sz="4" w:space="0" w:color="auto"/>
              <w:right w:val="single" w:sz="4" w:space="0" w:color="auto"/>
            </w:tcBorders>
            <w:shd w:val="clear" w:color="auto" w:fill="D5DCE4"/>
            <w:vAlign w:val="center"/>
            <w:hideMark/>
          </w:tcPr>
          <w:p w14:paraId="0A18B955"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sz w:val="20"/>
                <w:szCs w:val="20"/>
                <w:lang w:eastAsia="lt-LT"/>
              </w:rPr>
            </w:pPr>
            <w:r w:rsidRPr="00D16AE5">
              <w:rPr>
                <w:rFonts w:ascii="Times New Roman" w:eastAsia="Times New Roman" w:hAnsi="Times New Roman" w:cs="Times New Roman"/>
                <w:bCs/>
                <w:sz w:val="24"/>
                <w:szCs w:val="24"/>
                <w:lang w:eastAsia="lt-LT"/>
              </w:rPr>
              <w:tab/>
            </w:r>
            <w:r w:rsidRPr="00D16AE5">
              <w:rPr>
                <w:rFonts w:ascii="Times New Roman" w:eastAsia="Times New Roman" w:hAnsi="Times New Roman" w:cs="Times New Roman"/>
                <w:i/>
                <w:sz w:val="20"/>
                <w:szCs w:val="20"/>
                <w:lang w:eastAsia="lt-LT"/>
              </w:rPr>
              <w:t>Eil. Nr.</w:t>
            </w:r>
          </w:p>
        </w:tc>
        <w:tc>
          <w:tcPr>
            <w:tcW w:w="4881" w:type="dxa"/>
            <w:vMerge w:val="restar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18AB802"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sz w:val="20"/>
                <w:szCs w:val="20"/>
                <w:lang w:eastAsia="lt-LT"/>
              </w:rPr>
            </w:pPr>
            <w:r w:rsidRPr="00D16AE5">
              <w:rPr>
                <w:rFonts w:ascii="Times New Roman" w:eastAsia="Times New Roman" w:hAnsi="Times New Roman" w:cs="Times New Roman"/>
                <w:i/>
                <w:sz w:val="20"/>
                <w:szCs w:val="20"/>
                <w:lang w:eastAsia="lt-LT"/>
              </w:rPr>
              <w:t>Socialinių paslaugų rūšys pagal žmonių socialines grupes</w:t>
            </w:r>
            <w:r w:rsidRPr="00D16AE5">
              <w:rPr>
                <w:rFonts w:ascii="Times New Roman" w:eastAsia="Times New Roman" w:hAnsi="Times New Roman" w:cs="Times New Roman"/>
                <w:i/>
                <w:sz w:val="20"/>
                <w:szCs w:val="20"/>
                <w:vertAlign w:val="superscript"/>
                <w:lang w:eastAsia="lt-LT"/>
              </w:rPr>
              <w:footnoteReference w:id="4"/>
            </w:r>
          </w:p>
        </w:tc>
        <w:tc>
          <w:tcPr>
            <w:tcW w:w="2697" w:type="dxa"/>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14:paraId="71C22587"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sz w:val="20"/>
                <w:szCs w:val="20"/>
                <w:lang w:eastAsia="lt-LT"/>
              </w:rPr>
            </w:pPr>
            <w:r w:rsidRPr="00D16AE5">
              <w:rPr>
                <w:rFonts w:ascii="Times New Roman" w:eastAsia="Times New Roman" w:hAnsi="Times New Roman" w:cs="Times New Roman"/>
                <w:i/>
                <w:sz w:val="20"/>
                <w:szCs w:val="20"/>
                <w:lang w:eastAsia="lt-LT"/>
              </w:rPr>
              <w:t>Asmenų (šeimų) skaičius, kuriems patenkintas socialinių paslaugų poreikis</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D5DCE4"/>
            <w:vAlign w:val="center"/>
            <w:hideMark/>
          </w:tcPr>
          <w:p w14:paraId="40268F2C" w14:textId="77777777" w:rsidR="00D16AE5" w:rsidRPr="00D16AE5" w:rsidRDefault="00D16AE5" w:rsidP="00607959">
            <w:pPr>
              <w:widowControl w:val="0"/>
              <w:adjustRightInd w:val="0"/>
              <w:spacing w:after="0" w:line="240" w:lineRule="auto"/>
              <w:ind w:right="-108"/>
              <w:jc w:val="center"/>
              <w:rPr>
                <w:rFonts w:ascii="Times New Roman" w:eastAsia="Times New Roman" w:hAnsi="Times New Roman" w:cs="Times New Roman"/>
                <w:i/>
                <w:sz w:val="20"/>
                <w:szCs w:val="20"/>
                <w:lang w:eastAsia="lt-LT"/>
              </w:rPr>
            </w:pPr>
            <w:r w:rsidRPr="00D16AE5">
              <w:rPr>
                <w:rFonts w:ascii="Times New Roman" w:eastAsia="Times New Roman" w:hAnsi="Times New Roman" w:cs="Times New Roman"/>
                <w:i/>
                <w:sz w:val="20"/>
                <w:szCs w:val="20"/>
                <w:lang w:eastAsia="lt-LT"/>
              </w:rPr>
              <w:t>1000 gyventojų tenka vietų</w:t>
            </w:r>
          </w:p>
        </w:tc>
      </w:tr>
      <w:tr w:rsidR="00D16AE5" w:rsidRPr="00D16AE5" w14:paraId="7A166990" w14:textId="77777777" w:rsidTr="00CA3881">
        <w:trPr>
          <w:cantSplit/>
          <w:trHeight w:val="78"/>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5CA7AFA1" w14:textId="77777777" w:rsidR="00D16AE5" w:rsidRPr="00D16AE5" w:rsidRDefault="00D16AE5" w:rsidP="00607959">
            <w:pPr>
              <w:spacing w:after="0" w:line="240" w:lineRule="auto"/>
              <w:rPr>
                <w:rFonts w:ascii="Times New Roman" w:eastAsia="Times New Roman" w:hAnsi="Times New Roman" w:cs="Times New Roman"/>
                <w:i/>
                <w:sz w:val="20"/>
                <w:szCs w:val="20"/>
                <w:lang w:eastAsia="lt-LT"/>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2809AC0D" w14:textId="77777777" w:rsidR="00D16AE5" w:rsidRPr="00D16AE5" w:rsidRDefault="00D16AE5" w:rsidP="00607959">
            <w:pPr>
              <w:spacing w:after="0" w:line="240" w:lineRule="auto"/>
              <w:rPr>
                <w:rFonts w:ascii="Times New Roman" w:eastAsia="Times New Roman" w:hAnsi="Times New Roman" w:cs="Times New Roman"/>
                <w:i/>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161A2C2B"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0"/>
                <w:szCs w:val="20"/>
                <w:lang w:eastAsia="lt-LT"/>
              </w:rPr>
            </w:pPr>
            <w:r w:rsidRPr="00D16AE5">
              <w:rPr>
                <w:rFonts w:ascii="Times New Roman" w:eastAsia="Times New Roman" w:hAnsi="Times New Roman" w:cs="Times New Roman"/>
                <w:i/>
                <w:sz w:val="20"/>
                <w:szCs w:val="20"/>
                <w:lang w:eastAsia="lt-LT"/>
              </w:rPr>
              <w:t xml:space="preserve">patenkintas </w:t>
            </w:r>
          </w:p>
        </w:tc>
        <w:tc>
          <w:tcPr>
            <w:tcW w:w="1420"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051D1F01" w14:textId="77777777" w:rsidR="00D16AE5" w:rsidRPr="00D16AE5" w:rsidRDefault="00D16AE5" w:rsidP="00607959">
            <w:pPr>
              <w:widowControl w:val="0"/>
              <w:adjustRightInd w:val="0"/>
              <w:spacing w:after="0" w:line="240" w:lineRule="auto"/>
              <w:ind w:right="-108"/>
              <w:jc w:val="both"/>
              <w:rPr>
                <w:rFonts w:ascii="Times New Roman" w:eastAsia="Times New Roman" w:hAnsi="Times New Roman" w:cs="Times New Roman"/>
                <w:i/>
                <w:sz w:val="20"/>
                <w:szCs w:val="20"/>
                <w:lang w:eastAsia="lt-LT"/>
              </w:rPr>
            </w:pPr>
            <w:r w:rsidRPr="00D16AE5">
              <w:rPr>
                <w:rFonts w:ascii="Times New Roman" w:eastAsia="Times New Roman" w:hAnsi="Times New Roman" w:cs="Times New Roman"/>
                <w:i/>
                <w:sz w:val="20"/>
                <w:szCs w:val="20"/>
                <w:lang w:eastAsia="lt-LT"/>
              </w:rPr>
              <w:t>nepatenkintas</w:t>
            </w:r>
          </w:p>
        </w:tc>
        <w:tc>
          <w:tcPr>
            <w:tcW w:w="1484" w:type="dxa"/>
            <w:vMerge/>
            <w:tcBorders>
              <w:top w:val="single" w:sz="4" w:space="0" w:color="auto"/>
              <w:left w:val="single" w:sz="4" w:space="0" w:color="auto"/>
              <w:bottom w:val="single" w:sz="4" w:space="0" w:color="auto"/>
              <w:right w:val="single" w:sz="4" w:space="0" w:color="auto"/>
            </w:tcBorders>
            <w:vAlign w:val="center"/>
            <w:hideMark/>
          </w:tcPr>
          <w:p w14:paraId="493B1160" w14:textId="77777777" w:rsidR="00D16AE5" w:rsidRPr="00D16AE5" w:rsidRDefault="00D16AE5" w:rsidP="00607959">
            <w:pPr>
              <w:spacing w:after="0" w:line="240" w:lineRule="auto"/>
              <w:rPr>
                <w:rFonts w:ascii="Times New Roman" w:eastAsia="Times New Roman" w:hAnsi="Times New Roman" w:cs="Times New Roman"/>
                <w:i/>
                <w:sz w:val="20"/>
                <w:szCs w:val="20"/>
                <w:lang w:eastAsia="lt-LT"/>
              </w:rPr>
            </w:pPr>
          </w:p>
        </w:tc>
      </w:tr>
      <w:tr w:rsidR="00D16AE5" w:rsidRPr="00D16AE5" w14:paraId="17D18ACF" w14:textId="77777777" w:rsidTr="00CA3881">
        <w:trPr>
          <w:trHeight w:val="233"/>
          <w:jc w:val="center"/>
        </w:trPr>
        <w:tc>
          <w:tcPr>
            <w:tcW w:w="553" w:type="dxa"/>
            <w:tcBorders>
              <w:top w:val="single" w:sz="4" w:space="0" w:color="auto"/>
              <w:left w:val="single" w:sz="4" w:space="0" w:color="auto"/>
              <w:bottom w:val="single" w:sz="4" w:space="0" w:color="auto"/>
              <w:right w:val="single" w:sz="4" w:space="0" w:color="auto"/>
            </w:tcBorders>
            <w:vAlign w:val="bottom"/>
            <w:hideMark/>
          </w:tcPr>
          <w:p w14:paraId="48DCA369"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iCs/>
                <w:sz w:val="16"/>
                <w:szCs w:val="16"/>
                <w:lang w:eastAsia="lt-LT"/>
              </w:rPr>
            </w:pPr>
            <w:r w:rsidRPr="00D16AE5">
              <w:rPr>
                <w:rFonts w:ascii="Times New Roman" w:eastAsia="Times New Roman" w:hAnsi="Times New Roman" w:cs="Times New Roman"/>
                <w:i/>
                <w:iCs/>
                <w:sz w:val="16"/>
                <w:szCs w:val="16"/>
                <w:lang w:eastAsia="lt-LT"/>
              </w:rPr>
              <w:t>1</w:t>
            </w:r>
          </w:p>
        </w:tc>
        <w:tc>
          <w:tcPr>
            <w:tcW w:w="4881" w:type="dxa"/>
            <w:tcBorders>
              <w:top w:val="single" w:sz="4" w:space="0" w:color="auto"/>
              <w:left w:val="single" w:sz="4" w:space="0" w:color="auto"/>
              <w:bottom w:val="single" w:sz="4" w:space="0" w:color="auto"/>
              <w:right w:val="single" w:sz="4" w:space="0" w:color="auto"/>
            </w:tcBorders>
            <w:noWrap/>
            <w:vAlign w:val="bottom"/>
            <w:hideMark/>
          </w:tcPr>
          <w:p w14:paraId="5375D4C6"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iCs/>
                <w:sz w:val="16"/>
                <w:szCs w:val="16"/>
                <w:lang w:eastAsia="lt-LT"/>
              </w:rPr>
            </w:pPr>
            <w:r w:rsidRPr="00D16AE5">
              <w:rPr>
                <w:rFonts w:ascii="Times New Roman" w:eastAsia="Times New Roman" w:hAnsi="Times New Roman" w:cs="Times New Roman"/>
                <w:i/>
                <w:iCs/>
                <w:sz w:val="16"/>
                <w:szCs w:val="16"/>
                <w:lang w:eastAsia="lt-LT"/>
              </w:rPr>
              <w:t>2</w:t>
            </w:r>
          </w:p>
        </w:tc>
        <w:tc>
          <w:tcPr>
            <w:tcW w:w="1277" w:type="dxa"/>
            <w:tcBorders>
              <w:top w:val="single" w:sz="4" w:space="0" w:color="auto"/>
              <w:left w:val="single" w:sz="4" w:space="0" w:color="auto"/>
              <w:bottom w:val="single" w:sz="4" w:space="0" w:color="auto"/>
              <w:right w:val="single" w:sz="4" w:space="0" w:color="auto"/>
            </w:tcBorders>
            <w:vAlign w:val="bottom"/>
            <w:hideMark/>
          </w:tcPr>
          <w:p w14:paraId="6A70A3C4"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iCs/>
                <w:sz w:val="16"/>
                <w:szCs w:val="16"/>
                <w:lang w:eastAsia="lt-LT"/>
              </w:rPr>
            </w:pPr>
            <w:r w:rsidRPr="00D16AE5">
              <w:rPr>
                <w:rFonts w:ascii="Times New Roman" w:eastAsia="Times New Roman" w:hAnsi="Times New Roman" w:cs="Times New Roman"/>
                <w:i/>
                <w:iCs/>
                <w:sz w:val="16"/>
                <w:szCs w:val="16"/>
                <w:lang w:eastAsia="lt-LT"/>
              </w:rPr>
              <w:t>3</w:t>
            </w:r>
          </w:p>
        </w:tc>
        <w:tc>
          <w:tcPr>
            <w:tcW w:w="1420" w:type="dxa"/>
            <w:tcBorders>
              <w:top w:val="single" w:sz="4" w:space="0" w:color="auto"/>
              <w:left w:val="single" w:sz="4" w:space="0" w:color="auto"/>
              <w:bottom w:val="single" w:sz="4" w:space="0" w:color="auto"/>
              <w:right w:val="single" w:sz="4" w:space="0" w:color="auto"/>
            </w:tcBorders>
            <w:vAlign w:val="bottom"/>
            <w:hideMark/>
          </w:tcPr>
          <w:p w14:paraId="7E478F5C"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iCs/>
                <w:sz w:val="16"/>
                <w:szCs w:val="16"/>
                <w:lang w:eastAsia="lt-LT"/>
              </w:rPr>
            </w:pPr>
            <w:r w:rsidRPr="00D16AE5">
              <w:rPr>
                <w:rFonts w:ascii="Times New Roman" w:eastAsia="Times New Roman" w:hAnsi="Times New Roman" w:cs="Times New Roman"/>
                <w:i/>
                <w:iCs/>
                <w:sz w:val="16"/>
                <w:szCs w:val="16"/>
                <w:lang w:eastAsia="lt-LT"/>
              </w:rPr>
              <w:t>4</w:t>
            </w:r>
          </w:p>
        </w:tc>
        <w:tc>
          <w:tcPr>
            <w:tcW w:w="1484" w:type="dxa"/>
            <w:tcBorders>
              <w:top w:val="single" w:sz="4" w:space="0" w:color="auto"/>
              <w:left w:val="single" w:sz="4" w:space="0" w:color="auto"/>
              <w:bottom w:val="single" w:sz="4" w:space="0" w:color="auto"/>
              <w:right w:val="single" w:sz="4" w:space="0" w:color="auto"/>
            </w:tcBorders>
            <w:vAlign w:val="bottom"/>
            <w:hideMark/>
          </w:tcPr>
          <w:p w14:paraId="1A53B19D"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iCs/>
                <w:sz w:val="16"/>
                <w:szCs w:val="16"/>
                <w:lang w:eastAsia="lt-LT"/>
              </w:rPr>
            </w:pPr>
            <w:r w:rsidRPr="00D16AE5">
              <w:rPr>
                <w:rFonts w:ascii="Times New Roman" w:eastAsia="Times New Roman" w:hAnsi="Times New Roman" w:cs="Times New Roman"/>
                <w:i/>
                <w:iCs/>
                <w:sz w:val="16"/>
                <w:szCs w:val="16"/>
                <w:lang w:eastAsia="lt-LT"/>
              </w:rPr>
              <w:t>5</w:t>
            </w:r>
          </w:p>
        </w:tc>
      </w:tr>
      <w:tr w:rsidR="00D16AE5" w:rsidRPr="00D16AE5" w14:paraId="3003BAFC" w14:textId="77777777" w:rsidTr="00CA3881">
        <w:trPr>
          <w:trHeight w:val="164"/>
          <w:jc w:val="center"/>
        </w:trPr>
        <w:tc>
          <w:tcPr>
            <w:tcW w:w="553" w:type="dxa"/>
            <w:vMerge w:val="restart"/>
            <w:tcBorders>
              <w:top w:val="single" w:sz="4" w:space="0" w:color="auto"/>
              <w:left w:val="single" w:sz="4" w:space="0" w:color="auto"/>
              <w:bottom w:val="single" w:sz="4" w:space="0" w:color="auto"/>
              <w:right w:val="single" w:sz="4" w:space="0" w:color="auto"/>
            </w:tcBorders>
            <w:hideMark/>
          </w:tcPr>
          <w:p w14:paraId="5CC6F892"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1.</w:t>
            </w:r>
          </w:p>
        </w:tc>
        <w:tc>
          <w:tcPr>
            <w:tcW w:w="4881" w:type="dxa"/>
            <w:tcBorders>
              <w:top w:val="single" w:sz="4" w:space="0" w:color="auto"/>
              <w:left w:val="single" w:sz="4" w:space="0" w:color="auto"/>
              <w:bottom w:val="dotted" w:sz="4" w:space="0" w:color="auto"/>
              <w:right w:val="single" w:sz="4" w:space="0" w:color="auto"/>
            </w:tcBorders>
            <w:noWrap/>
            <w:vAlign w:val="center"/>
            <w:hideMark/>
          </w:tcPr>
          <w:p w14:paraId="583ADCEB"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iCs/>
                <w:sz w:val="24"/>
                <w:szCs w:val="24"/>
                <w:lang w:eastAsia="lt-LT"/>
              </w:rPr>
            </w:pPr>
            <w:r w:rsidRPr="00D16AE5">
              <w:rPr>
                <w:rFonts w:ascii="Times New Roman" w:eastAsia="Times New Roman" w:hAnsi="Times New Roman" w:cs="Times New Roman"/>
                <w:i/>
                <w:iCs/>
                <w:sz w:val="24"/>
                <w:szCs w:val="24"/>
                <w:lang w:eastAsia="lt-LT"/>
              </w:rPr>
              <w:t>Ilgalaikė socialinė globa:</w:t>
            </w:r>
          </w:p>
        </w:tc>
        <w:tc>
          <w:tcPr>
            <w:tcW w:w="1277" w:type="dxa"/>
            <w:tcBorders>
              <w:top w:val="single" w:sz="4" w:space="0" w:color="auto"/>
              <w:left w:val="single" w:sz="4" w:space="0" w:color="auto"/>
              <w:bottom w:val="dotted" w:sz="4" w:space="0" w:color="auto"/>
              <w:right w:val="single" w:sz="4" w:space="0" w:color="auto"/>
            </w:tcBorders>
            <w:vAlign w:val="center"/>
          </w:tcPr>
          <w:p w14:paraId="653A0214"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420" w:type="dxa"/>
            <w:tcBorders>
              <w:top w:val="single" w:sz="4" w:space="0" w:color="auto"/>
              <w:left w:val="single" w:sz="4" w:space="0" w:color="auto"/>
              <w:bottom w:val="dotted" w:sz="4" w:space="0" w:color="auto"/>
              <w:right w:val="single" w:sz="4" w:space="0" w:color="auto"/>
            </w:tcBorders>
            <w:vAlign w:val="center"/>
          </w:tcPr>
          <w:p w14:paraId="7D6EA9E1"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484" w:type="dxa"/>
            <w:tcBorders>
              <w:top w:val="single" w:sz="4" w:space="0" w:color="auto"/>
              <w:left w:val="single" w:sz="4" w:space="0" w:color="auto"/>
              <w:bottom w:val="dotted" w:sz="4" w:space="0" w:color="auto"/>
              <w:right w:val="single" w:sz="4" w:space="0" w:color="auto"/>
            </w:tcBorders>
            <w:vAlign w:val="center"/>
          </w:tcPr>
          <w:p w14:paraId="19781D2B"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p>
        </w:tc>
      </w:tr>
      <w:tr w:rsidR="00D16AE5" w:rsidRPr="00D16AE5" w14:paraId="6A917340" w14:textId="77777777" w:rsidTr="00CA3881">
        <w:trPr>
          <w:trHeight w:val="167"/>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1A293083"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vAlign w:val="center"/>
            <w:hideMark/>
          </w:tcPr>
          <w:p w14:paraId="3936D8B3"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Padvarių socialinės globos namai</w:t>
            </w:r>
          </w:p>
        </w:tc>
        <w:tc>
          <w:tcPr>
            <w:tcW w:w="1277" w:type="dxa"/>
            <w:tcBorders>
              <w:top w:val="dotted" w:sz="4" w:space="0" w:color="auto"/>
              <w:left w:val="single" w:sz="4" w:space="0" w:color="auto"/>
              <w:bottom w:val="dotted" w:sz="4" w:space="0" w:color="auto"/>
              <w:right w:val="single" w:sz="4" w:space="0" w:color="auto"/>
            </w:tcBorders>
            <w:vAlign w:val="center"/>
          </w:tcPr>
          <w:p w14:paraId="08240CF8"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12</w:t>
            </w:r>
          </w:p>
        </w:tc>
        <w:tc>
          <w:tcPr>
            <w:tcW w:w="1420" w:type="dxa"/>
            <w:tcBorders>
              <w:top w:val="dotted" w:sz="4" w:space="0" w:color="auto"/>
              <w:left w:val="single" w:sz="4" w:space="0" w:color="auto"/>
              <w:bottom w:val="dotted" w:sz="4" w:space="0" w:color="auto"/>
              <w:right w:val="single" w:sz="4" w:space="0" w:color="auto"/>
            </w:tcBorders>
            <w:vAlign w:val="center"/>
            <w:hideMark/>
          </w:tcPr>
          <w:p w14:paraId="6A123393"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6</w:t>
            </w:r>
          </w:p>
        </w:tc>
        <w:tc>
          <w:tcPr>
            <w:tcW w:w="1484" w:type="dxa"/>
            <w:tcBorders>
              <w:top w:val="dotted" w:sz="4" w:space="0" w:color="auto"/>
              <w:left w:val="single" w:sz="4" w:space="0" w:color="auto"/>
              <w:bottom w:val="dotted" w:sz="4" w:space="0" w:color="auto"/>
              <w:right w:val="single" w:sz="4" w:space="0" w:color="auto"/>
            </w:tcBorders>
            <w:vAlign w:val="center"/>
          </w:tcPr>
          <w:p w14:paraId="5751720E"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0,32</w:t>
            </w:r>
          </w:p>
        </w:tc>
      </w:tr>
      <w:tr w:rsidR="00D16AE5" w:rsidRPr="00D16AE5" w14:paraId="18CE596C" w14:textId="77777777" w:rsidTr="00CA3881">
        <w:trPr>
          <w:trHeight w:val="253"/>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68FF5B3A"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vAlign w:val="center"/>
            <w:hideMark/>
          </w:tcPr>
          <w:p w14:paraId="275BBF60"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Skuodo socialinės globos namai</w:t>
            </w:r>
          </w:p>
        </w:tc>
        <w:tc>
          <w:tcPr>
            <w:tcW w:w="1277" w:type="dxa"/>
            <w:tcBorders>
              <w:top w:val="dotted" w:sz="4" w:space="0" w:color="auto"/>
              <w:left w:val="single" w:sz="4" w:space="0" w:color="auto"/>
              <w:bottom w:val="dotted" w:sz="4" w:space="0" w:color="auto"/>
              <w:right w:val="single" w:sz="4" w:space="0" w:color="auto"/>
            </w:tcBorders>
            <w:vAlign w:val="center"/>
          </w:tcPr>
          <w:p w14:paraId="05C990A8"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1</w:t>
            </w:r>
          </w:p>
        </w:tc>
        <w:tc>
          <w:tcPr>
            <w:tcW w:w="1420" w:type="dxa"/>
            <w:tcBorders>
              <w:top w:val="dotted" w:sz="4" w:space="0" w:color="auto"/>
              <w:left w:val="single" w:sz="4" w:space="0" w:color="auto"/>
              <w:bottom w:val="dotted" w:sz="4" w:space="0" w:color="auto"/>
              <w:right w:val="single" w:sz="4" w:space="0" w:color="auto"/>
            </w:tcBorders>
            <w:vAlign w:val="center"/>
            <w:hideMark/>
          </w:tcPr>
          <w:p w14:paraId="20BF3B26"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w:t>
            </w:r>
          </w:p>
        </w:tc>
        <w:tc>
          <w:tcPr>
            <w:tcW w:w="1484" w:type="dxa"/>
            <w:tcBorders>
              <w:top w:val="dotted" w:sz="4" w:space="0" w:color="auto"/>
              <w:left w:val="single" w:sz="4" w:space="0" w:color="auto"/>
              <w:bottom w:val="dotted" w:sz="4" w:space="0" w:color="auto"/>
              <w:right w:val="single" w:sz="4" w:space="0" w:color="auto"/>
            </w:tcBorders>
            <w:vAlign w:val="center"/>
          </w:tcPr>
          <w:p w14:paraId="634CEA88"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0,03</w:t>
            </w:r>
          </w:p>
        </w:tc>
      </w:tr>
      <w:tr w:rsidR="00D16AE5" w:rsidRPr="00D16AE5" w14:paraId="75EF6D79" w14:textId="77777777" w:rsidTr="00CA3881">
        <w:trPr>
          <w:trHeight w:val="241"/>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3F493AEF"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vAlign w:val="center"/>
            <w:hideMark/>
          </w:tcPr>
          <w:p w14:paraId="7766AD3A"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V. Gaigalaičio socialinės globos namai</w:t>
            </w:r>
          </w:p>
        </w:tc>
        <w:tc>
          <w:tcPr>
            <w:tcW w:w="1277" w:type="dxa"/>
            <w:tcBorders>
              <w:top w:val="dotted" w:sz="4" w:space="0" w:color="auto"/>
              <w:left w:val="single" w:sz="4" w:space="0" w:color="auto"/>
              <w:bottom w:val="dotted" w:sz="4" w:space="0" w:color="auto"/>
              <w:right w:val="single" w:sz="4" w:space="0" w:color="auto"/>
            </w:tcBorders>
            <w:vAlign w:val="center"/>
          </w:tcPr>
          <w:p w14:paraId="39107212"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1</w:t>
            </w:r>
          </w:p>
        </w:tc>
        <w:tc>
          <w:tcPr>
            <w:tcW w:w="1420" w:type="dxa"/>
            <w:tcBorders>
              <w:top w:val="dotted" w:sz="4" w:space="0" w:color="auto"/>
              <w:left w:val="single" w:sz="4" w:space="0" w:color="auto"/>
              <w:bottom w:val="dotted" w:sz="4" w:space="0" w:color="auto"/>
              <w:right w:val="single" w:sz="4" w:space="0" w:color="auto"/>
            </w:tcBorders>
            <w:vAlign w:val="center"/>
            <w:hideMark/>
          </w:tcPr>
          <w:p w14:paraId="46F4FAE0"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w:t>
            </w:r>
          </w:p>
        </w:tc>
        <w:tc>
          <w:tcPr>
            <w:tcW w:w="1484" w:type="dxa"/>
            <w:tcBorders>
              <w:top w:val="dotted" w:sz="4" w:space="0" w:color="auto"/>
              <w:left w:val="single" w:sz="4" w:space="0" w:color="auto"/>
              <w:bottom w:val="dotted" w:sz="4" w:space="0" w:color="auto"/>
              <w:right w:val="single" w:sz="4" w:space="0" w:color="auto"/>
            </w:tcBorders>
            <w:vAlign w:val="center"/>
          </w:tcPr>
          <w:p w14:paraId="3F493127"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0,03</w:t>
            </w:r>
          </w:p>
        </w:tc>
      </w:tr>
      <w:tr w:rsidR="00D16AE5" w:rsidRPr="00D16AE5" w14:paraId="5DC6D281" w14:textId="77777777" w:rsidTr="00CA3881">
        <w:trPr>
          <w:trHeight w:val="241"/>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7D479FA8"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vAlign w:val="center"/>
            <w:hideMark/>
          </w:tcPr>
          <w:p w14:paraId="3FC4F508"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proofErr w:type="spellStart"/>
            <w:r w:rsidRPr="00D16AE5">
              <w:rPr>
                <w:rFonts w:ascii="Times New Roman" w:eastAsia="Times New Roman" w:hAnsi="Times New Roman" w:cs="Times New Roman"/>
                <w:sz w:val="24"/>
                <w:szCs w:val="24"/>
                <w:lang w:eastAsia="lt-LT"/>
              </w:rPr>
              <w:t>Duseikių</w:t>
            </w:r>
            <w:proofErr w:type="spellEnd"/>
            <w:r w:rsidRPr="00D16AE5">
              <w:rPr>
                <w:rFonts w:ascii="Times New Roman" w:eastAsia="Times New Roman" w:hAnsi="Times New Roman" w:cs="Times New Roman"/>
                <w:sz w:val="24"/>
                <w:szCs w:val="24"/>
                <w:lang w:eastAsia="lt-LT"/>
              </w:rPr>
              <w:t xml:space="preserve"> socialinės globos namai</w:t>
            </w:r>
          </w:p>
        </w:tc>
        <w:tc>
          <w:tcPr>
            <w:tcW w:w="1277" w:type="dxa"/>
            <w:tcBorders>
              <w:top w:val="dotted" w:sz="4" w:space="0" w:color="auto"/>
              <w:left w:val="single" w:sz="4" w:space="0" w:color="auto"/>
              <w:bottom w:val="dotted" w:sz="4" w:space="0" w:color="auto"/>
              <w:right w:val="single" w:sz="4" w:space="0" w:color="auto"/>
            </w:tcBorders>
            <w:vAlign w:val="center"/>
          </w:tcPr>
          <w:p w14:paraId="01F8F745"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1</w:t>
            </w:r>
          </w:p>
        </w:tc>
        <w:tc>
          <w:tcPr>
            <w:tcW w:w="1420" w:type="dxa"/>
            <w:tcBorders>
              <w:top w:val="dotted" w:sz="4" w:space="0" w:color="auto"/>
              <w:left w:val="single" w:sz="4" w:space="0" w:color="auto"/>
              <w:bottom w:val="dotted" w:sz="4" w:space="0" w:color="auto"/>
              <w:right w:val="single" w:sz="4" w:space="0" w:color="auto"/>
            </w:tcBorders>
            <w:vAlign w:val="center"/>
            <w:hideMark/>
          </w:tcPr>
          <w:p w14:paraId="4732D0DB"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w:t>
            </w:r>
          </w:p>
        </w:tc>
        <w:tc>
          <w:tcPr>
            <w:tcW w:w="1484" w:type="dxa"/>
            <w:tcBorders>
              <w:top w:val="dotted" w:sz="4" w:space="0" w:color="auto"/>
              <w:left w:val="single" w:sz="4" w:space="0" w:color="auto"/>
              <w:bottom w:val="dotted" w:sz="4" w:space="0" w:color="auto"/>
              <w:right w:val="single" w:sz="4" w:space="0" w:color="auto"/>
            </w:tcBorders>
            <w:vAlign w:val="center"/>
          </w:tcPr>
          <w:p w14:paraId="038343A5"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0,03</w:t>
            </w:r>
          </w:p>
        </w:tc>
      </w:tr>
      <w:tr w:rsidR="00D16AE5" w:rsidRPr="00D16AE5" w14:paraId="06A743BD" w14:textId="77777777" w:rsidTr="00CA3881">
        <w:trPr>
          <w:trHeight w:val="241"/>
          <w:jc w:val="center"/>
        </w:trPr>
        <w:tc>
          <w:tcPr>
            <w:tcW w:w="553" w:type="dxa"/>
            <w:vMerge/>
            <w:tcBorders>
              <w:top w:val="single" w:sz="4" w:space="0" w:color="auto"/>
              <w:left w:val="single" w:sz="4" w:space="0" w:color="auto"/>
              <w:bottom w:val="single" w:sz="4" w:space="0" w:color="auto"/>
              <w:right w:val="single" w:sz="4" w:space="0" w:color="auto"/>
            </w:tcBorders>
            <w:vAlign w:val="center"/>
          </w:tcPr>
          <w:p w14:paraId="2F86763B"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vAlign w:val="center"/>
          </w:tcPr>
          <w:p w14:paraId="54728754"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UAB „Pajūrio senelių namai“</w:t>
            </w:r>
          </w:p>
        </w:tc>
        <w:tc>
          <w:tcPr>
            <w:tcW w:w="1277" w:type="dxa"/>
            <w:tcBorders>
              <w:top w:val="dotted" w:sz="4" w:space="0" w:color="auto"/>
              <w:left w:val="single" w:sz="4" w:space="0" w:color="auto"/>
              <w:bottom w:val="dotted" w:sz="4" w:space="0" w:color="auto"/>
              <w:right w:val="single" w:sz="4" w:space="0" w:color="auto"/>
            </w:tcBorders>
            <w:vAlign w:val="center"/>
          </w:tcPr>
          <w:p w14:paraId="48BE8FCF"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9</w:t>
            </w:r>
          </w:p>
        </w:tc>
        <w:tc>
          <w:tcPr>
            <w:tcW w:w="1420" w:type="dxa"/>
            <w:tcBorders>
              <w:top w:val="dotted" w:sz="4" w:space="0" w:color="auto"/>
              <w:left w:val="single" w:sz="4" w:space="0" w:color="auto"/>
              <w:bottom w:val="dotted" w:sz="4" w:space="0" w:color="auto"/>
              <w:right w:val="single" w:sz="4" w:space="0" w:color="auto"/>
            </w:tcBorders>
            <w:vAlign w:val="center"/>
          </w:tcPr>
          <w:p w14:paraId="519FE06C"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w:t>
            </w:r>
          </w:p>
        </w:tc>
        <w:tc>
          <w:tcPr>
            <w:tcW w:w="1484" w:type="dxa"/>
            <w:tcBorders>
              <w:top w:val="dotted" w:sz="4" w:space="0" w:color="auto"/>
              <w:left w:val="single" w:sz="4" w:space="0" w:color="auto"/>
              <w:bottom w:val="dotted" w:sz="4" w:space="0" w:color="auto"/>
              <w:right w:val="single" w:sz="4" w:space="0" w:color="auto"/>
            </w:tcBorders>
            <w:vAlign w:val="center"/>
          </w:tcPr>
          <w:p w14:paraId="7D718278"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0,24</w:t>
            </w:r>
          </w:p>
        </w:tc>
      </w:tr>
      <w:tr w:rsidR="00D16AE5" w:rsidRPr="00D16AE5" w14:paraId="6652E8CD" w14:textId="77777777" w:rsidTr="00CA3881">
        <w:trPr>
          <w:trHeight w:val="241"/>
          <w:jc w:val="center"/>
        </w:trPr>
        <w:tc>
          <w:tcPr>
            <w:tcW w:w="553" w:type="dxa"/>
            <w:vMerge/>
            <w:tcBorders>
              <w:top w:val="single" w:sz="4" w:space="0" w:color="auto"/>
              <w:left w:val="single" w:sz="4" w:space="0" w:color="auto"/>
              <w:bottom w:val="single" w:sz="4" w:space="0" w:color="auto"/>
              <w:right w:val="single" w:sz="4" w:space="0" w:color="auto"/>
            </w:tcBorders>
            <w:vAlign w:val="center"/>
          </w:tcPr>
          <w:p w14:paraId="59DE4CCD"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vAlign w:val="center"/>
          </w:tcPr>
          <w:p w14:paraId="40353594"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UAB „Senjorų dvaras“</w:t>
            </w:r>
          </w:p>
        </w:tc>
        <w:tc>
          <w:tcPr>
            <w:tcW w:w="1277" w:type="dxa"/>
            <w:tcBorders>
              <w:top w:val="dotted" w:sz="4" w:space="0" w:color="auto"/>
              <w:left w:val="single" w:sz="4" w:space="0" w:color="auto"/>
              <w:bottom w:val="dotted" w:sz="4" w:space="0" w:color="auto"/>
              <w:right w:val="single" w:sz="4" w:space="0" w:color="auto"/>
            </w:tcBorders>
            <w:vAlign w:val="center"/>
          </w:tcPr>
          <w:p w14:paraId="54555830"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1</w:t>
            </w:r>
          </w:p>
        </w:tc>
        <w:tc>
          <w:tcPr>
            <w:tcW w:w="1420" w:type="dxa"/>
            <w:tcBorders>
              <w:top w:val="dotted" w:sz="4" w:space="0" w:color="auto"/>
              <w:left w:val="single" w:sz="4" w:space="0" w:color="auto"/>
              <w:bottom w:val="dotted" w:sz="4" w:space="0" w:color="auto"/>
              <w:right w:val="single" w:sz="4" w:space="0" w:color="auto"/>
            </w:tcBorders>
            <w:vAlign w:val="center"/>
          </w:tcPr>
          <w:p w14:paraId="69251914"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w:t>
            </w:r>
          </w:p>
        </w:tc>
        <w:tc>
          <w:tcPr>
            <w:tcW w:w="1484" w:type="dxa"/>
            <w:tcBorders>
              <w:top w:val="dotted" w:sz="4" w:space="0" w:color="auto"/>
              <w:left w:val="single" w:sz="4" w:space="0" w:color="auto"/>
              <w:bottom w:val="dotted" w:sz="4" w:space="0" w:color="auto"/>
              <w:right w:val="single" w:sz="4" w:space="0" w:color="auto"/>
            </w:tcBorders>
            <w:vAlign w:val="center"/>
          </w:tcPr>
          <w:p w14:paraId="4F4006D5"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0,03</w:t>
            </w:r>
          </w:p>
        </w:tc>
      </w:tr>
      <w:tr w:rsidR="00D16AE5" w:rsidRPr="00D16AE5" w14:paraId="375DF33F" w14:textId="77777777" w:rsidTr="00CA3881">
        <w:trPr>
          <w:trHeight w:val="241"/>
          <w:jc w:val="center"/>
        </w:trPr>
        <w:tc>
          <w:tcPr>
            <w:tcW w:w="553" w:type="dxa"/>
            <w:vMerge/>
            <w:tcBorders>
              <w:top w:val="single" w:sz="4" w:space="0" w:color="auto"/>
              <w:left w:val="single" w:sz="4" w:space="0" w:color="auto"/>
              <w:bottom w:val="single" w:sz="4" w:space="0" w:color="auto"/>
              <w:right w:val="single" w:sz="4" w:space="0" w:color="auto"/>
            </w:tcBorders>
            <w:vAlign w:val="center"/>
          </w:tcPr>
          <w:p w14:paraId="15B9EEFF"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vAlign w:val="center"/>
          </w:tcPr>
          <w:p w14:paraId="19125D0B"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Aukštelkės socialinės globos namai</w:t>
            </w:r>
          </w:p>
        </w:tc>
        <w:tc>
          <w:tcPr>
            <w:tcW w:w="1277" w:type="dxa"/>
            <w:tcBorders>
              <w:top w:val="dotted" w:sz="4" w:space="0" w:color="auto"/>
              <w:left w:val="single" w:sz="4" w:space="0" w:color="auto"/>
              <w:bottom w:val="dotted" w:sz="4" w:space="0" w:color="auto"/>
              <w:right w:val="single" w:sz="4" w:space="0" w:color="auto"/>
            </w:tcBorders>
            <w:vAlign w:val="center"/>
          </w:tcPr>
          <w:p w14:paraId="70882F82"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1</w:t>
            </w:r>
          </w:p>
        </w:tc>
        <w:tc>
          <w:tcPr>
            <w:tcW w:w="1420" w:type="dxa"/>
            <w:tcBorders>
              <w:top w:val="dotted" w:sz="4" w:space="0" w:color="auto"/>
              <w:left w:val="single" w:sz="4" w:space="0" w:color="auto"/>
              <w:bottom w:val="dotted" w:sz="4" w:space="0" w:color="auto"/>
              <w:right w:val="single" w:sz="4" w:space="0" w:color="auto"/>
            </w:tcBorders>
            <w:vAlign w:val="center"/>
          </w:tcPr>
          <w:p w14:paraId="33937721"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w:t>
            </w:r>
          </w:p>
        </w:tc>
        <w:tc>
          <w:tcPr>
            <w:tcW w:w="1484" w:type="dxa"/>
            <w:tcBorders>
              <w:top w:val="dotted" w:sz="4" w:space="0" w:color="auto"/>
              <w:left w:val="single" w:sz="4" w:space="0" w:color="auto"/>
              <w:bottom w:val="dotted" w:sz="4" w:space="0" w:color="auto"/>
              <w:right w:val="single" w:sz="4" w:space="0" w:color="auto"/>
            </w:tcBorders>
            <w:vAlign w:val="center"/>
          </w:tcPr>
          <w:p w14:paraId="3B4DEBDB"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0,03</w:t>
            </w:r>
          </w:p>
        </w:tc>
      </w:tr>
      <w:tr w:rsidR="00D16AE5" w:rsidRPr="00D16AE5" w14:paraId="1B66FC7B" w14:textId="77777777" w:rsidTr="00CA3881">
        <w:trPr>
          <w:trHeight w:val="68"/>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2A4984B1"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single" w:sz="4" w:space="0" w:color="auto"/>
              <w:right w:val="single" w:sz="4" w:space="0" w:color="auto"/>
            </w:tcBorders>
            <w:noWrap/>
            <w:vAlign w:val="center"/>
            <w:hideMark/>
          </w:tcPr>
          <w:p w14:paraId="617434BE" w14:textId="77777777" w:rsidR="00D16AE5" w:rsidRPr="00D16AE5" w:rsidRDefault="00D16AE5" w:rsidP="00607959">
            <w:pPr>
              <w:widowControl w:val="0"/>
              <w:adjustRightInd w:val="0"/>
              <w:spacing w:after="0" w:line="240" w:lineRule="auto"/>
              <w:jc w:val="right"/>
              <w:rPr>
                <w:rFonts w:ascii="Times New Roman" w:eastAsia="Times New Roman" w:hAnsi="Times New Roman" w:cs="Times New Roman"/>
                <w:b/>
                <w:sz w:val="24"/>
                <w:szCs w:val="24"/>
                <w:lang w:eastAsia="lt-LT"/>
              </w:rPr>
            </w:pPr>
            <w:r w:rsidRPr="00D16AE5">
              <w:rPr>
                <w:rFonts w:ascii="Times New Roman" w:eastAsia="Times New Roman" w:hAnsi="Times New Roman" w:cs="Times New Roman"/>
                <w:b/>
                <w:sz w:val="24"/>
                <w:szCs w:val="24"/>
                <w:lang w:eastAsia="lt-LT"/>
              </w:rPr>
              <w:t>Iš viso:</w:t>
            </w:r>
          </w:p>
        </w:tc>
        <w:tc>
          <w:tcPr>
            <w:tcW w:w="1277" w:type="dxa"/>
            <w:tcBorders>
              <w:top w:val="dotted" w:sz="4" w:space="0" w:color="auto"/>
              <w:left w:val="single" w:sz="4" w:space="0" w:color="auto"/>
              <w:bottom w:val="single" w:sz="4" w:space="0" w:color="auto"/>
              <w:right w:val="single" w:sz="4" w:space="0" w:color="auto"/>
            </w:tcBorders>
            <w:vAlign w:val="center"/>
            <w:hideMark/>
          </w:tcPr>
          <w:p w14:paraId="421850F0" w14:textId="77777777" w:rsidR="00D16AE5" w:rsidRPr="00D16AE5" w:rsidRDefault="00D16AE5" w:rsidP="00607959">
            <w:pPr>
              <w:widowControl w:val="0"/>
              <w:adjustRightInd w:val="0"/>
              <w:spacing w:after="0" w:line="240" w:lineRule="auto"/>
              <w:rPr>
                <w:rFonts w:ascii="Times New Roman" w:eastAsia="Times New Roman" w:hAnsi="Times New Roman" w:cs="Times New Roman"/>
                <w:b/>
                <w:i/>
                <w:color w:val="FF0000"/>
                <w:sz w:val="24"/>
                <w:szCs w:val="24"/>
                <w:lang w:eastAsia="lt-LT"/>
              </w:rPr>
            </w:pPr>
            <w:r w:rsidRPr="00D16AE5">
              <w:rPr>
                <w:rFonts w:ascii="Times New Roman" w:eastAsia="Times New Roman" w:hAnsi="Times New Roman" w:cs="Times New Roman"/>
                <w:b/>
                <w:i/>
                <w:sz w:val="24"/>
                <w:szCs w:val="24"/>
                <w:lang w:eastAsia="lt-LT"/>
              </w:rPr>
              <w:t>26</w:t>
            </w:r>
          </w:p>
        </w:tc>
        <w:tc>
          <w:tcPr>
            <w:tcW w:w="1420" w:type="dxa"/>
            <w:tcBorders>
              <w:top w:val="dotted" w:sz="4" w:space="0" w:color="auto"/>
              <w:left w:val="single" w:sz="4" w:space="0" w:color="auto"/>
              <w:bottom w:val="single" w:sz="4" w:space="0" w:color="auto"/>
              <w:right w:val="single" w:sz="4" w:space="0" w:color="auto"/>
            </w:tcBorders>
            <w:vAlign w:val="center"/>
            <w:hideMark/>
          </w:tcPr>
          <w:p w14:paraId="39E5E0F4" w14:textId="77777777" w:rsidR="00D16AE5" w:rsidRPr="00D16AE5" w:rsidRDefault="00D16AE5" w:rsidP="00607959">
            <w:pPr>
              <w:widowControl w:val="0"/>
              <w:adjustRightInd w:val="0"/>
              <w:spacing w:after="0" w:line="240" w:lineRule="auto"/>
              <w:rPr>
                <w:rFonts w:ascii="Times New Roman" w:eastAsia="Times New Roman" w:hAnsi="Times New Roman" w:cs="Times New Roman"/>
                <w:b/>
                <w:i/>
                <w:sz w:val="24"/>
                <w:szCs w:val="24"/>
                <w:lang w:eastAsia="lt-LT"/>
              </w:rPr>
            </w:pPr>
            <w:r w:rsidRPr="00D16AE5">
              <w:rPr>
                <w:rFonts w:ascii="Times New Roman" w:eastAsia="Times New Roman" w:hAnsi="Times New Roman" w:cs="Times New Roman"/>
                <w:b/>
                <w:i/>
                <w:sz w:val="24"/>
                <w:szCs w:val="24"/>
                <w:lang w:eastAsia="lt-LT"/>
              </w:rPr>
              <w:t>-</w:t>
            </w:r>
          </w:p>
        </w:tc>
        <w:tc>
          <w:tcPr>
            <w:tcW w:w="1484" w:type="dxa"/>
            <w:tcBorders>
              <w:top w:val="dotted" w:sz="4" w:space="0" w:color="auto"/>
              <w:left w:val="single" w:sz="4" w:space="0" w:color="auto"/>
              <w:bottom w:val="single" w:sz="4" w:space="0" w:color="auto"/>
              <w:right w:val="single" w:sz="4" w:space="0" w:color="auto"/>
            </w:tcBorders>
            <w:vAlign w:val="center"/>
          </w:tcPr>
          <w:p w14:paraId="42F3BB58" w14:textId="77777777" w:rsidR="00D16AE5" w:rsidRPr="00D16AE5" w:rsidRDefault="00D16AE5" w:rsidP="00607959">
            <w:pPr>
              <w:widowControl w:val="0"/>
              <w:adjustRightInd w:val="0"/>
              <w:spacing w:after="0" w:line="240" w:lineRule="auto"/>
              <w:rPr>
                <w:rFonts w:ascii="Times New Roman" w:eastAsia="Times New Roman" w:hAnsi="Times New Roman" w:cs="Times New Roman"/>
                <w:b/>
                <w:i/>
                <w:sz w:val="24"/>
                <w:szCs w:val="24"/>
                <w:lang w:eastAsia="lt-LT"/>
              </w:rPr>
            </w:pPr>
            <w:r w:rsidRPr="00D16AE5">
              <w:rPr>
                <w:rFonts w:ascii="Times New Roman" w:eastAsia="Times New Roman" w:hAnsi="Times New Roman" w:cs="Times New Roman"/>
                <w:b/>
                <w:i/>
                <w:sz w:val="24"/>
                <w:szCs w:val="24"/>
                <w:lang w:eastAsia="lt-LT"/>
              </w:rPr>
              <w:t>0,70</w:t>
            </w:r>
          </w:p>
        </w:tc>
      </w:tr>
      <w:tr w:rsidR="00D16AE5" w:rsidRPr="00D16AE5" w14:paraId="498D4C07" w14:textId="77777777" w:rsidTr="00CA3881">
        <w:trPr>
          <w:trHeight w:val="249"/>
          <w:jc w:val="center"/>
        </w:trPr>
        <w:tc>
          <w:tcPr>
            <w:tcW w:w="553" w:type="dxa"/>
            <w:vMerge w:val="restart"/>
            <w:tcBorders>
              <w:top w:val="single" w:sz="4" w:space="0" w:color="auto"/>
              <w:left w:val="single" w:sz="4" w:space="0" w:color="auto"/>
              <w:bottom w:val="single" w:sz="4" w:space="0" w:color="auto"/>
              <w:right w:val="single" w:sz="4" w:space="0" w:color="auto"/>
            </w:tcBorders>
            <w:hideMark/>
          </w:tcPr>
          <w:p w14:paraId="58F0C888"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2.</w:t>
            </w:r>
          </w:p>
        </w:tc>
        <w:tc>
          <w:tcPr>
            <w:tcW w:w="4881" w:type="dxa"/>
            <w:tcBorders>
              <w:top w:val="single" w:sz="4" w:space="0" w:color="auto"/>
              <w:left w:val="single" w:sz="4" w:space="0" w:color="auto"/>
              <w:bottom w:val="dotted" w:sz="4" w:space="0" w:color="auto"/>
              <w:right w:val="single" w:sz="4" w:space="0" w:color="auto"/>
            </w:tcBorders>
            <w:noWrap/>
            <w:hideMark/>
          </w:tcPr>
          <w:p w14:paraId="2849FF0C"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Trumpalaikė socialinė globa:</w:t>
            </w:r>
          </w:p>
        </w:tc>
        <w:tc>
          <w:tcPr>
            <w:tcW w:w="1277" w:type="dxa"/>
            <w:tcBorders>
              <w:top w:val="single" w:sz="4" w:space="0" w:color="auto"/>
              <w:left w:val="single" w:sz="4" w:space="0" w:color="auto"/>
              <w:bottom w:val="dotted" w:sz="4" w:space="0" w:color="auto"/>
              <w:right w:val="single" w:sz="4" w:space="0" w:color="auto"/>
            </w:tcBorders>
            <w:vAlign w:val="center"/>
          </w:tcPr>
          <w:p w14:paraId="39CA2994"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color w:val="FF0000"/>
                <w:sz w:val="24"/>
                <w:szCs w:val="24"/>
                <w:lang w:eastAsia="lt-LT"/>
              </w:rPr>
            </w:pPr>
          </w:p>
        </w:tc>
        <w:tc>
          <w:tcPr>
            <w:tcW w:w="1420" w:type="dxa"/>
            <w:tcBorders>
              <w:top w:val="single" w:sz="4" w:space="0" w:color="auto"/>
              <w:left w:val="single" w:sz="4" w:space="0" w:color="auto"/>
              <w:bottom w:val="dotted" w:sz="4" w:space="0" w:color="auto"/>
              <w:right w:val="single" w:sz="4" w:space="0" w:color="auto"/>
            </w:tcBorders>
            <w:vAlign w:val="center"/>
          </w:tcPr>
          <w:p w14:paraId="1BA9F1C7"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p>
        </w:tc>
        <w:tc>
          <w:tcPr>
            <w:tcW w:w="1484" w:type="dxa"/>
            <w:tcBorders>
              <w:top w:val="single" w:sz="4" w:space="0" w:color="auto"/>
              <w:left w:val="single" w:sz="4" w:space="0" w:color="auto"/>
              <w:bottom w:val="dotted" w:sz="4" w:space="0" w:color="auto"/>
              <w:right w:val="single" w:sz="4" w:space="0" w:color="auto"/>
            </w:tcBorders>
            <w:vAlign w:val="center"/>
          </w:tcPr>
          <w:p w14:paraId="61AD1F0E"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color w:val="FF0000"/>
                <w:sz w:val="24"/>
                <w:szCs w:val="24"/>
                <w:lang w:eastAsia="lt-LT"/>
              </w:rPr>
            </w:pPr>
          </w:p>
        </w:tc>
      </w:tr>
      <w:tr w:rsidR="00D16AE5" w:rsidRPr="00D16AE5" w14:paraId="4B7E09B2" w14:textId="77777777" w:rsidTr="00CA3881">
        <w:trPr>
          <w:trHeight w:val="93"/>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4CAA909E"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hideMark/>
          </w:tcPr>
          <w:p w14:paraId="467AE2B4"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Salantų pirminės sveikatos priežiūros centras</w:t>
            </w:r>
          </w:p>
        </w:tc>
        <w:tc>
          <w:tcPr>
            <w:tcW w:w="1277" w:type="dxa"/>
            <w:tcBorders>
              <w:top w:val="dotted" w:sz="4" w:space="0" w:color="auto"/>
              <w:left w:val="single" w:sz="4" w:space="0" w:color="auto"/>
              <w:bottom w:val="dotted" w:sz="4" w:space="0" w:color="auto"/>
              <w:right w:val="single" w:sz="4" w:space="0" w:color="auto"/>
            </w:tcBorders>
          </w:tcPr>
          <w:p w14:paraId="7357DD0B"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6</w:t>
            </w:r>
          </w:p>
        </w:tc>
        <w:tc>
          <w:tcPr>
            <w:tcW w:w="1420" w:type="dxa"/>
            <w:tcBorders>
              <w:top w:val="dotted" w:sz="4" w:space="0" w:color="auto"/>
              <w:left w:val="single" w:sz="4" w:space="0" w:color="auto"/>
              <w:bottom w:val="dotted" w:sz="4" w:space="0" w:color="auto"/>
              <w:right w:val="single" w:sz="4" w:space="0" w:color="auto"/>
            </w:tcBorders>
          </w:tcPr>
          <w:p w14:paraId="0CC7DE0B"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p>
        </w:tc>
        <w:tc>
          <w:tcPr>
            <w:tcW w:w="1484" w:type="dxa"/>
            <w:tcBorders>
              <w:top w:val="dotted" w:sz="4" w:space="0" w:color="auto"/>
              <w:left w:val="single" w:sz="4" w:space="0" w:color="auto"/>
              <w:bottom w:val="dotted" w:sz="4" w:space="0" w:color="auto"/>
              <w:right w:val="single" w:sz="4" w:space="0" w:color="auto"/>
            </w:tcBorders>
          </w:tcPr>
          <w:p w14:paraId="6A9E06F6"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0,16</w:t>
            </w:r>
          </w:p>
        </w:tc>
      </w:tr>
      <w:tr w:rsidR="00D16AE5" w:rsidRPr="00D16AE5" w14:paraId="4A5C05A4" w14:textId="77777777" w:rsidTr="00CA3881">
        <w:trPr>
          <w:trHeight w:val="207"/>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3D46D4F2"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hideMark/>
          </w:tcPr>
          <w:p w14:paraId="6164153D"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Kretingos Dienos veiklos centras (Salantų padalinys)</w:t>
            </w:r>
          </w:p>
        </w:tc>
        <w:tc>
          <w:tcPr>
            <w:tcW w:w="1277" w:type="dxa"/>
            <w:tcBorders>
              <w:top w:val="dotted" w:sz="4" w:space="0" w:color="auto"/>
              <w:left w:val="single" w:sz="4" w:space="0" w:color="auto"/>
              <w:bottom w:val="dotted" w:sz="4" w:space="0" w:color="auto"/>
              <w:right w:val="single" w:sz="4" w:space="0" w:color="auto"/>
            </w:tcBorders>
            <w:vAlign w:val="center"/>
          </w:tcPr>
          <w:p w14:paraId="578FB062"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10</w:t>
            </w:r>
          </w:p>
        </w:tc>
        <w:tc>
          <w:tcPr>
            <w:tcW w:w="1420" w:type="dxa"/>
            <w:tcBorders>
              <w:top w:val="dotted" w:sz="4" w:space="0" w:color="auto"/>
              <w:left w:val="single" w:sz="4" w:space="0" w:color="auto"/>
              <w:bottom w:val="dotted" w:sz="4" w:space="0" w:color="auto"/>
              <w:right w:val="single" w:sz="4" w:space="0" w:color="auto"/>
            </w:tcBorders>
            <w:vAlign w:val="center"/>
          </w:tcPr>
          <w:p w14:paraId="3E6E76AB"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p>
        </w:tc>
        <w:tc>
          <w:tcPr>
            <w:tcW w:w="1484" w:type="dxa"/>
            <w:tcBorders>
              <w:top w:val="dotted" w:sz="4" w:space="0" w:color="auto"/>
              <w:left w:val="single" w:sz="4" w:space="0" w:color="auto"/>
              <w:bottom w:val="dotted" w:sz="4" w:space="0" w:color="auto"/>
              <w:right w:val="single" w:sz="4" w:space="0" w:color="auto"/>
            </w:tcBorders>
            <w:vAlign w:val="center"/>
          </w:tcPr>
          <w:p w14:paraId="2ECB5A82"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0,27</w:t>
            </w:r>
          </w:p>
        </w:tc>
      </w:tr>
      <w:tr w:rsidR="00D16AE5" w:rsidRPr="00D16AE5" w14:paraId="49D845F9" w14:textId="77777777" w:rsidTr="00CA3881">
        <w:trPr>
          <w:trHeight w:val="207"/>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47514B4E"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hideMark/>
          </w:tcPr>
          <w:p w14:paraId="14C2CA4D"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Padvarių socialinės globos namai</w:t>
            </w:r>
          </w:p>
        </w:tc>
        <w:tc>
          <w:tcPr>
            <w:tcW w:w="1277" w:type="dxa"/>
            <w:tcBorders>
              <w:top w:val="dotted" w:sz="4" w:space="0" w:color="auto"/>
              <w:left w:val="single" w:sz="4" w:space="0" w:color="auto"/>
              <w:bottom w:val="dotted" w:sz="4" w:space="0" w:color="auto"/>
              <w:right w:val="single" w:sz="4" w:space="0" w:color="auto"/>
            </w:tcBorders>
            <w:vAlign w:val="center"/>
          </w:tcPr>
          <w:p w14:paraId="0FD7B315"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18</w:t>
            </w:r>
          </w:p>
        </w:tc>
        <w:tc>
          <w:tcPr>
            <w:tcW w:w="1420" w:type="dxa"/>
            <w:tcBorders>
              <w:top w:val="dotted" w:sz="4" w:space="0" w:color="auto"/>
              <w:left w:val="single" w:sz="4" w:space="0" w:color="auto"/>
              <w:bottom w:val="dotted" w:sz="4" w:space="0" w:color="auto"/>
              <w:right w:val="single" w:sz="4" w:space="0" w:color="auto"/>
            </w:tcBorders>
            <w:vAlign w:val="center"/>
          </w:tcPr>
          <w:p w14:paraId="60FDEE90"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p>
        </w:tc>
        <w:tc>
          <w:tcPr>
            <w:tcW w:w="1484" w:type="dxa"/>
            <w:tcBorders>
              <w:top w:val="dotted" w:sz="4" w:space="0" w:color="auto"/>
              <w:left w:val="single" w:sz="4" w:space="0" w:color="auto"/>
              <w:bottom w:val="dotted" w:sz="4" w:space="0" w:color="auto"/>
              <w:right w:val="single" w:sz="4" w:space="0" w:color="auto"/>
            </w:tcBorders>
            <w:vAlign w:val="center"/>
          </w:tcPr>
          <w:p w14:paraId="08B60486"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0,48</w:t>
            </w:r>
          </w:p>
        </w:tc>
      </w:tr>
      <w:tr w:rsidR="00D16AE5" w:rsidRPr="00D16AE5" w14:paraId="2F37BC63" w14:textId="77777777" w:rsidTr="00CA3881">
        <w:trPr>
          <w:trHeight w:val="207"/>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09012B44"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hideMark/>
          </w:tcPr>
          <w:p w14:paraId="0CE57FF6"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BĮ Klaipėdos sutrikusio intelekto kūdikių namai</w:t>
            </w:r>
          </w:p>
        </w:tc>
        <w:tc>
          <w:tcPr>
            <w:tcW w:w="1277" w:type="dxa"/>
            <w:tcBorders>
              <w:top w:val="dotted" w:sz="4" w:space="0" w:color="auto"/>
              <w:left w:val="single" w:sz="4" w:space="0" w:color="auto"/>
              <w:bottom w:val="dotted" w:sz="4" w:space="0" w:color="auto"/>
              <w:right w:val="single" w:sz="4" w:space="0" w:color="auto"/>
            </w:tcBorders>
            <w:vAlign w:val="center"/>
          </w:tcPr>
          <w:p w14:paraId="5B6AB2F1"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5</w:t>
            </w:r>
          </w:p>
        </w:tc>
        <w:tc>
          <w:tcPr>
            <w:tcW w:w="1420" w:type="dxa"/>
            <w:tcBorders>
              <w:top w:val="dotted" w:sz="4" w:space="0" w:color="auto"/>
              <w:left w:val="single" w:sz="4" w:space="0" w:color="auto"/>
              <w:bottom w:val="dotted" w:sz="4" w:space="0" w:color="auto"/>
              <w:right w:val="single" w:sz="4" w:space="0" w:color="auto"/>
            </w:tcBorders>
            <w:vAlign w:val="center"/>
          </w:tcPr>
          <w:p w14:paraId="275FB8B2"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p>
        </w:tc>
        <w:tc>
          <w:tcPr>
            <w:tcW w:w="1484" w:type="dxa"/>
            <w:tcBorders>
              <w:top w:val="dotted" w:sz="4" w:space="0" w:color="auto"/>
              <w:left w:val="single" w:sz="4" w:space="0" w:color="auto"/>
              <w:bottom w:val="dotted" w:sz="4" w:space="0" w:color="auto"/>
              <w:right w:val="single" w:sz="4" w:space="0" w:color="auto"/>
            </w:tcBorders>
            <w:vAlign w:val="center"/>
          </w:tcPr>
          <w:p w14:paraId="1E3D42C8"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0,13</w:t>
            </w:r>
          </w:p>
        </w:tc>
      </w:tr>
      <w:tr w:rsidR="00D16AE5" w:rsidRPr="00D16AE5" w14:paraId="31FACF71" w14:textId="77777777" w:rsidTr="00CA3881">
        <w:trPr>
          <w:trHeight w:val="207"/>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0842F19E"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hideMark/>
          </w:tcPr>
          <w:p w14:paraId="0B3BF11A"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UAB „Pajūrio senelių namai“</w:t>
            </w:r>
          </w:p>
        </w:tc>
        <w:tc>
          <w:tcPr>
            <w:tcW w:w="1277" w:type="dxa"/>
            <w:tcBorders>
              <w:top w:val="dotted" w:sz="4" w:space="0" w:color="auto"/>
              <w:left w:val="single" w:sz="4" w:space="0" w:color="auto"/>
              <w:bottom w:val="dotted" w:sz="4" w:space="0" w:color="auto"/>
              <w:right w:val="single" w:sz="4" w:space="0" w:color="auto"/>
            </w:tcBorders>
            <w:vAlign w:val="center"/>
          </w:tcPr>
          <w:p w14:paraId="159D167D"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3</w:t>
            </w:r>
          </w:p>
        </w:tc>
        <w:tc>
          <w:tcPr>
            <w:tcW w:w="1420" w:type="dxa"/>
            <w:tcBorders>
              <w:top w:val="dotted" w:sz="4" w:space="0" w:color="auto"/>
              <w:left w:val="single" w:sz="4" w:space="0" w:color="auto"/>
              <w:bottom w:val="dotted" w:sz="4" w:space="0" w:color="auto"/>
              <w:right w:val="single" w:sz="4" w:space="0" w:color="auto"/>
            </w:tcBorders>
            <w:vAlign w:val="center"/>
          </w:tcPr>
          <w:p w14:paraId="46747B0C"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p>
        </w:tc>
        <w:tc>
          <w:tcPr>
            <w:tcW w:w="1484" w:type="dxa"/>
            <w:tcBorders>
              <w:top w:val="dotted" w:sz="4" w:space="0" w:color="auto"/>
              <w:left w:val="single" w:sz="4" w:space="0" w:color="auto"/>
              <w:bottom w:val="dotted" w:sz="4" w:space="0" w:color="auto"/>
              <w:right w:val="single" w:sz="4" w:space="0" w:color="auto"/>
            </w:tcBorders>
            <w:vAlign w:val="center"/>
          </w:tcPr>
          <w:p w14:paraId="7DA159B1"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0,08</w:t>
            </w:r>
          </w:p>
        </w:tc>
      </w:tr>
      <w:tr w:rsidR="00D16AE5" w:rsidRPr="00D16AE5" w14:paraId="65089531" w14:textId="77777777" w:rsidTr="00CA3881">
        <w:trPr>
          <w:trHeight w:val="207"/>
          <w:jc w:val="center"/>
        </w:trPr>
        <w:tc>
          <w:tcPr>
            <w:tcW w:w="553" w:type="dxa"/>
            <w:vMerge/>
            <w:tcBorders>
              <w:top w:val="single" w:sz="4" w:space="0" w:color="auto"/>
              <w:left w:val="single" w:sz="4" w:space="0" w:color="auto"/>
              <w:bottom w:val="single" w:sz="4" w:space="0" w:color="auto"/>
              <w:right w:val="single" w:sz="4" w:space="0" w:color="auto"/>
            </w:tcBorders>
            <w:vAlign w:val="center"/>
          </w:tcPr>
          <w:p w14:paraId="7DF4EA81"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tcPr>
          <w:p w14:paraId="37D54981"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VšĮ ,,Gyvenimo viltis“</w:t>
            </w:r>
          </w:p>
        </w:tc>
        <w:tc>
          <w:tcPr>
            <w:tcW w:w="1277" w:type="dxa"/>
            <w:tcBorders>
              <w:top w:val="dotted" w:sz="4" w:space="0" w:color="auto"/>
              <w:left w:val="single" w:sz="4" w:space="0" w:color="auto"/>
              <w:bottom w:val="dotted" w:sz="4" w:space="0" w:color="auto"/>
              <w:right w:val="single" w:sz="4" w:space="0" w:color="auto"/>
            </w:tcBorders>
            <w:vAlign w:val="center"/>
          </w:tcPr>
          <w:p w14:paraId="0C71B069"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2</w:t>
            </w:r>
          </w:p>
        </w:tc>
        <w:tc>
          <w:tcPr>
            <w:tcW w:w="1420" w:type="dxa"/>
            <w:tcBorders>
              <w:top w:val="dotted" w:sz="4" w:space="0" w:color="auto"/>
              <w:left w:val="single" w:sz="4" w:space="0" w:color="auto"/>
              <w:bottom w:val="dotted" w:sz="4" w:space="0" w:color="auto"/>
              <w:right w:val="single" w:sz="4" w:space="0" w:color="auto"/>
            </w:tcBorders>
            <w:vAlign w:val="center"/>
          </w:tcPr>
          <w:p w14:paraId="008957C2"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p>
        </w:tc>
        <w:tc>
          <w:tcPr>
            <w:tcW w:w="1484" w:type="dxa"/>
            <w:tcBorders>
              <w:top w:val="dotted" w:sz="4" w:space="0" w:color="auto"/>
              <w:left w:val="single" w:sz="4" w:space="0" w:color="auto"/>
              <w:bottom w:val="dotted" w:sz="4" w:space="0" w:color="auto"/>
              <w:right w:val="single" w:sz="4" w:space="0" w:color="auto"/>
            </w:tcBorders>
            <w:vAlign w:val="center"/>
          </w:tcPr>
          <w:p w14:paraId="2FF85604"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0,05</w:t>
            </w:r>
          </w:p>
        </w:tc>
      </w:tr>
      <w:tr w:rsidR="00D16AE5" w:rsidRPr="00D16AE5" w14:paraId="1AEC5879" w14:textId="77777777" w:rsidTr="00CA3881">
        <w:trPr>
          <w:trHeight w:val="207"/>
          <w:jc w:val="center"/>
        </w:trPr>
        <w:tc>
          <w:tcPr>
            <w:tcW w:w="553" w:type="dxa"/>
            <w:vMerge/>
            <w:tcBorders>
              <w:top w:val="single" w:sz="4" w:space="0" w:color="auto"/>
              <w:left w:val="single" w:sz="4" w:space="0" w:color="auto"/>
              <w:bottom w:val="single" w:sz="4" w:space="0" w:color="auto"/>
              <w:right w:val="single" w:sz="4" w:space="0" w:color="auto"/>
            </w:tcBorders>
            <w:vAlign w:val="center"/>
          </w:tcPr>
          <w:p w14:paraId="155077EB"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tcPr>
          <w:p w14:paraId="4B153EF3"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V. </w:t>
            </w:r>
            <w:proofErr w:type="spellStart"/>
            <w:r w:rsidRPr="00D16AE5">
              <w:rPr>
                <w:rFonts w:ascii="Times New Roman" w:eastAsia="Times New Roman" w:hAnsi="Times New Roman" w:cs="Times New Roman"/>
                <w:sz w:val="24"/>
                <w:szCs w:val="24"/>
                <w:lang w:eastAsia="lt-LT"/>
              </w:rPr>
              <w:t>Grigalaičio</w:t>
            </w:r>
            <w:proofErr w:type="spellEnd"/>
            <w:r w:rsidRPr="00D16AE5">
              <w:rPr>
                <w:rFonts w:ascii="Times New Roman" w:eastAsia="Times New Roman" w:hAnsi="Times New Roman" w:cs="Times New Roman"/>
                <w:sz w:val="24"/>
                <w:szCs w:val="24"/>
                <w:lang w:eastAsia="lt-LT"/>
              </w:rPr>
              <w:t xml:space="preserve"> globos namai</w:t>
            </w:r>
          </w:p>
        </w:tc>
        <w:tc>
          <w:tcPr>
            <w:tcW w:w="1277" w:type="dxa"/>
            <w:tcBorders>
              <w:top w:val="dotted" w:sz="4" w:space="0" w:color="auto"/>
              <w:left w:val="single" w:sz="4" w:space="0" w:color="auto"/>
              <w:bottom w:val="dotted" w:sz="4" w:space="0" w:color="auto"/>
              <w:right w:val="single" w:sz="4" w:space="0" w:color="auto"/>
            </w:tcBorders>
            <w:vAlign w:val="center"/>
          </w:tcPr>
          <w:p w14:paraId="091CBC2F"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1</w:t>
            </w:r>
          </w:p>
        </w:tc>
        <w:tc>
          <w:tcPr>
            <w:tcW w:w="1420" w:type="dxa"/>
            <w:tcBorders>
              <w:top w:val="dotted" w:sz="4" w:space="0" w:color="auto"/>
              <w:left w:val="single" w:sz="4" w:space="0" w:color="auto"/>
              <w:bottom w:val="dotted" w:sz="4" w:space="0" w:color="auto"/>
              <w:right w:val="single" w:sz="4" w:space="0" w:color="auto"/>
            </w:tcBorders>
            <w:vAlign w:val="center"/>
          </w:tcPr>
          <w:p w14:paraId="2E6C0AA0"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p>
        </w:tc>
        <w:tc>
          <w:tcPr>
            <w:tcW w:w="1484" w:type="dxa"/>
            <w:tcBorders>
              <w:top w:val="dotted" w:sz="4" w:space="0" w:color="auto"/>
              <w:left w:val="single" w:sz="4" w:space="0" w:color="auto"/>
              <w:bottom w:val="dotted" w:sz="4" w:space="0" w:color="auto"/>
              <w:right w:val="single" w:sz="4" w:space="0" w:color="auto"/>
            </w:tcBorders>
            <w:vAlign w:val="center"/>
          </w:tcPr>
          <w:p w14:paraId="01E074C5"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0,03</w:t>
            </w:r>
          </w:p>
        </w:tc>
      </w:tr>
      <w:tr w:rsidR="00D16AE5" w:rsidRPr="00D16AE5" w14:paraId="157A9B20" w14:textId="77777777" w:rsidTr="00CA3881">
        <w:trPr>
          <w:trHeight w:val="56"/>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780AE88E"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single" w:sz="4" w:space="0" w:color="auto"/>
              <w:right w:val="single" w:sz="4" w:space="0" w:color="auto"/>
            </w:tcBorders>
            <w:noWrap/>
            <w:hideMark/>
          </w:tcPr>
          <w:p w14:paraId="5588952F" w14:textId="77777777" w:rsidR="00D16AE5" w:rsidRPr="00D16AE5" w:rsidRDefault="00D16AE5" w:rsidP="00607959">
            <w:pPr>
              <w:widowControl w:val="0"/>
              <w:adjustRightInd w:val="0"/>
              <w:spacing w:after="0" w:line="240" w:lineRule="auto"/>
              <w:jc w:val="right"/>
              <w:rPr>
                <w:rFonts w:ascii="Times New Roman" w:eastAsia="Times New Roman" w:hAnsi="Times New Roman" w:cs="Times New Roman"/>
                <w:b/>
                <w:sz w:val="24"/>
                <w:szCs w:val="24"/>
                <w:lang w:eastAsia="lt-LT"/>
              </w:rPr>
            </w:pPr>
            <w:r w:rsidRPr="00D16AE5">
              <w:rPr>
                <w:rFonts w:ascii="Times New Roman" w:eastAsia="Times New Roman" w:hAnsi="Times New Roman" w:cs="Times New Roman"/>
                <w:b/>
                <w:sz w:val="24"/>
                <w:szCs w:val="24"/>
                <w:lang w:eastAsia="lt-LT"/>
              </w:rPr>
              <w:t>Iš viso:</w:t>
            </w:r>
          </w:p>
        </w:tc>
        <w:tc>
          <w:tcPr>
            <w:tcW w:w="1277" w:type="dxa"/>
            <w:tcBorders>
              <w:top w:val="dotted" w:sz="4" w:space="0" w:color="auto"/>
              <w:left w:val="single" w:sz="4" w:space="0" w:color="auto"/>
              <w:bottom w:val="single" w:sz="4" w:space="0" w:color="auto"/>
              <w:right w:val="single" w:sz="4" w:space="0" w:color="auto"/>
            </w:tcBorders>
            <w:vAlign w:val="center"/>
          </w:tcPr>
          <w:p w14:paraId="73D000D1" w14:textId="77777777" w:rsidR="00D16AE5" w:rsidRPr="00D16AE5" w:rsidRDefault="00D16AE5" w:rsidP="00607959">
            <w:pPr>
              <w:widowControl w:val="0"/>
              <w:adjustRightInd w:val="0"/>
              <w:spacing w:after="0" w:line="240" w:lineRule="auto"/>
              <w:rPr>
                <w:rFonts w:ascii="Times New Roman" w:eastAsia="Times New Roman" w:hAnsi="Times New Roman" w:cs="Times New Roman"/>
                <w:b/>
                <w:i/>
                <w:sz w:val="24"/>
                <w:szCs w:val="24"/>
                <w:lang w:eastAsia="lt-LT"/>
              </w:rPr>
            </w:pPr>
            <w:r w:rsidRPr="00D16AE5">
              <w:rPr>
                <w:rFonts w:ascii="Times New Roman" w:eastAsia="Times New Roman" w:hAnsi="Times New Roman" w:cs="Times New Roman"/>
                <w:b/>
                <w:i/>
                <w:sz w:val="24"/>
                <w:szCs w:val="24"/>
                <w:lang w:eastAsia="lt-LT"/>
              </w:rPr>
              <w:t>45</w:t>
            </w:r>
          </w:p>
        </w:tc>
        <w:tc>
          <w:tcPr>
            <w:tcW w:w="1420" w:type="dxa"/>
            <w:tcBorders>
              <w:top w:val="dotted" w:sz="4" w:space="0" w:color="auto"/>
              <w:left w:val="single" w:sz="4" w:space="0" w:color="auto"/>
              <w:bottom w:val="single" w:sz="4" w:space="0" w:color="auto"/>
              <w:right w:val="single" w:sz="4" w:space="0" w:color="auto"/>
            </w:tcBorders>
            <w:vAlign w:val="center"/>
          </w:tcPr>
          <w:p w14:paraId="0DBC3C7A" w14:textId="77777777" w:rsidR="00D16AE5" w:rsidRPr="00D16AE5" w:rsidRDefault="00D16AE5" w:rsidP="00607959">
            <w:pPr>
              <w:widowControl w:val="0"/>
              <w:adjustRightInd w:val="0"/>
              <w:spacing w:after="0" w:line="240" w:lineRule="auto"/>
              <w:rPr>
                <w:rFonts w:ascii="Times New Roman" w:eastAsia="Times New Roman" w:hAnsi="Times New Roman" w:cs="Times New Roman"/>
                <w:b/>
                <w:i/>
                <w:sz w:val="24"/>
                <w:szCs w:val="24"/>
                <w:lang w:eastAsia="lt-LT"/>
              </w:rPr>
            </w:pPr>
          </w:p>
        </w:tc>
        <w:tc>
          <w:tcPr>
            <w:tcW w:w="1484" w:type="dxa"/>
            <w:tcBorders>
              <w:top w:val="dotted" w:sz="4" w:space="0" w:color="auto"/>
              <w:left w:val="single" w:sz="4" w:space="0" w:color="auto"/>
              <w:bottom w:val="single" w:sz="4" w:space="0" w:color="auto"/>
              <w:right w:val="single" w:sz="4" w:space="0" w:color="auto"/>
            </w:tcBorders>
            <w:vAlign w:val="center"/>
          </w:tcPr>
          <w:p w14:paraId="0968D330" w14:textId="77777777" w:rsidR="00D16AE5" w:rsidRPr="00D16AE5" w:rsidRDefault="00D16AE5" w:rsidP="00607959">
            <w:pPr>
              <w:widowControl w:val="0"/>
              <w:adjustRightInd w:val="0"/>
              <w:spacing w:after="0" w:line="240" w:lineRule="auto"/>
              <w:rPr>
                <w:rFonts w:ascii="Times New Roman" w:eastAsia="Times New Roman" w:hAnsi="Times New Roman" w:cs="Times New Roman"/>
                <w:b/>
                <w:i/>
                <w:color w:val="FF0000"/>
                <w:sz w:val="24"/>
                <w:szCs w:val="24"/>
                <w:lang w:eastAsia="lt-LT"/>
              </w:rPr>
            </w:pPr>
            <w:r w:rsidRPr="00D16AE5">
              <w:rPr>
                <w:rFonts w:ascii="Times New Roman" w:eastAsia="Times New Roman" w:hAnsi="Times New Roman" w:cs="Times New Roman"/>
                <w:b/>
                <w:i/>
                <w:sz w:val="24"/>
                <w:szCs w:val="24"/>
                <w:lang w:eastAsia="lt-LT"/>
              </w:rPr>
              <w:t>1,21</w:t>
            </w:r>
          </w:p>
        </w:tc>
      </w:tr>
      <w:tr w:rsidR="00D16AE5" w:rsidRPr="00D16AE5" w14:paraId="6298FCFD" w14:textId="77777777" w:rsidTr="00CA3881">
        <w:trPr>
          <w:trHeight w:val="399"/>
          <w:jc w:val="center"/>
        </w:trPr>
        <w:tc>
          <w:tcPr>
            <w:tcW w:w="553" w:type="dxa"/>
            <w:tcBorders>
              <w:top w:val="single" w:sz="4" w:space="0" w:color="auto"/>
              <w:left w:val="single" w:sz="4" w:space="0" w:color="auto"/>
              <w:bottom w:val="single" w:sz="4" w:space="0" w:color="auto"/>
              <w:right w:val="single" w:sz="4" w:space="0" w:color="auto"/>
            </w:tcBorders>
            <w:hideMark/>
          </w:tcPr>
          <w:p w14:paraId="1B9DE76E"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3.</w:t>
            </w:r>
          </w:p>
        </w:tc>
        <w:tc>
          <w:tcPr>
            <w:tcW w:w="4881" w:type="dxa"/>
            <w:tcBorders>
              <w:top w:val="single" w:sz="4" w:space="0" w:color="auto"/>
              <w:left w:val="single" w:sz="4" w:space="0" w:color="auto"/>
              <w:bottom w:val="single" w:sz="4" w:space="0" w:color="auto"/>
              <w:right w:val="single" w:sz="4" w:space="0" w:color="auto"/>
            </w:tcBorders>
            <w:noWrap/>
            <w:hideMark/>
          </w:tcPr>
          <w:p w14:paraId="13C42168"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Dienos socialinė globa institucijoje </w:t>
            </w:r>
          </w:p>
          <w:p w14:paraId="66426054"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Kretingos dienos veiklos centras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B7676A5"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color w:val="FF0000"/>
                <w:sz w:val="24"/>
                <w:szCs w:val="24"/>
                <w:lang w:eastAsia="lt-LT"/>
              </w:rPr>
            </w:pPr>
            <w:r w:rsidRPr="00D16AE5">
              <w:rPr>
                <w:rFonts w:ascii="Times New Roman" w:eastAsia="Times New Roman" w:hAnsi="Times New Roman" w:cs="Times New Roman"/>
                <w:i/>
                <w:sz w:val="24"/>
                <w:szCs w:val="24"/>
                <w:lang w:eastAsia="lt-LT"/>
              </w:rPr>
              <w:t>42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2AB262A6"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w:t>
            </w:r>
          </w:p>
        </w:tc>
        <w:tc>
          <w:tcPr>
            <w:tcW w:w="1484" w:type="dxa"/>
            <w:tcBorders>
              <w:top w:val="single" w:sz="4" w:space="0" w:color="auto"/>
              <w:left w:val="single" w:sz="4" w:space="0" w:color="auto"/>
              <w:bottom w:val="single" w:sz="4" w:space="0" w:color="auto"/>
              <w:right w:val="single" w:sz="4" w:space="0" w:color="auto"/>
            </w:tcBorders>
            <w:vAlign w:val="center"/>
          </w:tcPr>
          <w:p w14:paraId="187F3174"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1,13</w:t>
            </w:r>
          </w:p>
        </w:tc>
      </w:tr>
      <w:tr w:rsidR="00D16AE5" w:rsidRPr="00D16AE5" w14:paraId="5F3DB530" w14:textId="77777777" w:rsidTr="00CA3881">
        <w:trPr>
          <w:trHeight w:val="399"/>
          <w:jc w:val="center"/>
        </w:trPr>
        <w:tc>
          <w:tcPr>
            <w:tcW w:w="553" w:type="dxa"/>
            <w:tcBorders>
              <w:top w:val="single" w:sz="4" w:space="0" w:color="auto"/>
              <w:left w:val="single" w:sz="4" w:space="0" w:color="auto"/>
              <w:bottom w:val="single" w:sz="4" w:space="0" w:color="auto"/>
              <w:right w:val="single" w:sz="4" w:space="0" w:color="auto"/>
            </w:tcBorders>
            <w:hideMark/>
          </w:tcPr>
          <w:p w14:paraId="222E6B8D"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4.</w:t>
            </w:r>
          </w:p>
        </w:tc>
        <w:tc>
          <w:tcPr>
            <w:tcW w:w="4881" w:type="dxa"/>
            <w:tcBorders>
              <w:top w:val="single" w:sz="4" w:space="0" w:color="auto"/>
              <w:left w:val="single" w:sz="4" w:space="0" w:color="auto"/>
              <w:bottom w:val="single" w:sz="4" w:space="0" w:color="auto"/>
              <w:right w:val="single" w:sz="4" w:space="0" w:color="auto"/>
            </w:tcBorders>
            <w:noWrap/>
            <w:hideMark/>
          </w:tcPr>
          <w:p w14:paraId="69E0BA71"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Dienos socialinė globa institucijoje </w:t>
            </w:r>
          </w:p>
          <w:p w14:paraId="6D5D600F"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Kretingos dienos veiklos centro Salantų padalinys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23B0594"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24</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D51C86C"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w:t>
            </w:r>
          </w:p>
        </w:tc>
        <w:tc>
          <w:tcPr>
            <w:tcW w:w="1484" w:type="dxa"/>
            <w:tcBorders>
              <w:top w:val="single" w:sz="4" w:space="0" w:color="auto"/>
              <w:left w:val="single" w:sz="4" w:space="0" w:color="auto"/>
              <w:bottom w:val="single" w:sz="4" w:space="0" w:color="auto"/>
              <w:right w:val="single" w:sz="4" w:space="0" w:color="auto"/>
            </w:tcBorders>
            <w:vAlign w:val="center"/>
          </w:tcPr>
          <w:p w14:paraId="65829FEA"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0,65</w:t>
            </w:r>
          </w:p>
        </w:tc>
      </w:tr>
      <w:tr w:rsidR="00D16AE5" w:rsidRPr="00D16AE5" w14:paraId="1C2599AC" w14:textId="77777777" w:rsidTr="00CA3881">
        <w:trPr>
          <w:trHeight w:val="399"/>
          <w:jc w:val="center"/>
        </w:trPr>
        <w:tc>
          <w:tcPr>
            <w:tcW w:w="553" w:type="dxa"/>
            <w:tcBorders>
              <w:top w:val="single" w:sz="4" w:space="0" w:color="auto"/>
              <w:left w:val="single" w:sz="4" w:space="0" w:color="auto"/>
              <w:bottom w:val="single" w:sz="4" w:space="0" w:color="auto"/>
              <w:right w:val="single" w:sz="4" w:space="0" w:color="auto"/>
            </w:tcBorders>
            <w:hideMark/>
          </w:tcPr>
          <w:p w14:paraId="5D5CE2D4"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 xml:space="preserve">5. </w:t>
            </w:r>
          </w:p>
        </w:tc>
        <w:tc>
          <w:tcPr>
            <w:tcW w:w="4881" w:type="dxa"/>
            <w:tcBorders>
              <w:top w:val="single" w:sz="4" w:space="0" w:color="auto"/>
              <w:left w:val="single" w:sz="4" w:space="0" w:color="auto"/>
              <w:bottom w:val="single" w:sz="4" w:space="0" w:color="auto"/>
              <w:right w:val="single" w:sz="4" w:space="0" w:color="auto"/>
            </w:tcBorders>
            <w:noWrap/>
            <w:hideMark/>
          </w:tcPr>
          <w:p w14:paraId="4F76CA89"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Dienos socialinė globa institucijoje</w:t>
            </w:r>
          </w:p>
          <w:p w14:paraId="1B44DCB6"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Kretingos socialinių paslaugų centras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BD3FE05"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color w:val="FF0000"/>
                <w:sz w:val="24"/>
                <w:szCs w:val="24"/>
                <w:lang w:eastAsia="lt-LT"/>
              </w:rPr>
            </w:pPr>
            <w:r w:rsidRPr="00D16AE5">
              <w:rPr>
                <w:rFonts w:ascii="Times New Roman" w:eastAsia="Times New Roman" w:hAnsi="Times New Roman" w:cs="Times New Roman"/>
                <w:i/>
                <w:sz w:val="24"/>
                <w:szCs w:val="24"/>
                <w:lang w:eastAsia="lt-LT"/>
              </w:rPr>
              <w:t>19</w:t>
            </w:r>
          </w:p>
        </w:tc>
        <w:tc>
          <w:tcPr>
            <w:tcW w:w="1420" w:type="dxa"/>
            <w:tcBorders>
              <w:top w:val="single" w:sz="4" w:space="0" w:color="auto"/>
              <w:left w:val="single" w:sz="4" w:space="0" w:color="auto"/>
              <w:bottom w:val="single" w:sz="4" w:space="0" w:color="auto"/>
              <w:right w:val="single" w:sz="4" w:space="0" w:color="auto"/>
            </w:tcBorders>
            <w:vAlign w:val="center"/>
            <w:hideMark/>
          </w:tcPr>
          <w:p w14:paraId="4EC4DFBB"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w:t>
            </w:r>
          </w:p>
        </w:tc>
        <w:tc>
          <w:tcPr>
            <w:tcW w:w="1484" w:type="dxa"/>
            <w:tcBorders>
              <w:top w:val="single" w:sz="4" w:space="0" w:color="auto"/>
              <w:left w:val="single" w:sz="4" w:space="0" w:color="auto"/>
              <w:bottom w:val="single" w:sz="4" w:space="0" w:color="auto"/>
              <w:right w:val="single" w:sz="4" w:space="0" w:color="auto"/>
            </w:tcBorders>
            <w:vAlign w:val="center"/>
          </w:tcPr>
          <w:p w14:paraId="71C7E192"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0,51</w:t>
            </w:r>
          </w:p>
        </w:tc>
      </w:tr>
      <w:tr w:rsidR="00D16AE5" w:rsidRPr="00D16AE5" w14:paraId="6548967D" w14:textId="77777777" w:rsidTr="00CA3881">
        <w:trPr>
          <w:trHeight w:val="183"/>
          <w:jc w:val="center"/>
        </w:trPr>
        <w:tc>
          <w:tcPr>
            <w:tcW w:w="553" w:type="dxa"/>
            <w:tcBorders>
              <w:top w:val="single" w:sz="4" w:space="0" w:color="auto"/>
              <w:left w:val="single" w:sz="4" w:space="0" w:color="auto"/>
              <w:bottom w:val="single" w:sz="4" w:space="0" w:color="auto"/>
              <w:right w:val="single" w:sz="4" w:space="0" w:color="auto"/>
            </w:tcBorders>
            <w:hideMark/>
          </w:tcPr>
          <w:p w14:paraId="69852A3B"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6.</w:t>
            </w:r>
          </w:p>
        </w:tc>
        <w:tc>
          <w:tcPr>
            <w:tcW w:w="4881" w:type="dxa"/>
            <w:tcBorders>
              <w:top w:val="single" w:sz="4" w:space="0" w:color="auto"/>
              <w:left w:val="single" w:sz="4" w:space="0" w:color="auto"/>
              <w:bottom w:val="single" w:sz="4" w:space="0" w:color="auto"/>
              <w:right w:val="single" w:sz="4" w:space="0" w:color="auto"/>
            </w:tcBorders>
            <w:noWrap/>
            <w:hideMark/>
          </w:tcPr>
          <w:p w14:paraId="34B215F7"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Dienos socialinė globa asmens namuose (Integrali pagalba)</w:t>
            </w:r>
          </w:p>
          <w:p w14:paraId="2F017A3A"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Kretingos socialinių paslaugų centras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6BAC036"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color w:val="FF0000"/>
                <w:sz w:val="24"/>
                <w:szCs w:val="24"/>
                <w:lang w:eastAsia="lt-LT"/>
              </w:rPr>
            </w:pPr>
            <w:r w:rsidRPr="00D16AE5">
              <w:rPr>
                <w:rFonts w:ascii="Times New Roman" w:eastAsia="Times New Roman" w:hAnsi="Times New Roman" w:cs="Times New Roman"/>
                <w:i/>
                <w:sz w:val="24"/>
                <w:szCs w:val="24"/>
                <w:lang w:eastAsia="lt-LT"/>
              </w:rPr>
              <w:t>116</w:t>
            </w:r>
          </w:p>
        </w:tc>
        <w:tc>
          <w:tcPr>
            <w:tcW w:w="1420" w:type="dxa"/>
            <w:tcBorders>
              <w:top w:val="single" w:sz="4" w:space="0" w:color="auto"/>
              <w:left w:val="single" w:sz="4" w:space="0" w:color="auto"/>
              <w:bottom w:val="single" w:sz="4" w:space="0" w:color="auto"/>
              <w:right w:val="single" w:sz="4" w:space="0" w:color="auto"/>
            </w:tcBorders>
            <w:vAlign w:val="center"/>
            <w:hideMark/>
          </w:tcPr>
          <w:p w14:paraId="256CB9DA"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w:t>
            </w:r>
          </w:p>
        </w:tc>
        <w:tc>
          <w:tcPr>
            <w:tcW w:w="1484" w:type="dxa"/>
            <w:tcBorders>
              <w:top w:val="single" w:sz="4" w:space="0" w:color="auto"/>
              <w:left w:val="single" w:sz="4" w:space="0" w:color="auto"/>
              <w:bottom w:val="single" w:sz="4" w:space="0" w:color="auto"/>
              <w:right w:val="single" w:sz="4" w:space="0" w:color="auto"/>
            </w:tcBorders>
            <w:vAlign w:val="center"/>
          </w:tcPr>
          <w:p w14:paraId="572298B1"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3,12</w:t>
            </w:r>
          </w:p>
        </w:tc>
      </w:tr>
      <w:tr w:rsidR="00D16AE5" w:rsidRPr="00D16AE5" w14:paraId="727EE80C" w14:textId="77777777" w:rsidTr="00CA3881">
        <w:trPr>
          <w:trHeight w:val="341"/>
          <w:jc w:val="center"/>
        </w:trPr>
        <w:tc>
          <w:tcPr>
            <w:tcW w:w="553" w:type="dxa"/>
            <w:tcBorders>
              <w:top w:val="single" w:sz="4" w:space="0" w:color="auto"/>
              <w:left w:val="single" w:sz="4" w:space="0" w:color="auto"/>
              <w:bottom w:val="single" w:sz="4" w:space="0" w:color="auto"/>
              <w:right w:val="single" w:sz="4" w:space="0" w:color="auto"/>
            </w:tcBorders>
            <w:hideMark/>
          </w:tcPr>
          <w:p w14:paraId="2CC23199"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7.</w:t>
            </w:r>
          </w:p>
        </w:tc>
        <w:tc>
          <w:tcPr>
            <w:tcW w:w="4881" w:type="dxa"/>
            <w:tcBorders>
              <w:top w:val="single" w:sz="4" w:space="0" w:color="auto"/>
              <w:left w:val="single" w:sz="4" w:space="0" w:color="auto"/>
              <w:bottom w:val="single" w:sz="4" w:space="0" w:color="auto"/>
              <w:right w:val="single" w:sz="4" w:space="0" w:color="auto"/>
            </w:tcBorders>
            <w:noWrap/>
            <w:hideMark/>
          </w:tcPr>
          <w:p w14:paraId="30F57B8C"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Apgyvendinimas nakvynių namuose ir krizių centruose</w:t>
            </w:r>
          </w:p>
          <w:p w14:paraId="54916FD7"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Kretingos socialinių paslaugų centras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A7C7DF8"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color w:val="FF0000"/>
                <w:sz w:val="24"/>
                <w:szCs w:val="24"/>
                <w:lang w:eastAsia="lt-LT"/>
              </w:rPr>
            </w:pPr>
            <w:r w:rsidRPr="00D16AE5">
              <w:rPr>
                <w:rFonts w:ascii="Times New Roman" w:eastAsia="Times New Roman" w:hAnsi="Times New Roman" w:cs="Times New Roman"/>
                <w:i/>
                <w:sz w:val="24"/>
                <w:szCs w:val="24"/>
                <w:lang w:eastAsia="lt-LT"/>
              </w:rPr>
              <w:t>39</w:t>
            </w:r>
          </w:p>
        </w:tc>
        <w:tc>
          <w:tcPr>
            <w:tcW w:w="1420" w:type="dxa"/>
            <w:tcBorders>
              <w:top w:val="single" w:sz="4" w:space="0" w:color="auto"/>
              <w:left w:val="single" w:sz="4" w:space="0" w:color="auto"/>
              <w:bottom w:val="single" w:sz="4" w:space="0" w:color="auto"/>
              <w:right w:val="single" w:sz="4" w:space="0" w:color="auto"/>
            </w:tcBorders>
            <w:vAlign w:val="center"/>
            <w:hideMark/>
          </w:tcPr>
          <w:p w14:paraId="44F97E64"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w:t>
            </w:r>
          </w:p>
        </w:tc>
        <w:tc>
          <w:tcPr>
            <w:tcW w:w="1484" w:type="dxa"/>
            <w:tcBorders>
              <w:top w:val="single" w:sz="4" w:space="0" w:color="auto"/>
              <w:left w:val="single" w:sz="4" w:space="0" w:color="auto"/>
              <w:bottom w:val="single" w:sz="4" w:space="0" w:color="auto"/>
              <w:right w:val="single" w:sz="4" w:space="0" w:color="auto"/>
            </w:tcBorders>
            <w:vAlign w:val="center"/>
          </w:tcPr>
          <w:p w14:paraId="3272A05D"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1,05</w:t>
            </w:r>
          </w:p>
        </w:tc>
      </w:tr>
      <w:tr w:rsidR="00D16AE5" w:rsidRPr="00D16AE5" w14:paraId="7C014359" w14:textId="77777777" w:rsidTr="00CA3881">
        <w:trPr>
          <w:trHeight w:val="389"/>
          <w:jc w:val="center"/>
        </w:trPr>
        <w:tc>
          <w:tcPr>
            <w:tcW w:w="553" w:type="dxa"/>
            <w:tcBorders>
              <w:top w:val="single" w:sz="4" w:space="0" w:color="auto"/>
              <w:left w:val="single" w:sz="4" w:space="0" w:color="auto"/>
              <w:bottom w:val="single" w:sz="4" w:space="0" w:color="auto"/>
              <w:right w:val="single" w:sz="4" w:space="0" w:color="auto"/>
            </w:tcBorders>
            <w:hideMark/>
          </w:tcPr>
          <w:p w14:paraId="09991384"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8.</w:t>
            </w:r>
          </w:p>
        </w:tc>
        <w:tc>
          <w:tcPr>
            <w:tcW w:w="4881" w:type="dxa"/>
            <w:tcBorders>
              <w:top w:val="single" w:sz="4" w:space="0" w:color="auto"/>
              <w:left w:val="single" w:sz="4" w:space="0" w:color="auto"/>
              <w:bottom w:val="single" w:sz="4" w:space="0" w:color="auto"/>
              <w:right w:val="single" w:sz="4" w:space="0" w:color="auto"/>
            </w:tcBorders>
            <w:noWrap/>
            <w:hideMark/>
          </w:tcPr>
          <w:p w14:paraId="508E6BDF"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Pagalba į namus </w:t>
            </w:r>
          </w:p>
          <w:p w14:paraId="02CD1757"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Kretingos socialinių paslaugų centras</w:t>
            </w:r>
          </w:p>
        </w:tc>
        <w:tc>
          <w:tcPr>
            <w:tcW w:w="1277" w:type="dxa"/>
            <w:tcBorders>
              <w:top w:val="single" w:sz="4" w:space="0" w:color="auto"/>
              <w:left w:val="single" w:sz="4" w:space="0" w:color="auto"/>
              <w:bottom w:val="single" w:sz="4" w:space="0" w:color="auto"/>
              <w:right w:val="single" w:sz="4" w:space="0" w:color="auto"/>
            </w:tcBorders>
            <w:hideMark/>
          </w:tcPr>
          <w:p w14:paraId="11052978"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color w:val="FF0000"/>
                <w:sz w:val="24"/>
                <w:szCs w:val="24"/>
                <w:lang w:eastAsia="lt-LT"/>
              </w:rPr>
            </w:pPr>
            <w:r w:rsidRPr="00D16AE5">
              <w:rPr>
                <w:rFonts w:ascii="Times New Roman" w:eastAsia="Times New Roman" w:hAnsi="Times New Roman" w:cs="Times New Roman"/>
                <w:i/>
                <w:sz w:val="24"/>
                <w:szCs w:val="24"/>
                <w:lang w:eastAsia="lt-LT"/>
              </w:rPr>
              <w:t>285</w:t>
            </w:r>
          </w:p>
        </w:tc>
        <w:tc>
          <w:tcPr>
            <w:tcW w:w="1420" w:type="dxa"/>
            <w:tcBorders>
              <w:top w:val="single" w:sz="4" w:space="0" w:color="auto"/>
              <w:left w:val="single" w:sz="4" w:space="0" w:color="auto"/>
              <w:bottom w:val="single" w:sz="4" w:space="0" w:color="auto"/>
              <w:right w:val="single" w:sz="4" w:space="0" w:color="auto"/>
            </w:tcBorders>
            <w:hideMark/>
          </w:tcPr>
          <w:p w14:paraId="0E14914E"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w:t>
            </w:r>
          </w:p>
        </w:tc>
        <w:tc>
          <w:tcPr>
            <w:tcW w:w="1484" w:type="dxa"/>
            <w:tcBorders>
              <w:top w:val="single" w:sz="4" w:space="0" w:color="auto"/>
              <w:left w:val="single" w:sz="4" w:space="0" w:color="auto"/>
              <w:bottom w:val="single" w:sz="4" w:space="0" w:color="auto"/>
              <w:right w:val="single" w:sz="4" w:space="0" w:color="auto"/>
            </w:tcBorders>
          </w:tcPr>
          <w:p w14:paraId="46170400"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7,67</w:t>
            </w:r>
          </w:p>
        </w:tc>
      </w:tr>
      <w:tr w:rsidR="00D16AE5" w:rsidRPr="00D16AE5" w14:paraId="4BCADD9F" w14:textId="77777777" w:rsidTr="00CA3881">
        <w:trPr>
          <w:trHeight w:val="341"/>
          <w:jc w:val="center"/>
        </w:trPr>
        <w:tc>
          <w:tcPr>
            <w:tcW w:w="553" w:type="dxa"/>
            <w:tcBorders>
              <w:top w:val="single" w:sz="4" w:space="0" w:color="auto"/>
              <w:left w:val="single" w:sz="4" w:space="0" w:color="auto"/>
              <w:bottom w:val="single" w:sz="4" w:space="0" w:color="auto"/>
              <w:right w:val="single" w:sz="4" w:space="0" w:color="auto"/>
            </w:tcBorders>
            <w:hideMark/>
          </w:tcPr>
          <w:p w14:paraId="578194E2"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9.</w:t>
            </w:r>
          </w:p>
        </w:tc>
        <w:tc>
          <w:tcPr>
            <w:tcW w:w="4881" w:type="dxa"/>
            <w:tcBorders>
              <w:top w:val="single" w:sz="4" w:space="0" w:color="auto"/>
              <w:left w:val="single" w:sz="4" w:space="0" w:color="auto"/>
              <w:bottom w:val="single" w:sz="4" w:space="0" w:color="auto"/>
              <w:right w:val="single" w:sz="4" w:space="0" w:color="auto"/>
            </w:tcBorders>
            <w:noWrap/>
            <w:hideMark/>
          </w:tcPr>
          <w:p w14:paraId="21397D24"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 xml:space="preserve">Socialinių įgūdžių ugdymas, palaikymas ir (ar) atkūrimas </w:t>
            </w:r>
          </w:p>
          <w:p w14:paraId="35829C28"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Kretingos socialinių paslaugų centras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EAD6858"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169</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D88F28E"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w:t>
            </w:r>
          </w:p>
        </w:tc>
        <w:tc>
          <w:tcPr>
            <w:tcW w:w="1484" w:type="dxa"/>
            <w:tcBorders>
              <w:top w:val="single" w:sz="4" w:space="0" w:color="auto"/>
              <w:left w:val="single" w:sz="4" w:space="0" w:color="auto"/>
              <w:bottom w:val="single" w:sz="4" w:space="0" w:color="auto"/>
              <w:right w:val="single" w:sz="4" w:space="0" w:color="auto"/>
            </w:tcBorders>
            <w:vAlign w:val="center"/>
          </w:tcPr>
          <w:p w14:paraId="59CDEB5B"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4,55</w:t>
            </w:r>
          </w:p>
        </w:tc>
      </w:tr>
      <w:tr w:rsidR="00D16AE5" w:rsidRPr="00D16AE5" w14:paraId="3F77C580" w14:textId="77777777" w:rsidTr="00CA3881">
        <w:trPr>
          <w:trHeight w:val="341"/>
          <w:jc w:val="center"/>
        </w:trPr>
        <w:tc>
          <w:tcPr>
            <w:tcW w:w="553" w:type="dxa"/>
            <w:tcBorders>
              <w:top w:val="single" w:sz="4" w:space="0" w:color="auto"/>
              <w:left w:val="single" w:sz="4" w:space="0" w:color="auto"/>
              <w:bottom w:val="single" w:sz="4" w:space="0" w:color="auto"/>
              <w:right w:val="single" w:sz="4" w:space="0" w:color="auto"/>
            </w:tcBorders>
          </w:tcPr>
          <w:p w14:paraId="40A4F541"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10</w:t>
            </w:r>
          </w:p>
        </w:tc>
        <w:tc>
          <w:tcPr>
            <w:tcW w:w="4881" w:type="dxa"/>
            <w:tcBorders>
              <w:top w:val="single" w:sz="4" w:space="0" w:color="auto"/>
              <w:left w:val="single" w:sz="4" w:space="0" w:color="auto"/>
              <w:bottom w:val="single" w:sz="4" w:space="0" w:color="auto"/>
              <w:right w:val="single" w:sz="4" w:space="0" w:color="auto"/>
            </w:tcBorders>
            <w:noWrap/>
            <w:hideMark/>
          </w:tcPr>
          <w:p w14:paraId="136185F3"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Socialinės priežiūros paslaugos dienos veiklos tarnyboje</w:t>
            </w:r>
          </w:p>
          <w:p w14:paraId="1F5C6BC2"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Kretingos socialinių paslaugų centras</w:t>
            </w:r>
          </w:p>
          <w:p w14:paraId="379EB8F6"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5F2A73C8"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color w:val="FF0000"/>
                <w:sz w:val="24"/>
                <w:szCs w:val="24"/>
                <w:lang w:eastAsia="lt-LT"/>
              </w:rPr>
            </w:pPr>
            <w:r w:rsidRPr="00D16AE5">
              <w:rPr>
                <w:rFonts w:ascii="Times New Roman" w:eastAsia="Times New Roman" w:hAnsi="Times New Roman" w:cs="Times New Roman"/>
                <w:i/>
                <w:sz w:val="24"/>
                <w:szCs w:val="24"/>
                <w:lang w:eastAsia="lt-LT"/>
              </w:rPr>
              <w:t>47</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AA8A541"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w:t>
            </w:r>
          </w:p>
        </w:tc>
        <w:tc>
          <w:tcPr>
            <w:tcW w:w="1484" w:type="dxa"/>
            <w:tcBorders>
              <w:top w:val="single" w:sz="4" w:space="0" w:color="auto"/>
              <w:left w:val="single" w:sz="4" w:space="0" w:color="auto"/>
              <w:bottom w:val="single" w:sz="4" w:space="0" w:color="auto"/>
              <w:right w:val="single" w:sz="4" w:space="0" w:color="auto"/>
            </w:tcBorders>
            <w:vAlign w:val="center"/>
          </w:tcPr>
          <w:p w14:paraId="32D8BA81"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color w:val="FF0000"/>
                <w:sz w:val="24"/>
                <w:szCs w:val="24"/>
                <w:lang w:eastAsia="lt-LT"/>
              </w:rPr>
            </w:pPr>
            <w:r w:rsidRPr="00D16AE5">
              <w:rPr>
                <w:rFonts w:ascii="Times New Roman" w:eastAsia="Times New Roman" w:hAnsi="Times New Roman" w:cs="Times New Roman"/>
                <w:i/>
                <w:sz w:val="24"/>
                <w:szCs w:val="24"/>
                <w:lang w:eastAsia="lt-LT"/>
              </w:rPr>
              <w:t>1,27</w:t>
            </w:r>
          </w:p>
        </w:tc>
      </w:tr>
      <w:tr w:rsidR="00D16AE5" w:rsidRPr="00D16AE5" w14:paraId="7F12EAD1" w14:textId="77777777" w:rsidTr="00CA3881">
        <w:trPr>
          <w:trHeight w:val="112"/>
          <w:jc w:val="center"/>
        </w:trPr>
        <w:tc>
          <w:tcPr>
            <w:tcW w:w="553" w:type="dxa"/>
            <w:tcBorders>
              <w:top w:val="single" w:sz="4" w:space="0" w:color="auto"/>
              <w:left w:val="single" w:sz="4" w:space="0" w:color="auto"/>
              <w:bottom w:val="single" w:sz="4" w:space="0" w:color="auto"/>
              <w:right w:val="single" w:sz="4" w:space="0" w:color="auto"/>
            </w:tcBorders>
            <w:hideMark/>
          </w:tcPr>
          <w:p w14:paraId="70E082C8"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11.</w:t>
            </w:r>
          </w:p>
        </w:tc>
        <w:tc>
          <w:tcPr>
            <w:tcW w:w="4881" w:type="dxa"/>
            <w:tcBorders>
              <w:top w:val="single" w:sz="4" w:space="0" w:color="auto"/>
              <w:left w:val="single" w:sz="4" w:space="0" w:color="auto"/>
              <w:bottom w:val="single" w:sz="4" w:space="0" w:color="auto"/>
              <w:right w:val="single" w:sz="4" w:space="0" w:color="auto"/>
            </w:tcBorders>
            <w:noWrap/>
            <w:hideMark/>
          </w:tcPr>
          <w:p w14:paraId="70063734"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Būsto pritaikymas neįgaliesiems</w:t>
            </w:r>
          </w:p>
          <w:p w14:paraId="3980AC2B" w14:textId="6BEEA895"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Sociali</w:t>
            </w:r>
            <w:r w:rsidR="00D54ECB">
              <w:rPr>
                <w:rFonts w:ascii="Times New Roman" w:eastAsia="Times New Roman" w:hAnsi="Times New Roman" w:cs="Times New Roman"/>
                <w:sz w:val="24"/>
                <w:szCs w:val="24"/>
                <w:lang w:eastAsia="lt-LT"/>
              </w:rPr>
              <w:t>nės paramos skyrius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859C537"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5</w:t>
            </w:r>
          </w:p>
        </w:tc>
        <w:tc>
          <w:tcPr>
            <w:tcW w:w="1420" w:type="dxa"/>
            <w:tcBorders>
              <w:top w:val="single" w:sz="4" w:space="0" w:color="auto"/>
              <w:left w:val="single" w:sz="4" w:space="0" w:color="auto"/>
              <w:bottom w:val="single" w:sz="4" w:space="0" w:color="auto"/>
              <w:right w:val="single" w:sz="4" w:space="0" w:color="auto"/>
            </w:tcBorders>
            <w:vAlign w:val="center"/>
            <w:hideMark/>
          </w:tcPr>
          <w:p w14:paraId="46EF8F6B" w14:textId="6793964C" w:rsidR="00D16AE5" w:rsidRPr="00D16AE5" w:rsidRDefault="00B76485" w:rsidP="00607959">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0</w:t>
            </w:r>
          </w:p>
        </w:tc>
        <w:tc>
          <w:tcPr>
            <w:tcW w:w="1484" w:type="dxa"/>
            <w:tcBorders>
              <w:top w:val="single" w:sz="4" w:space="0" w:color="auto"/>
              <w:left w:val="single" w:sz="4" w:space="0" w:color="auto"/>
              <w:bottom w:val="single" w:sz="4" w:space="0" w:color="auto"/>
              <w:right w:val="single" w:sz="4" w:space="0" w:color="auto"/>
            </w:tcBorders>
            <w:vAlign w:val="center"/>
          </w:tcPr>
          <w:p w14:paraId="6F5DDDCD"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0,13</w:t>
            </w:r>
          </w:p>
        </w:tc>
      </w:tr>
      <w:tr w:rsidR="00D16AE5" w:rsidRPr="00D16AE5" w14:paraId="00667145" w14:textId="77777777" w:rsidTr="00CA3881">
        <w:trPr>
          <w:trHeight w:val="341"/>
          <w:jc w:val="center"/>
        </w:trPr>
        <w:tc>
          <w:tcPr>
            <w:tcW w:w="553" w:type="dxa"/>
            <w:tcBorders>
              <w:top w:val="single" w:sz="4" w:space="0" w:color="auto"/>
              <w:left w:val="single" w:sz="4" w:space="0" w:color="auto"/>
              <w:bottom w:val="single" w:sz="4" w:space="0" w:color="auto"/>
              <w:right w:val="single" w:sz="4" w:space="0" w:color="auto"/>
            </w:tcBorders>
            <w:hideMark/>
          </w:tcPr>
          <w:p w14:paraId="13C7631E"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12.</w:t>
            </w:r>
          </w:p>
        </w:tc>
        <w:tc>
          <w:tcPr>
            <w:tcW w:w="4881" w:type="dxa"/>
            <w:tcBorders>
              <w:top w:val="single" w:sz="4" w:space="0" w:color="auto"/>
              <w:left w:val="single" w:sz="4" w:space="0" w:color="auto"/>
              <w:bottom w:val="single" w:sz="4" w:space="0" w:color="auto"/>
              <w:right w:val="single" w:sz="4" w:space="0" w:color="auto"/>
            </w:tcBorders>
            <w:noWrap/>
            <w:hideMark/>
          </w:tcPr>
          <w:p w14:paraId="63322DDE"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Neįgaliųjų aprūpinimas techninėmis pagalbos priemonėmis</w:t>
            </w:r>
          </w:p>
          <w:p w14:paraId="171691CA"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Kretingos socialinių paslaugų centras</w:t>
            </w:r>
          </w:p>
        </w:tc>
        <w:tc>
          <w:tcPr>
            <w:tcW w:w="1277" w:type="dxa"/>
            <w:tcBorders>
              <w:top w:val="single" w:sz="4" w:space="0" w:color="auto"/>
              <w:left w:val="single" w:sz="4" w:space="0" w:color="auto"/>
              <w:bottom w:val="single" w:sz="4" w:space="0" w:color="auto"/>
              <w:right w:val="single" w:sz="4" w:space="0" w:color="auto"/>
            </w:tcBorders>
            <w:vAlign w:val="bottom"/>
            <w:hideMark/>
          </w:tcPr>
          <w:p w14:paraId="57E3BAB0"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color w:val="FF0000"/>
                <w:sz w:val="24"/>
                <w:szCs w:val="24"/>
                <w:lang w:eastAsia="lt-LT"/>
              </w:rPr>
            </w:pPr>
            <w:r w:rsidRPr="00D16AE5">
              <w:rPr>
                <w:rFonts w:ascii="Times New Roman" w:eastAsia="Times New Roman" w:hAnsi="Times New Roman" w:cs="Times New Roman"/>
                <w:i/>
                <w:sz w:val="24"/>
                <w:szCs w:val="24"/>
                <w:lang w:eastAsia="lt-LT"/>
              </w:rPr>
              <w:t>338</w:t>
            </w:r>
          </w:p>
        </w:tc>
        <w:tc>
          <w:tcPr>
            <w:tcW w:w="1420" w:type="dxa"/>
            <w:tcBorders>
              <w:top w:val="single" w:sz="4" w:space="0" w:color="auto"/>
              <w:left w:val="single" w:sz="4" w:space="0" w:color="auto"/>
              <w:bottom w:val="single" w:sz="4" w:space="0" w:color="auto"/>
              <w:right w:val="single" w:sz="4" w:space="0" w:color="auto"/>
            </w:tcBorders>
            <w:vAlign w:val="bottom"/>
            <w:hideMark/>
          </w:tcPr>
          <w:p w14:paraId="567DD6A4"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w:t>
            </w:r>
          </w:p>
        </w:tc>
        <w:tc>
          <w:tcPr>
            <w:tcW w:w="1484" w:type="dxa"/>
            <w:tcBorders>
              <w:top w:val="single" w:sz="4" w:space="0" w:color="auto"/>
              <w:left w:val="single" w:sz="4" w:space="0" w:color="auto"/>
              <w:bottom w:val="single" w:sz="4" w:space="0" w:color="auto"/>
              <w:right w:val="single" w:sz="4" w:space="0" w:color="auto"/>
            </w:tcBorders>
            <w:vAlign w:val="bottom"/>
          </w:tcPr>
          <w:p w14:paraId="34A03037"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9,1</w:t>
            </w:r>
          </w:p>
        </w:tc>
      </w:tr>
      <w:tr w:rsidR="00D16AE5" w:rsidRPr="00D16AE5" w14:paraId="2E212445" w14:textId="77777777" w:rsidTr="00CA3881">
        <w:trPr>
          <w:trHeight w:val="127"/>
          <w:jc w:val="center"/>
        </w:trPr>
        <w:tc>
          <w:tcPr>
            <w:tcW w:w="553" w:type="dxa"/>
            <w:tcBorders>
              <w:top w:val="single" w:sz="4" w:space="0" w:color="auto"/>
              <w:left w:val="single" w:sz="4" w:space="0" w:color="auto"/>
              <w:bottom w:val="single" w:sz="4" w:space="0" w:color="auto"/>
              <w:right w:val="single" w:sz="4" w:space="0" w:color="auto"/>
            </w:tcBorders>
            <w:vAlign w:val="center"/>
            <w:hideMark/>
          </w:tcPr>
          <w:p w14:paraId="75141BE3"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13.</w:t>
            </w:r>
          </w:p>
        </w:tc>
        <w:tc>
          <w:tcPr>
            <w:tcW w:w="4881" w:type="dxa"/>
            <w:tcBorders>
              <w:top w:val="single" w:sz="4" w:space="0" w:color="auto"/>
              <w:left w:val="single" w:sz="4" w:space="0" w:color="auto"/>
              <w:bottom w:val="single" w:sz="4" w:space="0" w:color="auto"/>
              <w:right w:val="single" w:sz="4" w:space="0" w:color="auto"/>
            </w:tcBorders>
            <w:noWrap/>
            <w:hideMark/>
          </w:tcPr>
          <w:p w14:paraId="1F7EB9AC" w14:textId="77777777" w:rsidR="00D16AE5" w:rsidRPr="00D16AE5" w:rsidRDefault="00D16AE5" w:rsidP="00607959">
            <w:pPr>
              <w:widowControl w:val="0"/>
              <w:adjustRightInd w:val="0"/>
              <w:spacing w:after="0" w:line="240" w:lineRule="auto"/>
              <w:rPr>
                <w:rFonts w:ascii="Times New Roman" w:eastAsia="Times New Roman" w:hAnsi="Times New Roman" w:cs="Times New Roman"/>
                <w:color w:val="000000"/>
                <w:sz w:val="24"/>
                <w:szCs w:val="24"/>
                <w:lang w:eastAsia="lt-LT"/>
              </w:rPr>
            </w:pPr>
            <w:r w:rsidRPr="00D16AE5">
              <w:rPr>
                <w:rFonts w:ascii="Times New Roman" w:eastAsia="Times New Roman" w:hAnsi="Times New Roman" w:cs="Times New Roman"/>
                <w:color w:val="000000"/>
                <w:sz w:val="24"/>
                <w:szCs w:val="24"/>
                <w:lang w:eastAsia="lt-LT"/>
              </w:rPr>
              <w:t>Spec. transporto paslaugas gavo (asmenų)</w:t>
            </w:r>
          </w:p>
        </w:tc>
        <w:tc>
          <w:tcPr>
            <w:tcW w:w="1277" w:type="dxa"/>
            <w:tcBorders>
              <w:top w:val="single" w:sz="4" w:space="0" w:color="auto"/>
              <w:left w:val="single" w:sz="4" w:space="0" w:color="auto"/>
              <w:bottom w:val="single" w:sz="4" w:space="0" w:color="auto"/>
              <w:right w:val="single" w:sz="4" w:space="0" w:color="auto"/>
            </w:tcBorders>
            <w:vAlign w:val="bottom"/>
            <w:hideMark/>
          </w:tcPr>
          <w:p w14:paraId="5BA5B40E"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color w:val="FF0000"/>
                <w:sz w:val="24"/>
                <w:szCs w:val="24"/>
                <w:lang w:eastAsia="lt-LT"/>
              </w:rPr>
            </w:pPr>
            <w:r w:rsidRPr="00D16AE5">
              <w:rPr>
                <w:rFonts w:ascii="Times New Roman" w:eastAsia="Times New Roman" w:hAnsi="Times New Roman" w:cs="Times New Roman"/>
                <w:i/>
                <w:sz w:val="24"/>
                <w:szCs w:val="24"/>
                <w:lang w:eastAsia="lt-LT"/>
              </w:rPr>
              <w:t>498</w:t>
            </w:r>
          </w:p>
        </w:tc>
        <w:tc>
          <w:tcPr>
            <w:tcW w:w="1420" w:type="dxa"/>
            <w:tcBorders>
              <w:top w:val="single" w:sz="4" w:space="0" w:color="auto"/>
              <w:left w:val="single" w:sz="4" w:space="0" w:color="auto"/>
              <w:bottom w:val="single" w:sz="4" w:space="0" w:color="auto"/>
              <w:right w:val="single" w:sz="4" w:space="0" w:color="auto"/>
            </w:tcBorders>
            <w:vAlign w:val="bottom"/>
            <w:hideMark/>
          </w:tcPr>
          <w:p w14:paraId="7EF95C3E"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w:t>
            </w:r>
          </w:p>
        </w:tc>
        <w:tc>
          <w:tcPr>
            <w:tcW w:w="1484" w:type="dxa"/>
            <w:tcBorders>
              <w:top w:val="single" w:sz="4" w:space="0" w:color="auto"/>
              <w:left w:val="single" w:sz="4" w:space="0" w:color="auto"/>
              <w:bottom w:val="single" w:sz="4" w:space="0" w:color="auto"/>
              <w:right w:val="single" w:sz="4" w:space="0" w:color="auto"/>
            </w:tcBorders>
            <w:vAlign w:val="bottom"/>
          </w:tcPr>
          <w:p w14:paraId="3F54AA96"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13,4</w:t>
            </w:r>
          </w:p>
        </w:tc>
      </w:tr>
      <w:tr w:rsidR="00D16AE5" w:rsidRPr="00D16AE5" w14:paraId="2AFF2D04" w14:textId="77777777" w:rsidTr="00CA3881">
        <w:trPr>
          <w:trHeight w:val="130"/>
          <w:jc w:val="center"/>
        </w:trPr>
        <w:tc>
          <w:tcPr>
            <w:tcW w:w="553" w:type="dxa"/>
            <w:tcBorders>
              <w:top w:val="single" w:sz="4" w:space="0" w:color="auto"/>
              <w:left w:val="single" w:sz="4" w:space="0" w:color="auto"/>
              <w:bottom w:val="single" w:sz="4" w:space="0" w:color="auto"/>
              <w:right w:val="single" w:sz="4" w:space="0" w:color="auto"/>
            </w:tcBorders>
            <w:vAlign w:val="center"/>
            <w:hideMark/>
          </w:tcPr>
          <w:p w14:paraId="4879347F"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14.</w:t>
            </w:r>
          </w:p>
        </w:tc>
        <w:tc>
          <w:tcPr>
            <w:tcW w:w="4881" w:type="dxa"/>
            <w:tcBorders>
              <w:top w:val="single" w:sz="4" w:space="0" w:color="auto"/>
              <w:left w:val="single" w:sz="4" w:space="0" w:color="auto"/>
              <w:bottom w:val="single" w:sz="4" w:space="0" w:color="auto"/>
              <w:right w:val="single" w:sz="4" w:space="0" w:color="auto"/>
            </w:tcBorders>
            <w:noWrap/>
            <w:hideMark/>
          </w:tcPr>
          <w:p w14:paraId="6CDFC646"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Pagalbos globėjams ir </w:t>
            </w:r>
            <w:proofErr w:type="spellStart"/>
            <w:r w:rsidRPr="00D16AE5">
              <w:rPr>
                <w:rFonts w:ascii="Times New Roman" w:eastAsia="Times New Roman" w:hAnsi="Times New Roman" w:cs="Times New Roman"/>
                <w:sz w:val="24"/>
                <w:szCs w:val="24"/>
                <w:lang w:eastAsia="lt-LT"/>
              </w:rPr>
              <w:t>įvaikintojams</w:t>
            </w:r>
            <w:proofErr w:type="spellEnd"/>
            <w:r w:rsidRPr="00D16AE5">
              <w:rPr>
                <w:rFonts w:ascii="Times New Roman" w:eastAsia="Times New Roman" w:hAnsi="Times New Roman" w:cs="Times New Roman"/>
                <w:sz w:val="24"/>
                <w:szCs w:val="24"/>
                <w:lang w:eastAsia="lt-LT"/>
              </w:rPr>
              <w:t xml:space="preserve"> paslaugos</w:t>
            </w:r>
          </w:p>
          <w:p w14:paraId="5FC658F9"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Kretingos socialinių paslaugų centras</w:t>
            </w:r>
          </w:p>
        </w:tc>
        <w:tc>
          <w:tcPr>
            <w:tcW w:w="1277" w:type="dxa"/>
            <w:tcBorders>
              <w:top w:val="single" w:sz="4" w:space="0" w:color="auto"/>
              <w:left w:val="single" w:sz="4" w:space="0" w:color="auto"/>
              <w:bottom w:val="single" w:sz="4" w:space="0" w:color="auto"/>
              <w:right w:val="single" w:sz="4" w:space="0" w:color="auto"/>
            </w:tcBorders>
            <w:vAlign w:val="bottom"/>
            <w:hideMark/>
          </w:tcPr>
          <w:p w14:paraId="575037E0"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47</w:t>
            </w:r>
          </w:p>
          <w:p w14:paraId="3B7C6A09" w14:textId="77777777" w:rsidR="00D16AE5" w:rsidRPr="00D16AE5" w:rsidRDefault="00D16AE5" w:rsidP="00607959">
            <w:pPr>
              <w:widowControl w:val="0"/>
              <w:adjustRightInd w:val="0"/>
              <w:spacing w:after="0" w:line="240" w:lineRule="auto"/>
              <w:rPr>
                <w:rFonts w:ascii="Times New Roman" w:eastAsia="Times New Roman" w:hAnsi="Times New Roman" w:cs="Times New Roman"/>
                <w:i/>
                <w:color w:val="FF0000"/>
                <w:sz w:val="24"/>
                <w:szCs w:val="24"/>
                <w:lang w:eastAsia="lt-LT"/>
              </w:rPr>
            </w:pPr>
          </w:p>
        </w:tc>
        <w:tc>
          <w:tcPr>
            <w:tcW w:w="1420" w:type="dxa"/>
            <w:tcBorders>
              <w:top w:val="single" w:sz="4" w:space="0" w:color="auto"/>
              <w:left w:val="single" w:sz="4" w:space="0" w:color="auto"/>
              <w:bottom w:val="single" w:sz="4" w:space="0" w:color="auto"/>
              <w:right w:val="single" w:sz="4" w:space="0" w:color="auto"/>
            </w:tcBorders>
            <w:vAlign w:val="bottom"/>
            <w:hideMark/>
          </w:tcPr>
          <w:p w14:paraId="2EFCB70F"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w:t>
            </w:r>
          </w:p>
        </w:tc>
        <w:tc>
          <w:tcPr>
            <w:tcW w:w="1484" w:type="dxa"/>
            <w:tcBorders>
              <w:top w:val="single" w:sz="4" w:space="0" w:color="auto"/>
              <w:left w:val="single" w:sz="4" w:space="0" w:color="auto"/>
              <w:bottom w:val="single" w:sz="4" w:space="0" w:color="auto"/>
              <w:right w:val="single" w:sz="4" w:space="0" w:color="auto"/>
            </w:tcBorders>
            <w:vAlign w:val="bottom"/>
          </w:tcPr>
          <w:p w14:paraId="3007817C"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1,27</w:t>
            </w:r>
          </w:p>
        </w:tc>
      </w:tr>
      <w:tr w:rsidR="00D16AE5" w:rsidRPr="00D16AE5" w14:paraId="2C077FE1" w14:textId="77777777" w:rsidTr="00CA3881">
        <w:trPr>
          <w:trHeight w:val="130"/>
          <w:jc w:val="center"/>
        </w:trPr>
        <w:tc>
          <w:tcPr>
            <w:tcW w:w="553" w:type="dxa"/>
            <w:tcBorders>
              <w:top w:val="single" w:sz="4" w:space="0" w:color="auto"/>
              <w:left w:val="single" w:sz="4" w:space="0" w:color="auto"/>
              <w:bottom w:val="single" w:sz="4" w:space="0" w:color="auto"/>
              <w:right w:val="single" w:sz="4" w:space="0" w:color="auto"/>
            </w:tcBorders>
            <w:vAlign w:val="center"/>
          </w:tcPr>
          <w:p w14:paraId="1A6ECA6C"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15</w:t>
            </w:r>
          </w:p>
        </w:tc>
        <w:tc>
          <w:tcPr>
            <w:tcW w:w="4881" w:type="dxa"/>
            <w:tcBorders>
              <w:top w:val="single" w:sz="4" w:space="0" w:color="auto"/>
              <w:left w:val="single" w:sz="4" w:space="0" w:color="auto"/>
              <w:bottom w:val="single" w:sz="4" w:space="0" w:color="auto"/>
              <w:right w:val="single" w:sz="4" w:space="0" w:color="auto"/>
            </w:tcBorders>
            <w:noWrap/>
          </w:tcPr>
          <w:p w14:paraId="27584E27"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Asmeninis asistentas</w:t>
            </w:r>
          </w:p>
          <w:p w14:paraId="01BAFB80"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Kretingos socialinių paslaugų centras</w:t>
            </w:r>
          </w:p>
        </w:tc>
        <w:tc>
          <w:tcPr>
            <w:tcW w:w="1277" w:type="dxa"/>
            <w:tcBorders>
              <w:top w:val="single" w:sz="4" w:space="0" w:color="auto"/>
              <w:left w:val="single" w:sz="4" w:space="0" w:color="auto"/>
              <w:bottom w:val="single" w:sz="4" w:space="0" w:color="auto"/>
              <w:right w:val="single" w:sz="4" w:space="0" w:color="auto"/>
            </w:tcBorders>
            <w:vAlign w:val="bottom"/>
          </w:tcPr>
          <w:p w14:paraId="7D4EFBFE"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21</w:t>
            </w:r>
          </w:p>
        </w:tc>
        <w:tc>
          <w:tcPr>
            <w:tcW w:w="1420" w:type="dxa"/>
            <w:tcBorders>
              <w:top w:val="single" w:sz="4" w:space="0" w:color="auto"/>
              <w:left w:val="single" w:sz="4" w:space="0" w:color="auto"/>
              <w:bottom w:val="single" w:sz="4" w:space="0" w:color="auto"/>
              <w:right w:val="single" w:sz="4" w:space="0" w:color="auto"/>
            </w:tcBorders>
            <w:vAlign w:val="bottom"/>
          </w:tcPr>
          <w:p w14:paraId="5A263CB4"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w:t>
            </w:r>
          </w:p>
        </w:tc>
        <w:tc>
          <w:tcPr>
            <w:tcW w:w="1484" w:type="dxa"/>
            <w:tcBorders>
              <w:top w:val="single" w:sz="4" w:space="0" w:color="auto"/>
              <w:left w:val="single" w:sz="4" w:space="0" w:color="auto"/>
              <w:bottom w:val="single" w:sz="4" w:space="0" w:color="auto"/>
              <w:right w:val="single" w:sz="4" w:space="0" w:color="auto"/>
            </w:tcBorders>
            <w:vAlign w:val="bottom"/>
          </w:tcPr>
          <w:p w14:paraId="07F3B8DC"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0,57</w:t>
            </w:r>
          </w:p>
        </w:tc>
      </w:tr>
      <w:tr w:rsidR="00D16AE5" w:rsidRPr="00D16AE5" w14:paraId="0939AF64" w14:textId="77777777" w:rsidTr="00CA3881">
        <w:trPr>
          <w:trHeight w:val="130"/>
          <w:jc w:val="center"/>
        </w:trPr>
        <w:tc>
          <w:tcPr>
            <w:tcW w:w="553" w:type="dxa"/>
            <w:tcBorders>
              <w:top w:val="single" w:sz="4" w:space="0" w:color="auto"/>
              <w:left w:val="single" w:sz="4" w:space="0" w:color="auto"/>
              <w:bottom w:val="single" w:sz="4" w:space="0" w:color="auto"/>
              <w:right w:val="single" w:sz="4" w:space="0" w:color="auto"/>
            </w:tcBorders>
            <w:vAlign w:val="center"/>
          </w:tcPr>
          <w:p w14:paraId="36C197CE"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16.</w:t>
            </w:r>
          </w:p>
        </w:tc>
        <w:tc>
          <w:tcPr>
            <w:tcW w:w="4881" w:type="dxa"/>
            <w:tcBorders>
              <w:top w:val="single" w:sz="4" w:space="0" w:color="auto"/>
              <w:left w:val="single" w:sz="4" w:space="0" w:color="auto"/>
              <w:bottom w:val="single" w:sz="4" w:space="0" w:color="auto"/>
              <w:right w:val="single" w:sz="4" w:space="0" w:color="auto"/>
            </w:tcBorders>
            <w:noWrap/>
          </w:tcPr>
          <w:p w14:paraId="3BE99519"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Laikino </w:t>
            </w:r>
            <w:proofErr w:type="spellStart"/>
            <w:r w:rsidRPr="00D16AE5">
              <w:rPr>
                <w:rFonts w:ascii="Times New Roman" w:eastAsia="Times New Roman" w:hAnsi="Times New Roman" w:cs="Times New Roman"/>
                <w:sz w:val="24"/>
                <w:szCs w:val="24"/>
                <w:lang w:eastAsia="lt-LT"/>
              </w:rPr>
              <w:t>apnakvindinimo</w:t>
            </w:r>
            <w:proofErr w:type="spellEnd"/>
            <w:r w:rsidRPr="00D16AE5">
              <w:rPr>
                <w:rFonts w:ascii="Times New Roman" w:eastAsia="Times New Roman" w:hAnsi="Times New Roman" w:cs="Times New Roman"/>
                <w:sz w:val="24"/>
                <w:szCs w:val="24"/>
                <w:lang w:eastAsia="lt-LT"/>
              </w:rPr>
              <w:t xml:space="preserve"> paslauga</w:t>
            </w:r>
          </w:p>
          <w:p w14:paraId="0B09C311"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Kretingos socialinių paslaugų centras</w:t>
            </w:r>
          </w:p>
        </w:tc>
        <w:tc>
          <w:tcPr>
            <w:tcW w:w="1277" w:type="dxa"/>
            <w:tcBorders>
              <w:top w:val="single" w:sz="4" w:space="0" w:color="auto"/>
              <w:left w:val="single" w:sz="4" w:space="0" w:color="auto"/>
              <w:bottom w:val="single" w:sz="4" w:space="0" w:color="auto"/>
              <w:right w:val="single" w:sz="4" w:space="0" w:color="auto"/>
            </w:tcBorders>
            <w:vAlign w:val="bottom"/>
          </w:tcPr>
          <w:p w14:paraId="108D14A2"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4"/>
                <w:szCs w:val="24"/>
                <w:highlight w:val="yellow"/>
                <w:lang w:eastAsia="lt-LT"/>
              </w:rPr>
            </w:pPr>
            <w:r w:rsidRPr="00D16AE5">
              <w:rPr>
                <w:rFonts w:ascii="Times New Roman" w:eastAsia="Times New Roman" w:hAnsi="Times New Roman" w:cs="Times New Roman"/>
                <w:i/>
                <w:sz w:val="24"/>
                <w:szCs w:val="24"/>
                <w:lang w:eastAsia="lt-LT"/>
              </w:rPr>
              <w:t>7</w:t>
            </w:r>
          </w:p>
        </w:tc>
        <w:tc>
          <w:tcPr>
            <w:tcW w:w="1420" w:type="dxa"/>
            <w:tcBorders>
              <w:top w:val="single" w:sz="4" w:space="0" w:color="auto"/>
              <w:left w:val="single" w:sz="4" w:space="0" w:color="auto"/>
              <w:bottom w:val="single" w:sz="4" w:space="0" w:color="auto"/>
              <w:right w:val="single" w:sz="4" w:space="0" w:color="auto"/>
            </w:tcBorders>
            <w:vAlign w:val="bottom"/>
          </w:tcPr>
          <w:p w14:paraId="0F5D39D6"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w:t>
            </w:r>
          </w:p>
        </w:tc>
        <w:tc>
          <w:tcPr>
            <w:tcW w:w="1484" w:type="dxa"/>
            <w:tcBorders>
              <w:top w:val="single" w:sz="4" w:space="0" w:color="auto"/>
              <w:left w:val="single" w:sz="4" w:space="0" w:color="auto"/>
              <w:bottom w:val="single" w:sz="4" w:space="0" w:color="auto"/>
              <w:right w:val="single" w:sz="4" w:space="0" w:color="auto"/>
            </w:tcBorders>
            <w:vAlign w:val="bottom"/>
          </w:tcPr>
          <w:p w14:paraId="068075F3"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sz w:val="24"/>
                <w:szCs w:val="24"/>
                <w:lang w:eastAsia="lt-LT"/>
              </w:rPr>
            </w:pPr>
            <w:r w:rsidRPr="00D16AE5">
              <w:rPr>
                <w:rFonts w:ascii="Times New Roman" w:eastAsia="Times New Roman" w:hAnsi="Times New Roman" w:cs="Times New Roman"/>
                <w:i/>
                <w:sz w:val="24"/>
                <w:szCs w:val="24"/>
                <w:lang w:eastAsia="lt-LT"/>
              </w:rPr>
              <w:t>0,19</w:t>
            </w:r>
          </w:p>
        </w:tc>
      </w:tr>
    </w:tbl>
    <w:p w14:paraId="050A4714"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16"/>
          <w:szCs w:val="16"/>
          <w:lang w:eastAsia="lt-LT"/>
        </w:rPr>
      </w:pPr>
    </w:p>
    <w:p w14:paraId="76558322"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16"/>
          <w:szCs w:val="16"/>
          <w:lang w:eastAsia="lt-LT"/>
        </w:rPr>
        <w:t xml:space="preserve"> Lentelė užpildyta pagal Socialinių paslaugų kataloge (Žin., 2006, Nr. 43-1570) žmonių socialinėms grupėms numatytas socialinių paslaugų rūšis.</w:t>
      </w:r>
    </w:p>
    <w:p w14:paraId="4994AA62" w14:textId="77777777" w:rsidR="00D16AE5" w:rsidRPr="00D16AE5" w:rsidRDefault="00D16AE5" w:rsidP="00607959">
      <w:pPr>
        <w:widowControl w:val="0"/>
        <w:adjustRightInd w:val="0"/>
        <w:spacing w:after="0" w:line="240" w:lineRule="auto"/>
        <w:rPr>
          <w:rFonts w:ascii="Times New Roman" w:eastAsia="Times New Roman" w:hAnsi="Times New Roman" w:cs="Times New Roman"/>
          <w:b/>
          <w:sz w:val="24"/>
          <w:szCs w:val="24"/>
          <w:lang w:eastAsia="lt-LT"/>
        </w:rPr>
      </w:pPr>
    </w:p>
    <w:p w14:paraId="67595554"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16AE5">
        <w:rPr>
          <w:rFonts w:ascii="Times New Roman" w:eastAsia="Times New Roman" w:hAnsi="Times New Roman" w:cs="Times New Roman"/>
          <w:b/>
          <w:sz w:val="24"/>
          <w:szCs w:val="24"/>
          <w:lang w:eastAsia="lt-LT"/>
        </w:rPr>
        <w:t>9</w:t>
      </w:r>
      <w:r w:rsidRPr="00D16AE5">
        <w:rPr>
          <w:rFonts w:ascii="Times New Roman" w:eastAsia="Times New Roman" w:hAnsi="Times New Roman" w:cs="Times New Roman"/>
          <w:b/>
          <w:bCs/>
          <w:sz w:val="24"/>
          <w:szCs w:val="24"/>
          <w:lang w:eastAsia="lt-LT"/>
        </w:rPr>
        <w:t>.1. Savivaldybės organizuojamų socialinių paslaugų analizė</w:t>
      </w:r>
    </w:p>
    <w:p w14:paraId="692B6EA6"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Cs/>
          <w:sz w:val="24"/>
          <w:szCs w:val="24"/>
          <w:lang w:eastAsia="lt-LT"/>
        </w:rPr>
      </w:pPr>
    </w:p>
    <w:p w14:paraId="4240CF2A"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b/>
          <w:sz w:val="24"/>
          <w:szCs w:val="24"/>
          <w:lang w:eastAsia="lt-LT"/>
        </w:rPr>
      </w:pPr>
      <w:r w:rsidRPr="00D16AE5">
        <w:rPr>
          <w:rFonts w:ascii="Times New Roman" w:eastAsia="Times New Roman" w:hAnsi="Times New Roman" w:cs="Times New Roman"/>
          <w:sz w:val="24"/>
          <w:szCs w:val="24"/>
          <w:lang w:eastAsia="lt-LT"/>
        </w:rPr>
        <w:t xml:space="preserve">Savivaldybėje veikiantis socialinių paslaugų įstaigų tinklas nėra tiek išplėtotas, kad užtikrintų pakankamą socialinių paslaugų apimtį, įvairovę ir prieinamumą visoms socialinių paslaugų gavėjų grupėms, tačiau gyventojams teikiamos beveik visos Socialinių paslaugų kataloge nurodytos socialinės paslaugos. Rajone teikiamos visos bendrosios socialinės paslaugos (informavimas, konsultavimas, tarpininkavimas ir atstovavimas, maitinimo organizavimas, transporto </w:t>
      </w:r>
      <w:r w:rsidRPr="00D16AE5">
        <w:rPr>
          <w:rFonts w:ascii="Times New Roman" w:eastAsia="Times New Roman" w:hAnsi="Times New Roman" w:cs="Times New Roman"/>
          <w:sz w:val="24"/>
          <w:szCs w:val="24"/>
          <w:lang w:eastAsia="lt-LT"/>
        </w:rPr>
        <w:lastRenderedPageBreak/>
        <w:t xml:space="preserve">organizavimas, sociokultūrinės paslaugos, kitos bendrosios socialinės paslaugos). Iš specialiųjų socialinių paslaugų gyventojams yra teikiamos šios paslaugos – pagalba į namus, socialinių įgūdžių ugdymas ir palaikymas, apgyvendinimas nakvynės namuose ir krizių centruose, psichosocialinė pagalba, dienos socialinė globa institucijoje, trumpalaikė ir ilgalaikė socialinė globa, pagalba globėjams (rūpintojams) ir </w:t>
      </w:r>
      <w:proofErr w:type="spellStart"/>
      <w:r w:rsidRPr="00D16AE5">
        <w:rPr>
          <w:rFonts w:ascii="Times New Roman" w:eastAsia="Times New Roman" w:hAnsi="Times New Roman" w:cs="Times New Roman"/>
          <w:sz w:val="24"/>
          <w:szCs w:val="24"/>
          <w:lang w:eastAsia="lt-LT"/>
        </w:rPr>
        <w:t>įvaikintojams</w:t>
      </w:r>
      <w:proofErr w:type="spellEnd"/>
      <w:r w:rsidRPr="00D16AE5">
        <w:rPr>
          <w:rFonts w:ascii="Times New Roman" w:eastAsia="Times New Roman" w:hAnsi="Times New Roman" w:cs="Times New Roman"/>
          <w:sz w:val="24"/>
          <w:szCs w:val="24"/>
          <w:lang w:eastAsia="lt-LT"/>
        </w:rPr>
        <w:t>.  </w:t>
      </w:r>
    </w:p>
    <w:p w14:paraId="4B585792" w14:textId="58E4FB79" w:rsidR="00D16AE5" w:rsidRPr="00D16AE5" w:rsidRDefault="00D16AE5" w:rsidP="00607959">
      <w:pPr>
        <w:widowControl w:val="0"/>
        <w:tabs>
          <w:tab w:val="left" w:pos="851"/>
        </w:tabs>
        <w:adjustRightInd w:val="0"/>
        <w:spacing w:after="0" w:line="240" w:lineRule="auto"/>
        <w:jc w:val="both"/>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lang w:eastAsia="lt-LT"/>
        </w:rPr>
        <w:tab/>
        <w:t>Prioritetas teikiamas n</w:t>
      </w:r>
      <w:r w:rsidRPr="00D16AE5">
        <w:rPr>
          <w:rFonts w:ascii="Times New Roman" w:eastAsia="Times New Roman" w:hAnsi="Times New Roman" w:cs="Times New Roman"/>
          <w:sz w:val="24"/>
          <w:szCs w:val="24"/>
        </w:rPr>
        <w:t xml:space="preserve">estacionariose socialinių paslaugų įstaigose teikiamoms paslaugoms, kurių tikslas </w:t>
      </w:r>
      <w:r w:rsidRPr="00D16AE5">
        <w:rPr>
          <w:rFonts w:ascii="Times New Roman" w:eastAsia="Times New Roman" w:hAnsi="Times New Roman" w:cs="Times New Roman"/>
          <w:sz w:val="24"/>
          <w:szCs w:val="24"/>
          <w:lang w:eastAsia="lt-LT"/>
        </w:rPr>
        <w:t xml:space="preserve">– </w:t>
      </w:r>
      <w:r w:rsidRPr="00D16AE5">
        <w:rPr>
          <w:rFonts w:ascii="Times New Roman" w:eastAsia="Times New Roman" w:hAnsi="Times New Roman" w:cs="Times New Roman"/>
          <w:sz w:val="24"/>
          <w:szCs w:val="24"/>
        </w:rPr>
        <w:t>suteikti galimybę asmenims gauti reikiamą socialinę pagalbą savo bendruomenėje, liekant gyventi savo aplinkoje, o ne stacionarioje socialinės globos įstaigoje. Tai svarbi pagalba asmeniui ir juo besirūpinančiai šeimai, padedanti geriau suderinti šeimos ir profesinį gyvenimą, žymiai pagerinanti gyvenimo kokybę, užtikrinanti stabilumą.</w:t>
      </w:r>
    </w:p>
    <w:p w14:paraId="172469A9" w14:textId="77777777" w:rsidR="00D16AE5" w:rsidRPr="00D16AE5" w:rsidRDefault="00D16AE5" w:rsidP="00607959">
      <w:pPr>
        <w:widowControl w:val="0"/>
        <w:tabs>
          <w:tab w:val="left" w:pos="851"/>
        </w:tabs>
        <w:adjustRightInd w:val="0"/>
        <w:spacing w:after="0" w:line="240" w:lineRule="auto"/>
        <w:jc w:val="both"/>
        <w:rPr>
          <w:rFonts w:ascii="Times New Roman" w:eastAsia="Times New Roman" w:hAnsi="Times New Roman" w:cs="Times New Roman"/>
          <w:color w:val="000000"/>
          <w:sz w:val="24"/>
          <w:szCs w:val="24"/>
        </w:rPr>
      </w:pPr>
      <w:r w:rsidRPr="00D16AE5">
        <w:rPr>
          <w:rFonts w:ascii="Times New Roman" w:eastAsia="Times New Roman" w:hAnsi="Times New Roman" w:cs="Times New Roman"/>
          <w:sz w:val="24"/>
          <w:szCs w:val="24"/>
        </w:rPr>
        <w:tab/>
      </w:r>
      <w:r w:rsidRPr="00D16AE5">
        <w:rPr>
          <w:rFonts w:ascii="Times New Roman" w:eastAsia="Times New Roman" w:hAnsi="Times New Roman" w:cs="Times New Roman"/>
          <w:sz w:val="24"/>
          <w:szCs w:val="24"/>
          <w:lang w:eastAsia="lt-LT"/>
        </w:rPr>
        <w:t xml:space="preserve">Paslaugos namuose ar nestacionariose socialinės globos įstaigose ne tik pagerina žmonių gyvenimo kokybę, bet yra ir ekonomiškai naudingesnės, nes jos yra pigesnės negu asmens globa </w:t>
      </w:r>
      <w:r w:rsidRPr="00D16AE5">
        <w:rPr>
          <w:rFonts w:ascii="Times New Roman" w:eastAsia="Times New Roman" w:hAnsi="Times New Roman" w:cs="Times New Roman"/>
          <w:color w:val="000000"/>
          <w:sz w:val="24"/>
          <w:szCs w:val="24"/>
          <w:lang w:eastAsia="lt-LT"/>
        </w:rPr>
        <w:t>stacionarioje globos įstaigoje. Svarbiausia yra tai, kad žmogus, specialistų prižiūrimas savo namuose ar dalį dienos praleisdamas socialinių paslaugų centre, išlaiko ryšį su artimaisiais bei savo bendruomene.</w:t>
      </w:r>
    </w:p>
    <w:p w14:paraId="6AF64844" w14:textId="4FB798F4"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16AE5">
        <w:rPr>
          <w:rFonts w:ascii="Times New Roman" w:eastAsia="Times New Roman" w:hAnsi="Times New Roman" w:cs="Times New Roman"/>
          <w:bCs/>
          <w:sz w:val="24"/>
          <w:szCs w:val="24"/>
          <w:lang w:eastAsia="lt-LT"/>
        </w:rPr>
        <w:t xml:space="preserve">Teikiamos paslaugos orientuotos į kiekybinį ir kokybinį socialinių paslaugų plėtojimą. Paslaugų gavėjų skaičius kasmet didėja, todėl būtina plėtoti teikiamų paslaugų įvairovę bei spręsti socialinių paslaugų kokybės klausimus, atsižvelgiant į paslaugų gavėją, jo individualumą. Nuolat analizuojama sukaupta informacija apie socialinę situaciją rajone, socialinės paramos poreikį atskiroms socialinėms gyventojų grupėms, nustatomi prioritetai, numatomi prioritetinių socialinių problemų sprendimo keliai, teikiamos išvados ir pasiūlymai Kretingos rajono </w:t>
      </w:r>
      <w:r w:rsidR="00433C43">
        <w:rPr>
          <w:rFonts w:ascii="Times New Roman" w:eastAsia="Times New Roman" w:hAnsi="Times New Roman" w:cs="Times New Roman"/>
          <w:bCs/>
          <w:sz w:val="24"/>
          <w:szCs w:val="24"/>
          <w:lang w:eastAsia="lt-LT"/>
        </w:rPr>
        <w:t>savivaldybės t</w:t>
      </w:r>
      <w:r w:rsidRPr="00D16AE5">
        <w:rPr>
          <w:rFonts w:ascii="Times New Roman" w:eastAsia="Times New Roman" w:hAnsi="Times New Roman" w:cs="Times New Roman"/>
          <w:bCs/>
          <w:sz w:val="24"/>
          <w:szCs w:val="24"/>
          <w:lang w:eastAsia="lt-LT"/>
        </w:rPr>
        <w:t>arybai ir Savivaldybės vadovams.</w:t>
      </w:r>
    </w:p>
    <w:p w14:paraId="053F4AAC"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16AE5">
        <w:rPr>
          <w:rFonts w:ascii="Times New Roman" w:eastAsia="Times New Roman" w:hAnsi="Times New Roman" w:cs="Times New Roman"/>
          <w:bCs/>
          <w:sz w:val="24"/>
          <w:szCs w:val="24"/>
          <w:lang w:eastAsia="lt-LT"/>
        </w:rPr>
        <w:t>Pagrindinis socialinių paslaugų teikėjas yra šios socialinių paslaugų įstaigos: Dienos veiklos centras ir Kretingos socialinių paslaugų centras.</w:t>
      </w:r>
    </w:p>
    <w:p w14:paraId="68206699" w14:textId="5173B596"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16AE5">
        <w:rPr>
          <w:rFonts w:ascii="Times New Roman" w:eastAsia="Times New Roman" w:hAnsi="Times New Roman" w:cs="Times New Roman"/>
          <w:bCs/>
          <w:i/>
          <w:sz w:val="24"/>
          <w:szCs w:val="24"/>
          <w:lang w:eastAsia="lt-LT"/>
        </w:rPr>
        <w:t>Kretingos socialinių paslaugų centras</w:t>
      </w:r>
      <w:r w:rsidRPr="00D16AE5">
        <w:rPr>
          <w:rFonts w:ascii="Times New Roman" w:eastAsia="Times New Roman" w:hAnsi="Times New Roman" w:cs="Times New Roman"/>
          <w:bCs/>
          <w:sz w:val="24"/>
          <w:szCs w:val="24"/>
          <w:lang w:eastAsia="lt-LT"/>
        </w:rPr>
        <w:t xml:space="preserve"> (toliau – SPC) –</w:t>
      </w:r>
      <w:r w:rsidRPr="00D16AE5">
        <w:rPr>
          <w:rFonts w:ascii="Times New Roman" w:eastAsia="Times New Roman" w:hAnsi="Times New Roman" w:cs="Times New Roman"/>
          <w:sz w:val="24"/>
          <w:szCs w:val="24"/>
          <w:lang w:eastAsia="lt-LT"/>
        </w:rPr>
        <w:t xml:space="preserve"> biudžetinė Kretingos savivaldybės įstaiga</w:t>
      </w:r>
      <w:r w:rsidRPr="00D16AE5">
        <w:rPr>
          <w:rFonts w:ascii="Times New Roman" w:eastAsia="Times New Roman" w:hAnsi="Times New Roman" w:cs="Times New Roman"/>
          <w:bCs/>
          <w:sz w:val="24"/>
          <w:szCs w:val="24"/>
          <w:lang w:eastAsia="lt-LT"/>
        </w:rPr>
        <w:t>, kuri yra pagrindinė nestacionarių socialinių paslaugų įstaiga, teikianti socialines paslaugas Kretingos rajono gyventojams. SPC Pagalbos šeimai tarnyba organizuoja ir koordinuoja socialinį darbą asmens namuose. Tarnyba teikia pagalbos asmens namuose, dienos socialinės globos asmens namuose, apgyvendinimo nakvynės namuose ir krizių centruose, socialinių įgūdžių ugdymo ir palaikymo, aprūpinimo techninėmis pagalbos priemonėmis paslaugas.</w:t>
      </w:r>
    </w:p>
    <w:p w14:paraId="3E0CEBAD"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16AE5">
        <w:rPr>
          <w:rFonts w:ascii="Times New Roman" w:eastAsia="Times New Roman" w:hAnsi="Times New Roman" w:cs="Times New Roman"/>
          <w:bCs/>
          <w:sz w:val="24"/>
          <w:szCs w:val="24"/>
          <w:lang w:eastAsia="lt-LT"/>
        </w:rPr>
        <w:t>Rajone yra daug pagyvenusių, vienišų, neįgalių asmenų, kurie nebepajėgia savimi pasirūpinti, todėl prioritetinis pagalbos į namus uždavinys – patenkinti asmens gyvybinius poreikius ir sudaryti palankesnes, žmogaus orumą išsaugančias gyvenimo sąlygas.</w:t>
      </w:r>
    </w:p>
    <w:p w14:paraId="10BA1B80" w14:textId="77777777" w:rsidR="00D16AE5" w:rsidRPr="00D16AE5" w:rsidRDefault="00D16AE5" w:rsidP="00607959">
      <w:pPr>
        <w:widowControl w:val="0"/>
        <w:adjustRightInd w:val="0"/>
        <w:spacing w:after="0" w:line="240" w:lineRule="auto"/>
        <w:ind w:firstLine="851"/>
        <w:jc w:val="both"/>
        <w:rPr>
          <w:rFonts w:ascii="Times New Roman" w:eastAsia="Calibri" w:hAnsi="Times New Roman" w:cs="Times New Roman"/>
          <w:sz w:val="24"/>
          <w:szCs w:val="24"/>
          <w:lang w:eastAsia="lt-LT"/>
        </w:rPr>
      </w:pPr>
      <w:r w:rsidRPr="00D16AE5">
        <w:rPr>
          <w:rFonts w:ascii="Times New Roman" w:eastAsia="Calibri" w:hAnsi="Times New Roman" w:cs="Times New Roman"/>
          <w:i/>
          <w:sz w:val="24"/>
          <w:szCs w:val="24"/>
          <w:lang w:eastAsia="lt-LT"/>
        </w:rPr>
        <w:t>Pagalbos į namus</w:t>
      </w:r>
      <w:r w:rsidRPr="00D16AE5">
        <w:rPr>
          <w:rFonts w:ascii="Times New Roman" w:eastAsia="Calibri" w:hAnsi="Times New Roman" w:cs="Times New Roman"/>
          <w:sz w:val="24"/>
          <w:szCs w:val="24"/>
          <w:lang w:eastAsia="lt-LT"/>
        </w:rPr>
        <w:t xml:space="preserve"> gavėjai – suaugę asmenys su negalia ir jų šeimos, senyvo amžiaus asmenys ir jų šeimos, kiti asmenys ir šeimos, laikinai dėl ligos ar kitų priežasčių netekę savarankiškumo.</w:t>
      </w:r>
    </w:p>
    <w:p w14:paraId="4EBDB432" w14:textId="5F0A1960" w:rsidR="00D16AE5" w:rsidRPr="00D16AE5" w:rsidRDefault="00D16AE5" w:rsidP="00607959">
      <w:pPr>
        <w:spacing w:after="0" w:line="240" w:lineRule="auto"/>
        <w:ind w:firstLine="851"/>
        <w:jc w:val="both"/>
        <w:rPr>
          <w:rFonts w:ascii="Times New Roman" w:eastAsia="Calibri" w:hAnsi="Times New Roman" w:cs="Times New Roman"/>
          <w:sz w:val="24"/>
          <w:szCs w:val="24"/>
        </w:rPr>
      </w:pPr>
      <w:r w:rsidRPr="00D16AE5">
        <w:rPr>
          <w:rFonts w:ascii="Times New Roman" w:eastAsia="Calibri" w:hAnsi="Times New Roman" w:cs="Times New Roman"/>
          <w:sz w:val="24"/>
          <w:szCs w:val="24"/>
          <w:lang w:eastAsia="lt-LT"/>
        </w:rPr>
        <w:t xml:space="preserve">Per 2021 metus pagalbos į namus paslaugos teiktos </w:t>
      </w:r>
      <w:r w:rsidRPr="00D16AE5">
        <w:rPr>
          <w:rFonts w:ascii="Times New Roman" w:eastAsia="Calibri" w:hAnsi="Times New Roman" w:cs="Times New Roman"/>
          <w:color w:val="000000"/>
          <w:sz w:val="24"/>
          <w:szCs w:val="24"/>
          <w:lang w:eastAsia="lt-LT"/>
        </w:rPr>
        <w:t xml:space="preserve">285 </w:t>
      </w:r>
      <w:r w:rsidRPr="00D16AE5">
        <w:rPr>
          <w:rFonts w:ascii="Times New Roman" w:eastAsia="Calibri" w:hAnsi="Times New Roman" w:cs="Times New Roman"/>
          <w:sz w:val="24"/>
          <w:szCs w:val="24"/>
          <w:lang w:eastAsia="lt-LT"/>
        </w:rPr>
        <w:t xml:space="preserve">asmenims. </w:t>
      </w:r>
      <w:r w:rsidRPr="00D16AE5">
        <w:rPr>
          <w:rFonts w:ascii="Times New Roman" w:eastAsia="Calibri" w:hAnsi="Times New Roman" w:cs="Times New Roman"/>
          <w:sz w:val="24"/>
          <w:szCs w:val="24"/>
        </w:rPr>
        <w:t>Metų pradžioje pagalbos į namus paslaugos buvo teikiamos 182 senyvo amžiaus, neįgaliems asmenims.</w:t>
      </w:r>
      <w:r w:rsidRPr="00D16AE5">
        <w:rPr>
          <w:rFonts w:ascii="Calibri" w:eastAsia="Calibri" w:hAnsi="Calibri" w:cs="Times New Roman"/>
          <w:sz w:val="23"/>
          <w:szCs w:val="23"/>
        </w:rPr>
        <w:t xml:space="preserve"> </w:t>
      </w:r>
      <w:r w:rsidRPr="00D16AE5">
        <w:rPr>
          <w:rFonts w:ascii="Times New Roman" w:eastAsia="Calibri" w:hAnsi="Times New Roman" w:cs="Times New Roman"/>
          <w:sz w:val="24"/>
          <w:szCs w:val="24"/>
        </w:rPr>
        <w:t>Metų eigoje pradėta teikti paslaugas 103 asmenims.</w:t>
      </w:r>
      <w:r w:rsidRPr="00D16AE5">
        <w:rPr>
          <w:rFonts w:ascii="Calibri" w:eastAsia="Calibri" w:hAnsi="Calibri" w:cs="Times New Roman"/>
          <w:sz w:val="23"/>
          <w:szCs w:val="23"/>
        </w:rPr>
        <w:t xml:space="preserve"> </w:t>
      </w:r>
      <w:r w:rsidRPr="00D16AE5">
        <w:rPr>
          <w:rFonts w:ascii="Times New Roman" w:eastAsia="Calibri" w:hAnsi="Times New Roman" w:cs="Times New Roman"/>
          <w:sz w:val="24"/>
          <w:szCs w:val="24"/>
        </w:rPr>
        <w:t>Pagalbos į namus paslaugų gavėjams buvo teikiamos informavimo, konsultavimo, tarpininkavimo ir atstovavimo, bendravimo, maisto produktų nupirkimo, pristatymo ir pagalbos ruošiant maistą, pagalbos buityje ir namų ruošoje, lydėjimo į įvairias įstaigas paslaugos ir kitos paslaugos reikalingos norint asmeniui sudaryti galimybes gyventi savo namuose. Socialiniai darbuotojai, organizuodami paslaugas, lankėsi paslaugų gavėjų namuose, išklausė jų nuomonę apie teikiamų paslaugų kokybę ir konsultavo kitais jiems rūpimais klausimais. Buvo dirbama ir su paslaugų gavėjo aplinka, atkuriant jo santykius su artimaisiais ir įtraukiant juos į pagalbos teikimo procesą.</w:t>
      </w:r>
    </w:p>
    <w:p w14:paraId="5EB6D2EE"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16AE5">
        <w:rPr>
          <w:rFonts w:ascii="Times New Roman" w:eastAsia="Times New Roman" w:hAnsi="Times New Roman" w:cs="Times New Roman"/>
          <w:bCs/>
          <w:sz w:val="24"/>
          <w:szCs w:val="24"/>
          <w:lang w:eastAsia="lt-LT"/>
        </w:rPr>
        <w:t>Dėl demografinio senėjimo bei dėl pagerėjusio paslaugų prieinamumo, atokesnių rajono vietovių gyventojams pagalbos į namus paslaugų gavėjų skaičius gerokai išaugo, todėl norint patenkinti visus rajono gyventojų prašymus dėl pagalbos į namus paslaugų, būtini papildomi socialinio darbuotojo padėjėjų etatai.</w:t>
      </w:r>
    </w:p>
    <w:p w14:paraId="26C6DC77" w14:textId="7D4DFBF7" w:rsidR="00D16AE5" w:rsidRDefault="00D16AE5" w:rsidP="00433C43">
      <w:pPr>
        <w:widowControl w:val="0"/>
        <w:adjustRightInd w:val="0"/>
        <w:spacing w:after="0" w:line="240" w:lineRule="auto"/>
        <w:jc w:val="both"/>
        <w:rPr>
          <w:rFonts w:ascii="Times New Roman" w:eastAsia="Times New Roman" w:hAnsi="Times New Roman" w:cs="Times New Roman"/>
          <w:bCs/>
          <w:sz w:val="24"/>
          <w:szCs w:val="24"/>
          <w:lang w:eastAsia="lt-LT"/>
        </w:rPr>
      </w:pPr>
    </w:p>
    <w:p w14:paraId="33C83914" w14:textId="77777777" w:rsidR="0091376F" w:rsidRPr="00D16AE5" w:rsidRDefault="0091376F" w:rsidP="00433C43">
      <w:pPr>
        <w:widowControl w:val="0"/>
        <w:adjustRightInd w:val="0"/>
        <w:spacing w:after="0" w:line="240" w:lineRule="auto"/>
        <w:jc w:val="both"/>
        <w:rPr>
          <w:rFonts w:ascii="Times New Roman" w:eastAsia="Times New Roman" w:hAnsi="Times New Roman" w:cs="Times New Roman"/>
          <w:bCs/>
          <w:sz w:val="24"/>
          <w:szCs w:val="24"/>
          <w:lang w:eastAsia="lt-LT"/>
        </w:rPr>
      </w:pPr>
    </w:p>
    <w:p w14:paraId="36047934" w14:textId="77777777" w:rsidR="00D16AE5" w:rsidRPr="00D16AE5" w:rsidRDefault="00D16AE5" w:rsidP="00607959">
      <w:pPr>
        <w:widowControl w:val="0"/>
        <w:adjustRightInd w:val="0"/>
        <w:spacing w:after="0" w:line="240" w:lineRule="auto"/>
        <w:ind w:firstLine="851"/>
        <w:jc w:val="center"/>
        <w:rPr>
          <w:rFonts w:ascii="Times New Roman" w:eastAsia="Calibri" w:hAnsi="Times New Roman" w:cs="Times New Roman"/>
          <w:b/>
          <w:sz w:val="24"/>
          <w:szCs w:val="24"/>
          <w:lang w:eastAsia="lt-LT"/>
        </w:rPr>
      </w:pPr>
      <w:r w:rsidRPr="00D16AE5">
        <w:rPr>
          <w:rFonts w:ascii="Times New Roman" w:eastAsia="Calibri" w:hAnsi="Times New Roman" w:cs="Times New Roman"/>
          <w:b/>
          <w:sz w:val="24"/>
          <w:szCs w:val="24"/>
          <w:lang w:eastAsia="lt-LT"/>
        </w:rPr>
        <w:lastRenderedPageBreak/>
        <w:t>Pagalbos į namus gavėjų skaičius 2018–2021 metais</w:t>
      </w:r>
    </w:p>
    <w:p w14:paraId="64AA8DAA" w14:textId="77777777" w:rsidR="00D16AE5" w:rsidRPr="00D16AE5" w:rsidRDefault="00D16AE5" w:rsidP="00607959">
      <w:pPr>
        <w:widowControl w:val="0"/>
        <w:adjustRightInd w:val="0"/>
        <w:spacing w:after="0" w:line="240" w:lineRule="auto"/>
        <w:ind w:left="6480" w:firstLine="1296"/>
        <w:jc w:val="center"/>
        <w:rPr>
          <w:rFonts w:ascii="Times New Roman" w:eastAsia="Calibri" w:hAnsi="Times New Roman" w:cs="Times New Roman"/>
          <w:b/>
          <w:sz w:val="20"/>
          <w:szCs w:val="24"/>
          <w:lang w:eastAsia="lt-LT"/>
        </w:rPr>
      </w:pPr>
      <w:r w:rsidRPr="00D16AE5">
        <w:rPr>
          <w:rFonts w:ascii="Times New Roman" w:eastAsia="Calibri" w:hAnsi="Times New Roman" w:cs="Times New Roman"/>
          <w:b/>
          <w:sz w:val="20"/>
          <w:szCs w:val="24"/>
          <w:lang w:eastAsia="lt-LT"/>
        </w:rPr>
        <w:t>15 lentelė</w:t>
      </w:r>
    </w:p>
    <w:tbl>
      <w:tblPr>
        <w:tblStyle w:val="Lentelstinklelis"/>
        <w:tblW w:w="9634" w:type="dxa"/>
        <w:tblInd w:w="0" w:type="dxa"/>
        <w:tblLook w:val="04A0" w:firstRow="1" w:lastRow="0" w:firstColumn="1" w:lastColumn="0" w:noHBand="0" w:noVBand="1"/>
      </w:tblPr>
      <w:tblGrid>
        <w:gridCol w:w="1567"/>
        <w:gridCol w:w="1984"/>
        <w:gridCol w:w="1984"/>
        <w:gridCol w:w="1896"/>
        <w:gridCol w:w="2203"/>
      </w:tblGrid>
      <w:tr w:rsidR="00D16AE5" w:rsidRPr="00D16AE5" w14:paraId="1783E262" w14:textId="77777777" w:rsidTr="00CA3881">
        <w:tc>
          <w:tcPr>
            <w:tcW w:w="1567" w:type="dxa"/>
            <w:tcBorders>
              <w:top w:val="single" w:sz="4" w:space="0" w:color="auto"/>
              <w:left w:val="single" w:sz="4" w:space="0" w:color="auto"/>
              <w:bottom w:val="single" w:sz="4" w:space="0" w:color="auto"/>
              <w:right w:val="single" w:sz="4" w:space="0" w:color="auto"/>
            </w:tcBorders>
            <w:shd w:val="clear" w:color="auto" w:fill="D5DCE4"/>
            <w:hideMark/>
          </w:tcPr>
          <w:p w14:paraId="7E09A16C" w14:textId="77777777" w:rsidR="00D16AE5" w:rsidRPr="00D16AE5" w:rsidRDefault="00D16AE5" w:rsidP="00607959">
            <w:pPr>
              <w:widowControl w:val="0"/>
              <w:adjustRightInd w:val="0"/>
              <w:jc w:val="both"/>
              <w:rPr>
                <w:rFonts w:ascii="Times New Roman" w:hAnsi="Times New Roman"/>
                <w:b/>
                <w:szCs w:val="24"/>
                <w:lang w:eastAsia="lt-LT"/>
              </w:rPr>
            </w:pPr>
            <w:bookmarkStart w:id="4" w:name="_Hlk36587922"/>
            <w:r w:rsidRPr="00D16AE5">
              <w:rPr>
                <w:rFonts w:ascii="Times New Roman" w:hAnsi="Times New Roman"/>
                <w:b/>
                <w:szCs w:val="24"/>
                <w:lang w:eastAsia="lt-LT"/>
              </w:rPr>
              <w:t>Metai</w:t>
            </w:r>
          </w:p>
        </w:tc>
        <w:tc>
          <w:tcPr>
            <w:tcW w:w="1984" w:type="dxa"/>
            <w:tcBorders>
              <w:top w:val="single" w:sz="4" w:space="0" w:color="auto"/>
              <w:left w:val="single" w:sz="4" w:space="0" w:color="auto"/>
              <w:bottom w:val="single" w:sz="4" w:space="0" w:color="auto"/>
              <w:right w:val="single" w:sz="4" w:space="0" w:color="auto"/>
            </w:tcBorders>
            <w:shd w:val="clear" w:color="auto" w:fill="D5DCE4"/>
            <w:hideMark/>
          </w:tcPr>
          <w:p w14:paraId="5282B74D" w14:textId="77777777" w:rsidR="00D16AE5" w:rsidRPr="00D16AE5" w:rsidRDefault="00D16AE5" w:rsidP="00607959">
            <w:pPr>
              <w:widowControl w:val="0"/>
              <w:adjustRightInd w:val="0"/>
              <w:jc w:val="center"/>
              <w:rPr>
                <w:rFonts w:ascii="Times New Roman" w:hAnsi="Times New Roman"/>
                <w:b/>
                <w:szCs w:val="24"/>
                <w:lang w:eastAsia="lt-LT"/>
              </w:rPr>
            </w:pPr>
            <w:r w:rsidRPr="00D16AE5">
              <w:rPr>
                <w:rFonts w:ascii="Times New Roman" w:hAnsi="Times New Roman"/>
                <w:b/>
                <w:szCs w:val="24"/>
                <w:lang w:eastAsia="lt-LT"/>
              </w:rPr>
              <w:t>2018 m.</w:t>
            </w:r>
          </w:p>
        </w:tc>
        <w:tc>
          <w:tcPr>
            <w:tcW w:w="1984" w:type="dxa"/>
            <w:tcBorders>
              <w:top w:val="single" w:sz="4" w:space="0" w:color="auto"/>
              <w:left w:val="single" w:sz="4" w:space="0" w:color="auto"/>
              <w:bottom w:val="single" w:sz="4" w:space="0" w:color="auto"/>
              <w:right w:val="single" w:sz="4" w:space="0" w:color="auto"/>
            </w:tcBorders>
            <w:shd w:val="clear" w:color="auto" w:fill="D5DCE4"/>
          </w:tcPr>
          <w:p w14:paraId="7BBEE39B" w14:textId="77777777" w:rsidR="00D16AE5" w:rsidRPr="00D16AE5" w:rsidRDefault="00D16AE5" w:rsidP="00607959">
            <w:pPr>
              <w:widowControl w:val="0"/>
              <w:adjustRightInd w:val="0"/>
              <w:jc w:val="center"/>
              <w:rPr>
                <w:rFonts w:ascii="Times New Roman" w:hAnsi="Times New Roman"/>
                <w:b/>
                <w:szCs w:val="24"/>
                <w:lang w:eastAsia="lt-LT"/>
              </w:rPr>
            </w:pPr>
            <w:r w:rsidRPr="00D16AE5">
              <w:rPr>
                <w:rFonts w:ascii="Times New Roman" w:hAnsi="Times New Roman"/>
                <w:b/>
                <w:szCs w:val="24"/>
                <w:lang w:eastAsia="lt-LT"/>
              </w:rPr>
              <w:t>2019 m.</w:t>
            </w:r>
          </w:p>
        </w:tc>
        <w:tc>
          <w:tcPr>
            <w:tcW w:w="1896" w:type="dxa"/>
            <w:tcBorders>
              <w:top w:val="single" w:sz="4" w:space="0" w:color="auto"/>
              <w:left w:val="single" w:sz="4" w:space="0" w:color="auto"/>
              <w:bottom w:val="single" w:sz="4" w:space="0" w:color="auto"/>
              <w:right w:val="single" w:sz="4" w:space="0" w:color="auto"/>
            </w:tcBorders>
            <w:shd w:val="clear" w:color="auto" w:fill="D5DCE4"/>
            <w:hideMark/>
          </w:tcPr>
          <w:p w14:paraId="652E9AF5" w14:textId="77777777" w:rsidR="00D16AE5" w:rsidRPr="00D16AE5" w:rsidRDefault="00D16AE5" w:rsidP="00607959">
            <w:pPr>
              <w:widowControl w:val="0"/>
              <w:adjustRightInd w:val="0"/>
              <w:jc w:val="center"/>
              <w:rPr>
                <w:rFonts w:ascii="Times New Roman" w:hAnsi="Times New Roman"/>
                <w:b/>
                <w:szCs w:val="24"/>
                <w:lang w:eastAsia="lt-LT"/>
              </w:rPr>
            </w:pPr>
            <w:r w:rsidRPr="00D16AE5">
              <w:rPr>
                <w:rFonts w:ascii="Times New Roman" w:hAnsi="Times New Roman"/>
                <w:b/>
                <w:szCs w:val="24"/>
                <w:lang w:eastAsia="lt-LT"/>
              </w:rPr>
              <w:t>2020 m.</w:t>
            </w:r>
          </w:p>
        </w:tc>
        <w:tc>
          <w:tcPr>
            <w:tcW w:w="2203" w:type="dxa"/>
            <w:tcBorders>
              <w:top w:val="single" w:sz="4" w:space="0" w:color="auto"/>
              <w:left w:val="single" w:sz="4" w:space="0" w:color="auto"/>
              <w:bottom w:val="single" w:sz="4" w:space="0" w:color="auto"/>
              <w:right w:val="single" w:sz="4" w:space="0" w:color="auto"/>
            </w:tcBorders>
            <w:shd w:val="clear" w:color="auto" w:fill="D5DCE4"/>
          </w:tcPr>
          <w:p w14:paraId="47FB8757" w14:textId="77777777" w:rsidR="00D16AE5" w:rsidRPr="00D16AE5" w:rsidRDefault="00D16AE5" w:rsidP="00607959">
            <w:pPr>
              <w:widowControl w:val="0"/>
              <w:adjustRightInd w:val="0"/>
              <w:jc w:val="center"/>
              <w:rPr>
                <w:rFonts w:ascii="Times New Roman" w:hAnsi="Times New Roman"/>
                <w:b/>
                <w:szCs w:val="24"/>
                <w:lang w:eastAsia="lt-LT"/>
              </w:rPr>
            </w:pPr>
            <w:r w:rsidRPr="00D16AE5">
              <w:rPr>
                <w:rFonts w:ascii="Times New Roman" w:hAnsi="Times New Roman"/>
                <w:b/>
                <w:szCs w:val="24"/>
                <w:lang w:eastAsia="lt-LT"/>
              </w:rPr>
              <w:t>2021 m.</w:t>
            </w:r>
          </w:p>
        </w:tc>
      </w:tr>
      <w:tr w:rsidR="00D16AE5" w:rsidRPr="00D16AE5" w14:paraId="68E5828D" w14:textId="77777777" w:rsidTr="00433C43">
        <w:trPr>
          <w:trHeight w:val="425"/>
        </w:trPr>
        <w:tc>
          <w:tcPr>
            <w:tcW w:w="1567" w:type="dxa"/>
            <w:tcBorders>
              <w:top w:val="single" w:sz="4" w:space="0" w:color="auto"/>
              <w:left w:val="single" w:sz="4" w:space="0" w:color="auto"/>
              <w:bottom w:val="single" w:sz="4" w:space="0" w:color="auto"/>
              <w:right w:val="single" w:sz="4" w:space="0" w:color="auto"/>
            </w:tcBorders>
            <w:hideMark/>
          </w:tcPr>
          <w:p w14:paraId="399091E8" w14:textId="77777777" w:rsidR="00D16AE5" w:rsidRPr="00D16AE5" w:rsidRDefault="00D16AE5" w:rsidP="00607959">
            <w:pPr>
              <w:widowControl w:val="0"/>
              <w:adjustRightInd w:val="0"/>
              <w:jc w:val="both"/>
              <w:rPr>
                <w:rFonts w:ascii="Times New Roman" w:hAnsi="Times New Roman"/>
                <w:b/>
                <w:szCs w:val="24"/>
                <w:lang w:eastAsia="lt-LT"/>
              </w:rPr>
            </w:pPr>
            <w:r w:rsidRPr="00D16AE5">
              <w:rPr>
                <w:rFonts w:ascii="Times New Roman" w:hAnsi="Times New Roman"/>
                <w:b/>
                <w:szCs w:val="24"/>
                <w:lang w:eastAsia="lt-LT"/>
              </w:rPr>
              <w:t>Gavėjų skaičius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A3A55FB" w14:textId="77777777" w:rsidR="00D16AE5" w:rsidRPr="00D16AE5" w:rsidRDefault="00D16AE5" w:rsidP="00433C43">
            <w:pPr>
              <w:widowControl w:val="0"/>
              <w:adjustRightInd w:val="0"/>
              <w:jc w:val="center"/>
              <w:rPr>
                <w:rFonts w:ascii="Times New Roman" w:hAnsi="Times New Roman"/>
                <w:szCs w:val="24"/>
                <w:lang w:eastAsia="lt-LT"/>
              </w:rPr>
            </w:pPr>
            <w:r w:rsidRPr="00D16AE5">
              <w:rPr>
                <w:rFonts w:ascii="Times New Roman" w:hAnsi="Times New Roman"/>
                <w:szCs w:val="24"/>
                <w:lang w:eastAsia="lt-LT"/>
              </w:rPr>
              <w:t>229</w:t>
            </w:r>
          </w:p>
        </w:tc>
        <w:tc>
          <w:tcPr>
            <w:tcW w:w="1984" w:type="dxa"/>
            <w:tcBorders>
              <w:top w:val="single" w:sz="4" w:space="0" w:color="auto"/>
              <w:left w:val="single" w:sz="4" w:space="0" w:color="auto"/>
              <w:bottom w:val="single" w:sz="4" w:space="0" w:color="auto"/>
              <w:right w:val="single" w:sz="4" w:space="0" w:color="auto"/>
            </w:tcBorders>
            <w:vAlign w:val="center"/>
          </w:tcPr>
          <w:p w14:paraId="2B01832F" w14:textId="77777777" w:rsidR="00D16AE5" w:rsidRPr="00D16AE5" w:rsidRDefault="00D16AE5" w:rsidP="00433C43">
            <w:pPr>
              <w:widowControl w:val="0"/>
              <w:adjustRightInd w:val="0"/>
              <w:jc w:val="center"/>
              <w:rPr>
                <w:rFonts w:ascii="Times New Roman" w:hAnsi="Times New Roman"/>
                <w:szCs w:val="24"/>
                <w:lang w:eastAsia="lt-LT"/>
              </w:rPr>
            </w:pPr>
            <w:r w:rsidRPr="00D16AE5">
              <w:rPr>
                <w:rFonts w:ascii="Times New Roman" w:hAnsi="Times New Roman"/>
                <w:szCs w:val="24"/>
                <w:lang w:eastAsia="lt-LT"/>
              </w:rPr>
              <w:t>248</w:t>
            </w:r>
          </w:p>
        </w:tc>
        <w:tc>
          <w:tcPr>
            <w:tcW w:w="1896" w:type="dxa"/>
            <w:tcBorders>
              <w:top w:val="single" w:sz="4" w:space="0" w:color="auto"/>
              <w:left w:val="single" w:sz="4" w:space="0" w:color="auto"/>
              <w:bottom w:val="single" w:sz="4" w:space="0" w:color="auto"/>
              <w:right w:val="single" w:sz="4" w:space="0" w:color="auto"/>
            </w:tcBorders>
            <w:vAlign w:val="center"/>
            <w:hideMark/>
          </w:tcPr>
          <w:p w14:paraId="7412656F" w14:textId="77777777" w:rsidR="00D16AE5" w:rsidRPr="00D16AE5" w:rsidRDefault="00D16AE5" w:rsidP="00433C43">
            <w:pPr>
              <w:widowControl w:val="0"/>
              <w:adjustRightInd w:val="0"/>
              <w:jc w:val="center"/>
              <w:rPr>
                <w:rFonts w:ascii="Times New Roman" w:hAnsi="Times New Roman"/>
                <w:szCs w:val="24"/>
                <w:lang w:eastAsia="lt-LT"/>
              </w:rPr>
            </w:pPr>
            <w:r w:rsidRPr="00D16AE5">
              <w:rPr>
                <w:rFonts w:ascii="Times New Roman" w:hAnsi="Times New Roman"/>
                <w:szCs w:val="24"/>
                <w:lang w:eastAsia="lt-LT"/>
              </w:rPr>
              <w:t>250</w:t>
            </w:r>
          </w:p>
        </w:tc>
        <w:tc>
          <w:tcPr>
            <w:tcW w:w="2203" w:type="dxa"/>
            <w:tcBorders>
              <w:top w:val="single" w:sz="4" w:space="0" w:color="auto"/>
              <w:left w:val="single" w:sz="4" w:space="0" w:color="auto"/>
              <w:bottom w:val="single" w:sz="4" w:space="0" w:color="auto"/>
              <w:right w:val="single" w:sz="4" w:space="0" w:color="auto"/>
            </w:tcBorders>
            <w:vAlign w:val="center"/>
          </w:tcPr>
          <w:p w14:paraId="00CA387B" w14:textId="77777777" w:rsidR="00D16AE5" w:rsidRPr="00D16AE5" w:rsidRDefault="00D16AE5" w:rsidP="00433C43">
            <w:pPr>
              <w:widowControl w:val="0"/>
              <w:adjustRightInd w:val="0"/>
              <w:jc w:val="center"/>
              <w:rPr>
                <w:rFonts w:ascii="Times New Roman" w:hAnsi="Times New Roman"/>
                <w:szCs w:val="24"/>
                <w:lang w:eastAsia="lt-LT"/>
              </w:rPr>
            </w:pPr>
            <w:r w:rsidRPr="00D16AE5">
              <w:rPr>
                <w:rFonts w:ascii="Times New Roman" w:hAnsi="Times New Roman"/>
                <w:szCs w:val="24"/>
                <w:lang w:eastAsia="lt-LT"/>
              </w:rPr>
              <w:t>285</w:t>
            </w:r>
          </w:p>
        </w:tc>
      </w:tr>
      <w:bookmarkEnd w:id="4"/>
    </w:tbl>
    <w:p w14:paraId="47CE3A15" w14:textId="77777777" w:rsidR="00D16AE5" w:rsidRPr="00D16AE5" w:rsidRDefault="00D16AE5" w:rsidP="00607959">
      <w:pPr>
        <w:widowControl w:val="0"/>
        <w:adjustRightInd w:val="0"/>
        <w:spacing w:after="0" w:line="240" w:lineRule="auto"/>
        <w:jc w:val="both"/>
        <w:rPr>
          <w:rFonts w:ascii="Times New Roman" w:eastAsia="Calibri" w:hAnsi="Times New Roman" w:cs="Times New Roman"/>
          <w:sz w:val="24"/>
          <w:szCs w:val="24"/>
          <w:lang w:eastAsia="lt-LT"/>
        </w:rPr>
      </w:pPr>
    </w:p>
    <w:p w14:paraId="4D971B48"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16AE5">
        <w:rPr>
          <w:rFonts w:ascii="Times New Roman" w:eastAsia="Times New Roman" w:hAnsi="Times New Roman" w:cs="Times New Roman"/>
          <w:bCs/>
          <w:i/>
          <w:sz w:val="24"/>
          <w:szCs w:val="24"/>
          <w:lang w:eastAsia="lt-LT"/>
        </w:rPr>
        <w:t>Dienos socialinių paslaugų asmens namuose</w:t>
      </w:r>
      <w:r w:rsidRPr="00D16AE5">
        <w:rPr>
          <w:rFonts w:ascii="Times New Roman" w:eastAsia="Times New Roman" w:hAnsi="Times New Roman" w:cs="Times New Roman"/>
          <w:bCs/>
          <w:sz w:val="24"/>
          <w:szCs w:val="24"/>
          <w:lang w:eastAsia="lt-LT"/>
        </w:rPr>
        <w:t xml:space="preserve"> tikslas – sudaryti sąlygas asmeniui kuo ilgiau visaverčiai gyventi savo namuose, bendruomenėje, užtikrinti tinkamą socialinės globos ir slaugos namuose paslaugų organizavimą ir teikimą, stiprinti asmens gebėjimus ir savarankiškumą, palaikyti socialiniu ryšius su šeima, bendruomene, padėti šeimos nariams integruotis į visuomenę ir darbo rinką.</w:t>
      </w:r>
    </w:p>
    <w:p w14:paraId="38FE8953"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16AE5">
        <w:rPr>
          <w:rFonts w:ascii="Times New Roman" w:eastAsia="Times New Roman" w:hAnsi="Times New Roman" w:cs="Times New Roman"/>
          <w:bCs/>
          <w:sz w:val="24"/>
          <w:szCs w:val="24"/>
          <w:lang w:eastAsia="lt-LT"/>
        </w:rPr>
        <w:t>Dienos socialinės globos (integralios pagalbos) paslaugos nuo 2016 metų teikiamos vykdant ES finansuojamą projektą „Integrali pagalba senyvo amžiaus ir neįgaliems asmenims Kretingos rajone“. Slaugos paslaugų teikimas finansuojamas iš šio projekto lėšų, o globos paslaugų teikimas – iš savivaldybės biudžeto lėšų.</w:t>
      </w:r>
    </w:p>
    <w:p w14:paraId="17E70BC6"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16AE5">
        <w:rPr>
          <w:rFonts w:ascii="Times New Roman" w:eastAsia="Calibri" w:hAnsi="Times New Roman" w:cs="Times New Roman"/>
          <w:sz w:val="24"/>
          <w:szCs w:val="24"/>
        </w:rPr>
        <w:t>2021 metų pradžioje dienos socialinės globos paslaugos buvo teikiamos 72 senyvo amžiaus, neįgaliems asmenims. Metų eigoje pradėta teikti paslaugas 44 asmenims.</w:t>
      </w:r>
    </w:p>
    <w:p w14:paraId="15BB5D82"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bCs/>
          <w:sz w:val="24"/>
          <w:szCs w:val="24"/>
          <w:lang w:eastAsia="lt-LT"/>
        </w:rPr>
      </w:pPr>
    </w:p>
    <w:p w14:paraId="4FFF0F01" w14:textId="77777777" w:rsidR="00D16AE5" w:rsidRPr="00D16AE5" w:rsidRDefault="00D16AE5" w:rsidP="00607959">
      <w:pPr>
        <w:widowControl w:val="0"/>
        <w:adjustRightInd w:val="0"/>
        <w:spacing w:after="0" w:line="240" w:lineRule="auto"/>
        <w:ind w:firstLine="851"/>
        <w:jc w:val="center"/>
        <w:rPr>
          <w:rFonts w:ascii="Times New Roman" w:eastAsia="Times New Roman" w:hAnsi="Times New Roman" w:cs="Times New Roman"/>
          <w:b/>
          <w:bCs/>
          <w:sz w:val="24"/>
          <w:szCs w:val="24"/>
          <w:lang w:eastAsia="lt-LT"/>
        </w:rPr>
      </w:pPr>
      <w:r w:rsidRPr="00D16AE5">
        <w:rPr>
          <w:rFonts w:ascii="Times New Roman" w:eastAsia="Times New Roman" w:hAnsi="Times New Roman" w:cs="Times New Roman"/>
          <w:b/>
          <w:bCs/>
          <w:sz w:val="24"/>
          <w:szCs w:val="24"/>
          <w:lang w:eastAsia="lt-LT"/>
        </w:rPr>
        <w:t>Dienos socialinės globos paslaugų gavėjų skaičius 2018–2021 metais</w:t>
      </w:r>
    </w:p>
    <w:p w14:paraId="06EF7DD9" w14:textId="77777777" w:rsidR="00D16AE5" w:rsidRPr="00D16AE5" w:rsidRDefault="00D16AE5" w:rsidP="00433C43">
      <w:pPr>
        <w:widowControl w:val="0"/>
        <w:adjustRightInd w:val="0"/>
        <w:spacing w:after="0" w:line="240" w:lineRule="auto"/>
        <w:rPr>
          <w:rFonts w:ascii="Times New Roman" w:eastAsia="Times New Roman" w:hAnsi="Times New Roman" w:cs="Times New Roman"/>
          <w:b/>
          <w:bCs/>
          <w:sz w:val="24"/>
          <w:szCs w:val="24"/>
          <w:lang w:eastAsia="lt-LT"/>
        </w:rPr>
      </w:pPr>
    </w:p>
    <w:p w14:paraId="2CBB9133" w14:textId="77777777" w:rsidR="00D16AE5" w:rsidRPr="00D16AE5" w:rsidRDefault="00D16AE5" w:rsidP="00607959">
      <w:pPr>
        <w:widowControl w:val="0"/>
        <w:adjustRightInd w:val="0"/>
        <w:spacing w:after="0" w:line="240" w:lineRule="auto"/>
        <w:ind w:left="6480" w:firstLine="1296"/>
        <w:jc w:val="center"/>
        <w:rPr>
          <w:rFonts w:ascii="Times New Roman" w:eastAsia="Times New Roman" w:hAnsi="Times New Roman" w:cs="Times New Roman"/>
          <w:b/>
          <w:bCs/>
          <w:sz w:val="20"/>
          <w:szCs w:val="24"/>
          <w:lang w:eastAsia="lt-LT"/>
        </w:rPr>
      </w:pPr>
      <w:r w:rsidRPr="00D16AE5">
        <w:rPr>
          <w:rFonts w:ascii="Times New Roman" w:eastAsia="Times New Roman" w:hAnsi="Times New Roman" w:cs="Times New Roman"/>
          <w:b/>
          <w:bCs/>
          <w:sz w:val="20"/>
          <w:szCs w:val="24"/>
          <w:lang w:eastAsia="lt-LT"/>
        </w:rPr>
        <w:t xml:space="preserve">16 lentelė </w:t>
      </w:r>
    </w:p>
    <w:tbl>
      <w:tblPr>
        <w:tblStyle w:val="Lentelstinklelis"/>
        <w:tblW w:w="9493" w:type="dxa"/>
        <w:tblInd w:w="0" w:type="dxa"/>
        <w:tblLook w:val="04A0" w:firstRow="1" w:lastRow="0" w:firstColumn="1" w:lastColumn="0" w:noHBand="0" w:noVBand="1"/>
      </w:tblPr>
      <w:tblGrid>
        <w:gridCol w:w="1990"/>
        <w:gridCol w:w="1865"/>
        <w:gridCol w:w="1864"/>
        <w:gridCol w:w="1735"/>
        <w:gridCol w:w="2039"/>
      </w:tblGrid>
      <w:tr w:rsidR="00D16AE5" w:rsidRPr="00D16AE5" w14:paraId="60D397C0" w14:textId="77777777" w:rsidTr="00CA3881">
        <w:tc>
          <w:tcPr>
            <w:tcW w:w="1990" w:type="dxa"/>
            <w:tcBorders>
              <w:top w:val="single" w:sz="4" w:space="0" w:color="auto"/>
              <w:left w:val="single" w:sz="4" w:space="0" w:color="auto"/>
              <w:bottom w:val="single" w:sz="4" w:space="0" w:color="auto"/>
              <w:right w:val="single" w:sz="4" w:space="0" w:color="auto"/>
            </w:tcBorders>
            <w:shd w:val="clear" w:color="auto" w:fill="D5DCE4"/>
            <w:hideMark/>
          </w:tcPr>
          <w:p w14:paraId="32BE212D" w14:textId="77777777" w:rsidR="00D16AE5" w:rsidRPr="00D16AE5" w:rsidRDefault="00D16AE5" w:rsidP="00607959">
            <w:pPr>
              <w:widowControl w:val="0"/>
              <w:adjustRightInd w:val="0"/>
              <w:jc w:val="both"/>
              <w:rPr>
                <w:rFonts w:ascii="Times New Roman" w:hAnsi="Times New Roman"/>
                <w:b/>
                <w:szCs w:val="24"/>
                <w:lang w:eastAsia="lt-LT"/>
              </w:rPr>
            </w:pPr>
            <w:r w:rsidRPr="00D16AE5">
              <w:rPr>
                <w:rFonts w:ascii="Times New Roman" w:hAnsi="Times New Roman"/>
                <w:b/>
                <w:szCs w:val="24"/>
                <w:lang w:eastAsia="lt-LT"/>
              </w:rPr>
              <w:t>Metai</w:t>
            </w:r>
          </w:p>
        </w:tc>
        <w:tc>
          <w:tcPr>
            <w:tcW w:w="1865" w:type="dxa"/>
            <w:tcBorders>
              <w:top w:val="single" w:sz="4" w:space="0" w:color="auto"/>
              <w:left w:val="single" w:sz="4" w:space="0" w:color="auto"/>
              <w:bottom w:val="single" w:sz="4" w:space="0" w:color="auto"/>
              <w:right w:val="single" w:sz="4" w:space="0" w:color="auto"/>
            </w:tcBorders>
            <w:shd w:val="clear" w:color="auto" w:fill="D5DCE4"/>
            <w:hideMark/>
          </w:tcPr>
          <w:p w14:paraId="430B9869" w14:textId="77777777" w:rsidR="00D16AE5" w:rsidRPr="00D16AE5" w:rsidRDefault="00D16AE5" w:rsidP="00607959">
            <w:pPr>
              <w:widowControl w:val="0"/>
              <w:adjustRightInd w:val="0"/>
              <w:jc w:val="center"/>
              <w:rPr>
                <w:rFonts w:ascii="Times New Roman" w:hAnsi="Times New Roman"/>
                <w:b/>
                <w:szCs w:val="24"/>
                <w:lang w:eastAsia="lt-LT"/>
              </w:rPr>
            </w:pPr>
            <w:r w:rsidRPr="00D16AE5">
              <w:rPr>
                <w:rFonts w:ascii="Times New Roman" w:hAnsi="Times New Roman"/>
                <w:b/>
                <w:szCs w:val="24"/>
                <w:lang w:eastAsia="lt-LT"/>
              </w:rPr>
              <w:t>2018 m.</w:t>
            </w:r>
          </w:p>
        </w:tc>
        <w:tc>
          <w:tcPr>
            <w:tcW w:w="1864" w:type="dxa"/>
            <w:tcBorders>
              <w:top w:val="single" w:sz="4" w:space="0" w:color="auto"/>
              <w:left w:val="single" w:sz="4" w:space="0" w:color="auto"/>
              <w:bottom w:val="single" w:sz="4" w:space="0" w:color="auto"/>
              <w:right w:val="single" w:sz="4" w:space="0" w:color="auto"/>
            </w:tcBorders>
            <w:shd w:val="clear" w:color="auto" w:fill="D5DCE4"/>
            <w:hideMark/>
          </w:tcPr>
          <w:p w14:paraId="2EE2BE8D" w14:textId="77777777" w:rsidR="00D16AE5" w:rsidRPr="00D16AE5" w:rsidRDefault="00D16AE5" w:rsidP="00607959">
            <w:pPr>
              <w:widowControl w:val="0"/>
              <w:adjustRightInd w:val="0"/>
              <w:jc w:val="center"/>
              <w:rPr>
                <w:rFonts w:ascii="Times New Roman" w:hAnsi="Times New Roman"/>
                <w:b/>
                <w:szCs w:val="24"/>
                <w:lang w:eastAsia="lt-LT"/>
              </w:rPr>
            </w:pPr>
            <w:r w:rsidRPr="00D16AE5">
              <w:rPr>
                <w:rFonts w:ascii="Times New Roman" w:hAnsi="Times New Roman"/>
                <w:b/>
                <w:szCs w:val="24"/>
                <w:lang w:eastAsia="lt-LT"/>
              </w:rPr>
              <w:t>2019 m.</w:t>
            </w:r>
          </w:p>
        </w:tc>
        <w:tc>
          <w:tcPr>
            <w:tcW w:w="1735" w:type="dxa"/>
            <w:tcBorders>
              <w:top w:val="single" w:sz="4" w:space="0" w:color="auto"/>
              <w:left w:val="single" w:sz="4" w:space="0" w:color="auto"/>
              <w:bottom w:val="single" w:sz="4" w:space="0" w:color="auto"/>
              <w:right w:val="single" w:sz="4" w:space="0" w:color="auto"/>
            </w:tcBorders>
            <w:shd w:val="clear" w:color="auto" w:fill="D5DCE4"/>
            <w:hideMark/>
          </w:tcPr>
          <w:p w14:paraId="4BB4E8DC" w14:textId="77777777" w:rsidR="00D16AE5" w:rsidRPr="00D16AE5" w:rsidRDefault="00D16AE5" w:rsidP="00607959">
            <w:pPr>
              <w:widowControl w:val="0"/>
              <w:adjustRightInd w:val="0"/>
              <w:jc w:val="center"/>
              <w:rPr>
                <w:rFonts w:ascii="Times New Roman" w:hAnsi="Times New Roman"/>
                <w:b/>
                <w:szCs w:val="24"/>
                <w:lang w:eastAsia="lt-LT"/>
              </w:rPr>
            </w:pPr>
            <w:r w:rsidRPr="00D16AE5">
              <w:rPr>
                <w:rFonts w:ascii="Times New Roman" w:hAnsi="Times New Roman"/>
                <w:b/>
                <w:szCs w:val="24"/>
                <w:lang w:eastAsia="lt-LT"/>
              </w:rPr>
              <w:t>2020 m.</w:t>
            </w:r>
          </w:p>
        </w:tc>
        <w:tc>
          <w:tcPr>
            <w:tcW w:w="2039" w:type="dxa"/>
            <w:tcBorders>
              <w:top w:val="single" w:sz="4" w:space="0" w:color="auto"/>
              <w:left w:val="single" w:sz="4" w:space="0" w:color="auto"/>
              <w:bottom w:val="single" w:sz="4" w:space="0" w:color="auto"/>
              <w:right w:val="single" w:sz="4" w:space="0" w:color="auto"/>
            </w:tcBorders>
            <w:shd w:val="clear" w:color="auto" w:fill="D5DCE4"/>
          </w:tcPr>
          <w:p w14:paraId="76561E41" w14:textId="77777777" w:rsidR="00D16AE5" w:rsidRPr="00D16AE5" w:rsidRDefault="00D16AE5" w:rsidP="00607959">
            <w:pPr>
              <w:widowControl w:val="0"/>
              <w:adjustRightInd w:val="0"/>
              <w:jc w:val="center"/>
              <w:rPr>
                <w:rFonts w:ascii="Times New Roman" w:hAnsi="Times New Roman"/>
                <w:b/>
                <w:szCs w:val="24"/>
                <w:lang w:eastAsia="lt-LT"/>
              </w:rPr>
            </w:pPr>
            <w:r w:rsidRPr="00D16AE5">
              <w:rPr>
                <w:rFonts w:ascii="Times New Roman" w:hAnsi="Times New Roman"/>
                <w:b/>
                <w:szCs w:val="24"/>
                <w:lang w:eastAsia="lt-LT"/>
              </w:rPr>
              <w:t>2021 m.</w:t>
            </w:r>
          </w:p>
        </w:tc>
      </w:tr>
      <w:tr w:rsidR="00D16AE5" w:rsidRPr="00D16AE5" w14:paraId="65EC8499" w14:textId="77777777" w:rsidTr="00CA3881">
        <w:trPr>
          <w:trHeight w:val="425"/>
        </w:trPr>
        <w:tc>
          <w:tcPr>
            <w:tcW w:w="1990" w:type="dxa"/>
            <w:tcBorders>
              <w:top w:val="single" w:sz="4" w:space="0" w:color="auto"/>
              <w:left w:val="single" w:sz="4" w:space="0" w:color="auto"/>
              <w:bottom w:val="single" w:sz="4" w:space="0" w:color="auto"/>
              <w:right w:val="single" w:sz="4" w:space="0" w:color="auto"/>
            </w:tcBorders>
            <w:hideMark/>
          </w:tcPr>
          <w:p w14:paraId="30718F92" w14:textId="77777777" w:rsidR="00D16AE5" w:rsidRPr="00D16AE5" w:rsidRDefault="00D16AE5" w:rsidP="00607959">
            <w:pPr>
              <w:widowControl w:val="0"/>
              <w:adjustRightInd w:val="0"/>
              <w:jc w:val="both"/>
              <w:rPr>
                <w:rFonts w:ascii="Times New Roman" w:hAnsi="Times New Roman"/>
                <w:b/>
                <w:szCs w:val="24"/>
                <w:lang w:eastAsia="lt-LT"/>
              </w:rPr>
            </w:pPr>
            <w:r w:rsidRPr="00D16AE5">
              <w:rPr>
                <w:rFonts w:ascii="Times New Roman" w:hAnsi="Times New Roman"/>
                <w:b/>
                <w:szCs w:val="24"/>
                <w:lang w:eastAsia="lt-LT"/>
              </w:rPr>
              <w:t>Gavėjų skaičius</w:t>
            </w:r>
          </w:p>
        </w:tc>
        <w:tc>
          <w:tcPr>
            <w:tcW w:w="1865" w:type="dxa"/>
            <w:tcBorders>
              <w:top w:val="single" w:sz="4" w:space="0" w:color="auto"/>
              <w:left w:val="single" w:sz="4" w:space="0" w:color="auto"/>
              <w:bottom w:val="single" w:sz="4" w:space="0" w:color="auto"/>
              <w:right w:val="single" w:sz="4" w:space="0" w:color="auto"/>
            </w:tcBorders>
            <w:hideMark/>
          </w:tcPr>
          <w:p w14:paraId="0F9DA052" w14:textId="77777777" w:rsidR="00D16AE5" w:rsidRPr="00D16AE5" w:rsidRDefault="00D16AE5" w:rsidP="00607959">
            <w:pPr>
              <w:widowControl w:val="0"/>
              <w:adjustRightInd w:val="0"/>
              <w:jc w:val="center"/>
              <w:rPr>
                <w:rFonts w:ascii="Times New Roman" w:hAnsi="Times New Roman"/>
                <w:szCs w:val="24"/>
                <w:lang w:eastAsia="lt-LT"/>
              </w:rPr>
            </w:pPr>
            <w:r w:rsidRPr="00D16AE5">
              <w:rPr>
                <w:rFonts w:ascii="Times New Roman" w:hAnsi="Times New Roman"/>
                <w:szCs w:val="24"/>
                <w:lang w:eastAsia="lt-LT"/>
              </w:rPr>
              <w:t>81</w:t>
            </w:r>
          </w:p>
        </w:tc>
        <w:tc>
          <w:tcPr>
            <w:tcW w:w="1864" w:type="dxa"/>
            <w:tcBorders>
              <w:top w:val="single" w:sz="4" w:space="0" w:color="auto"/>
              <w:left w:val="single" w:sz="4" w:space="0" w:color="auto"/>
              <w:bottom w:val="single" w:sz="4" w:space="0" w:color="auto"/>
              <w:right w:val="single" w:sz="4" w:space="0" w:color="auto"/>
            </w:tcBorders>
            <w:hideMark/>
          </w:tcPr>
          <w:p w14:paraId="2D1C19D2" w14:textId="77777777" w:rsidR="00D16AE5" w:rsidRPr="00D16AE5" w:rsidRDefault="00D16AE5" w:rsidP="00607959">
            <w:pPr>
              <w:widowControl w:val="0"/>
              <w:adjustRightInd w:val="0"/>
              <w:jc w:val="center"/>
              <w:rPr>
                <w:rFonts w:ascii="Times New Roman" w:hAnsi="Times New Roman"/>
                <w:szCs w:val="24"/>
                <w:lang w:eastAsia="lt-LT"/>
              </w:rPr>
            </w:pPr>
            <w:r w:rsidRPr="00D16AE5">
              <w:rPr>
                <w:rFonts w:ascii="Times New Roman" w:hAnsi="Times New Roman"/>
                <w:szCs w:val="24"/>
                <w:lang w:eastAsia="lt-LT"/>
              </w:rPr>
              <w:t>100</w:t>
            </w:r>
          </w:p>
        </w:tc>
        <w:tc>
          <w:tcPr>
            <w:tcW w:w="1735" w:type="dxa"/>
            <w:tcBorders>
              <w:top w:val="single" w:sz="4" w:space="0" w:color="auto"/>
              <w:left w:val="single" w:sz="4" w:space="0" w:color="auto"/>
              <w:bottom w:val="single" w:sz="4" w:space="0" w:color="auto"/>
              <w:right w:val="single" w:sz="4" w:space="0" w:color="auto"/>
            </w:tcBorders>
            <w:hideMark/>
          </w:tcPr>
          <w:p w14:paraId="2A175153" w14:textId="77777777" w:rsidR="00D16AE5" w:rsidRPr="00D16AE5" w:rsidRDefault="00D16AE5" w:rsidP="00607959">
            <w:pPr>
              <w:widowControl w:val="0"/>
              <w:adjustRightInd w:val="0"/>
              <w:jc w:val="center"/>
              <w:rPr>
                <w:rFonts w:ascii="Times New Roman" w:hAnsi="Times New Roman"/>
                <w:szCs w:val="24"/>
                <w:lang w:eastAsia="lt-LT"/>
              </w:rPr>
            </w:pPr>
            <w:r w:rsidRPr="00D16AE5">
              <w:rPr>
                <w:rFonts w:ascii="Times New Roman" w:hAnsi="Times New Roman"/>
                <w:szCs w:val="24"/>
                <w:lang w:eastAsia="lt-LT"/>
              </w:rPr>
              <w:t>111</w:t>
            </w:r>
          </w:p>
        </w:tc>
        <w:tc>
          <w:tcPr>
            <w:tcW w:w="2039" w:type="dxa"/>
            <w:tcBorders>
              <w:top w:val="single" w:sz="4" w:space="0" w:color="auto"/>
              <w:left w:val="single" w:sz="4" w:space="0" w:color="auto"/>
              <w:bottom w:val="single" w:sz="4" w:space="0" w:color="auto"/>
              <w:right w:val="single" w:sz="4" w:space="0" w:color="auto"/>
            </w:tcBorders>
          </w:tcPr>
          <w:p w14:paraId="5B97B44B" w14:textId="77777777" w:rsidR="00D16AE5" w:rsidRPr="00D16AE5" w:rsidRDefault="00D16AE5" w:rsidP="00607959">
            <w:pPr>
              <w:widowControl w:val="0"/>
              <w:adjustRightInd w:val="0"/>
              <w:jc w:val="center"/>
              <w:rPr>
                <w:rFonts w:ascii="Times New Roman" w:hAnsi="Times New Roman"/>
                <w:szCs w:val="24"/>
                <w:lang w:eastAsia="lt-LT"/>
              </w:rPr>
            </w:pPr>
            <w:r w:rsidRPr="00D16AE5">
              <w:rPr>
                <w:rFonts w:ascii="Times New Roman" w:hAnsi="Times New Roman"/>
                <w:szCs w:val="24"/>
                <w:lang w:eastAsia="lt-LT"/>
              </w:rPr>
              <w:t>116</w:t>
            </w:r>
          </w:p>
        </w:tc>
      </w:tr>
    </w:tbl>
    <w:p w14:paraId="3DA7DC3D" w14:textId="77777777" w:rsidR="00D16AE5" w:rsidRPr="00433C43" w:rsidRDefault="00D16AE5" w:rsidP="00433C43">
      <w:pPr>
        <w:widowControl w:val="0"/>
        <w:adjustRightInd w:val="0"/>
        <w:spacing w:after="0" w:line="240" w:lineRule="auto"/>
        <w:jc w:val="both"/>
        <w:rPr>
          <w:rFonts w:ascii="Times New Roman" w:eastAsia="Times New Roman" w:hAnsi="Times New Roman" w:cs="Times New Roman"/>
          <w:bCs/>
          <w:iCs/>
          <w:sz w:val="24"/>
          <w:szCs w:val="24"/>
          <w:lang w:eastAsia="lt-LT"/>
        </w:rPr>
      </w:pPr>
    </w:p>
    <w:p w14:paraId="6BB8F742" w14:textId="77777777" w:rsidR="00D16AE5" w:rsidRPr="00D16AE5" w:rsidRDefault="00D16AE5" w:rsidP="00607959">
      <w:pPr>
        <w:widowControl w:val="0"/>
        <w:adjustRightInd w:val="0"/>
        <w:spacing w:after="0" w:line="240" w:lineRule="auto"/>
        <w:ind w:firstLine="851"/>
        <w:jc w:val="both"/>
        <w:rPr>
          <w:rFonts w:ascii="Times New Roman" w:eastAsia="Calibri" w:hAnsi="Times New Roman" w:cs="Times New Roman"/>
          <w:sz w:val="24"/>
          <w:szCs w:val="24"/>
          <w:lang w:eastAsia="lt-LT"/>
        </w:rPr>
      </w:pPr>
      <w:r w:rsidRPr="00D16AE5">
        <w:rPr>
          <w:rFonts w:ascii="Times New Roman" w:eastAsia="Times New Roman" w:hAnsi="Times New Roman" w:cs="Times New Roman"/>
          <w:bCs/>
          <w:i/>
          <w:sz w:val="24"/>
          <w:szCs w:val="24"/>
          <w:lang w:eastAsia="lt-LT"/>
        </w:rPr>
        <w:t>Dienos socialinė globa</w:t>
      </w:r>
      <w:r w:rsidRPr="00D16AE5">
        <w:rPr>
          <w:rFonts w:ascii="Times New Roman" w:eastAsia="Times New Roman" w:hAnsi="Times New Roman" w:cs="Times New Roman"/>
          <w:bCs/>
          <w:sz w:val="24"/>
          <w:szCs w:val="24"/>
          <w:lang w:eastAsia="lt-LT"/>
        </w:rPr>
        <w:t xml:space="preserve"> </w:t>
      </w:r>
      <w:r w:rsidRPr="00D16AE5">
        <w:rPr>
          <w:rFonts w:ascii="Times New Roman" w:eastAsia="Times New Roman" w:hAnsi="Times New Roman" w:cs="Times New Roman"/>
          <w:bCs/>
          <w:i/>
          <w:sz w:val="24"/>
          <w:szCs w:val="24"/>
          <w:lang w:eastAsia="lt-LT"/>
        </w:rPr>
        <w:t>institucijoje</w:t>
      </w:r>
      <w:r w:rsidRPr="00D16AE5">
        <w:rPr>
          <w:rFonts w:ascii="Times New Roman" w:eastAsia="Times New Roman" w:hAnsi="Times New Roman" w:cs="Times New Roman"/>
          <w:bCs/>
          <w:sz w:val="24"/>
          <w:szCs w:val="24"/>
          <w:lang w:eastAsia="lt-LT"/>
        </w:rPr>
        <w:t xml:space="preserve"> senyvo amžiaus asmenims bei suaugusiems asmenims su negalia Kretingos SPC teikiama jau vienuoliktus metus. </w:t>
      </w:r>
      <w:r w:rsidRPr="00D16AE5">
        <w:rPr>
          <w:rFonts w:ascii="Times New Roman" w:eastAsia="Calibri" w:hAnsi="Times New Roman" w:cs="Times New Roman"/>
          <w:sz w:val="24"/>
          <w:szCs w:val="24"/>
          <w:lang w:eastAsia="lt-LT"/>
        </w:rPr>
        <w:t>Teikdami dienos socialinės globos paslaugas, įstaigos darbuotojai padeda spręsti su fizine ir psichine negalia bei įvairiais socialiniais sunkumais susijusias problemas, skatina socialinį asmens aktyvumą, mažina socialinę atskirtį, organizuoja laisvalaikio užimtumo, sveikatos palaikymo bei stiprinimo veiklą. Teikiamos individualios ir grupėse psichologinio konsultavimo paslaugos padeda senyvo amžiaus ir negalią turintiems asmenims ugdyti pozityvų savęs suvokimą, kurti ir palaikyti tarpasmeninius santykius, vystyti tarpusavio bendravimo įgūdžius, formuoti įsitraukimo bei asmeninės vertės pojūtį, moko padėti ir priimti pagalbą iš kitų. Psichologo konsultacijų metu siekiama orientuotis į situacines problemas bei ieškoti konstruktyvių sprendimų. Siekiant palaikyti, atstatyti ir stiprinti paslaugų gavėjų sveikatą, jiems teikiamos masažo, individualios ir grupinės kineziterapijos paslaugos.</w:t>
      </w:r>
    </w:p>
    <w:p w14:paraId="31F29CC8" w14:textId="77777777" w:rsidR="00D16AE5" w:rsidRPr="00D16AE5" w:rsidRDefault="00D16AE5" w:rsidP="00607959">
      <w:pPr>
        <w:widowControl w:val="0"/>
        <w:adjustRightInd w:val="0"/>
        <w:spacing w:after="0" w:line="240" w:lineRule="auto"/>
        <w:ind w:firstLine="851"/>
        <w:jc w:val="both"/>
        <w:rPr>
          <w:rFonts w:ascii="Times New Roman" w:eastAsia="Calibri" w:hAnsi="Times New Roman" w:cs="Times New Roman"/>
          <w:sz w:val="24"/>
          <w:szCs w:val="24"/>
        </w:rPr>
      </w:pPr>
      <w:r w:rsidRPr="00D16AE5">
        <w:rPr>
          <w:rFonts w:ascii="Times New Roman" w:eastAsia="Calibri" w:hAnsi="Times New Roman" w:cs="Times New Roman"/>
          <w:sz w:val="24"/>
          <w:szCs w:val="24"/>
        </w:rPr>
        <w:t>2019 metais paslaugos buvo suteiktos 32 senyvo amžiaus asmenims ir suaugusiems asmenims su negalia, iš jų 26 moterims ir 6 vyrams. 2020 metais šia paslauga pasinaudojo 21 asmuo, o 2021 m. – 19 asmenų.</w:t>
      </w:r>
    </w:p>
    <w:p w14:paraId="43757D99" w14:textId="77777777" w:rsidR="00D16AE5" w:rsidRPr="00D16AE5" w:rsidRDefault="00D16AE5" w:rsidP="00607959">
      <w:pPr>
        <w:widowControl w:val="0"/>
        <w:adjustRightInd w:val="0"/>
        <w:spacing w:after="0" w:line="240" w:lineRule="auto"/>
        <w:ind w:firstLine="851"/>
        <w:jc w:val="both"/>
        <w:rPr>
          <w:rFonts w:ascii="Times New Roman" w:eastAsia="Calibri" w:hAnsi="Times New Roman" w:cs="Times New Roman"/>
          <w:sz w:val="24"/>
          <w:szCs w:val="24"/>
        </w:rPr>
      </w:pPr>
      <w:r w:rsidRPr="00D16AE5">
        <w:rPr>
          <w:rFonts w:ascii="Times New Roman" w:eastAsia="Calibri" w:hAnsi="Times New Roman" w:cs="Times New Roman"/>
          <w:sz w:val="24"/>
          <w:szCs w:val="24"/>
        </w:rPr>
        <w:t xml:space="preserve">Pagrindinės dienos socialinės globos paslaugų nutraukimo senyvo amžiaus asmenims ir suaugusiems asmenims su negalia priežastys: paskirtos paslaugos asmens namuose dėl pablogėjusios asmens sveikatos, asmens mirtis. </w:t>
      </w:r>
    </w:p>
    <w:p w14:paraId="0D60215D" w14:textId="7AA6B135" w:rsidR="00D16AE5" w:rsidRPr="00D16AE5" w:rsidRDefault="00D16AE5" w:rsidP="00607959">
      <w:pPr>
        <w:widowControl w:val="0"/>
        <w:adjustRightInd w:val="0"/>
        <w:spacing w:after="0" w:line="240" w:lineRule="auto"/>
        <w:ind w:firstLine="851"/>
        <w:jc w:val="both"/>
        <w:rPr>
          <w:rFonts w:ascii="Times New Roman" w:eastAsia="Calibri" w:hAnsi="Times New Roman" w:cs="Times New Roman"/>
          <w:sz w:val="24"/>
          <w:szCs w:val="24"/>
        </w:rPr>
      </w:pPr>
      <w:r w:rsidRPr="00D16AE5">
        <w:rPr>
          <w:rFonts w:ascii="Times New Roman" w:eastAsia="Calibri" w:hAnsi="Times New Roman" w:cs="Times New Roman"/>
          <w:sz w:val="24"/>
          <w:szCs w:val="24"/>
        </w:rPr>
        <w:t>Nuo 2020 metų birželio mėnesio</w:t>
      </w:r>
      <w:r w:rsidR="009901BF">
        <w:rPr>
          <w:rFonts w:ascii="Times New Roman" w:eastAsia="Calibri" w:hAnsi="Times New Roman" w:cs="Times New Roman"/>
          <w:sz w:val="24"/>
          <w:szCs w:val="24"/>
        </w:rPr>
        <w:t>,</w:t>
      </w:r>
      <w:r w:rsidRPr="00D16AE5">
        <w:rPr>
          <w:rFonts w:ascii="Times New Roman" w:eastAsia="Calibri" w:hAnsi="Times New Roman" w:cs="Times New Roman"/>
          <w:sz w:val="24"/>
          <w:szCs w:val="24"/>
        </w:rPr>
        <w:t xml:space="preserve"> vykdant ES finansuojamą projektą „Kompleksinių paslaugų Kretingos rajono šeimoms teikimas“</w:t>
      </w:r>
      <w:r w:rsidR="009901BF">
        <w:rPr>
          <w:rFonts w:ascii="Times New Roman" w:eastAsia="Calibri" w:hAnsi="Times New Roman" w:cs="Times New Roman"/>
          <w:sz w:val="24"/>
          <w:szCs w:val="24"/>
        </w:rPr>
        <w:t>,</w:t>
      </w:r>
      <w:r w:rsidRPr="00D16AE5">
        <w:rPr>
          <w:rFonts w:ascii="Times New Roman" w:eastAsia="Calibri" w:hAnsi="Times New Roman" w:cs="Times New Roman"/>
          <w:sz w:val="24"/>
          <w:szCs w:val="24"/>
        </w:rPr>
        <w:t xml:space="preserve"> Kretingos rajono gyventojams pradėtos teikti </w:t>
      </w:r>
      <w:r w:rsidRPr="00D16AE5">
        <w:rPr>
          <w:rFonts w:ascii="Times New Roman" w:eastAsia="Calibri" w:hAnsi="Times New Roman" w:cs="Times New Roman"/>
          <w:i/>
          <w:sz w:val="24"/>
          <w:szCs w:val="24"/>
        </w:rPr>
        <w:t>asmeninio asistento paslaugos</w:t>
      </w:r>
      <w:r w:rsidRPr="00D16AE5">
        <w:rPr>
          <w:rFonts w:ascii="Times New Roman" w:eastAsia="Calibri" w:hAnsi="Times New Roman" w:cs="Times New Roman"/>
          <w:sz w:val="24"/>
          <w:szCs w:val="24"/>
        </w:rPr>
        <w:t xml:space="preserve"> namų ir viešojoje aplinkoje (palydint ir komunikuojant). Teikiama pagalba, padedanti įgalinti asmens savarankiškumą, skatina motyvaciją. 2020 metais asmeninio asistento paslaugos suteiktos 11 neįgalių asmenų, o 2021 m. – 21 neįgaliam asmeniui.</w:t>
      </w:r>
    </w:p>
    <w:p w14:paraId="3BECAAE7" w14:textId="77777777" w:rsidR="00D16AE5" w:rsidRPr="00D16AE5" w:rsidRDefault="00D16AE5" w:rsidP="00607959">
      <w:pPr>
        <w:widowControl w:val="0"/>
        <w:adjustRightInd w:val="0"/>
        <w:spacing w:after="0" w:line="240" w:lineRule="auto"/>
        <w:ind w:firstLine="851"/>
        <w:jc w:val="both"/>
        <w:rPr>
          <w:rFonts w:ascii="Times New Roman" w:eastAsia="Calibri" w:hAnsi="Times New Roman" w:cs="Times New Roman"/>
          <w:sz w:val="24"/>
          <w:szCs w:val="24"/>
          <w:lang w:eastAsia="lt-LT"/>
        </w:rPr>
      </w:pPr>
      <w:r w:rsidRPr="00D16AE5">
        <w:rPr>
          <w:rFonts w:ascii="Times New Roman" w:eastAsia="Calibri" w:hAnsi="Times New Roman" w:cs="Times New Roman"/>
          <w:i/>
          <w:sz w:val="24"/>
          <w:szCs w:val="24"/>
          <w:lang w:eastAsia="lt-LT"/>
        </w:rPr>
        <w:t xml:space="preserve">Laikino </w:t>
      </w:r>
      <w:proofErr w:type="spellStart"/>
      <w:r w:rsidRPr="00D16AE5">
        <w:rPr>
          <w:rFonts w:ascii="Times New Roman" w:eastAsia="Calibri" w:hAnsi="Times New Roman" w:cs="Times New Roman"/>
          <w:i/>
          <w:sz w:val="24"/>
          <w:szCs w:val="24"/>
          <w:lang w:eastAsia="lt-LT"/>
        </w:rPr>
        <w:t>apnakvindinimo</w:t>
      </w:r>
      <w:proofErr w:type="spellEnd"/>
      <w:r w:rsidRPr="00D16AE5">
        <w:rPr>
          <w:rFonts w:ascii="Times New Roman" w:eastAsia="Calibri" w:hAnsi="Times New Roman" w:cs="Times New Roman"/>
          <w:i/>
          <w:sz w:val="24"/>
          <w:szCs w:val="24"/>
          <w:lang w:eastAsia="lt-LT"/>
        </w:rPr>
        <w:t xml:space="preserve"> ir apgyvendinimo nakvynės namuose ir krizių centruose paslaugos (krizinėje situacijoje atsidūrusiems asmenims) </w:t>
      </w:r>
      <w:r w:rsidRPr="00D16AE5">
        <w:rPr>
          <w:rFonts w:ascii="Times New Roman" w:eastAsia="Calibri" w:hAnsi="Times New Roman" w:cs="Times New Roman"/>
          <w:sz w:val="24"/>
          <w:szCs w:val="24"/>
          <w:lang w:eastAsia="lt-LT"/>
        </w:rPr>
        <w:t xml:space="preserve">per 2020 metus paslaugos buvo teikiamos 30 asmenų, iš jų 16 vaikų. </w:t>
      </w:r>
      <w:r w:rsidRPr="00D16AE5">
        <w:rPr>
          <w:rFonts w:ascii="Times New Roman" w:eastAsia="Calibri" w:hAnsi="Times New Roman" w:cs="Times New Roman"/>
          <w:sz w:val="24"/>
          <w:szCs w:val="24"/>
        </w:rPr>
        <w:t xml:space="preserve">2021 m. laikino </w:t>
      </w:r>
      <w:proofErr w:type="spellStart"/>
      <w:r w:rsidRPr="00D16AE5">
        <w:rPr>
          <w:rFonts w:ascii="Times New Roman" w:eastAsia="Calibri" w:hAnsi="Times New Roman" w:cs="Times New Roman"/>
          <w:sz w:val="24"/>
          <w:szCs w:val="24"/>
        </w:rPr>
        <w:t>apnakvindinimo</w:t>
      </w:r>
      <w:proofErr w:type="spellEnd"/>
      <w:r w:rsidRPr="00D16AE5">
        <w:rPr>
          <w:rFonts w:ascii="Times New Roman" w:eastAsia="Calibri" w:hAnsi="Times New Roman" w:cs="Times New Roman"/>
          <w:sz w:val="24"/>
          <w:szCs w:val="24"/>
        </w:rPr>
        <w:t xml:space="preserve"> ir </w:t>
      </w:r>
      <w:r w:rsidRPr="00D16AE5">
        <w:rPr>
          <w:rFonts w:ascii="Times New Roman" w:eastAsia="Lucida Sans Unicode" w:hAnsi="Times New Roman" w:cs="Times New Roman"/>
          <w:kern w:val="3"/>
          <w:sz w:val="24"/>
          <w:szCs w:val="24"/>
          <w:lang w:bidi="hi-IN"/>
        </w:rPr>
        <w:t xml:space="preserve">intensyvios krizių įveikimo pagalbos </w:t>
      </w:r>
      <w:r w:rsidRPr="00D16AE5">
        <w:rPr>
          <w:rFonts w:ascii="Times New Roman" w:eastAsia="Calibri" w:hAnsi="Times New Roman" w:cs="Times New Roman"/>
          <w:sz w:val="24"/>
          <w:szCs w:val="24"/>
        </w:rPr>
        <w:t xml:space="preserve">paslaugos suteiktos </w:t>
      </w:r>
      <w:r w:rsidRPr="00D16AE5">
        <w:rPr>
          <w:rFonts w:ascii="Times New Roman" w:eastAsia="Calibri" w:hAnsi="Times New Roman" w:cs="Times New Roman"/>
          <w:bCs/>
          <w:sz w:val="24"/>
          <w:szCs w:val="24"/>
        </w:rPr>
        <w:t>39</w:t>
      </w:r>
      <w:r w:rsidRPr="00D16AE5">
        <w:rPr>
          <w:rFonts w:ascii="Times New Roman" w:eastAsia="Calibri" w:hAnsi="Times New Roman" w:cs="Times New Roman"/>
          <w:sz w:val="24"/>
          <w:szCs w:val="24"/>
        </w:rPr>
        <w:t xml:space="preserve"> asmenims: </w:t>
      </w:r>
      <w:r w:rsidRPr="00D16AE5">
        <w:rPr>
          <w:rFonts w:ascii="Times New Roman" w:eastAsia="Calibri" w:hAnsi="Times New Roman" w:cs="Times New Roman"/>
          <w:bCs/>
          <w:sz w:val="24"/>
          <w:szCs w:val="24"/>
        </w:rPr>
        <w:t>22</w:t>
      </w:r>
      <w:r w:rsidRPr="00D16AE5">
        <w:rPr>
          <w:rFonts w:ascii="Times New Roman" w:eastAsia="Calibri" w:hAnsi="Times New Roman" w:cs="Times New Roman"/>
          <w:sz w:val="24"/>
          <w:szCs w:val="24"/>
        </w:rPr>
        <w:t xml:space="preserve"> suaugusiems asmenims ir </w:t>
      </w:r>
      <w:r w:rsidRPr="00D16AE5">
        <w:rPr>
          <w:rFonts w:ascii="Times New Roman" w:eastAsia="Calibri" w:hAnsi="Times New Roman" w:cs="Times New Roman"/>
          <w:bCs/>
          <w:sz w:val="24"/>
          <w:szCs w:val="24"/>
        </w:rPr>
        <w:t>17</w:t>
      </w:r>
      <w:r w:rsidRPr="00D16AE5">
        <w:rPr>
          <w:rFonts w:ascii="Times New Roman" w:eastAsia="Calibri" w:hAnsi="Times New Roman" w:cs="Times New Roman"/>
          <w:sz w:val="24"/>
          <w:szCs w:val="24"/>
        </w:rPr>
        <w:t xml:space="preserve"> vaikų.</w:t>
      </w:r>
    </w:p>
    <w:p w14:paraId="016529A7" w14:textId="77777777" w:rsidR="00D16AE5" w:rsidRPr="00D16AE5" w:rsidRDefault="00D16AE5" w:rsidP="00607959">
      <w:pPr>
        <w:widowControl w:val="0"/>
        <w:adjustRightInd w:val="0"/>
        <w:spacing w:after="0" w:line="240" w:lineRule="auto"/>
        <w:ind w:firstLine="851"/>
        <w:jc w:val="both"/>
        <w:rPr>
          <w:rFonts w:ascii="Times New Roman" w:eastAsia="Calibri" w:hAnsi="Times New Roman" w:cs="Times New Roman"/>
          <w:sz w:val="24"/>
          <w:szCs w:val="24"/>
          <w:lang w:eastAsia="lt-LT"/>
        </w:rPr>
      </w:pPr>
      <w:r w:rsidRPr="00D16AE5">
        <w:rPr>
          <w:rFonts w:ascii="Times New Roman" w:eastAsia="Calibri" w:hAnsi="Times New Roman" w:cs="Times New Roman"/>
          <w:sz w:val="24"/>
          <w:szCs w:val="24"/>
        </w:rPr>
        <w:t xml:space="preserve">Pagrindinės šeimų problemos, dėl kurių buvo kreiptasi į Pagalbos šeimai tarnybą: smurtas artimoje aplinkoje ir tarpusavio santykių problemos šeimoje, tėvystės įgūdžių stoka, gyvenamojo </w:t>
      </w:r>
      <w:r w:rsidRPr="00D16AE5">
        <w:rPr>
          <w:rFonts w:ascii="Times New Roman" w:eastAsia="Calibri" w:hAnsi="Times New Roman" w:cs="Times New Roman"/>
          <w:sz w:val="24"/>
          <w:szCs w:val="24"/>
        </w:rPr>
        <w:lastRenderedPageBreak/>
        <w:t>būsto problema. 2021 metais paslaugos buvo teikiamos šeimoms, kurių VVTAĮT sprendimu buvo paskirtos vaiko laikinosios priežiūros priemonės institucijoje. Apgyvendinus šeimas Pagalbos šeimai tarnyboje ir suteikus intensyvios krizių įveikimo pagalbos paslaugas išvengta vaikų paėmimo iš šeimos, smurto moterų ir vaikų atžvilgiu, bei socialinės atskirties.</w:t>
      </w:r>
    </w:p>
    <w:p w14:paraId="20FB94F5" w14:textId="67E94AF8" w:rsidR="00D16AE5" w:rsidRPr="00D16AE5" w:rsidRDefault="00D16AE5" w:rsidP="00607959">
      <w:pPr>
        <w:widowControl w:val="0"/>
        <w:adjustRightInd w:val="0"/>
        <w:spacing w:after="0" w:line="240" w:lineRule="auto"/>
        <w:ind w:firstLine="851"/>
        <w:jc w:val="both"/>
        <w:rPr>
          <w:rFonts w:ascii="Calibri" w:eastAsia="Calibri" w:hAnsi="Calibri" w:cs="Times New Roman"/>
          <w:sz w:val="23"/>
          <w:szCs w:val="23"/>
        </w:rPr>
      </w:pPr>
      <w:r w:rsidRPr="00D16AE5">
        <w:rPr>
          <w:rFonts w:ascii="Times New Roman" w:eastAsia="Calibri" w:hAnsi="Times New Roman" w:cs="Times New Roman"/>
          <w:sz w:val="24"/>
          <w:szCs w:val="24"/>
        </w:rPr>
        <w:t>Apgyvendinimo tarnyboje metu paslaugų gavėjui, atsižvelgiant į jo poreikius, buvo teikiama kompleksinė pagalba: apgyvendinimas su nepilnamečiais vaikais, psichologinė pagalba, socialinė pagalba sprendžiant įsidarbinimo, gyvenamojo būsto, šeimos ir artimųjų tarpusavio santykių bei kitas problemas, kasdienio gyvenimo įgūdžių ugdymas, meno terapijos užsiėmimai, vaikų dienos socialinės priežiūros paslaugos, transporto paslaugos, organizuota medicininė bei teisinė pagalba, tarpininkauta aprūpinant šeimas rūbais, žaislais, maisto produktais.</w:t>
      </w:r>
    </w:p>
    <w:p w14:paraId="6E8E31B3" w14:textId="7152CB3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16AE5">
        <w:rPr>
          <w:rFonts w:ascii="Times New Roman" w:eastAsia="Times New Roman" w:hAnsi="Times New Roman" w:cs="Times New Roman"/>
          <w:i/>
          <w:iCs/>
          <w:sz w:val="24"/>
          <w:szCs w:val="24"/>
        </w:rPr>
        <w:t>Socialinių įgūdžių ugdymas, palaikymas ir (ar) atkūrimas</w:t>
      </w:r>
      <w:r w:rsidRPr="00D16AE5">
        <w:rPr>
          <w:rFonts w:ascii="Times New Roman" w:eastAsia="Times New Roman" w:hAnsi="Times New Roman" w:cs="Times New Roman"/>
          <w:bCs/>
          <w:i/>
          <w:sz w:val="24"/>
          <w:szCs w:val="24"/>
          <w:lang w:eastAsia="lt-LT"/>
        </w:rPr>
        <w:t xml:space="preserve">, </w:t>
      </w:r>
      <w:r w:rsidRPr="00D16AE5">
        <w:rPr>
          <w:rFonts w:ascii="Times New Roman" w:eastAsia="Times New Roman" w:hAnsi="Times New Roman" w:cs="Times New Roman"/>
          <w:bCs/>
          <w:sz w:val="24"/>
          <w:szCs w:val="24"/>
          <w:lang w:eastAsia="lt-LT"/>
        </w:rPr>
        <w:t>tai viena iš Kretingos SPC Pagalbos šeimai tarnybos tikslų, kai reikia organizuoti tarpinstitucinę pagalbą šeimai, ugdyti, palaikyti ir stiprinti šeimos  socialinius įgūdžius.</w:t>
      </w:r>
    </w:p>
    <w:p w14:paraId="60159C4B"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16AE5">
        <w:rPr>
          <w:rFonts w:ascii="Times New Roman" w:eastAsia="Times New Roman" w:hAnsi="Times New Roman" w:cs="Times New Roman"/>
          <w:bCs/>
          <w:sz w:val="24"/>
          <w:szCs w:val="24"/>
          <w:lang w:eastAsia="lt-LT"/>
        </w:rPr>
        <w:t>Socialinės ir ekonominės transformacijos keičia visuomenėje nusistovėjusias normas ir vertybes, o nuolatinė kova už išgyvenimą vis labiau pažeidžia silpnas, įvairių problemų turinčias šeimas. Moralinių normų nuvertėjimas stumia šeimas į girtuokliavimo, narkotikų ar kitokio socialiai nepriimtino elgesio liūną. Tradiciniai šeimos bruožai sparčiai silpnėja ir nyksta, dažnai pasirenkama ne juridiškai įforminta santuoka, o trumpalaikiai santykiai, neprisiimant atsakomybės už padarinius. Socialinės nesėkmės daro įtaką šeimos tarpusavio santykiams ir skaudžiausiai paliečia jose augančius vaikus.</w:t>
      </w:r>
    </w:p>
    <w:p w14:paraId="3819E002" w14:textId="77777777" w:rsidR="00D16AE5" w:rsidRPr="00D16AE5" w:rsidRDefault="00D16AE5" w:rsidP="00607959">
      <w:pPr>
        <w:spacing w:after="0" w:line="240" w:lineRule="auto"/>
        <w:ind w:firstLine="709"/>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color w:val="000000"/>
          <w:sz w:val="24"/>
          <w:szCs w:val="24"/>
          <w:lang w:eastAsia="lt-LT"/>
        </w:rPr>
        <w:t xml:space="preserve">2019 m. socialinių įgūdžių ugdymo ir palaikymo paslaugos teiktos 112 šeimų (186 suaugusieji, 197 vaikai). Per metus paslaugos paskirtos 46 šeimoms (75 suaugusieji, 79 vaikai), nutrauktos – 31 šeimai (53 suaugusieji, 37 vaikai). 2020 metais paslauga suteikta 138 šeimoms ir 264 jose augantiems vaikams. </w:t>
      </w:r>
      <w:r w:rsidRPr="00D16AE5">
        <w:rPr>
          <w:rFonts w:ascii="Times New Roman" w:eastAsia="Times New Roman" w:hAnsi="Times New Roman" w:cs="Times New Roman"/>
          <w:sz w:val="24"/>
          <w:szCs w:val="24"/>
          <w:lang w:eastAsia="lt-LT"/>
        </w:rPr>
        <w:t xml:space="preserve">2021 m. socialinių įgūdžių ugdymo, palaikymo ir (ar) atkūrimo paslaugos teiktos 169 šeimoms </w:t>
      </w:r>
      <w:r w:rsidRPr="00D16AE5">
        <w:rPr>
          <w:rFonts w:ascii="Times New Roman" w:eastAsia="Calibri" w:hAnsi="Times New Roman" w:cs="Times New Roman"/>
          <w:kern w:val="24"/>
          <w:sz w:val="24"/>
          <w:szCs w:val="24"/>
          <w:lang w:eastAsia="lt-LT"/>
        </w:rPr>
        <w:t xml:space="preserve">(256 suaugusiesiems, 296 vaikams). </w:t>
      </w:r>
      <w:r w:rsidRPr="00D16AE5">
        <w:rPr>
          <w:rFonts w:ascii="Times New Roman" w:eastAsia="Times New Roman" w:hAnsi="Times New Roman" w:cs="Times New Roman"/>
          <w:sz w:val="24"/>
          <w:szCs w:val="24"/>
          <w:lang w:eastAsia="lt-LT"/>
        </w:rPr>
        <w:t>Per metus paslaugos paskirtos 72 šeimoms (118 suaugusiesiems, 143 vaikams), nutrauktos – 77 šeimoms (80 suaugusiųjų, 89 vaikams).</w:t>
      </w:r>
    </w:p>
    <w:p w14:paraId="53B382BE" w14:textId="288C3E10"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i/>
          <w:sz w:val="24"/>
          <w:szCs w:val="24"/>
          <w:lang w:eastAsia="lt-LT"/>
        </w:rPr>
        <w:t>Aprūpinimo techninėmis pagalbos priemonėmis</w:t>
      </w:r>
      <w:r w:rsidRPr="00D16AE5">
        <w:rPr>
          <w:rFonts w:ascii="Times New Roman" w:eastAsia="Times New Roman" w:hAnsi="Times New Roman" w:cs="Times New Roman"/>
          <w:sz w:val="24"/>
          <w:szCs w:val="24"/>
          <w:lang w:eastAsia="lt-LT"/>
        </w:rPr>
        <w:t xml:space="preserve"> tikslas – atkurti dėl ligos ar negalios sutrikusius žmogaus organizmo funkcijas, savarankiškumą, padėti jam integruotis į visuomenę, ypač į darbo veiklą. Šis aprūpinimas yra vienas svarbiausių neįgaliųjų žmonių reabilitacijos ir integracijos elementų.</w:t>
      </w:r>
      <w:r w:rsidRPr="00D16AE5">
        <w:rPr>
          <w:rFonts w:ascii="Times New Roman" w:eastAsia="Times New Roman" w:hAnsi="Times New Roman" w:cs="Times New Roman"/>
          <w:i/>
          <w:sz w:val="24"/>
          <w:szCs w:val="24"/>
          <w:lang w:eastAsia="lt-LT"/>
        </w:rPr>
        <w:t xml:space="preserve"> </w:t>
      </w:r>
      <w:r w:rsidRPr="00D16AE5">
        <w:rPr>
          <w:rFonts w:ascii="Times New Roman" w:eastAsia="Times New Roman" w:hAnsi="Times New Roman" w:cs="Times New Roman"/>
          <w:sz w:val="24"/>
          <w:szCs w:val="24"/>
          <w:lang w:eastAsia="lt-LT"/>
        </w:rPr>
        <w:t>Kretingos socialinių paslaugų centras, bendradarbiaudamas su Techninės pagalbos neįgaliesiems centru prie SADM ir vadovaudamasis LR socialinės apsaugos ir darbo ministro 2019 m. rugsėjo 11 d. įsakymu Nr. A1-517 „Dėl Lietuvos Respublikos socialinės apsaugos ir darbo ministro 2006 m. gruodžio 19 d. įsakymo Nr. A1-338 „Dėl neįgaliųjų aprūpinimo techninės pagalbos priemonėmis ir šių priemonių įsigijimo išlaidų kompensavimo tvarkos aprašo patvirtinimo“ pakeitimo“, Neįgaliųjų techninės pagalbos priemonių poreikio planavimo metodika bei LR neįgaliųjų socialinės integracijos įstatymu, aprūpina Kretingos rajono senyvo amžiaus bei neįgalius gyventojus reikalingomis techninės pagalbos priemonėmis.</w:t>
      </w:r>
    </w:p>
    <w:p w14:paraId="28ABA0F2" w14:textId="2735BB1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Per 2020 metus iš viso patenkinti 413 gyventojų prašymai (asmuo gali būti pateikęs kelis prašymus), priemonėmis aprūpinta 312 asmenų, kuriems per 2020 metus buvo išduotos 569 priemonės. Kretingos socialinių paslaugų </w:t>
      </w:r>
      <w:r w:rsidRPr="00D16AE5">
        <w:rPr>
          <w:rFonts w:ascii="Times New Roman" w:eastAsia="Calibri" w:hAnsi="Times New Roman" w:cs="Times New Roman"/>
          <w:bCs/>
          <w:sz w:val="24"/>
          <w:szCs w:val="24"/>
        </w:rPr>
        <w:t>centras 2021 m. techninėmis pagalbos priemonėmis aprūpino 338 asmenis, kuriems per 2021 metus buvo išduoti 665 vienetai įvairių priemonių, su asmenimis sudarytos 625 sutartys.</w:t>
      </w:r>
    </w:p>
    <w:p w14:paraId="5B4A294C" w14:textId="77777777" w:rsidR="00D16AE5" w:rsidRPr="00D16AE5" w:rsidRDefault="00D16AE5" w:rsidP="00607959">
      <w:pPr>
        <w:widowControl w:val="0"/>
        <w:adjustRightInd w:val="0"/>
        <w:spacing w:after="0" w:line="240" w:lineRule="auto"/>
        <w:ind w:firstLine="851"/>
        <w:jc w:val="both"/>
        <w:rPr>
          <w:rFonts w:ascii="Times New Roman" w:eastAsia="Calibri" w:hAnsi="Times New Roman" w:cs="Times New Roman"/>
          <w:sz w:val="24"/>
          <w:szCs w:val="24"/>
          <w:lang w:eastAsia="lt-LT"/>
        </w:rPr>
      </w:pPr>
      <w:r w:rsidRPr="00D16AE5">
        <w:rPr>
          <w:rFonts w:ascii="Times New Roman" w:eastAsia="Calibri" w:hAnsi="Times New Roman" w:cs="Times New Roman"/>
          <w:sz w:val="24"/>
          <w:szCs w:val="24"/>
          <w:lang w:eastAsia="lt-LT"/>
        </w:rPr>
        <w:t xml:space="preserve">SPC Vaikų globos (rūpybos) tarnyba 2021 m. teikė </w:t>
      </w:r>
      <w:r w:rsidRPr="00D16AE5">
        <w:rPr>
          <w:rFonts w:ascii="Times New Roman" w:eastAsia="Calibri" w:hAnsi="Times New Roman" w:cs="Times New Roman"/>
          <w:i/>
          <w:iCs/>
          <w:sz w:val="24"/>
          <w:szCs w:val="24"/>
          <w:lang w:eastAsia="lt-LT"/>
        </w:rPr>
        <w:t xml:space="preserve">trumpalaikės ir ilgalaikės  socialinės globos, intensyvios krizių įveikimo pagalbos bei pagalbos globėjams (rūpintojams) ir </w:t>
      </w:r>
      <w:proofErr w:type="spellStart"/>
      <w:r w:rsidRPr="00D16AE5">
        <w:rPr>
          <w:rFonts w:ascii="Times New Roman" w:eastAsia="Calibri" w:hAnsi="Times New Roman" w:cs="Times New Roman"/>
          <w:i/>
          <w:iCs/>
          <w:sz w:val="24"/>
          <w:szCs w:val="24"/>
          <w:lang w:eastAsia="lt-LT"/>
        </w:rPr>
        <w:t>įvaikintojams</w:t>
      </w:r>
      <w:proofErr w:type="spellEnd"/>
      <w:r w:rsidRPr="00D16AE5">
        <w:rPr>
          <w:rFonts w:ascii="Times New Roman" w:eastAsia="Calibri" w:hAnsi="Times New Roman" w:cs="Times New Roman"/>
          <w:i/>
          <w:iCs/>
          <w:sz w:val="24"/>
          <w:szCs w:val="24"/>
          <w:lang w:eastAsia="lt-LT"/>
        </w:rPr>
        <w:t xml:space="preserve"> paslaugas</w:t>
      </w:r>
      <w:r w:rsidRPr="00D16AE5">
        <w:rPr>
          <w:rFonts w:ascii="Times New Roman" w:eastAsia="Calibri" w:hAnsi="Times New Roman" w:cs="Times New Roman"/>
          <w:sz w:val="24"/>
          <w:szCs w:val="24"/>
          <w:lang w:eastAsia="lt-LT"/>
        </w:rPr>
        <w:t>.</w:t>
      </w:r>
    </w:p>
    <w:p w14:paraId="471F2A17" w14:textId="53571B93"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16AE5">
        <w:rPr>
          <w:rFonts w:ascii="Times New Roman" w:eastAsia="SimSun" w:hAnsi="Times New Roman" w:cs="Mangal"/>
          <w:kern w:val="2"/>
          <w:sz w:val="24"/>
          <w:szCs w:val="24"/>
          <w:lang w:eastAsia="hi-IN" w:bidi="hi-IN"/>
        </w:rPr>
        <w:t xml:space="preserve">Neretai socialinės rizikos šeimose augantiems vaikams dėl nuolatinio fiziologinių vaiko poreikių nepatenkinimo, dėl padidėjusios grėsmės vaiko fizinei bei dvasinei sveikatai, nustatoma vaiko laikinoji ar nuolatinė globa. Tokiais atvejais vaikams, likusiems be tėvų globos, teikiamos socialinės globos paslaugos institucijoje ar globėjų šeimose. </w:t>
      </w:r>
      <w:r w:rsidRPr="00D16AE5">
        <w:rPr>
          <w:rFonts w:ascii="Times New Roman" w:eastAsia="Times New Roman" w:hAnsi="Times New Roman" w:cs="Times New Roman"/>
          <w:bCs/>
          <w:sz w:val="24"/>
          <w:szCs w:val="24"/>
          <w:lang w:eastAsia="lt-LT"/>
        </w:rPr>
        <w:t>Suteikiant laikiną ar nuolatinę globą vaikams, kuriais tinkamai nesirūpina jų tėvai, yra užtikrinama jų priežiūra, sprendžiamos patirtos krizės, elgesio ir kitos problemos, teikiamos socialinių įgūdžių ugdymo ir palaikymo, darbinių įgūdžių ugdymo, laisvalaikio organizavimo, asmeninės higienos ir priežiūros bei kitos paslaugos.</w:t>
      </w:r>
    </w:p>
    <w:p w14:paraId="119E9A43" w14:textId="6435AEF2" w:rsidR="00D16AE5" w:rsidRPr="00D16AE5" w:rsidRDefault="00D16AE5" w:rsidP="00607959">
      <w:pPr>
        <w:widowControl w:val="0"/>
        <w:adjustRightInd w:val="0"/>
        <w:spacing w:after="0" w:line="240" w:lineRule="auto"/>
        <w:ind w:firstLine="851"/>
        <w:jc w:val="both"/>
        <w:rPr>
          <w:rFonts w:ascii="Times New Roman" w:eastAsia="Calibri" w:hAnsi="Times New Roman" w:cs="Times New Roman"/>
          <w:sz w:val="24"/>
          <w:szCs w:val="24"/>
        </w:rPr>
      </w:pPr>
      <w:r w:rsidRPr="00D16AE5">
        <w:rPr>
          <w:rFonts w:ascii="Times New Roman" w:eastAsia="Calibri" w:hAnsi="Times New Roman" w:cs="Times New Roman"/>
          <w:sz w:val="24"/>
          <w:szCs w:val="24"/>
        </w:rPr>
        <w:lastRenderedPageBreak/>
        <w:t xml:space="preserve">2021 m. rugsėjo 30 d. Kretingos rajono savivaldybės tarybos sprendimu Nr. T2-282 „Dėl buto pirkimo ir jo perdavimo valdyti, naudoti ir disponuoti juo patikėjimo teise“ buvo nuspręsta pirkti keturių kambarių butą, perduoti jį Kretingos socialinių paslaugų centrui </w:t>
      </w:r>
      <w:r w:rsidR="00C90841">
        <w:rPr>
          <w:rFonts w:ascii="Times New Roman" w:eastAsia="Calibri" w:hAnsi="Times New Roman" w:cs="Times New Roman"/>
          <w:sz w:val="24"/>
          <w:szCs w:val="24"/>
        </w:rPr>
        <w:t>B</w:t>
      </w:r>
      <w:r w:rsidRPr="00D16AE5">
        <w:rPr>
          <w:rFonts w:ascii="Times New Roman" w:eastAsia="Calibri" w:hAnsi="Times New Roman" w:cs="Times New Roman"/>
          <w:sz w:val="24"/>
          <w:szCs w:val="24"/>
        </w:rPr>
        <w:t xml:space="preserve">endruomeninių vaikų globos namų veiklai vykdyti. 2021 m. spalio 6 d. turtas perduotas pasirašant </w:t>
      </w:r>
      <w:r w:rsidR="00C90841">
        <w:rPr>
          <w:rFonts w:ascii="Times New Roman" w:eastAsia="Calibri" w:hAnsi="Times New Roman" w:cs="Times New Roman"/>
          <w:sz w:val="24"/>
          <w:szCs w:val="24"/>
        </w:rPr>
        <w:t>t</w:t>
      </w:r>
      <w:r w:rsidRPr="00D16AE5">
        <w:rPr>
          <w:rFonts w:ascii="Times New Roman" w:eastAsia="Calibri" w:hAnsi="Times New Roman" w:cs="Times New Roman"/>
          <w:sz w:val="24"/>
          <w:szCs w:val="24"/>
        </w:rPr>
        <w:t>urto perdavimo-priėmimo aktą Nr.G8-94/F14-3, turtas įregistruotas nekilnojamo turto registre. Centro biudžete buvo suplanuotos lėšos nupirkto buto remonto atlikimui bei baldų ir įrangos įsigijimui. Nuo spalio mėnesio pradėti buto remonto darbai, baldų bei įrangos rinkos tyrimas bei viešieji pirkimai.</w:t>
      </w:r>
    </w:p>
    <w:p w14:paraId="0C90B105"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p>
    <w:p w14:paraId="25E3B488" w14:textId="77777777" w:rsidR="00D16AE5" w:rsidRPr="00D16AE5" w:rsidRDefault="00D16AE5" w:rsidP="00607959">
      <w:pPr>
        <w:widowControl w:val="0"/>
        <w:adjustRightInd w:val="0"/>
        <w:spacing w:after="0" w:line="240" w:lineRule="auto"/>
        <w:ind w:firstLine="851"/>
        <w:rPr>
          <w:rFonts w:ascii="Times New Roman" w:eastAsia="Times New Roman" w:hAnsi="Times New Roman" w:cs="Times New Roman"/>
          <w:b/>
          <w:sz w:val="24"/>
          <w:szCs w:val="24"/>
          <w:lang w:eastAsia="lt-LT"/>
        </w:rPr>
      </w:pPr>
      <w:r w:rsidRPr="00D16AE5">
        <w:rPr>
          <w:rFonts w:ascii="Times New Roman" w:eastAsia="Times New Roman" w:hAnsi="Times New Roman" w:cs="Times New Roman"/>
          <w:b/>
          <w:sz w:val="24"/>
          <w:szCs w:val="24"/>
          <w:lang w:eastAsia="lt-LT"/>
        </w:rPr>
        <w:t>Šeimose ir socialinės globos institucijose globojamų vaikų skaičiaus pokytis 2017-2021 m. Kretingos r.</w:t>
      </w:r>
    </w:p>
    <w:p w14:paraId="2B918339" w14:textId="7A8568F4" w:rsidR="00D16AE5" w:rsidRPr="00D16AE5" w:rsidRDefault="00D16AE5" w:rsidP="00C90841">
      <w:pPr>
        <w:widowControl w:val="0"/>
        <w:adjustRightInd w:val="0"/>
        <w:spacing w:after="0" w:line="240" w:lineRule="auto"/>
        <w:ind w:left="8505"/>
        <w:jc w:val="both"/>
        <w:rPr>
          <w:rFonts w:ascii="Times New Roman" w:eastAsia="Times New Roman" w:hAnsi="Times New Roman" w:cs="Times New Roman"/>
          <w:b/>
          <w:sz w:val="24"/>
          <w:szCs w:val="24"/>
          <w:lang w:eastAsia="lt-LT"/>
        </w:rPr>
      </w:pPr>
      <w:r w:rsidRPr="00D16AE5">
        <w:rPr>
          <w:rFonts w:ascii="Times New Roman" w:eastAsia="Times New Roman" w:hAnsi="Times New Roman" w:cs="Times New Roman"/>
          <w:b/>
          <w:sz w:val="20"/>
          <w:szCs w:val="24"/>
          <w:lang w:eastAsia="lt-LT"/>
        </w:rPr>
        <w:t>17 lentelė</w:t>
      </w:r>
    </w:p>
    <w:tbl>
      <w:tblPr>
        <w:tblStyle w:val="Lentelstinklelis"/>
        <w:tblW w:w="0" w:type="auto"/>
        <w:tblInd w:w="0" w:type="dxa"/>
        <w:tblLook w:val="04A0" w:firstRow="1" w:lastRow="0" w:firstColumn="1" w:lastColumn="0" w:noHBand="0" w:noVBand="1"/>
      </w:tblPr>
      <w:tblGrid>
        <w:gridCol w:w="2185"/>
        <w:gridCol w:w="3735"/>
        <w:gridCol w:w="3708"/>
      </w:tblGrid>
      <w:tr w:rsidR="00D16AE5" w:rsidRPr="00D16AE5" w14:paraId="09AF0648" w14:textId="77777777" w:rsidTr="00CA3881">
        <w:tc>
          <w:tcPr>
            <w:tcW w:w="2235" w:type="dxa"/>
            <w:tcBorders>
              <w:top w:val="single" w:sz="4" w:space="0" w:color="auto"/>
              <w:left w:val="single" w:sz="4" w:space="0" w:color="auto"/>
              <w:bottom w:val="single" w:sz="4" w:space="0" w:color="auto"/>
              <w:right w:val="single" w:sz="4" w:space="0" w:color="auto"/>
            </w:tcBorders>
            <w:shd w:val="clear" w:color="auto" w:fill="D5DCE4"/>
            <w:hideMark/>
          </w:tcPr>
          <w:p w14:paraId="0863F5EE" w14:textId="77777777" w:rsidR="00D16AE5" w:rsidRPr="00D16AE5" w:rsidRDefault="00D16AE5" w:rsidP="00607959">
            <w:pPr>
              <w:widowControl w:val="0"/>
              <w:adjustRightInd w:val="0"/>
              <w:jc w:val="center"/>
              <w:rPr>
                <w:rFonts w:ascii="Times New Roman" w:eastAsia="Times New Roman" w:hAnsi="Times New Roman"/>
                <w:b/>
                <w:sz w:val="24"/>
                <w:szCs w:val="24"/>
              </w:rPr>
            </w:pPr>
            <w:r w:rsidRPr="00D16AE5">
              <w:rPr>
                <w:rFonts w:ascii="Times New Roman" w:eastAsia="Times New Roman" w:hAnsi="Times New Roman"/>
                <w:b/>
                <w:sz w:val="24"/>
                <w:szCs w:val="24"/>
              </w:rPr>
              <w:t>Metai</w:t>
            </w:r>
          </w:p>
        </w:tc>
        <w:tc>
          <w:tcPr>
            <w:tcW w:w="3827" w:type="dxa"/>
            <w:tcBorders>
              <w:top w:val="single" w:sz="4" w:space="0" w:color="auto"/>
              <w:left w:val="single" w:sz="4" w:space="0" w:color="auto"/>
              <w:bottom w:val="single" w:sz="4" w:space="0" w:color="auto"/>
              <w:right w:val="single" w:sz="4" w:space="0" w:color="auto"/>
            </w:tcBorders>
            <w:shd w:val="clear" w:color="auto" w:fill="D5DCE4"/>
            <w:hideMark/>
          </w:tcPr>
          <w:p w14:paraId="7DDE653A" w14:textId="77777777" w:rsidR="00D16AE5" w:rsidRPr="00D16AE5" w:rsidRDefault="00D16AE5" w:rsidP="00607959">
            <w:pPr>
              <w:widowControl w:val="0"/>
              <w:adjustRightInd w:val="0"/>
              <w:jc w:val="center"/>
              <w:rPr>
                <w:rFonts w:ascii="Times New Roman" w:eastAsia="Times New Roman" w:hAnsi="Times New Roman"/>
                <w:b/>
                <w:sz w:val="24"/>
                <w:szCs w:val="24"/>
              </w:rPr>
            </w:pPr>
            <w:r w:rsidRPr="00D16AE5">
              <w:rPr>
                <w:rFonts w:ascii="Times New Roman" w:eastAsia="Times New Roman" w:hAnsi="Times New Roman"/>
                <w:b/>
                <w:sz w:val="24"/>
                <w:szCs w:val="24"/>
              </w:rPr>
              <w:t>Vaikai globojami šeimose</w:t>
            </w:r>
          </w:p>
        </w:tc>
        <w:tc>
          <w:tcPr>
            <w:tcW w:w="3792" w:type="dxa"/>
            <w:tcBorders>
              <w:top w:val="single" w:sz="4" w:space="0" w:color="auto"/>
              <w:left w:val="single" w:sz="4" w:space="0" w:color="auto"/>
              <w:bottom w:val="single" w:sz="4" w:space="0" w:color="auto"/>
              <w:right w:val="single" w:sz="4" w:space="0" w:color="auto"/>
            </w:tcBorders>
            <w:shd w:val="clear" w:color="auto" w:fill="D5DCE4"/>
            <w:hideMark/>
          </w:tcPr>
          <w:p w14:paraId="57DE63FF" w14:textId="77777777" w:rsidR="00D16AE5" w:rsidRPr="00D16AE5" w:rsidRDefault="00D16AE5" w:rsidP="00607959">
            <w:pPr>
              <w:widowControl w:val="0"/>
              <w:adjustRightInd w:val="0"/>
              <w:jc w:val="center"/>
              <w:rPr>
                <w:rFonts w:ascii="Times New Roman" w:eastAsia="Times New Roman" w:hAnsi="Times New Roman"/>
                <w:b/>
                <w:sz w:val="24"/>
                <w:szCs w:val="24"/>
              </w:rPr>
            </w:pPr>
            <w:r w:rsidRPr="00D16AE5">
              <w:rPr>
                <w:rFonts w:ascii="Times New Roman" w:eastAsia="Times New Roman" w:hAnsi="Times New Roman"/>
                <w:b/>
                <w:sz w:val="24"/>
                <w:szCs w:val="24"/>
              </w:rPr>
              <w:t>Vaikai globojami institucijoje</w:t>
            </w:r>
          </w:p>
        </w:tc>
      </w:tr>
      <w:tr w:rsidR="00D16AE5" w:rsidRPr="00D16AE5" w14:paraId="266E0966" w14:textId="77777777" w:rsidTr="00CA3881">
        <w:tc>
          <w:tcPr>
            <w:tcW w:w="2235" w:type="dxa"/>
            <w:tcBorders>
              <w:top w:val="single" w:sz="4" w:space="0" w:color="auto"/>
              <w:left w:val="single" w:sz="4" w:space="0" w:color="auto"/>
              <w:bottom w:val="single" w:sz="4" w:space="0" w:color="auto"/>
              <w:right w:val="single" w:sz="4" w:space="0" w:color="auto"/>
            </w:tcBorders>
          </w:tcPr>
          <w:p w14:paraId="1A90A710"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2017 m.</w:t>
            </w:r>
          </w:p>
        </w:tc>
        <w:tc>
          <w:tcPr>
            <w:tcW w:w="3827" w:type="dxa"/>
            <w:tcBorders>
              <w:top w:val="single" w:sz="4" w:space="0" w:color="auto"/>
              <w:left w:val="single" w:sz="4" w:space="0" w:color="auto"/>
              <w:bottom w:val="single" w:sz="4" w:space="0" w:color="auto"/>
              <w:right w:val="single" w:sz="4" w:space="0" w:color="auto"/>
            </w:tcBorders>
          </w:tcPr>
          <w:p w14:paraId="3A65DF6A"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46</w:t>
            </w:r>
          </w:p>
        </w:tc>
        <w:tc>
          <w:tcPr>
            <w:tcW w:w="3792" w:type="dxa"/>
            <w:tcBorders>
              <w:top w:val="single" w:sz="4" w:space="0" w:color="auto"/>
              <w:left w:val="single" w:sz="4" w:space="0" w:color="auto"/>
              <w:bottom w:val="single" w:sz="4" w:space="0" w:color="auto"/>
              <w:right w:val="single" w:sz="4" w:space="0" w:color="auto"/>
            </w:tcBorders>
          </w:tcPr>
          <w:p w14:paraId="7138ADBC"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14</w:t>
            </w:r>
          </w:p>
        </w:tc>
      </w:tr>
      <w:tr w:rsidR="00D16AE5" w:rsidRPr="00D16AE5" w14:paraId="10555B97" w14:textId="77777777" w:rsidTr="00CA3881">
        <w:tc>
          <w:tcPr>
            <w:tcW w:w="2235" w:type="dxa"/>
            <w:tcBorders>
              <w:top w:val="single" w:sz="4" w:space="0" w:color="auto"/>
              <w:left w:val="single" w:sz="4" w:space="0" w:color="auto"/>
              <w:bottom w:val="single" w:sz="4" w:space="0" w:color="auto"/>
              <w:right w:val="single" w:sz="4" w:space="0" w:color="auto"/>
            </w:tcBorders>
          </w:tcPr>
          <w:p w14:paraId="666B4A85"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 xml:space="preserve">2018 m. </w:t>
            </w:r>
          </w:p>
        </w:tc>
        <w:tc>
          <w:tcPr>
            <w:tcW w:w="3827" w:type="dxa"/>
            <w:tcBorders>
              <w:top w:val="single" w:sz="4" w:space="0" w:color="auto"/>
              <w:left w:val="single" w:sz="4" w:space="0" w:color="auto"/>
              <w:bottom w:val="single" w:sz="4" w:space="0" w:color="auto"/>
              <w:right w:val="single" w:sz="4" w:space="0" w:color="auto"/>
            </w:tcBorders>
          </w:tcPr>
          <w:p w14:paraId="3D16C08F"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49</w:t>
            </w:r>
          </w:p>
        </w:tc>
        <w:tc>
          <w:tcPr>
            <w:tcW w:w="3792" w:type="dxa"/>
            <w:tcBorders>
              <w:top w:val="single" w:sz="4" w:space="0" w:color="auto"/>
              <w:left w:val="single" w:sz="4" w:space="0" w:color="auto"/>
              <w:bottom w:val="single" w:sz="4" w:space="0" w:color="auto"/>
              <w:right w:val="single" w:sz="4" w:space="0" w:color="auto"/>
            </w:tcBorders>
          </w:tcPr>
          <w:p w14:paraId="2CE60B89"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8</w:t>
            </w:r>
          </w:p>
        </w:tc>
      </w:tr>
      <w:tr w:rsidR="00D16AE5" w:rsidRPr="00D16AE5" w14:paraId="154E946A" w14:textId="77777777" w:rsidTr="00CA3881">
        <w:tc>
          <w:tcPr>
            <w:tcW w:w="2235" w:type="dxa"/>
            <w:tcBorders>
              <w:top w:val="single" w:sz="4" w:space="0" w:color="auto"/>
              <w:left w:val="single" w:sz="4" w:space="0" w:color="auto"/>
              <w:bottom w:val="single" w:sz="4" w:space="0" w:color="auto"/>
              <w:right w:val="single" w:sz="4" w:space="0" w:color="auto"/>
            </w:tcBorders>
          </w:tcPr>
          <w:p w14:paraId="35A77B02"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2019 m.</w:t>
            </w:r>
          </w:p>
        </w:tc>
        <w:tc>
          <w:tcPr>
            <w:tcW w:w="3827" w:type="dxa"/>
            <w:tcBorders>
              <w:top w:val="single" w:sz="4" w:space="0" w:color="auto"/>
              <w:left w:val="single" w:sz="4" w:space="0" w:color="auto"/>
              <w:bottom w:val="single" w:sz="4" w:space="0" w:color="auto"/>
              <w:right w:val="single" w:sz="4" w:space="0" w:color="auto"/>
            </w:tcBorders>
          </w:tcPr>
          <w:p w14:paraId="7526DCAE"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62</w:t>
            </w:r>
          </w:p>
        </w:tc>
        <w:tc>
          <w:tcPr>
            <w:tcW w:w="3792" w:type="dxa"/>
            <w:tcBorders>
              <w:top w:val="single" w:sz="4" w:space="0" w:color="auto"/>
              <w:left w:val="single" w:sz="4" w:space="0" w:color="auto"/>
              <w:bottom w:val="single" w:sz="4" w:space="0" w:color="auto"/>
              <w:right w:val="single" w:sz="4" w:space="0" w:color="auto"/>
            </w:tcBorders>
          </w:tcPr>
          <w:p w14:paraId="6EED010F"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8</w:t>
            </w:r>
          </w:p>
        </w:tc>
      </w:tr>
      <w:tr w:rsidR="00D16AE5" w:rsidRPr="00D16AE5" w14:paraId="611940A7" w14:textId="77777777" w:rsidTr="00CA3881">
        <w:tc>
          <w:tcPr>
            <w:tcW w:w="2235" w:type="dxa"/>
            <w:tcBorders>
              <w:top w:val="single" w:sz="4" w:space="0" w:color="auto"/>
              <w:left w:val="single" w:sz="4" w:space="0" w:color="auto"/>
              <w:bottom w:val="single" w:sz="4" w:space="0" w:color="auto"/>
              <w:right w:val="single" w:sz="4" w:space="0" w:color="auto"/>
            </w:tcBorders>
          </w:tcPr>
          <w:p w14:paraId="02A052A5"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 xml:space="preserve">2020 m. </w:t>
            </w:r>
          </w:p>
        </w:tc>
        <w:tc>
          <w:tcPr>
            <w:tcW w:w="3827" w:type="dxa"/>
            <w:tcBorders>
              <w:top w:val="single" w:sz="4" w:space="0" w:color="auto"/>
              <w:left w:val="single" w:sz="4" w:space="0" w:color="auto"/>
              <w:bottom w:val="single" w:sz="4" w:space="0" w:color="auto"/>
              <w:right w:val="single" w:sz="4" w:space="0" w:color="auto"/>
            </w:tcBorders>
          </w:tcPr>
          <w:p w14:paraId="5B8F36E4"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62</w:t>
            </w:r>
          </w:p>
        </w:tc>
        <w:tc>
          <w:tcPr>
            <w:tcW w:w="3792" w:type="dxa"/>
            <w:tcBorders>
              <w:top w:val="single" w:sz="4" w:space="0" w:color="auto"/>
              <w:left w:val="single" w:sz="4" w:space="0" w:color="auto"/>
              <w:bottom w:val="single" w:sz="4" w:space="0" w:color="auto"/>
              <w:right w:val="single" w:sz="4" w:space="0" w:color="auto"/>
            </w:tcBorders>
          </w:tcPr>
          <w:p w14:paraId="2039B674"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7</w:t>
            </w:r>
          </w:p>
        </w:tc>
      </w:tr>
      <w:tr w:rsidR="00D16AE5" w:rsidRPr="00D16AE5" w14:paraId="1DBE66E6" w14:textId="77777777" w:rsidTr="00CA3881">
        <w:tc>
          <w:tcPr>
            <w:tcW w:w="2235" w:type="dxa"/>
            <w:tcBorders>
              <w:top w:val="single" w:sz="4" w:space="0" w:color="auto"/>
              <w:left w:val="single" w:sz="4" w:space="0" w:color="auto"/>
              <w:bottom w:val="single" w:sz="4" w:space="0" w:color="auto"/>
              <w:right w:val="single" w:sz="4" w:space="0" w:color="auto"/>
            </w:tcBorders>
          </w:tcPr>
          <w:p w14:paraId="20D22F92"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2021 m.</w:t>
            </w:r>
          </w:p>
        </w:tc>
        <w:tc>
          <w:tcPr>
            <w:tcW w:w="3827" w:type="dxa"/>
            <w:tcBorders>
              <w:top w:val="single" w:sz="4" w:space="0" w:color="auto"/>
              <w:left w:val="single" w:sz="4" w:space="0" w:color="auto"/>
              <w:bottom w:val="single" w:sz="4" w:space="0" w:color="auto"/>
              <w:right w:val="single" w:sz="4" w:space="0" w:color="auto"/>
            </w:tcBorders>
          </w:tcPr>
          <w:p w14:paraId="3A77B2E8"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63</w:t>
            </w:r>
          </w:p>
        </w:tc>
        <w:tc>
          <w:tcPr>
            <w:tcW w:w="3792" w:type="dxa"/>
            <w:tcBorders>
              <w:top w:val="single" w:sz="4" w:space="0" w:color="auto"/>
              <w:left w:val="single" w:sz="4" w:space="0" w:color="auto"/>
              <w:bottom w:val="single" w:sz="4" w:space="0" w:color="auto"/>
              <w:right w:val="single" w:sz="4" w:space="0" w:color="auto"/>
            </w:tcBorders>
          </w:tcPr>
          <w:p w14:paraId="1D1730F8" w14:textId="77777777" w:rsidR="00D16AE5" w:rsidRPr="00D16AE5" w:rsidRDefault="00D16AE5" w:rsidP="00607959">
            <w:pPr>
              <w:widowControl w:val="0"/>
              <w:adjustRightInd w:val="0"/>
              <w:jc w:val="center"/>
              <w:rPr>
                <w:rFonts w:ascii="Times New Roman" w:eastAsia="Times New Roman" w:hAnsi="Times New Roman"/>
                <w:sz w:val="24"/>
                <w:szCs w:val="24"/>
              </w:rPr>
            </w:pPr>
            <w:r w:rsidRPr="00D16AE5">
              <w:rPr>
                <w:rFonts w:ascii="Times New Roman" w:eastAsia="Times New Roman" w:hAnsi="Times New Roman"/>
                <w:sz w:val="24"/>
                <w:szCs w:val="24"/>
              </w:rPr>
              <w:t>5</w:t>
            </w:r>
          </w:p>
        </w:tc>
      </w:tr>
    </w:tbl>
    <w:p w14:paraId="2C7E4000"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p>
    <w:p w14:paraId="660D3FC8" w14:textId="46161778" w:rsidR="00A85D03" w:rsidRPr="00A85D03" w:rsidRDefault="00D16AE5" w:rsidP="00A85D03">
      <w:pPr>
        <w:spacing w:after="0" w:line="240" w:lineRule="auto"/>
        <w:ind w:firstLine="851"/>
        <w:jc w:val="both"/>
        <w:rPr>
          <w:rFonts w:ascii="Times New Roman" w:eastAsia="Calibri" w:hAnsi="Times New Roman" w:cs="Times New Roman"/>
          <w:bCs/>
          <w:sz w:val="24"/>
          <w:szCs w:val="24"/>
        </w:rPr>
      </w:pPr>
      <w:r w:rsidRPr="00D16AE5">
        <w:rPr>
          <w:rFonts w:ascii="Times New Roman" w:eastAsia="Times New Roman" w:hAnsi="Times New Roman" w:cs="Times New Roman"/>
          <w:bCs/>
          <w:sz w:val="24"/>
          <w:szCs w:val="24"/>
          <w:lang w:eastAsia="lt-LT"/>
        </w:rPr>
        <w:t>Kretingos socialinių paslaugų centras</w:t>
      </w:r>
      <w:r w:rsidR="005E3828">
        <w:rPr>
          <w:rFonts w:ascii="Times New Roman" w:eastAsia="Times New Roman" w:hAnsi="Times New Roman" w:cs="Times New Roman"/>
          <w:bCs/>
          <w:sz w:val="24"/>
          <w:szCs w:val="24"/>
          <w:lang w:eastAsia="lt-LT"/>
        </w:rPr>
        <w:t>,</w:t>
      </w:r>
      <w:r w:rsidRPr="00D16AE5">
        <w:rPr>
          <w:rFonts w:ascii="Times New Roman" w:eastAsia="Times New Roman" w:hAnsi="Times New Roman" w:cs="Times New Roman"/>
          <w:bCs/>
          <w:sz w:val="24"/>
          <w:szCs w:val="24"/>
          <w:lang w:eastAsia="lt-LT"/>
        </w:rPr>
        <w:t xml:space="preserve"> vyk</w:t>
      </w:r>
      <w:r w:rsidR="005E3828">
        <w:rPr>
          <w:rFonts w:ascii="Times New Roman" w:eastAsia="Times New Roman" w:hAnsi="Times New Roman" w:cs="Times New Roman"/>
          <w:bCs/>
          <w:sz w:val="24"/>
          <w:szCs w:val="24"/>
          <w:lang w:eastAsia="lt-LT"/>
        </w:rPr>
        <w:t xml:space="preserve">dydamas Globos centro funkcijas, </w:t>
      </w:r>
      <w:r w:rsidRPr="00D16AE5">
        <w:rPr>
          <w:rFonts w:ascii="Times New Roman" w:eastAsia="Times New Roman" w:hAnsi="Times New Roman" w:cs="Times New Roman"/>
          <w:bCs/>
          <w:sz w:val="24"/>
          <w:szCs w:val="24"/>
          <w:lang w:eastAsia="lt-LT"/>
        </w:rPr>
        <w:t>teikia</w:t>
      </w:r>
      <w:r w:rsidR="005E3828">
        <w:rPr>
          <w:rFonts w:ascii="Times New Roman" w:eastAsia="Times New Roman" w:hAnsi="Times New Roman" w:cs="Times New Roman"/>
          <w:bCs/>
          <w:sz w:val="24"/>
          <w:szCs w:val="24"/>
          <w:lang w:eastAsia="lt-LT"/>
        </w:rPr>
        <w:t xml:space="preserve"> </w:t>
      </w:r>
      <w:r w:rsidR="005E3828" w:rsidRPr="005E3828">
        <w:rPr>
          <w:rFonts w:ascii="Times New Roman" w:eastAsia="Calibri" w:hAnsi="Times New Roman" w:cs="Times New Roman"/>
          <w:sz w:val="24"/>
          <w:szCs w:val="24"/>
        </w:rPr>
        <w:t>pagalbos globėjams (rūpint</w:t>
      </w:r>
      <w:r w:rsidR="005E3828">
        <w:rPr>
          <w:rFonts w:ascii="Times New Roman" w:eastAsia="Calibri" w:hAnsi="Times New Roman" w:cs="Times New Roman"/>
          <w:sz w:val="24"/>
          <w:szCs w:val="24"/>
        </w:rPr>
        <w:t xml:space="preserve">ojams) ir </w:t>
      </w:r>
      <w:proofErr w:type="spellStart"/>
      <w:r w:rsidR="005E3828">
        <w:rPr>
          <w:rFonts w:ascii="Times New Roman" w:eastAsia="Calibri" w:hAnsi="Times New Roman" w:cs="Times New Roman"/>
          <w:sz w:val="24"/>
          <w:szCs w:val="24"/>
        </w:rPr>
        <w:t>įvaikintojams</w:t>
      </w:r>
      <w:proofErr w:type="spellEnd"/>
      <w:r w:rsidR="005E3828">
        <w:rPr>
          <w:rFonts w:ascii="Times New Roman" w:eastAsia="Calibri" w:hAnsi="Times New Roman" w:cs="Times New Roman"/>
          <w:sz w:val="24"/>
          <w:szCs w:val="24"/>
        </w:rPr>
        <w:t xml:space="preserve"> paslauga</w:t>
      </w:r>
      <w:r w:rsidR="005E3828" w:rsidRPr="005E3828">
        <w:rPr>
          <w:rFonts w:ascii="Times New Roman" w:eastAsia="Calibri" w:hAnsi="Times New Roman" w:cs="Times New Roman"/>
          <w:sz w:val="24"/>
          <w:szCs w:val="24"/>
        </w:rPr>
        <w:t>s Kretingos rajono savivaldybėje gyvenančio</w:t>
      </w:r>
      <w:r w:rsidR="005E3828">
        <w:rPr>
          <w:rFonts w:ascii="Times New Roman" w:eastAsia="Calibri" w:hAnsi="Times New Roman" w:cs="Times New Roman"/>
          <w:sz w:val="24"/>
          <w:szCs w:val="24"/>
        </w:rPr>
        <w:t>ms globėjų (rūpintojų) šeimoms.</w:t>
      </w:r>
      <w:r w:rsidR="00A56080">
        <w:rPr>
          <w:rFonts w:ascii="Times New Roman" w:eastAsia="Calibri" w:hAnsi="Times New Roman" w:cs="Times New Roman"/>
          <w:sz w:val="24"/>
          <w:szCs w:val="24"/>
        </w:rPr>
        <w:t xml:space="preserve"> 2021 metais paslaugos buvo teikiamos</w:t>
      </w:r>
      <w:r w:rsidRPr="00D16AE5">
        <w:rPr>
          <w:rFonts w:ascii="Times New Roman" w:eastAsia="Calibri" w:hAnsi="Times New Roman" w:cs="Times New Roman"/>
          <w:sz w:val="24"/>
          <w:szCs w:val="24"/>
        </w:rPr>
        <w:t xml:space="preserve"> 47</w:t>
      </w:r>
      <w:r w:rsidR="00A56080">
        <w:rPr>
          <w:rFonts w:ascii="Times New Roman" w:eastAsia="Calibri" w:hAnsi="Times New Roman" w:cs="Times New Roman"/>
          <w:sz w:val="24"/>
          <w:szCs w:val="24"/>
        </w:rPr>
        <w:t xml:space="preserve"> globėjų (rūpintojų)</w:t>
      </w:r>
      <w:r w:rsidRPr="00D16AE5">
        <w:rPr>
          <w:rFonts w:ascii="Times New Roman" w:eastAsia="Calibri" w:hAnsi="Times New Roman" w:cs="Times New Roman"/>
          <w:sz w:val="24"/>
          <w:szCs w:val="24"/>
        </w:rPr>
        <w:t xml:space="preserve"> šeimoms ir 63</w:t>
      </w:r>
      <w:r w:rsidR="00A56080">
        <w:rPr>
          <w:rFonts w:ascii="Times New Roman" w:eastAsia="Calibri" w:hAnsi="Times New Roman" w:cs="Times New Roman"/>
          <w:sz w:val="24"/>
          <w:szCs w:val="24"/>
        </w:rPr>
        <w:t xml:space="preserve"> juose gyvenantiems</w:t>
      </w:r>
      <w:r w:rsidRPr="00D16AE5">
        <w:rPr>
          <w:rFonts w:ascii="Times New Roman" w:eastAsia="Calibri" w:hAnsi="Times New Roman" w:cs="Times New Roman"/>
          <w:sz w:val="24"/>
          <w:szCs w:val="24"/>
        </w:rPr>
        <w:t xml:space="preserve"> vaikams.</w:t>
      </w:r>
      <w:r w:rsidR="002779FA">
        <w:rPr>
          <w:rFonts w:ascii="Times New Roman" w:eastAsia="Calibri" w:hAnsi="Times New Roman" w:cs="Times New Roman"/>
          <w:sz w:val="24"/>
          <w:szCs w:val="24"/>
        </w:rPr>
        <w:t xml:space="preserve"> </w:t>
      </w:r>
      <w:r w:rsidR="00A85D03" w:rsidRPr="00D16AE5">
        <w:rPr>
          <w:rFonts w:ascii="Times New Roman" w:eastAsia="Calibri" w:hAnsi="Times New Roman" w:cs="Times New Roman"/>
          <w:sz w:val="24"/>
          <w:szCs w:val="24"/>
        </w:rPr>
        <w:t>VVTAĮT atestuoti asmenys</w:t>
      </w:r>
      <w:r w:rsidR="00A85D03">
        <w:rPr>
          <w:rFonts w:ascii="Times New Roman" w:eastAsia="Calibri" w:hAnsi="Times New Roman" w:cs="Times New Roman"/>
          <w:sz w:val="24"/>
          <w:szCs w:val="24"/>
        </w:rPr>
        <w:t xml:space="preserve"> vykdė </w:t>
      </w:r>
      <w:r w:rsidR="0091376F">
        <w:rPr>
          <w:rFonts w:ascii="Times New Roman" w:eastAsia="Calibri" w:hAnsi="Times New Roman" w:cs="Times New Roman"/>
          <w:sz w:val="24"/>
          <w:szCs w:val="24"/>
        </w:rPr>
        <w:t xml:space="preserve">būsimų globėjų (rūpintojų) ir įtėvių paiešką bei </w:t>
      </w:r>
      <w:r w:rsidR="00471BAD">
        <w:rPr>
          <w:rFonts w:ascii="Times New Roman" w:eastAsia="Calibri" w:hAnsi="Times New Roman" w:cs="Times New Roman"/>
          <w:sz w:val="24"/>
          <w:szCs w:val="24"/>
        </w:rPr>
        <w:t xml:space="preserve">vedė </w:t>
      </w:r>
      <w:r w:rsidR="00A85D03">
        <w:rPr>
          <w:rFonts w:ascii="Times New Roman" w:eastAsia="Calibri" w:hAnsi="Times New Roman" w:cs="Times New Roman"/>
          <w:sz w:val="24"/>
          <w:szCs w:val="24"/>
        </w:rPr>
        <w:t xml:space="preserve">mokymus būsimiems globėjams (rūpintojams) ir įtėviams </w:t>
      </w:r>
      <w:r w:rsidR="00A85D03" w:rsidRPr="00A85D03">
        <w:rPr>
          <w:rFonts w:ascii="Times New Roman" w:eastAsia="Calibri" w:hAnsi="Times New Roman" w:cs="Times New Roman"/>
          <w:bCs/>
          <w:sz w:val="24"/>
          <w:szCs w:val="24"/>
        </w:rPr>
        <w:t>pagal Globėjų (rūpintojų), budinčių globotojų, įtėvių, bendruomeninių vaikų globos namų darbuotojų mokymo ir konsultavimo programą</w:t>
      </w:r>
      <w:r w:rsidR="00A85D03" w:rsidRPr="00A85D03">
        <w:rPr>
          <w:rFonts w:ascii="Calibri" w:eastAsia="Calibri" w:hAnsi="Calibri" w:cs="Times New Roman"/>
          <w:bCs/>
        </w:rPr>
        <w:t xml:space="preserve"> </w:t>
      </w:r>
      <w:r w:rsidR="00A85D03" w:rsidRPr="00A85D03">
        <w:rPr>
          <w:rFonts w:ascii="Times New Roman" w:eastAsia="Calibri" w:hAnsi="Times New Roman" w:cs="Times New Roman"/>
          <w:bCs/>
          <w:sz w:val="24"/>
          <w:szCs w:val="24"/>
        </w:rPr>
        <w:t>GIMK</w:t>
      </w:r>
      <w:r w:rsidR="00A74289">
        <w:rPr>
          <w:rFonts w:ascii="Times New Roman" w:eastAsia="Calibri" w:hAnsi="Times New Roman" w:cs="Times New Roman"/>
          <w:bCs/>
          <w:sz w:val="24"/>
          <w:szCs w:val="24"/>
        </w:rPr>
        <w:t>.</w:t>
      </w:r>
    </w:p>
    <w:p w14:paraId="6583BB9D" w14:textId="43CAC4EA" w:rsidR="00D16AE5" w:rsidRPr="00D16AE5" w:rsidRDefault="00D16AE5" w:rsidP="005E3828">
      <w:pPr>
        <w:tabs>
          <w:tab w:val="left" w:pos="0"/>
        </w:tabs>
        <w:ind w:right="-1" w:firstLine="709"/>
        <w:jc w:val="both"/>
        <w:rPr>
          <w:rFonts w:ascii="Times New Roman" w:eastAsia="Calibri" w:hAnsi="Times New Roman" w:cs="Times New Roman"/>
          <w:sz w:val="24"/>
          <w:szCs w:val="24"/>
        </w:rPr>
      </w:pPr>
    </w:p>
    <w:p w14:paraId="5C216801" w14:textId="471E4B5C" w:rsidR="00D16AE5" w:rsidRPr="00D16AE5" w:rsidRDefault="00D16AE5" w:rsidP="00607959">
      <w:pPr>
        <w:spacing w:after="0" w:line="240" w:lineRule="auto"/>
        <w:jc w:val="both"/>
        <w:rPr>
          <w:rFonts w:ascii="Times New Roman" w:eastAsia="Calibri" w:hAnsi="Times New Roman" w:cs="Times New Roman"/>
          <w:b/>
          <w:bCs/>
          <w:sz w:val="24"/>
          <w:szCs w:val="24"/>
        </w:rPr>
      </w:pPr>
      <w:r w:rsidRPr="00D16AE5">
        <w:rPr>
          <w:rFonts w:ascii="Times New Roman" w:eastAsia="Calibri" w:hAnsi="Times New Roman" w:cs="Times New Roman"/>
          <w:b/>
          <w:bCs/>
          <w:sz w:val="24"/>
          <w:szCs w:val="24"/>
        </w:rPr>
        <w:t>Mokymai pagal Globėjų (rūpintojų), budinčių globotojų, įtėvių, bendruomeninių vaikų globos namų darbuotojų mokymo ir konsultavimo programą</w:t>
      </w:r>
      <w:r w:rsidRPr="00D16AE5">
        <w:rPr>
          <w:rFonts w:ascii="Calibri" w:eastAsia="Calibri" w:hAnsi="Calibri" w:cs="Times New Roman"/>
          <w:b/>
          <w:bCs/>
        </w:rPr>
        <w:t xml:space="preserve"> </w:t>
      </w:r>
      <w:r w:rsidRPr="00D16AE5">
        <w:rPr>
          <w:rFonts w:ascii="Times New Roman" w:eastAsia="Calibri" w:hAnsi="Times New Roman" w:cs="Times New Roman"/>
          <w:b/>
          <w:bCs/>
          <w:sz w:val="24"/>
          <w:szCs w:val="24"/>
        </w:rPr>
        <w:t>GIMK</w:t>
      </w:r>
      <w:r w:rsidR="0091376F">
        <w:rPr>
          <w:rFonts w:ascii="Times New Roman" w:eastAsia="Calibri" w:hAnsi="Times New Roman" w:cs="Times New Roman"/>
          <w:b/>
          <w:bCs/>
          <w:sz w:val="24"/>
          <w:szCs w:val="24"/>
        </w:rPr>
        <w:t>:</w:t>
      </w:r>
    </w:p>
    <w:p w14:paraId="089FE4D4" w14:textId="77777777" w:rsidR="00D16AE5" w:rsidRPr="00D16AE5" w:rsidRDefault="00D16AE5" w:rsidP="00C90841">
      <w:pPr>
        <w:spacing w:after="0" w:line="240" w:lineRule="auto"/>
        <w:rPr>
          <w:rFonts w:ascii="Times New Roman" w:eastAsia="Calibri" w:hAnsi="Times New Roman" w:cs="Times New Roman"/>
          <w:bCs/>
          <w:sz w:val="20"/>
          <w:szCs w:val="20"/>
        </w:rPr>
      </w:pPr>
    </w:p>
    <w:p w14:paraId="34707226" w14:textId="77777777" w:rsidR="00D16AE5" w:rsidRPr="00D16AE5" w:rsidRDefault="00D16AE5" w:rsidP="00607959">
      <w:pPr>
        <w:spacing w:after="0" w:line="240" w:lineRule="auto"/>
        <w:ind w:firstLine="851"/>
        <w:jc w:val="both"/>
        <w:rPr>
          <w:rFonts w:ascii="Times New Roman" w:eastAsia="Calibri" w:hAnsi="Times New Roman" w:cs="Times New Roman"/>
          <w:sz w:val="24"/>
          <w:szCs w:val="24"/>
        </w:rPr>
      </w:pPr>
      <w:r w:rsidRPr="00D16AE5">
        <w:rPr>
          <w:rFonts w:ascii="Times New Roman" w:eastAsia="Calibri" w:hAnsi="Times New Roman" w:cs="Times New Roman"/>
          <w:sz w:val="24"/>
          <w:szCs w:val="24"/>
        </w:rPr>
        <w:t>● pagal Pagrindinę dalį:</w:t>
      </w:r>
    </w:p>
    <w:p w14:paraId="58D7EBFB" w14:textId="77777777" w:rsidR="00D16AE5" w:rsidRPr="00D16AE5" w:rsidRDefault="00D16AE5" w:rsidP="00607959">
      <w:pPr>
        <w:spacing w:after="0" w:line="240" w:lineRule="auto"/>
        <w:ind w:firstLine="851"/>
        <w:jc w:val="both"/>
        <w:rPr>
          <w:rFonts w:ascii="Times New Roman" w:eastAsia="Calibri" w:hAnsi="Times New Roman" w:cs="Times New Roman"/>
          <w:sz w:val="24"/>
          <w:szCs w:val="24"/>
        </w:rPr>
      </w:pPr>
      <w:r w:rsidRPr="00D16AE5">
        <w:rPr>
          <w:rFonts w:ascii="Times New Roman" w:eastAsia="Calibri" w:hAnsi="Times New Roman" w:cs="Times New Roman"/>
          <w:sz w:val="24"/>
          <w:szCs w:val="24"/>
        </w:rPr>
        <w:tab/>
        <w:t>2021-02-17 – 2021-04-07, dalyvavo 4 asmenys/2 šeimos,</w:t>
      </w:r>
    </w:p>
    <w:p w14:paraId="6E84D44C" w14:textId="77777777" w:rsidR="00D16AE5" w:rsidRPr="00D16AE5" w:rsidRDefault="00D16AE5" w:rsidP="00607959">
      <w:pPr>
        <w:spacing w:after="0" w:line="240" w:lineRule="auto"/>
        <w:ind w:firstLine="851"/>
        <w:jc w:val="both"/>
        <w:rPr>
          <w:rFonts w:ascii="Times New Roman" w:eastAsia="Calibri" w:hAnsi="Times New Roman" w:cs="Times New Roman"/>
          <w:sz w:val="24"/>
          <w:szCs w:val="24"/>
        </w:rPr>
      </w:pPr>
      <w:r w:rsidRPr="00D16AE5">
        <w:rPr>
          <w:rFonts w:ascii="Times New Roman" w:eastAsia="Calibri" w:hAnsi="Times New Roman" w:cs="Times New Roman"/>
          <w:sz w:val="24"/>
          <w:szCs w:val="24"/>
        </w:rPr>
        <w:tab/>
        <w:t>2021-06-05 – 2021-07-12, dalyvavo 5 asmenys/3 šeimos,</w:t>
      </w:r>
    </w:p>
    <w:p w14:paraId="78D158D3" w14:textId="77777777" w:rsidR="00D16AE5" w:rsidRPr="00D16AE5" w:rsidRDefault="00D16AE5" w:rsidP="00607959">
      <w:pPr>
        <w:spacing w:after="0" w:line="240" w:lineRule="auto"/>
        <w:ind w:firstLine="851"/>
        <w:jc w:val="both"/>
        <w:rPr>
          <w:rFonts w:ascii="Times New Roman" w:eastAsia="Calibri" w:hAnsi="Times New Roman" w:cs="Times New Roman"/>
          <w:sz w:val="24"/>
          <w:szCs w:val="24"/>
        </w:rPr>
      </w:pPr>
      <w:r w:rsidRPr="00D16AE5">
        <w:rPr>
          <w:rFonts w:ascii="Times New Roman" w:eastAsia="Calibri" w:hAnsi="Times New Roman" w:cs="Times New Roman"/>
          <w:sz w:val="24"/>
          <w:szCs w:val="24"/>
        </w:rPr>
        <w:t>● pagal Specializuotą dalį:</w:t>
      </w:r>
    </w:p>
    <w:p w14:paraId="1249822D" w14:textId="77777777" w:rsidR="00D16AE5" w:rsidRPr="00D16AE5" w:rsidRDefault="00D16AE5" w:rsidP="00607959">
      <w:pPr>
        <w:spacing w:after="0" w:line="240" w:lineRule="auto"/>
        <w:ind w:firstLine="851"/>
        <w:jc w:val="both"/>
        <w:rPr>
          <w:rFonts w:ascii="Times New Roman" w:eastAsia="Calibri" w:hAnsi="Times New Roman" w:cs="Times New Roman"/>
          <w:sz w:val="24"/>
          <w:szCs w:val="24"/>
        </w:rPr>
      </w:pPr>
      <w:r w:rsidRPr="00D16AE5">
        <w:rPr>
          <w:rFonts w:ascii="Times New Roman" w:eastAsia="Calibri" w:hAnsi="Times New Roman" w:cs="Times New Roman"/>
          <w:sz w:val="24"/>
          <w:szCs w:val="24"/>
        </w:rPr>
        <w:tab/>
        <w:t>2021-04-14 – 2021-05-19, dalyvavo 2 asmenys/1 šeima,</w:t>
      </w:r>
    </w:p>
    <w:p w14:paraId="2913C500" w14:textId="77777777" w:rsidR="00D16AE5" w:rsidRPr="00D16AE5" w:rsidRDefault="00D16AE5" w:rsidP="00607959">
      <w:pPr>
        <w:spacing w:after="0" w:line="240" w:lineRule="auto"/>
        <w:ind w:firstLine="851"/>
        <w:jc w:val="both"/>
        <w:rPr>
          <w:rFonts w:ascii="Times New Roman" w:eastAsia="Calibri" w:hAnsi="Times New Roman" w:cs="Times New Roman"/>
          <w:sz w:val="24"/>
          <w:szCs w:val="24"/>
        </w:rPr>
      </w:pPr>
      <w:r w:rsidRPr="00D16AE5">
        <w:rPr>
          <w:rFonts w:ascii="Times New Roman" w:eastAsia="Calibri" w:hAnsi="Times New Roman" w:cs="Times New Roman"/>
          <w:sz w:val="24"/>
          <w:szCs w:val="24"/>
        </w:rPr>
        <w:tab/>
        <w:t>2021-09-16 – 2021-10-21, dalyvavo 2 asmenys/2 šeimos,</w:t>
      </w:r>
    </w:p>
    <w:p w14:paraId="767963DE" w14:textId="77777777" w:rsidR="00D16AE5" w:rsidRPr="00D16AE5" w:rsidRDefault="00D16AE5" w:rsidP="00607959">
      <w:pPr>
        <w:spacing w:after="0" w:line="240" w:lineRule="auto"/>
        <w:ind w:firstLine="851"/>
        <w:jc w:val="both"/>
        <w:rPr>
          <w:rFonts w:ascii="Times New Roman" w:eastAsia="Calibri" w:hAnsi="Times New Roman" w:cs="Times New Roman"/>
          <w:sz w:val="24"/>
          <w:szCs w:val="24"/>
        </w:rPr>
      </w:pPr>
      <w:r w:rsidRPr="00D16AE5">
        <w:rPr>
          <w:rFonts w:ascii="Times New Roman" w:eastAsia="Calibri" w:hAnsi="Times New Roman" w:cs="Times New Roman"/>
          <w:sz w:val="24"/>
          <w:szCs w:val="24"/>
        </w:rPr>
        <w:t>● pagal Tęstinę dalį:</w:t>
      </w:r>
    </w:p>
    <w:p w14:paraId="29F937CE" w14:textId="77777777" w:rsidR="00D16AE5" w:rsidRPr="00D16AE5" w:rsidRDefault="00D16AE5" w:rsidP="00607959">
      <w:pPr>
        <w:spacing w:after="0" w:line="240" w:lineRule="auto"/>
        <w:ind w:firstLine="851"/>
        <w:jc w:val="both"/>
        <w:rPr>
          <w:rFonts w:ascii="Times New Roman" w:eastAsia="Calibri" w:hAnsi="Times New Roman" w:cs="Times New Roman"/>
          <w:sz w:val="24"/>
          <w:szCs w:val="24"/>
        </w:rPr>
      </w:pPr>
      <w:r w:rsidRPr="00D16AE5">
        <w:rPr>
          <w:rFonts w:ascii="Times New Roman" w:eastAsia="Calibri" w:hAnsi="Times New Roman" w:cs="Times New Roman"/>
          <w:sz w:val="24"/>
          <w:szCs w:val="24"/>
        </w:rPr>
        <w:tab/>
        <w:t>2021-06-30 – dalyvavo 7 asmenys,</w:t>
      </w:r>
    </w:p>
    <w:p w14:paraId="58DEB2ED" w14:textId="77777777" w:rsidR="00D16AE5" w:rsidRPr="00D16AE5" w:rsidRDefault="00D16AE5" w:rsidP="00607959">
      <w:pPr>
        <w:spacing w:after="0" w:line="240" w:lineRule="auto"/>
        <w:ind w:firstLine="851"/>
        <w:jc w:val="both"/>
        <w:rPr>
          <w:rFonts w:ascii="Times New Roman" w:eastAsia="Calibri" w:hAnsi="Times New Roman" w:cs="Times New Roman"/>
          <w:sz w:val="24"/>
          <w:szCs w:val="24"/>
        </w:rPr>
      </w:pPr>
      <w:r w:rsidRPr="00D16AE5">
        <w:rPr>
          <w:rFonts w:ascii="Times New Roman" w:eastAsia="Calibri" w:hAnsi="Times New Roman" w:cs="Times New Roman"/>
          <w:sz w:val="24"/>
          <w:szCs w:val="24"/>
        </w:rPr>
        <w:tab/>
        <w:t>2021-07-12 – dalyvavo 4 asmenys,</w:t>
      </w:r>
    </w:p>
    <w:p w14:paraId="728306CF" w14:textId="77777777" w:rsidR="00D16AE5" w:rsidRPr="00D16AE5" w:rsidRDefault="00D16AE5" w:rsidP="00607959">
      <w:pPr>
        <w:spacing w:after="0" w:line="240" w:lineRule="auto"/>
        <w:ind w:firstLine="851"/>
        <w:jc w:val="both"/>
        <w:rPr>
          <w:rFonts w:ascii="Times New Roman" w:eastAsia="Calibri" w:hAnsi="Times New Roman" w:cs="Times New Roman"/>
          <w:sz w:val="24"/>
          <w:szCs w:val="24"/>
        </w:rPr>
      </w:pPr>
      <w:r w:rsidRPr="00D16AE5">
        <w:rPr>
          <w:rFonts w:ascii="Times New Roman" w:eastAsia="Calibri" w:hAnsi="Times New Roman" w:cs="Times New Roman"/>
          <w:sz w:val="24"/>
          <w:szCs w:val="24"/>
        </w:rPr>
        <w:tab/>
        <w:t>2021-04-12 – dalyvavo 5 asmenys,</w:t>
      </w:r>
    </w:p>
    <w:p w14:paraId="27A935CD" w14:textId="77777777" w:rsidR="00D16AE5" w:rsidRPr="00D16AE5" w:rsidRDefault="00D16AE5" w:rsidP="00607959">
      <w:pPr>
        <w:spacing w:after="0" w:line="240" w:lineRule="auto"/>
        <w:ind w:firstLine="851"/>
        <w:jc w:val="both"/>
        <w:rPr>
          <w:rFonts w:ascii="Times New Roman" w:eastAsia="Calibri" w:hAnsi="Times New Roman" w:cs="Times New Roman"/>
          <w:sz w:val="24"/>
          <w:szCs w:val="24"/>
        </w:rPr>
      </w:pPr>
      <w:r w:rsidRPr="00D16AE5">
        <w:rPr>
          <w:rFonts w:ascii="Times New Roman" w:eastAsia="Calibri" w:hAnsi="Times New Roman" w:cs="Times New Roman"/>
          <w:sz w:val="24"/>
          <w:szCs w:val="24"/>
        </w:rPr>
        <w:tab/>
        <w:t>2021-12-16 – dalyvavo 3 asmenys.</w:t>
      </w:r>
    </w:p>
    <w:p w14:paraId="2181C407" w14:textId="77777777" w:rsidR="00D16AE5" w:rsidRPr="00D16AE5" w:rsidRDefault="00D16AE5" w:rsidP="00C90841">
      <w:pPr>
        <w:spacing w:after="0" w:line="240" w:lineRule="auto"/>
        <w:jc w:val="both"/>
        <w:rPr>
          <w:rFonts w:ascii="Times New Roman" w:eastAsia="Calibri" w:hAnsi="Times New Roman" w:cs="Times New Roman"/>
          <w:sz w:val="24"/>
          <w:szCs w:val="24"/>
        </w:rPr>
      </w:pPr>
    </w:p>
    <w:p w14:paraId="0A4A101F" w14:textId="77777777" w:rsidR="00D16AE5" w:rsidRPr="00D16AE5" w:rsidRDefault="00D16AE5" w:rsidP="00607959">
      <w:pPr>
        <w:spacing w:after="0" w:line="240" w:lineRule="auto"/>
        <w:ind w:firstLine="851"/>
        <w:jc w:val="both"/>
        <w:rPr>
          <w:rFonts w:ascii="Times New Roman" w:eastAsia="Calibri" w:hAnsi="Times New Roman" w:cs="Times New Roman"/>
          <w:sz w:val="24"/>
          <w:szCs w:val="24"/>
        </w:rPr>
      </w:pPr>
      <w:r w:rsidRPr="00D16AE5">
        <w:rPr>
          <w:rFonts w:ascii="Times New Roman" w:eastAsia="Calibri" w:hAnsi="Times New Roman" w:cs="Times New Roman"/>
          <w:sz w:val="24"/>
          <w:szCs w:val="24"/>
        </w:rPr>
        <w:t>Parengta išvadų „Dėl pasirengimo vaiko globai (rūpybai), įvaikinimui, budinčio globotojo, šeimynos steigėjo ir/ar dalyvio veiklai“:</w:t>
      </w:r>
    </w:p>
    <w:p w14:paraId="565924FD" w14:textId="77777777" w:rsidR="00D16AE5" w:rsidRPr="00D16AE5" w:rsidRDefault="00D16AE5" w:rsidP="00607959">
      <w:pPr>
        <w:spacing w:after="0" w:line="240" w:lineRule="auto"/>
        <w:ind w:firstLine="851"/>
        <w:jc w:val="both"/>
        <w:rPr>
          <w:rFonts w:ascii="Times New Roman" w:eastAsia="Calibri" w:hAnsi="Times New Roman" w:cs="Times New Roman"/>
          <w:sz w:val="24"/>
          <w:szCs w:val="24"/>
        </w:rPr>
      </w:pPr>
      <w:r w:rsidRPr="00D16AE5">
        <w:rPr>
          <w:rFonts w:ascii="Times New Roman" w:eastAsia="Calibri" w:hAnsi="Times New Roman" w:cs="Times New Roman"/>
          <w:sz w:val="24"/>
          <w:szCs w:val="24"/>
        </w:rPr>
        <w:t>● įtėviams – 6 asmenims/3 šeimoms;</w:t>
      </w:r>
    </w:p>
    <w:p w14:paraId="34ECF2CD" w14:textId="77777777" w:rsidR="00D16AE5" w:rsidRPr="00D16AE5" w:rsidRDefault="00D16AE5" w:rsidP="00607959">
      <w:pPr>
        <w:spacing w:after="0" w:line="240" w:lineRule="auto"/>
        <w:ind w:firstLine="851"/>
        <w:jc w:val="both"/>
        <w:rPr>
          <w:rFonts w:ascii="Times New Roman" w:eastAsia="Calibri" w:hAnsi="Times New Roman" w:cs="Times New Roman"/>
          <w:sz w:val="24"/>
          <w:szCs w:val="24"/>
        </w:rPr>
      </w:pPr>
      <w:r w:rsidRPr="00D16AE5">
        <w:rPr>
          <w:rFonts w:ascii="Times New Roman" w:eastAsia="Calibri" w:hAnsi="Times New Roman" w:cs="Times New Roman"/>
          <w:sz w:val="24"/>
          <w:szCs w:val="24"/>
        </w:rPr>
        <w:t>● globėjams artimiesiems giminaičiams – 4 asmenims/4 šeimoms;</w:t>
      </w:r>
    </w:p>
    <w:p w14:paraId="012B63BD" w14:textId="77777777" w:rsidR="00D16AE5" w:rsidRPr="00D16AE5" w:rsidRDefault="00D16AE5" w:rsidP="00607959">
      <w:pPr>
        <w:spacing w:after="0" w:line="240" w:lineRule="auto"/>
        <w:ind w:firstLine="851"/>
        <w:jc w:val="both"/>
        <w:rPr>
          <w:rFonts w:ascii="Times New Roman" w:eastAsia="Calibri" w:hAnsi="Times New Roman" w:cs="Times New Roman"/>
          <w:sz w:val="24"/>
          <w:szCs w:val="24"/>
        </w:rPr>
      </w:pPr>
      <w:r w:rsidRPr="00D16AE5">
        <w:rPr>
          <w:rFonts w:ascii="Times New Roman" w:eastAsia="Calibri" w:hAnsi="Times New Roman" w:cs="Times New Roman"/>
          <w:sz w:val="24"/>
          <w:szCs w:val="24"/>
        </w:rPr>
        <w:t>● globėjams, nesusijusiems giminystės ryšiais – 2 asmenys/1 šeimai;</w:t>
      </w:r>
    </w:p>
    <w:p w14:paraId="789E0526" w14:textId="77777777" w:rsidR="00D16AE5" w:rsidRPr="00D16AE5" w:rsidRDefault="00D16AE5" w:rsidP="00607959">
      <w:pPr>
        <w:spacing w:after="0" w:line="240" w:lineRule="auto"/>
        <w:ind w:firstLine="851"/>
        <w:jc w:val="both"/>
        <w:rPr>
          <w:rFonts w:ascii="Times New Roman" w:eastAsia="Calibri" w:hAnsi="Times New Roman" w:cs="Times New Roman"/>
          <w:sz w:val="24"/>
          <w:szCs w:val="24"/>
        </w:rPr>
      </w:pPr>
      <w:r w:rsidRPr="00D16AE5">
        <w:rPr>
          <w:rFonts w:ascii="Times New Roman" w:eastAsia="Calibri" w:hAnsi="Times New Roman" w:cs="Times New Roman"/>
          <w:sz w:val="24"/>
          <w:szCs w:val="24"/>
        </w:rPr>
        <w:t>● budintiems globotojams – 3 asmenims.</w:t>
      </w:r>
    </w:p>
    <w:p w14:paraId="61388B8C" w14:textId="77777777" w:rsidR="00D16AE5" w:rsidRPr="00D16AE5" w:rsidRDefault="00D16AE5" w:rsidP="00607959">
      <w:pPr>
        <w:tabs>
          <w:tab w:val="left" w:pos="709"/>
        </w:tabs>
        <w:spacing w:after="0" w:line="240" w:lineRule="auto"/>
        <w:ind w:firstLine="709"/>
        <w:jc w:val="both"/>
        <w:rPr>
          <w:rFonts w:ascii="Times New Roman" w:eastAsia="Calibri" w:hAnsi="Times New Roman" w:cs="Times New Roman"/>
          <w:sz w:val="24"/>
          <w:szCs w:val="24"/>
        </w:rPr>
      </w:pPr>
      <w:r w:rsidRPr="00D16AE5">
        <w:rPr>
          <w:rFonts w:ascii="Times New Roman" w:eastAsia="Calibri" w:hAnsi="Times New Roman" w:cs="Times New Roman"/>
          <w:sz w:val="24"/>
          <w:szCs w:val="24"/>
        </w:rPr>
        <w:t xml:space="preserve">Globos centro darbuotojai organizavo ir vedė 9 </w:t>
      </w:r>
      <w:proofErr w:type="spellStart"/>
      <w:r w:rsidRPr="00D16AE5">
        <w:rPr>
          <w:rFonts w:ascii="Times New Roman" w:eastAsia="Calibri" w:hAnsi="Times New Roman" w:cs="Times New Roman"/>
          <w:sz w:val="24"/>
          <w:szCs w:val="24"/>
        </w:rPr>
        <w:t>savipagalbos</w:t>
      </w:r>
      <w:proofErr w:type="spellEnd"/>
      <w:r w:rsidRPr="00D16AE5">
        <w:rPr>
          <w:rFonts w:ascii="Times New Roman" w:eastAsia="Calibri" w:hAnsi="Times New Roman" w:cs="Times New Roman"/>
          <w:sz w:val="24"/>
          <w:szCs w:val="24"/>
        </w:rPr>
        <w:t xml:space="preserve"> grupės užsiėmimus, kuriuose dalyvavo 12 asmenų, iš jų 1 užsiėmimas pravestas Žemaitijos regiono budintiems globotojams – 7 asmenims.</w:t>
      </w:r>
    </w:p>
    <w:p w14:paraId="514E7245" w14:textId="7E97B573"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i/>
          <w:sz w:val="24"/>
          <w:szCs w:val="24"/>
          <w:lang w:eastAsia="lt-LT"/>
        </w:rPr>
        <w:t>Dienos veiklą vaikams</w:t>
      </w:r>
      <w:r w:rsidRPr="00D16AE5">
        <w:rPr>
          <w:rFonts w:ascii="Times New Roman" w:eastAsia="Times New Roman" w:hAnsi="Times New Roman" w:cs="Times New Roman"/>
          <w:sz w:val="24"/>
          <w:szCs w:val="24"/>
          <w:lang w:eastAsia="lt-LT"/>
        </w:rPr>
        <w:t xml:space="preserve"> organizuoja Kretingos socialinių paslaugų centro padalinys </w:t>
      </w:r>
      <w:r w:rsidR="00C90841">
        <w:rPr>
          <w:rFonts w:ascii="Times New Roman" w:eastAsia="Times New Roman" w:hAnsi="Times New Roman" w:cs="Times New Roman"/>
          <w:sz w:val="24"/>
          <w:szCs w:val="24"/>
          <w:lang w:eastAsia="lt-LT"/>
        </w:rPr>
        <w:t>–</w:t>
      </w:r>
      <w:r w:rsidRPr="00D16AE5">
        <w:rPr>
          <w:rFonts w:ascii="Times New Roman" w:eastAsia="Times New Roman" w:hAnsi="Times New Roman" w:cs="Times New Roman"/>
          <w:sz w:val="24"/>
          <w:szCs w:val="24"/>
          <w:lang w:eastAsia="lt-LT"/>
        </w:rPr>
        <w:t xml:space="preserve"> Dienos veiklos tarnyba (toliau – DVT). DVT socialiniai darbuotojai teikia socialinę pagalbą vaikams, </w:t>
      </w:r>
      <w:r w:rsidRPr="00D16AE5">
        <w:rPr>
          <w:rFonts w:ascii="Times New Roman" w:eastAsia="Times New Roman" w:hAnsi="Times New Roman" w:cs="Times New Roman"/>
          <w:sz w:val="24"/>
          <w:szCs w:val="24"/>
          <w:lang w:eastAsia="lt-LT"/>
        </w:rPr>
        <w:lastRenderedPageBreak/>
        <w:t>turintiems problemų ir sunkumų šeimoje, ugdo vaikų socialinius įgūdžius ir organizuoja jų laisvalaikį, plėtoja vaikų gebėjimus (sudaromos sąlygos vaikų saviraiškai), skatina jų fizinę, psichinę bei socialinę brandą, ugdo dorinius, šeiminius, darbinius, sveikos gyvensenos ir higienos įgūdžius. DVT vaikams stengiamasi sukurti saugią ir sveiką aplinką.</w:t>
      </w:r>
    </w:p>
    <w:p w14:paraId="498296EF" w14:textId="60079973" w:rsidR="00D16AE5" w:rsidRPr="00D16AE5" w:rsidRDefault="00D16AE5" w:rsidP="00C90841">
      <w:pPr>
        <w:spacing w:after="0" w:line="240" w:lineRule="auto"/>
        <w:ind w:firstLine="708"/>
        <w:jc w:val="both"/>
        <w:rPr>
          <w:rFonts w:ascii="Times New Roman" w:eastAsia="Calibri" w:hAnsi="Times New Roman" w:cs="Times New Roman"/>
          <w:sz w:val="24"/>
          <w:szCs w:val="24"/>
        </w:rPr>
      </w:pPr>
      <w:r w:rsidRPr="00D16AE5">
        <w:rPr>
          <w:rFonts w:ascii="Times New Roman" w:eastAsia="Calibri" w:hAnsi="Times New Roman" w:cs="Times New Roman"/>
          <w:sz w:val="24"/>
          <w:szCs w:val="24"/>
          <w:lang w:eastAsia="lt-LT"/>
        </w:rPr>
        <w:t>2020 metais paslaugos buvo suteiktos 37 vaikams.</w:t>
      </w:r>
      <w:r w:rsidRPr="00D16AE5">
        <w:rPr>
          <w:rFonts w:ascii="Times New Roman" w:eastAsia="Calibri" w:hAnsi="Times New Roman" w:cs="Times New Roman"/>
          <w:sz w:val="24"/>
          <w:szCs w:val="24"/>
        </w:rPr>
        <w:t xml:space="preserve"> 2021 metais Dienos veiklos tarnyboje socialinės paslaugos buvo suteiktos 48 vaikams (iš jų 28 mergaitėms ir 20 berniukų). Metų pradžioje vaikų skaičius buvo 22, paslaugos pradėtos teikti 26 vaikams, nutrauktos </w:t>
      </w:r>
      <w:r w:rsidR="00C90841">
        <w:rPr>
          <w:rFonts w:ascii="Times New Roman" w:eastAsia="Calibri" w:hAnsi="Times New Roman" w:cs="Times New Roman"/>
          <w:sz w:val="24"/>
          <w:szCs w:val="24"/>
        </w:rPr>
        <w:t>–</w:t>
      </w:r>
      <w:r w:rsidRPr="00D16AE5">
        <w:rPr>
          <w:rFonts w:ascii="Times New Roman" w:eastAsia="Calibri" w:hAnsi="Times New Roman" w:cs="Times New Roman"/>
          <w:sz w:val="24"/>
          <w:szCs w:val="24"/>
        </w:rPr>
        <w:t xml:space="preserve"> 17 vaikų. Metų pabaigoje paslaugos buvo teikiamos 31 vaikui.</w:t>
      </w:r>
    </w:p>
    <w:p w14:paraId="31E52ECF"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Paslaugos teikiamos pagal įvairias programas: „Socialinių įgūdžių ugdymo“, „Savęs pažinimas per dailę“, ,,Gamtos bičiulių“, ,,Gudručių klubas“, „Rankdarbiai“ ir kt. Žaidimų terapijos ir kino terapijos užsiėmimus bei individualias konsultacijas vykdo psichologė.</w:t>
      </w:r>
    </w:p>
    <w:p w14:paraId="404188D3" w14:textId="1E96BEA0" w:rsidR="00D16AE5" w:rsidRPr="00D16AE5" w:rsidRDefault="00D16AE5" w:rsidP="00607959">
      <w:pPr>
        <w:tabs>
          <w:tab w:val="left" w:pos="851"/>
        </w:tabs>
        <w:spacing w:after="0" w:line="240" w:lineRule="auto"/>
        <w:jc w:val="both"/>
        <w:rPr>
          <w:rFonts w:ascii="Times New Roman" w:eastAsia="Times New Roman" w:hAnsi="Times New Roman" w:cs="Times New Roman"/>
          <w:bCs/>
          <w:sz w:val="24"/>
          <w:szCs w:val="24"/>
          <w:lang w:eastAsia="lt-LT"/>
        </w:rPr>
      </w:pPr>
      <w:r w:rsidRPr="00D16AE5">
        <w:rPr>
          <w:rFonts w:ascii="Times New Roman" w:eastAsia="Calibri" w:hAnsi="Times New Roman" w:cs="Times New Roman"/>
          <w:sz w:val="24"/>
          <w:szCs w:val="24"/>
        </w:rPr>
        <w:tab/>
      </w:r>
      <w:r w:rsidRPr="00D16AE5">
        <w:rPr>
          <w:rFonts w:ascii="Times New Roman" w:eastAsia="Times New Roman" w:hAnsi="Times New Roman" w:cs="Times New Roman"/>
          <w:bCs/>
          <w:i/>
          <w:sz w:val="24"/>
          <w:szCs w:val="24"/>
          <w:lang w:eastAsia="lt-LT"/>
        </w:rPr>
        <w:t>Dienos socialinės globos paslaugas</w:t>
      </w:r>
      <w:r w:rsidRPr="00D16AE5">
        <w:rPr>
          <w:rFonts w:ascii="Times New Roman" w:eastAsia="Times New Roman" w:hAnsi="Times New Roman" w:cs="Times New Roman"/>
          <w:bCs/>
          <w:sz w:val="24"/>
          <w:szCs w:val="24"/>
          <w:lang w:eastAsia="lt-LT"/>
        </w:rPr>
        <w:t xml:space="preserve"> teikia Dienos veiklos centras (toliau DVC). DVC – tai biudžetinė socialines globos paslaugas suaugusiems asmenims, turintiems proto, psichinę ir fizinę negalią, teikianti įstaiga, turinti stacionarios socialinės globos struktūrinį padalinį, kuriame teikiamos dienos socialinės globos laikino apgyvendinimo paslaugos.</w:t>
      </w:r>
    </w:p>
    <w:p w14:paraId="2D2AE763" w14:textId="77777777" w:rsidR="00D16AE5" w:rsidRPr="00D16AE5" w:rsidRDefault="00D16AE5" w:rsidP="00607959">
      <w:pPr>
        <w:tabs>
          <w:tab w:val="left" w:pos="851"/>
        </w:tabs>
        <w:spacing w:after="0" w:line="240" w:lineRule="auto"/>
        <w:jc w:val="both"/>
        <w:rPr>
          <w:rFonts w:ascii="Times New Roman" w:eastAsia="Times New Roman" w:hAnsi="Times New Roman" w:cs="Times New Roman"/>
          <w:bCs/>
          <w:sz w:val="24"/>
          <w:szCs w:val="24"/>
          <w:lang w:eastAsia="lt-LT"/>
        </w:rPr>
      </w:pPr>
      <w:r w:rsidRPr="00D16AE5">
        <w:rPr>
          <w:rFonts w:ascii="Times New Roman" w:eastAsia="Calibri" w:hAnsi="Times New Roman" w:cs="Times New Roman"/>
          <w:sz w:val="24"/>
          <w:szCs w:val="24"/>
        </w:rPr>
        <w:tab/>
      </w:r>
      <w:r w:rsidRPr="00D16AE5">
        <w:rPr>
          <w:rFonts w:ascii="Times New Roman" w:eastAsia="Times New Roman" w:hAnsi="Times New Roman" w:cs="Times New Roman"/>
          <w:color w:val="000000"/>
          <w:sz w:val="24"/>
          <w:szCs w:val="24"/>
          <w:lang w:eastAsia="lt-LT"/>
        </w:rPr>
        <w:t xml:space="preserve">2021 m. Dienos veiklos centro paslaugomis </w:t>
      </w:r>
      <w:r w:rsidRPr="00D16AE5">
        <w:rPr>
          <w:rFonts w:ascii="Times New Roman" w:eastAsia="Times New Roman" w:hAnsi="Times New Roman" w:cs="Times New Roman"/>
          <w:sz w:val="24"/>
          <w:szCs w:val="24"/>
          <w:lang w:eastAsia="lt-LT"/>
        </w:rPr>
        <w:t xml:space="preserve">kasdien naudojosi 66 neįgalūs asmenys, turintys </w:t>
      </w:r>
      <w:r w:rsidRPr="00D16AE5">
        <w:rPr>
          <w:rFonts w:ascii="Times New Roman" w:eastAsia="Calibri" w:hAnsi="Times New Roman" w:cs="Times New Roman"/>
          <w:sz w:val="24"/>
          <w:szCs w:val="24"/>
        </w:rPr>
        <w:t xml:space="preserve">proto ir kompleksines negalias, nuo 17–87 metų amžiaus: 16 neįgaliųjų – 17–29 metų, 35 neįgalieji – 30–50 metų, 15 neįgaliųjų – 51–86 metų amžiaus. </w:t>
      </w:r>
      <w:r w:rsidRPr="00D16AE5">
        <w:rPr>
          <w:rFonts w:ascii="Times New Roman" w:eastAsia="Times New Roman" w:hAnsi="Times New Roman" w:cs="Times New Roman"/>
          <w:bCs/>
          <w:sz w:val="24"/>
          <w:szCs w:val="24"/>
          <w:lang w:eastAsia="lt-LT"/>
        </w:rPr>
        <w:t>Jiems teikiamos užimtumo paslaugos – darbinės, meninės, socialinės, laisvalaikio veiklos bei kineziterapijos užsiėmimų metu neįgalieji palaiko savo fizinį ir emocinį balansą. Dirbančių specialistų dėka pastebimi neįgaliųjų įgūdžiai, jie lavinami siekiant sveikatinimo ir esamos fizinės būklės gerinimo.</w:t>
      </w:r>
    </w:p>
    <w:p w14:paraId="61FB878C" w14:textId="181BBE8B"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16AE5">
        <w:rPr>
          <w:rFonts w:ascii="Times New Roman" w:eastAsia="Times New Roman" w:hAnsi="Times New Roman" w:cs="Times New Roman"/>
          <w:bCs/>
          <w:sz w:val="24"/>
          <w:szCs w:val="24"/>
          <w:lang w:eastAsia="lt-LT"/>
        </w:rPr>
        <w:t xml:space="preserve">Nuo 2012 metų įsteigtame DVC Salantų padalinyje, į kurį priimami vyresni kaip 18 metų asmenys su proto, psichine ir fizine negalia, gyvenantys Salantų, </w:t>
      </w:r>
      <w:proofErr w:type="spellStart"/>
      <w:r w:rsidRPr="00D16AE5">
        <w:rPr>
          <w:rFonts w:ascii="Times New Roman" w:eastAsia="Times New Roman" w:hAnsi="Times New Roman" w:cs="Times New Roman"/>
          <w:bCs/>
          <w:sz w:val="24"/>
          <w:szCs w:val="24"/>
          <w:lang w:eastAsia="lt-LT"/>
        </w:rPr>
        <w:t>Imbarės</w:t>
      </w:r>
      <w:proofErr w:type="spellEnd"/>
      <w:r w:rsidRPr="00D16AE5">
        <w:rPr>
          <w:rFonts w:ascii="Times New Roman" w:eastAsia="Times New Roman" w:hAnsi="Times New Roman" w:cs="Times New Roman"/>
          <w:bCs/>
          <w:sz w:val="24"/>
          <w:szCs w:val="24"/>
          <w:lang w:eastAsia="lt-LT"/>
        </w:rPr>
        <w:t xml:space="preserve">, Kūlupėnų, Darbėnų seniūnijose ir kitose aplinkinėse vietovėse, teikiamos dienos socialinės globos ir trumpalaikės socialinės globos paslaugos. </w:t>
      </w:r>
      <w:r w:rsidRPr="00D16AE5">
        <w:rPr>
          <w:rFonts w:ascii="Times New Roman" w:eastAsia="Times New Roman" w:hAnsi="Times New Roman" w:cs="Times New Roman"/>
          <w:sz w:val="24"/>
          <w:szCs w:val="24"/>
          <w:lang w:eastAsia="lt-LT"/>
        </w:rPr>
        <w:t>Per 2021 m. trumpalaikės socialinės globos paslaugos suteiktos 11 klientų, iš jų 7 turintys sunkią negalią. Padalinyje paslaugas gavo 24 klientai.</w:t>
      </w:r>
    </w:p>
    <w:p w14:paraId="098BE3C0" w14:textId="4498991D"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bCs/>
          <w:sz w:val="24"/>
          <w:szCs w:val="24"/>
          <w:lang w:eastAsia="lt-LT"/>
        </w:rPr>
        <w:t>DVC,</w:t>
      </w:r>
      <w:r w:rsidRPr="00D16AE5">
        <w:rPr>
          <w:rFonts w:ascii="Times New Roman" w:eastAsia="Times New Roman" w:hAnsi="Times New Roman" w:cs="Times New Roman"/>
          <w:sz w:val="24"/>
          <w:szCs w:val="24"/>
          <w:lang w:eastAsia="lt-LT"/>
        </w:rPr>
        <w:t xml:space="preserve"> bendradarbiaudamas su  </w:t>
      </w:r>
      <w:r w:rsidRPr="00D16AE5">
        <w:rPr>
          <w:rFonts w:ascii="Times New Roman" w:eastAsia="Times New Roman" w:hAnsi="Times New Roman" w:cs="Times New Roman"/>
          <w:bCs/>
          <w:sz w:val="24"/>
          <w:szCs w:val="24"/>
          <w:lang w:eastAsia="lt-LT"/>
        </w:rPr>
        <w:t xml:space="preserve">Lietuvos sutrikusio intelekto žmonių globos bendrijos </w:t>
      </w:r>
      <w:r w:rsidR="00C90841">
        <w:rPr>
          <w:rFonts w:ascii="Times New Roman" w:eastAsia="Times New Roman" w:hAnsi="Times New Roman" w:cs="Times New Roman"/>
          <w:bCs/>
          <w:sz w:val="24"/>
          <w:szCs w:val="24"/>
          <w:lang w:eastAsia="lt-LT"/>
        </w:rPr>
        <w:t>„</w:t>
      </w:r>
      <w:r w:rsidRPr="00D16AE5">
        <w:rPr>
          <w:rFonts w:ascii="Times New Roman" w:eastAsia="Times New Roman" w:hAnsi="Times New Roman" w:cs="Times New Roman"/>
          <w:bCs/>
          <w:sz w:val="24"/>
          <w:szCs w:val="24"/>
          <w:lang w:eastAsia="lt-LT"/>
        </w:rPr>
        <w:t>Viltis</w:t>
      </w:r>
      <w:r w:rsidR="00C90841">
        <w:rPr>
          <w:rFonts w:ascii="Times New Roman" w:eastAsia="Times New Roman" w:hAnsi="Times New Roman" w:cs="Times New Roman"/>
          <w:bCs/>
          <w:sz w:val="24"/>
          <w:szCs w:val="24"/>
          <w:lang w:eastAsia="lt-LT"/>
        </w:rPr>
        <w:t>“</w:t>
      </w:r>
      <w:r w:rsidRPr="00D16AE5">
        <w:rPr>
          <w:rFonts w:ascii="Times New Roman" w:eastAsia="Times New Roman" w:hAnsi="Times New Roman" w:cs="Times New Roman"/>
          <w:bCs/>
          <w:sz w:val="24"/>
          <w:szCs w:val="24"/>
          <w:lang w:eastAsia="lt-LT"/>
        </w:rPr>
        <w:t xml:space="preserve"> Kretingos skyriumi</w:t>
      </w:r>
      <w:r w:rsidRPr="00D16AE5">
        <w:rPr>
          <w:rFonts w:ascii="Times New Roman" w:eastAsia="Times New Roman" w:hAnsi="Times New Roman" w:cs="Times New Roman"/>
          <w:bCs/>
          <w:i/>
          <w:sz w:val="24"/>
          <w:szCs w:val="24"/>
          <w:lang w:eastAsia="lt-LT"/>
        </w:rPr>
        <w:t xml:space="preserve"> </w:t>
      </w:r>
      <w:r w:rsidRPr="00D16AE5">
        <w:rPr>
          <w:rFonts w:ascii="Times New Roman" w:eastAsia="Times New Roman" w:hAnsi="Times New Roman" w:cs="Times New Roman"/>
          <w:sz w:val="24"/>
          <w:szCs w:val="24"/>
          <w:lang w:eastAsia="lt-LT"/>
        </w:rPr>
        <w:t xml:space="preserve">ir su neįgaliaisiais dirbančiais specialistais, rengia ir įgyvendina projektus, kurie leidžia sėkmingai gerinti neįgaliųjų dienos ir laisvalaikio užsiėmimų kokybę, išleisti metodinės literatūros darbui ir bendradarbiavimui su neįgaliaisiais. </w:t>
      </w:r>
    </w:p>
    <w:p w14:paraId="56ACE0B7"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bCs/>
          <w:sz w:val="24"/>
          <w:szCs w:val="24"/>
          <w:lang w:eastAsia="lt-LT"/>
        </w:rPr>
        <w:t>Kretingos SPC ir DVC</w:t>
      </w:r>
      <w:r w:rsidRPr="00D16AE5">
        <w:rPr>
          <w:rFonts w:ascii="Times New Roman" w:eastAsia="Times New Roman" w:hAnsi="Times New Roman" w:cs="Times New Roman"/>
          <w:sz w:val="24"/>
          <w:szCs w:val="24"/>
          <w:lang w:eastAsia="lt-LT"/>
        </w:rPr>
        <w:t xml:space="preserve"> rengia ir įgyvendina socialinių paslaugų teikimo programas bei projektus savivaldybės teritorijoje ir už jos ribų. </w:t>
      </w:r>
    </w:p>
    <w:p w14:paraId="4135AD83" w14:textId="2D36C521" w:rsidR="00D16AE5" w:rsidRDefault="00D16AE5" w:rsidP="00C90841">
      <w:pPr>
        <w:widowControl w:val="0"/>
        <w:adjustRightInd w:val="0"/>
        <w:spacing w:after="0" w:line="240" w:lineRule="auto"/>
        <w:jc w:val="both"/>
        <w:rPr>
          <w:rFonts w:ascii="Times New Roman" w:eastAsia="Times New Roman" w:hAnsi="Times New Roman" w:cs="Times New Roman"/>
          <w:lang w:eastAsia="lt-LT"/>
        </w:rPr>
      </w:pPr>
    </w:p>
    <w:p w14:paraId="434E5D0C"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b/>
          <w:sz w:val="24"/>
          <w:szCs w:val="24"/>
          <w:lang w:eastAsia="lt-LT"/>
        </w:rPr>
      </w:pPr>
      <w:r w:rsidRPr="00D16AE5">
        <w:rPr>
          <w:rFonts w:ascii="Times New Roman" w:eastAsia="Times New Roman" w:hAnsi="Times New Roman" w:cs="Times New Roman"/>
          <w:b/>
          <w:sz w:val="24"/>
          <w:szCs w:val="24"/>
          <w:lang w:eastAsia="lt-LT"/>
        </w:rPr>
        <w:t>2021 METAIS ĮGYVENDINTOS PROGRAMOS BEI PROJEKTAI</w:t>
      </w:r>
    </w:p>
    <w:p w14:paraId="305462C3" w14:textId="77777777" w:rsidR="00D16AE5" w:rsidRPr="00D16AE5" w:rsidRDefault="00D16AE5" w:rsidP="00607959">
      <w:pPr>
        <w:widowControl w:val="0"/>
        <w:adjustRightInd w:val="0"/>
        <w:spacing w:after="0" w:line="240" w:lineRule="auto"/>
        <w:jc w:val="right"/>
        <w:rPr>
          <w:rFonts w:ascii="Times New Roman" w:eastAsia="Times New Roman" w:hAnsi="Times New Roman" w:cs="Times New Roman"/>
          <w:b/>
          <w:sz w:val="20"/>
          <w:szCs w:val="20"/>
          <w:lang w:eastAsia="lt-LT"/>
        </w:rPr>
      </w:pPr>
      <w:r w:rsidRPr="00D16AE5">
        <w:rPr>
          <w:rFonts w:ascii="Times New Roman" w:eastAsia="Times New Roman" w:hAnsi="Times New Roman" w:cs="Times New Roman"/>
          <w:b/>
          <w:sz w:val="20"/>
          <w:szCs w:val="20"/>
          <w:lang w:eastAsia="lt-LT"/>
        </w:rPr>
        <w:t>18 lentelė</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15"/>
        <w:gridCol w:w="3572"/>
        <w:gridCol w:w="1984"/>
        <w:gridCol w:w="1675"/>
      </w:tblGrid>
      <w:tr w:rsidR="00D16AE5" w:rsidRPr="00D16AE5" w14:paraId="1875BA97" w14:textId="77777777" w:rsidTr="00CA3881">
        <w:trPr>
          <w:cantSplit/>
          <w:trHeight w:val="387"/>
        </w:trPr>
        <w:tc>
          <w:tcPr>
            <w:tcW w:w="704"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305D9EAB"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sz w:val="23"/>
                <w:szCs w:val="23"/>
              </w:rPr>
            </w:pPr>
            <w:r w:rsidRPr="00D16AE5">
              <w:rPr>
                <w:rFonts w:ascii="Times New Roman" w:eastAsia="Times New Roman" w:hAnsi="Times New Roman" w:cs="Times New Roman"/>
                <w:b/>
                <w:sz w:val="23"/>
                <w:szCs w:val="23"/>
              </w:rPr>
              <w:t>Eil. Nr.</w:t>
            </w:r>
          </w:p>
        </w:tc>
        <w:tc>
          <w:tcPr>
            <w:tcW w:w="1815" w:type="dxa"/>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29CD912"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sz w:val="23"/>
                <w:szCs w:val="23"/>
              </w:rPr>
            </w:pPr>
            <w:r w:rsidRPr="00D16AE5">
              <w:rPr>
                <w:rFonts w:ascii="Times New Roman" w:eastAsia="Times New Roman" w:hAnsi="Times New Roman" w:cs="Times New Roman"/>
                <w:b/>
                <w:sz w:val="23"/>
                <w:szCs w:val="23"/>
              </w:rPr>
              <w:t>Projekto pavadinimas</w:t>
            </w:r>
          </w:p>
        </w:tc>
        <w:tc>
          <w:tcPr>
            <w:tcW w:w="3572"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26403DF0"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sz w:val="23"/>
                <w:szCs w:val="23"/>
              </w:rPr>
            </w:pPr>
            <w:r w:rsidRPr="00D16AE5">
              <w:rPr>
                <w:rFonts w:ascii="Times New Roman" w:eastAsia="Times New Roman" w:hAnsi="Times New Roman" w:cs="Times New Roman"/>
                <w:b/>
                <w:sz w:val="23"/>
                <w:szCs w:val="23"/>
              </w:rPr>
              <w:t>Tikslas</w:t>
            </w:r>
          </w:p>
        </w:tc>
        <w:tc>
          <w:tcPr>
            <w:tcW w:w="1984"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0994F516"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sz w:val="23"/>
                <w:szCs w:val="23"/>
              </w:rPr>
            </w:pPr>
            <w:r w:rsidRPr="00D16AE5">
              <w:rPr>
                <w:rFonts w:ascii="Times New Roman" w:eastAsia="Times New Roman" w:hAnsi="Times New Roman" w:cs="Times New Roman"/>
                <w:b/>
                <w:sz w:val="23"/>
                <w:szCs w:val="23"/>
              </w:rPr>
              <w:t>Vykdytojas</w:t>
            </w:r>
          </w:p>
        </w:tc>
        <w:tc>
          <w:tcPr>
            <w:tcW w:w="1675"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328AF8C0"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sz w:val="23"/>
                <w:szCs w:val="23"/>
              </w:rPr>
            </w:pPr>
            <w:r w:rsidRPr="00D16AE5">
              <w:rPr>
                <w:rFonts w:ascii="Times New Roman" w:eastAsia="Times New Roman" w:hAnsi="Times New Roman" w:cs="Times New Roman"/>
                <w:b/>
                <w:sz w:val="23"/>
                <w:szCs w:val="23"/>
              </w:rPr>
              <w:t>Finansavimas</w:t>
            </w:r>
          </w:p>
        </w:tc>
      </w:tr>
      <w:tr w:rsidR="00D16AE5" w:rsidRPr="00D16AE5" w14:paraId="2879FC60" w14:textId="77777777" w:rsidTr="00CA3881">
        <w:trPr>
          <w:trHeight w:val="233"/>
        </w:trPr>
        <w:tc>
          <w:tcPr>
            <w:tcW w:w="704" w:type="dxa"/>
            <w:tcBorders>
              <w:top w:val="single" w:sz="4" w:space="0" w:color="auto"/>
              <w:left w:val="single" w:sz="4" w:space="0" w:color="auto"/>
              <w:bottom w:val="single" w:sz="4" w:space="0" w:color="auto"/>
              <w:right w:val="single" w:sz="4" w:space="0" w:color="auto"/>
            </w:tcBorders>
            <w:vAlign w:val="bottom"/>
            <w:hideMark/>
          </w:tcPr>
          <w:p w14:paraId="7783E85A"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Cs/>
                <w:sz w:val="23"/>
                <w:szCs w:val="23"/>
              </w:rPr>
            </w:pPr>
            <w:r w:rsidRPr="00D16AE5">
              <w:rPr>
                <w:rFonts w:ascii="Times New Roman" w:eastAsia="Times New Roman" w:hAnsi="Times New Roman" w:cs="Times New Roman"/>
                <w:iCs/>
                <w:sz w:val="23"/>
                <w:szCs w:val="23"/>
              </w:rPr>
              <w:t>1</w:t>
            </w:r>
          </w:p>
        </w:tc>
        <w:tc>
          <w:tcPr>
            <w:tcW w:w="1815" w:type="dxa"/>
            <w:tcBorders>
              <w:top w:val="single" w:sz="4" w:space="0" w:color="auto"/>
              <w:left w:val="single" w:sz="4" w:space="0" w:color="auto"/>
              <w:bottom w:val="single" w:sz="4" w:space="0" w:color="auto"/>
              <w:right w:val="single" w:sz="4" w:space="0" w:color="auto"/>
            </w:tcBorders>
            <w:noWrap/>
            <w:vAlign w:val="bottom"/>
            <w:hideMark/>
          </w:tcPr>
          <w:p w14:paraId="1A75B910"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Cs/>
                <w:sz w:val="23"/>
                <w:szCs w:val="23"/>
              </w:rPr>
            </w:pPr>
            <w:r w:rsidRPr="00D16AE5">
              <w:rPr>
                <w:rFonts w:ascii="Times New Roman" w:eastAsia="Times New Roman" w:hAnsi="Times New Roman" w:cs="Times New Roman"/>
                <w:iCs/>
                <w:sz w:val="23"/>
                <w:szCs w:val="23"/>
              </w:rPr>
              <w:t>2</w:t>
            </w:r>
          </w:p>
        </w:tc>
        <w:tc>
          <w:tcPr>
            <w:tcW w:w="3572" w:type="dxa"/>
            <w:tcBorders>
              <w:top w:val="single" w:sz="4" w:space="0" w:color="auto"/>
              <w:left w:val="single" w:sz="4" w:space="0" w:color="auto"/>
              <w:bottom w:val="single" w:sz="4" w:space="0" w:color="auto"/>
              <w:right w:val="single" w:sz="4" w:space="0" w:color="auto"/>
            </w:tcBorders>
            <w:vAlign w:val="bottom"/>
            <w:hideMark/>
          </w:tcPr>
          <w:p w14:paraId="314951BC"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Cs/>
                <w:sz w:val="23"/>
                <w:szCs w:val="23"/>
              </w:rPr>
            </w:pPr>
            <w:r w:rsidRPr="00D16AE5">
              <w:rPr>
                <w:rFonts w:ascii="Times New Roman" w:eastAsia="Times New Roman" w:hAnsi="Times New Roman" w:cs="Times New Roman"/>
                <w:iCs/>
                <w:sz w:val="23"/>
                <w:szCs w:val="23"/>
              </w:rPr>
              <w:t>3</w:t>
            </w:r>
          </w:p>
        </w:tc>
        <w:tc>
          <w:tcPr>
            <w:tcW w:w="1984" w:type="dxa"/>
            <w:tcBorders>
              <w:top w:val="single" w:sz="4" w:space="0" w:color="auto"/>
              <w:left w:val="single" w:sz="4" w:space="0" w:color="auto"/>
              <w:bottom w:val="single" w:sz="4" w:space="0" w:color="auto"/>
              <w:right w:val="single" w:sz="4" w:space="0" w:color="auto"/>
            </w:tcBorders>
            <w:vAlign w:val="bottom"/>
            <w:hideMark/>
          </w:tcPr>
          <w:p w14:paraId="64D1789B"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Cs/>
                <w:sz w:val="23"/>
                <w:szCs w:val="23"/>
              </w:rPr>
            </w:pPr>
            <w:r w:rsidRPr="00D16AE5">
              <w:rPr>
                <w:rFonts w:ascii="Times New Roman" w:eastAsia="Times New Roman" w:hAnsi="Times New Roman" w:cs="Times New Roman"/>
                <w:iCs/>
                <w:sz w:val="23"/>
                <w:szCs w:val="23"/>
              </w:rPr>
              <w:t>4</w:t>
            </w:r>
          </w:p>
        </w:tc>
        <w:tc>
          <w:tcPr>
            <w:tcW w:w="1675" w:type="dxa"/>
            <w:tcBorders>
              <w:top w:val="single" w:sz="4" w:space="0" w:color="auto"/>
              <w:left w:val="single" w:sz="4" w:space="0" w:color="auto"/>
              <w:bottom w:val="single" w:sz="4" w:space="0" w:color="auto"/>
              <w:right w:val="single" w:sz="4" w:space="0" w:color="auto"/>
            </w:tcBorders>
            <w:vAlign w:val="bottom"/>
            <w:hideMark/>
          </w:tcPr>
          <w:p w14:paraId="530CADF2"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Cs/>
                <w:sz w:val="23"/>
                <w:szCs w:val="23"/>
              </w:rPr>
            </w:pPr>
            <w:r w:rsidRPr="00D16AE5">
              <w:rPr>
                <w:rFonts w:ascii="Times New Roman" w:eastAsia="Times New Roman" w:hAnsi="Times New Roman" w:cs="Times New Roman"/>
                <w:iCs/>
                <w:sz w:val="23"/>
                <w:szCs w:val="23"/>
              </w:rPr>
              <w:t>5</w:t>
            </w:r>
          </w:p>
        </w:tc>
      </w:tr>
      <w:tr w:rsidR="00D16AE5" w:rsidRPr="00D16AE5" w14:paraId="3C8195F3" w14:textId="77777777" w:rsidTr="00CA3881">
        <w:trPr>
          <w:trHeight w:val="544"/>
        </w:trPr>
        <w:tc>
          <w:tcPr>
            <w:tcW w:w="704" w:type="dxa"/>
            <w:tcBorders>
              <w:top w:val="single" w:sz="4" w:space="0" w:color="auto"/>
              <w:left w:val="single" w:sz="4" w:space="0" w:color="auto"/>
              <w:bottom w:val="single" w:sz="4" w:space="0" w:color="auto"/>
              <w:right w:val="single" w:sz="4" w:space="0" w:color="auto"/>
            </w:tcBorders>
            <w:hideMark/>
          </w:tcPr>
          <w:p w14:paraId="6AD3B215"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rPr>
            </w:pPr>
            <w:r w:rsidRPr="00D16AE5">
              <w:rPr>
                <w:rFonts w:ascii="Times New Roman" w:eastAsia="Times New Roman" w:hAnsi="Times New Roman" w:cs="Times New Roman"/>
                <w:sz w:val="23"/>
                <w:szCs w:val="23"/>
              </w:rPr>
              <w:t>1.</w:t>
            </w:r>
          </w:p>
        </w:tc>
        <w:tc>
          <w:tcPr>
            <w:tcW w:w="1815" w:type="dxa"/>
            <w:tcBorders>
              <w:top w:val="single" w:sz="4" w:space="0" w:color="auto"/>
              <w:left w:val="single" w:sz="4" w:space="0" w:color="auto"/>
              <w:bottom w:val="single" w:sz="4" w:space="0" w:color="auto"/>
              <w:right w:val="single" w:sz="4" w:space="0" w:color="auto"/>
            </w:tcBorders>
            <w:noWrap/>
            <w:hideMark/>
          </w:tcPr>
          <w:p w14:paraId="5663CD35"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rPr>
            </w:pPr>
            <w:r w:rsidRPr="00D16AE5">
              <w:rPr>
                <w:rFonts w:ascii="Times New Roman" w:eastAsia="Times New Roman" w:hAnsi="Times New Roman" w:cs="Times New Roman"/>
                <w:sz w:val="23"/>
                <w:szCs w:val="23"/>
              </w:rPr>
              <w:t>Kompleksinių paslaugų Kretingos rajono šeimoms teikimas</w:t>
            </w:r>
          </w:p>
        </w:tc>
        <w:tc>
          <w:tcPr>
            <w:tcW w:w="3572" w:type="dxa"/>
            <w:tcBorders>
              <w:top w:val="single" w:sz="4" w:space="0" w:color="auto"/>
              <w:left w:val="single" w:sz="4" w:space="0" w:color="auto"/>
              <w:bottom w:val="single" w:sz="4" w:space="0" w:color="auto"/>
              <w:right w:val="single" w:sz="4" w:space="0" w:color="auto"/>
            </w:tcBorders>
            <w:hideMark/>
          </w:tcPr>
          <w:p w14:paraId="4DC45494"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rPr>
            </w:pPr>
            <w:r w:rsidRPr="00D16AE5">
              <w:rPr>
                <w:rFonts w:ascii="Times New Roman" w:eastAsia="Times New Roman" w:hAnsi="Times New Roman" w:cs="Times New Roman"/>
                <w:sz w:val="23"/>
                <w:szCs w:val="23"/>
              </w:rPr>
              <w:t xml:space="preserve">Teikti kompleksinę pagalbą šeimoms, užtikrinant efektyvų šeimos funkcionavimą bei siekiant išspręsti vaiko socializacijos ir laisvalaikio užimtumo problemas. </w:t>
            </w:r>
          </w:p>
        </w:tc>
        <w:tc>
          <w:tcPr>
            <w:tcW w:w="1984" w:type="dxa"/>
            <w:tcBorders>
              <w:top w:val="single" w:sz="4" w:space="0" w:color="auto"/>
              <w:left w:val="single" w:sz="4" w:space="0" w:color="auto"/>
              <w:bottom w:val="single" w:sz="4" w:space="0" w:color="auto"/>
              <w:right w:val="single" w:sz="4" w:space="0" w:color="auto"/>
            </w:tcBorders>
            <w:hideMark/>
          </w:tcPr>
          <w:p w14:paraId="7FED81EF"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rPr>
            </w:pPr>
            <w:r w:rsidRPr="00D16AE5">
              <w:rPr>
                <w:rFonts w:ascii="Times New Roman" w:eastAsia="Times New Roman" w:hAnsi="Times New Roman" w:cs="Times New Roman"/>
                <w:sz w:val="23"/>
                <w:szCs w:val="23"/>
              </w:rPr>
              <w:t>Kretingos SPC</w:t>
            </w:r>
          </w:p>
          <w:p w14:paraId="559EBBAA"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rPr>
            </w:pPr>
          </w:p>
          <w:p w14:paraId="45923CC1"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rPr>
            </w:pPr>
            <w:r w:rsidRPr="00D16AE5">
              <w:rPr>
                <w:rFonts w:ascii="Times New Roman" w:eastAsia="Times New Roman" w:hAnsi="Times New Roman" w:cs="Times New Roman"/>
                <w:sz w:val="23"/>
                <w:szCs w:val="23"/>
              </w:rPr>
              <w:t>Šv. Antano dienos centras</w:t>
            </w:r>
          </w:p>
        </w:tc>
        <w:tc>
          <w:tcPr>
            <w:tcW w:w="1675" w:type="dxa"/>
            <w:tcBorders>
              <w:top w:val="single" w:sz="4" w:space="0" w:color="auto"/>
              <w:left w:val="single" w:sz="4" w:space="0" w:color="auto"/>
              <w:bottom w:val="single" w:sz="4" w:space="0" w:color="auto"/>
              <w:right w:val="single" w:sz="4" w:space="0" w:color="auto"/>
            </w:tcBorders>
            <w:shd w:val="clear" w:color="auto" w:fill="auto"/>
            <w:hideMark/>
          </w:tcPr>
          <w:p w14:paraId="16318358"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rPr>
            </w:pPr>
            <w:r w:rsidRPr="00D16AE5">
              <w:rPr>
                <w:rFonts w:ascii="Times New Roman" w:eastAsia="Times New Roman" w:hAnsi="Times New Roman" w:cs="Times New Roman"/>
                <w:sz w:val="23"/>
                <w:szCs w:val="23"/>
              </w:rPr>
              <w:t>53 945 Eur.</w:t>
            </w:r>
          </w:p>
          <w:p w14:paraId="04888889"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rPr>
            </w:pPr>
          </w:p>
          <w:p w14:paraId="04EAA0C7"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rPr>
            </w:pPr>
            <w:r w:rsidRPr="00D16AE5">
              <w:rPr>
                <w:rFonts w:ascii="Times New Roman" w:eastAsia="Times New Roman" w:hAnsi="Times New Roman" w:cs="Times New Roman"/>
                <w:sz w:val="23"/>
                <w:szCs w:val="23"/>
              </w:rPr>
              <w:t>51 514,95 Eur.</w:t>
            </w:r>
          </w:p>
          <w:p w14:paraId="38269DD4"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rPr>
            </w:pPr>
            <w:r w:rsidRPr="00D16AE5">
              <w:rPr>
                <w:rFonts w:ascii="Times New Roman" w:eastAsia="Times New Roman" w:hAnsi="Times New Roman" w:cs="Times New Roman"/>
                <w:sz w:val="23"/>
                <w:szCs w:val="23"/>
              </w:rPr>
              <w:t>ES finansavimas</w:t>
            </w:r>
          </w:p>
        </w:tc>
      </w:tr>
      <w:tr w:rsidR="00D16AE5" w:rsidRPr="00D16AE5" w14:paraId="70E4FD5D" w14:textId="77777777" w:rsidTr="00CA3881">
        <w:trPr>
          <w:trHeight w:val="399"/>
        </w:trPr>
        <w:tc>
          <w:tcPr>
            <w:tcW w:w="704" w:type="dxa"/>
            <w:tcBorders>
              <w:top w:val="single" w:sz="4" w:space="0" w:color="auto"/>
              <w:left w:val="single" w:sz="4" w:space="0" w:color="auto"/>
              <w:bottom w:val="single" w:sz="4" w:space="0" w:color="auto"/>
              <w:right w:val="single" w:sz="4" w:space="0" w:color="auto"/>
            </w:tcBorders>
            <w:hideMark/>
          </w:tcPr>
          <w:p w14:paraId="52624D23"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rPr>
            </w:pPr>
            <w:r w:rsidRPr="00D16AE5">
              <w:rPr>
                <w:rFonts w:ascii="Times New Roman" w:eastAsia="Times New Roman" w:hAnsi="Times New Roman" w:cs="Times New Roman"/>
                <w:sz w:val="23"/>
                <w:szCs w:val="23"/>
              </w:rPr>
              <w:t>2.</w:t>
            </w:r>
          </w:p>
        </w:tc>
        <w:tc>
          <w:tcPr>
            <w:tcW w:w="1815" w:type="dxa"/>
            <w:tcBorders>
              <w:top w:val="single" w:sz="4" w:space="0" w:color="auto"/>
              <w:left w:val="single" w:sz="4" w:space="0" w:color="auto"/>
              <w:bottom w:val="single" w:sz="4" w:space="0" w:color="auto"/>
              <w:right w:val="single" w:sz="4" w:space="0" w:color="auto"/>
            </w:tcBorders>
            <w:noWrap/>
            <w:hideMark/>
          </w:tcPr>
          <w:p w14:paraId="20362AF5"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rPr>
            </w:pPr>
            <w:r w:rsidRPr="00D16AE5">
              <w:rPr>
                <w:rFonts w:ascii="Times New Roman" w:eastAsia="Times New Roman" w:hAnsi="Times New Roman" w:cs="Times New Roman"/>
                <w:sz w:val="23"/>
                <w:szCs w:val="23"/>
              </w:rPr>
              <w:t>Integrali pagalba senyvo amžiaus ir neįgaliesiems asmenims Kretingos rajone</w:t>
            </w:r>
          </w:p>
        </w:tc>
        <w:tc>
          <w:tcPr>
            <w:tcW w:w="3572" w:type="dxa"/>
            <w:tcBorders>
              <w:top w:val="single" w:sz="4" w:space="0" w:color="auto"/>
              <w:left w:val="single" w:sz="4" w:space="0" w:color="auto"/>
              <w:bottom w:val="single" w:sz="4" w:space="0" w:color="auto"/>
              <w:right w:val="single" w:sz="4" w:space="0" w:color="auto"/>
            </w:tcBorders>
            <w:vAlign w:val="center"/>
            <w:hideMark/>
          </w:tcPr>
          <w:p w14:paraId="591ABA6A"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rPr>
            </w:pPr>
            <w:r w:rsidRPr="00D16AE5">
              <w:rPr>
                <w:rFonts w:ascii="Times New Roman" w:eastAsia="Times New Roman" w:hAnsi="Times New Roman" w:cs="Times New Roman"/>
                <w:sz w:val="23"/>
                <w:szCs w:val="23"/>
              </w:rPr>
              <w:t>Siekti dienos socialinės globos ir slaugos paslaugų plėtros bei šių paslaugų kokybės gerinimo Kretingos rajone.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30AB81D" w14:textId="7B688E87"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rPr>
            </w:pPr>
            <w:r w:rsidRPr="00D16AE5">
              <w:rPr>
                <w:rFonts w:ascii="Times New Roman" w:eastAsia="Times New Roman" w:hAnsi="Times New Roman" w:cs="Times New Roman"/>
                <w:sz w:val="23"/>
                <w:szCs w:val="23"/>
              </w:rPr>
              <w:t>Kretingos SPC</w:t>
            </w:r>
          </w:p>
        </w:tc>
        <w:tc>
          <w:tcPr>
            <w:tcW w:w="1675" w:type="dxa"/>
            <w:tcBorders>
              <w:top w:val="single" w:sz="4" w:space="0" w:color="auto"/>
              <w:left w:val="single" w:sz="4" w:space="0" w:color="auto"/>
              <w:bottom w:val="single" w:sz="4" w:space="0" w:color="auto"/>
              <w:right w:val="single" w:sz="4" w:space="0" w:color="auto"/>
            </w:tcBorders>
            <w:vAlign w:val="center"/>
            <w:hideMark/>
          </w:tcPr>
          <w:p w14:paraId="3D45F7CB"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rPr>
            </w:pPr>
            <w:r w:rsidRPr="00D16AE5">
              <w:rPr>
                <w:rFonts w:ascii="Times New Roman" w:eastAsia="Times New Roman" w:hAnsi="Times New Roman" w:cs="Times New Roman"/>
                <w:sz w:val="23"/>
                <w:szCs w:val="23"/>
              </w:rPr>
              <w:t>ES finansavimas</w:t>
            </w:r>
          </w:p>
          <w:p w14:paraId="403FF69F"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rPr>
            </w:pPr>
            <w:r w:rsidRPr="00D16AE5">
              <w:rPr>
                <w:rFonts w:ascii="Times New Roman" w:eastAsia="Times New Roman" w:hAnsi="Times New Roman" w:cs="Times New Roman"/>
                <w:sz w:val="23"/>
                <w:szCs w:val="23"/>
              </w:rPr>
              <w:t>90 039,29 Eur</w:t>
            </w:r>
          </w:p>
        </w:tc>
      </w:tr>
      <w:tr w:rsidR="00D16AE5" w:rsidRPr="00D16AE5" w14:paraId="0CAC4FA7" w14:textId="77777777" w:rsidTr="00C90841">
        <w:trPr>
          <w:trHeight w:val="183"/>
        </w:trPr>
        <w:tc>
          <w:tcPr>
            <w:tcW w:w="704" w:type="dxa"/>
            <w:tcBorders>
              <w:top w:val="single" w:sz="4" w:space="0" w:color="auto"/>
              <w:left w:val="single" w:sz="4" w:space="0" w:color="auto"/>
              <w:bottom w:val="single" w:sz="4" w:space="0" w:color="auto"/>
              <w:right w:val="single" w:sz="4" w:space="0" w:color="auto"/>
            </w:tcBorders>
            <w:hideMark/>
          </w:tcPr>
          <w:p w14:paraId="1BD8BD31"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rPr>
            </w:pPr>
            <w:r w:rsidRPr="00D16AE5">
              <w:rPr>
                <w:rFonts w:ascii="Times New Roman" w:eastAsia="Times New Roman" w:hAnsi="Times New Roman" w:cs="Times New Roman"/>
                <w:sz w:val="23"/>
                <w:szCs w:val="23"/>
              </w:rPr>
              <w:t>3.</w:t>
            </w:r>
          </w:p>
        </w:tc>
        <w:tc>
          <w:tcPr>
            <w:tcW w:w="1815" w:type="dxa"/>
            <w:tcBorders>
              <w:top w:val="single" w:sz="4" w:space="0" w:color="auto"/>
              <w:left w:val="single" w:sz="4" w:space="0" w:color="auto"/>
              <w:bottom w:val="single" w:sz="4" w:space="0" w:color="auto"/>
              <w:right w:val="single" w:sz="4" w:space="0" w:color="auto"/>
            </w:tcBorders>
            <w:noWrap/>
            <w:hideMark/>
          </w:tcPr>
          <w:p w14:paraId="64DEC38F" w14:textId="7530BA64"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rPr>
            </w:pPr>
            <w:r w:rsidRPr="00D16AE5">
              <w:rPr>
                <w:rFonts w:ascii="Times New Roman" w:eastAsia="Times New Roman" w:hAnsi="Times New Roman" w:cs="Times New Roman"/>
                <w:sz w:val="23"/>
                <w:szCs w:val="23"/>
              </w:rPr>
              <w:t xml:space="preserve">Projektas „Vaikų gerovės ir saugumo didinimo paslaugų šeimai, </w:t>
            </w:r>
            <w:r w:rsidRPr="00D16AE5">
              <w:rPr>
                <w:rFonts w:ascii="Times New Roman" w:eastAsia="Times New Roman" w:hAnsi="Times New Roman" w:cs="Times New Roman"/>
                <w:sz w:val="23"/>
                <w:szCs w:val="23"/>
              </w:rPr>
              <w:lastRenderedPageBreak/>
              <w:t>globėjams (rūpintojams) kokybės didinimo bei prieinamumo plėtra“</w:t>
            </w:r>
          </w:p>
        </w:tc>
        <w:tc>
          <w:tcPr>
            <w:tcW w:w="3572" w:type="dxa"/>
            <w:tcBorders>
              <w:top w:val="single" w:sz="4" w:space="0" w:color="auto"/>
              <w:left w:val="single" w:sz="4" w:space="0" w:color="auto"/>
              <w:bottom w:val="single" w:sz="4" w:space="0" w:color="auto"/>
              <w:right w:val="single" w:sz="4" w:space="0" w:color="auto"/>
            </w:tcBorders>
            <w:hideMark/>
          </w:tcPr>
          <w:p w14:paraId="51013F15"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rPr>
            </w:pPr>
            <w:r w:rsidRPr="00D16AE5">
              <w:rPr>
                <w:rFonts w:ascii="Times New Roman" w:eastAsia="Times New Roman" w:hAnsi="Times New Roman" w:cs="Times New Roman"/>
                <w:color w:val="000000"/>
                <w:sz w:val="23"/>
                <w:szCs w:val="23"/>
              </w:rPr>
              <w:lastRenderedPageBreak/>
              <w:t>Teikti efektyvesnę ir svaresnę pagalbą globėjams bei jų globojamiems vaikams.</w:t>
            </w:r>
          </w:p>
        </w:tc>
        <w:tc>
          <w:tcPr>
            <w:tcW w:w="1984" w:type="dxa"/>
            <w:tcBorders>
              <w:top w:val="single" w:sz="4" w:space="0" w:color="auto"/>
              <w:left w:val="single" w:sz="4" w:space="0" w:color="auto"/>
              <w:bottom w:val="single" w:sz="4" w:space="0" w:color="auto"/>
              <w:right w:val="single" w:sz="4" w:space="0" w:color="auto"/>
            </w:tcBorders>
            <w:hideMark/>
          </w:tcPr>
          <w:p w14:paraId="37DDE551" w14:textId="77777777" w:rsidR="00D16AE5" w:rsidRPr="00D16AE5" w:rsidRDefault="00D16AE5" w:rsidP="00C90841">
            <w:pPr>
              <w:widowControl w:val="0"/>
              <w:adjustRightInd w:val="0"/>
              <w:spacing w:after="0" w:line="240" w:lineRule="auto"/>
              <w:jc w:val="center"/>
              <w:rPr>
                <w:rFonts w:ascii="Times New Roman" w:eastAsia="Times New Roman" w:hAnsi="Times New Roman" w:cs="Times New Roman"/>
                <w:sz w:val="23"/>
                <w:szCs w:val="23"/>
              </w:rPr>
            </w:pPr>
            <w:r w:rsidRPr="00D16AE5">
              <w:rPr>
                <w:rFonts w:ascii="Times New Roman" w:eastAsia="Times New Roman" w:hAnsi="Times New Roman" w:cs="Times New Roman"/>
                <w:sz w:val="23"/>
                <w:szCs w:val="23"/>
              </w:rPr>
              <w:t>Kretingos SPC</w:t>
            </w:r>
          </w:p>
        </w:tc>
        <w:tc>
          <w:tcPr>
            <w:tcW w:w="1675" w:type="dxa"/>
            <w:tcBorders>
              <w:top w:val="single" w:sz="4" w:space="0" w:color="auto"/>
              <w:left w:val="single" w:sz="4" w:space="0" w:color="auto"/>
              <w:bottom w:val="single" w:sz="4" w:space="0" w:color="auto"/>
              <w:right w:val="single" w:sz="4" w:space="0" w:color="auto"/>
            </w:tcBorders>
            <w:hideMark/>
          </w:tcPr>
          <w:p w14:paraId="56B3225A"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lang w:val="en-US"/>
              </w:rPr>
            </w:pPr>
            <w:r w:rsidRPr="00D16AE5">
              <w:rPr>
                <w:rFonts w:ascii="Times New Roman" w:eastAsia="Times New Roman" w:hAnsi="Times New Roman" w:cs="Times New Roman"/>
                <w:sz w:val="23"/>
                <w:szCs w:val="23"/>
                <w:lang w:val="en-US"/>
              </w:rPr>
              <w:t xml:space="preserve">ES </w:t>
            </w:r>
            <w:proofErr w:type="spellStart"/>
            <w:r w:rsidRPr="00D16AE5">
              <w:rPr>
                <w:rFonts w:ascii="Times New Roman" w:eastAsia="Times New Roman" w:hAnsi="Times New Roman" w:cs="Times New Roman"/>
                <w:sz w:val="23"/>
                <w:szCs w:val="23"/>
                <w:lang w:val="en-US"/>
              </w:rPr>
              <w:t>finansavimas</w:t>
            </w:r>
            <w:proofErr w:type="spellEnd"/>
          </w:p>
          <w:p w14:paraId="3139ACF0"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lang w:val="en-US"/>
              </w:rPr>
            </w:pPr>
            <w:r w:rsidRPr="00D16AE5">
              <w:rPr>
                <w:rFonts w:ascii="Times New Roman" w:eastAsia="Times New Roman" w:hAnsi="Times New Roman" w:cs="Times New Roman"/>
                <w:sz w:val="23"/>
                <w:szCs w:val="23"/>
                <w:lang w:val="en-US"/>
              </w:rPr>
              <w:t xml:space="preserve">22 824,21 </w:t>
            </w:r>
            <w:proofErr w:type="spellStart"/>
            <w:r w:rsidRPr="00D16AE5">
              <w:rPr>
                <w:rFonts w:ascii="Times New Roman" w:eastAsia="Times New Roman" w:hAnsi="Times New Roman" w:cs="Times New Roman"/>
                <w:sz w:val="23"/>
                <w:szCs w:val="23"/>
                <w:lang w:val="en-US"/>
              </w:rPr>
              <w:t>Eur</w:t>
            </w:r>
            <w:proofErr w:type="spellEnd"/>
          </w:p>
        </w:tc>
      </w:tr>
      <w:tr w:rsidR="00D16AE5" w:rsidRPr="00D16AE5" w14:paraId="52092E75" w14:textId="77777777" w:rsidTr="00CA3881">
        <w:trPr>
          <w:trHeight w:val="183"/>
        </w:trPr>
        <w:tc>
          <w:tcPr>
            <w:tcW w:w="704" w:type="dxa"/>
            <w:tcBorders>
              <w:top w:val="single" w:sz="4" w:space="0" w:color="auto"/>
              <w:left w:val="single" w:sz="4" w:space="0" w:color="auto"/>
              <w:bottom w:val="single" w:sz="4" w:space="0" w:color="auto"/>
              <w:right w:val="single" w:sz="4" w:space="0" w:color="auto"/>
            </w:tcBorders>
            <w:hideMark/>
          </w:tcPr>
          <w:p w14:paraId="497872B0"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rPr>
            </w:pPr>
            <w:r w:rsidRPr="00D16AE5">
              <w:rPr>
                <w:rFonts w:ascii="Times New Roman" w:eastAsia="Times New Roman" w:hAnsi="Times New Roman" w:cs="Times New Roman"/>
                <w:sz w:val="23"/>
                <w:szCs w:val="23"/>
              </w:rPr>
              <w:t>4.</w:t>
            </w:r>
          </w:p>
        </w:tc>
        <w:tc>
          <w:tcPr>
            <w:tcW w:w="1815" w:type="dxa"/>
            <w:noWrap/>
          </w:tcPr>
          <w:p w14:paraId="2CD4AC8B" w14:textId="77777777" w:rsidR="00D16AE5" w:rsidRPr="00D16AE5" w:rsidRDefault="00D16AE5" w:rsidP="00607959">
            <w:pPr>
              <w:widowControl w:val="0"/>
              <w:adjustRightInd w:val="0"/>
              <w:spacing w:after="0" w:line="240" w:lineRule="auto"/>
              <w:rPr>
                <w:rFonts w:ascii="Times New Roman" w:eastAsia="Times New Roman" w:hAnsi="Times New Roman" w:cs="Times New Roman"/>
                <w:b/>
                <w:sz w:val="23"/>
                <w:szCs w:val="23"/>
              </w:rPr>
            </w:pPr>
            <w:r w:rsidRPr="00D16AE5">
              <w:rPr>
                <w:rFonts w:ascii="Times New Roman" w:hAnsi="Times New Roman" w:cs="Times New Roman"/>
                <w:color w:val="050505"/>
                <w:sz w:val="23"/>
                <w:szCs w:val="23"/>
              </w:rPr>
              <w:t>2021 m. socialinės reabilitacijos bendruomenėje bendradarbiavimo projekto „Dailės užsiėmimai“ veikla su Kretingos rajono neįgaliųjų draugija.</w:t>
            </w:r>
          </w:p>
        </w:tc>
        <w:tc>
          <w:tcPr>
            <w:tcW w:w="3572" w:type="dxa"/>
          </w:tcPr>
          <w:p w14:paraId="75EC2BD5" w14:textId="1A11C3F5" w:rsidR="00D16AE5" w:rsidRPr="00D16AE5" w:rsidRDefault="00D16AE5" w:rsidP="00607959">
            <w:pPr>
              <w:shd w:val="clear" w:color="auto" w:fill="FFFFFF"/>
              <w:spacing w:after="0" w:line="240" w:lineRule="auto"/>
              <w:rPr>
                <w:rFonts w:ascii="Times New Roman" w:hAnsi="Times New Roman" w:cs="Times New Roman"/>
                <w:color w:val="050505"/>
                <w:sz w:val="23"/>
                <w:szCs w:val="23"/>
              </w:rPr>
            </w:pPr>
            <w:r w:rsidRPr="00D16AE5">
              <w:rPr>
                <w:rFonts w:ascii="Times New Roman" w:hAnsi="Times New Roman" w:cs="Times New Roman"/>
                <w:color w:val="050505"/>
                <w:sz w:val="23"/>
                <w:szCs w:val="23"/>
              </w:rPr>
              <w:t>1. Neįgaliųjų draugijos senjorų užimtumo veiklos vykdymas Dienos veiklos centre</w:t>
            </w:r>
            <w:r w:rsidR="00C90841">
              <w:rPr>
                <w:rFonts w:ascii="Times New Roman" w:hAnsi="Times New Roman" w:cs="Times New Roman"/>
                <w:color w:val="050505"/>
                <w:sz w:val="23"/>
                <w:szCs w:val="23"/>
              </w:rPr>
              <w:t>.</w:t>
            </w:r>
          </w:p>
          <w:p w14:paraId="005A7455" w14:textId="77777777" w:rsidR="00D16AE5" w:rsidRPr="00D16AE5" w:rsidRDefault="00D16AE5" w:rsidP="00607959">
            <w:pPr>
              <w:spacing w:after="0" w:line="240" w:lineRule="auto"/>
              <w:rPr>
                <w:rFonts w:ascii="Times New Roman" w:eastAsia="Times New Roman" w:hAnsi="Times New Roman" w:cs="Times New Roman"/>
                <w:bCs/>
                <w:color w:val="000000"/>
                <w:sz w:val="23"/>
                <w:szCs w:val="23"/>
                <w:lang w:eastAsia="lt-LT"/>
              </w:rPr>
            </w:pPr>
            <w:r w:rsidRPr="00D16AE5">
              <w:rPr>
                <w:rFonts w:ascii="Times New Roman" w:hAnsi="Times New Roman" w:cs="Times New Roman"/>
                <w:color w:val="050505"/>
                <w:sz w:val="23"/>
                <w:szCs w:val="23"/>
              </w:rPr>
              <w:t>2. Įgyvendinta projekto veiklos.</w:t>
            </w:r>
          </w:p>
        </w:tc>
        <w:tc>
          <w:tcPr>
            <w:tcW w:w="1984" w:type="dxa"/>
            <w:tcBorders>
              <w:top w:val="single" w:sz="4" w:space="0" w:color="auto"/>
              <w:left w:val="single" w:sz="4" w:space="0" w:color="auto"/>
              <w:bottom w:val="single" w:sz="4" w:space="0" w:color="auto"/>
              <w:right w:val="single" w:sz="4" w:space="0" w:color="auto"/>
            </w:tcBorders>
            <w:hideMark/>
          </w:tcPr>
          <w:p w14:paraId="292D8E5D"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rPr>
            </w:pPr>
            <w:r w:rsidRPr="00D16AE5">
              <w:rPr>
                <w:rFonts w:ascii="Times New Roman" w:eastAsia="Times New Roman" w:hAnsi="Times New Roman" w:cs="Times New Roman"/>
                <w:sz w:val="23"/>
                <w:szCs w:val="23"/>
              </w:rPr>
              <w:t xml:space="preserve">Kretingos DVC </w:t>
            </w:r>
            <w:r w:rsidRPr="00D16AE5">
              <w:rPr>
                <w:rFonts w:ascii="Times New Roman" w:eastAsia="Times New Roman" w:hAnsi="Times New Roman" w:cs="Times New Roman"/>
                <w:sz w:val="23"/>
                <w:szCs w:val="23"/>
                <w:lang w:eastAsia="lt-LT"/>
              </w:rPr>
              <w:t>bendradarbiaujant su Kretingos rajono neįgaliųjų draugija.</w:t>
            </w:r>
          </w:p>
        </w:tc>
        <w:tc>
          <w:tcPr>
            <w:tcW w:w="1675" w:type="dxa"/>
            <w:tcBorders>
              <w:top w:val="single" w:sz="4" w:space="0" w:color="auto"/>
              <w:left w:val="single" w:sz="4" w:space="0" w:color="auto"/>
              <w:bottom w:val="single" w:sz="4" w:space="0" w:color="auto"/>
              <w:right w:val="single" w:sz="4" w:space="0" w:color="auto"/>
            </w:tcBorders>
          </w:tcPr>
          <w:p w14:paraId="53BB4314"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rPr>
            </w:pPr>
            <w:r w:rsidRPr="00D16AE5">
              <w:rPr>
                <w:rFonts w:ascii="Times New Roman" w:eastAsia="Times New Roman" w:hAnsi="Times New Roman" w:cs="Times New Roman"/>
                <w:sz w:val="23"/>
                <w:szCs w:val="23"/>
                <w:lang w:eastAsia="lt-LT"/>
              </w:rPr>
              <w:t>Projekto finansuotojas Kretingos rajono savivaldybė. 280,00 Eur.</w:t>
            </w:r>
          </w:p>
        </w:tc>
      </w:tr>
      <w:tr w:rsidR="00D16AE5" w:rsidRPr="00D16AE5" w14:paraId="557CCD36" w14:textId="77777777" w:rsidTr="00CA3881">
        <w:trPr>
          <w:trHeight w:val="183"/>
        </w:trPr>
        <w:tc>
          <w:tcPr>
            <w:tcW w:w="704" w:type="dxa"/>
            <w:tcBorders>
              <w:top w:val="single" w:sz="4" w:space="0" w:color="auto"/>
              <w:left w:val="single" w:sz="4" w:space="0" w:color="auto"/>
              <w:bottom w:val="single" w:sz="4" w:space="0" w:color="auto"/>
              <w:right w:val="single" w:sz="4" w:space="0" w:color="auto"/>
            </w:tcBorders>
            <w:hideMark/>
          </w:tcPr>
          <w:p w14:paraId="45481053"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rPr>
            </w:pPr>
            <w:r w:rsidRPr="00D16AE5">
              <w:rPr>
                <w:rFonts w:ascii="Times New Roman" w:eastAsia="Times New Roman" w:hAnsi="Times New Roman" w:cs="Times New Roman"/>
                <w:sz w:val="23"/>
                <w:szCs w:val="23"/>
              </w:rPr>
              <w:t>5.</w:t>
            </w:r>
          </w:p>
        </w:tc>
        <w:tc>
          <w:tcPr>
            <w:tcW w:w="1815" w:type="dxa"/>
            <w:noWrap/>
          </w:tcPr>
          <w:p w14:paraId="78A7277A"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rPr>
            </w:pPr>
            <w:r w:rsidRPr="00D16AE5">
              <w:rPr>
                <w:rFonts w:ascii="Times New Roman" w:hAnsi="Times New Roman" w:cs="Times New Roman"/>
                <w:sz w:val="23"/>
                <w:szCs w:val="23"/>
              </w:rPr>
              <w:t xml:space="preserve">2021 m. socialinės reabilitacijos bendruomenėje bendradarbiavimo projektas su SIŽGB „Kretingos viltimi“, </w:t>
            </w:r>
            <w:proofErr w:type="spellStart"/>
            <w:r w:rsidRPr="00D16AE5">
              <w:rPr>
                <w:rFonts w:ascii="Times New Roman" w:hAnsi="Times New Roman" w:cs="Times New Roman"/>
                <w:sz w:val="23"/>
                <w:szCs w:val="23"/>
              </w:rPr>
              <w:t>hipoterapijos</w:t>
            </w:r>
            <w:proofErr w:type="spellEnd"/>
            <w:r w:rsidRPr="00D16AE5">
              <w:rPr>
                <w:rFonts w:ascii="Times New Roman" w:hAnsi="Times New Roman" w:cs="Times New Roman"/>
                <w:sz w:val="23"/>
                <w:szCs w:val="23"/>
              </w:rPr>
              <w:t xml:space="preserve">, informacinių technologijų ir </w:t>
            </w:r>
            <w:proofErr w:type="spellStart"/>
            <w:r w:rsidRPr="00D16AE5">
              <w:rPr>
                <w:rFonts w:ascii="Times New Roman" w:hAnsi="Times New Roman" w:cs="Times New Roman"/>
                <w:sz w:val="23"/>
                <w:szCs w:val="23"/>
              </w:rPr>
              <w:t>žolinčiaus</w:t>
            </w:r>
            <w:proofErr w:type="spellEnd"/>
            <w:r w:rsidRPr="00D16AE5">
              <w:rPr>
                <w:rFonts w:ascii="Times New Roman" w:hAnsi="Times New Roman" w:cs="Times New Roman"/>
                <w:sz w:val="23"/>
                <w:szCs w:val="23"/>
              </w:rPr>
              <w:t xml:space="preserve"> mokyklėlės užsiėmimai.</w:t>
            </w:r>
          </w:p>
        </w:tc>
        <w:tc>
          <w:tcPr>
            <w:tcW w:w="3572" w:type="dxa"/>
          </w:tcPr>
          <w:p w14:paraId="3FA25FAB" w14:textId="3BC238CE" w:rsidR="00D16AE5" w:rsidRPr="00D16AE5" w:rsidRDefault="00D16AE5" w:rsidP="00C90841">
            <w:pPr>
              <w:shd w:val="clear" w:color="auto" w:fill="FFFFFF"/>
              <w:spacing w:after="0" w:line="240" w:lineRule="auto"/>
              <w:jc w:val="both"/>
              <w:rPr>
                <w:rFonts w:ascii="Times New Roman" w:hAnsi="Times New Roman" w:cs="Times New Roman"/>
                <w:sz w:val="23"/>
                <w:szCs w:val="23"/>
              </w:rPr>
            </w:pPr>
            <w:r w:rsidRPr="00D16AE5">
              <w:rPr>
                <w:rFonts w:ascii="Times New Roman" w:hAnsi="Times New Roman" w:cs="Times New Roman"/>
                <w:sz w:val="23"/>
                <w:szCs w:val="23"/>
              </w:rPr>
              <w:t xml:space="preserve">1. Vykdyti </w:t>
            </w:r>
            <w:proofErr w:type="spellStart"/>
            <w:r w:rsidRPr="00D16AE5">
              <w:rPr>
                <w:rFonts w:ascii="Times New Roman" w:hAnsi="Times New Roman" w:cs="Times New Roman"/>
                <w:sz w:val="23"/>
                <w:szCs w:val="23"/>
              </w:rPr>
              <w:t>hipoterapijos</w:t>
            </w:r>
            <w:proofErr w:type="spellEnd"/>
            <w:r w:rsidRPr="00D16AE5">
              <w:rPr>
                <w:rFonts w:ascii="Times New Roman" w:hAnsi="Times New Roman" w:cs="Times New Roman"/>
                <w:sz w:val="23"/>
                <w:szCs w:val="23"/>
              </w:rPr>
              <w:t xml:space="preserve"> užsiėmimai Palangos žirgyne ir Salantų regiono žirgų ūkyje</w:t>
            </w:r>
            <w:r w:rsidR="00C90841">
              <w:rPr>
                <w:rFonts w:ascii="Times New Roman" w:hAnsi="Times New Roman" w:cs="Times New Roman"/>
                <w:sz w:val="23"/>
                <w:szCs w:val="23"/>
              </w:rPr>
              <w:t>.</w:t>
            </w:r>
          </w:p>
          <w:p w14:paraId="533CEFC6" w14:textId="0EE6863F" w:rsidR="00D16AE5" w:rsidRPr="00D16AE5" w:rsidRDefault="00D16AE5" w:rsidP="00C90841">
            <w:pPr>
              <w:shd w:val="clear" w:color="auto" w:fill="FFFFFF"/>
              <w:spacing w:after="0" w:line="240" w:lineRule="auto"/>
              <w:jc w:val="both"/>
              <w:rPr>
                <w:rFonts w:ascii="Times New Roman" w:hAnsi="Times New Roman" w:cs="Times New Roman"/>
                <w:sz w:val="23"/>
                <w:szCs w:val="23"/>
              </w:rPr>
            </w:pPr>
            <w:r w:rsidRPr="00D16AE5">
              <w:rPr>
                <w:rFonts w:ascii="Times New Roman" w:hAnsi="Times New Roman" w:cs="Times New Roman"/>
                <w:sz w:val="23"/>
                <w:szCs w:val="23"/>
              </w:rPr>
              <w:t xml:space="preserve">2. Vykdyti </w:t>
            </w:r>
            <w:proofErr w:type="spellStart"/>
            <w:r w:rsidRPr="00D16AE5">
              <w:rPr>
                <w:rFonts w:ascii="Times New Roman" w:hAnsi="Times New Roman" w:cs="Times New Roman"/>
                <w:sz w:val="23"/>
                <w:szCs w:val="23"/>
              </w:rPr>
              <w:t>žolinčiaus</w:t>
            </w:r>
            <w:proofErr w:type="spellEnd"/>
            <w:r w:rsidRPr="00D16AE5">
              <w:rPr>
                <w:rFonts w:ascii="Times New Roman" w:hAnsi="Times New Roman" w:cs="Times New Roman"/>
                <w:sz w:val="23"/>
                <w:szCs w:val="23"/>
              </w:rPr>
              <w:t xml:space="preserve"> užsiėmimai Dienos veiklos centre</w:t>
            </w:r>
            <w:r w:rsidR="00C90841">
              <w:rPr>
                <w:rFonts w:ascii="Times New Roman" w:hAnsi="Times New Roman" w:cs="Times New Roman"/>
                <w:sz w:val="23"/>
                <w:szCs w:val="23"/>
              </w:rPr>
              <w:t>.</w:t>
            </w:r>
          </w:p>
          <w:p w14:paraId="63C751CC" w14:textId="77777777" w:rsidR="00D16AE5" w:rsidRPr="00D16AE5" w:rsidRDefault="00D16AE5" w:rsidP="00C90841">
            <w:pPr>
              <w:shd w:val="clear" w:color="auto" w:fill="FFFFFF"/>
              <w:spacing w:after="0" w:line="240" w:lineRule="auto"/>
              <w:jc w:val="both"/>
              <w:rPr>
                <w:rFonts w:ascii="Times New Roman" w:hAnsi="Times New Roman" w:cs="Times New Roman"/>
                <w:sz w:val="23"/>
                <w:szCs w:val="23"/>
              </w:rPr>
            </w:pPr>
            <w:r w:rsidRPr="00D16AE5">
              <w:rPr>
                <w:rFonts w:ascii="Times New Roman" w:hAnsi="Times New Roman" w:cs="Times New Roman"/>
                <w:sz w:val="23"/>
                <w:szCs w:val="23"/>
              </w:rPr>
              <w:t>3. Vykdyti informacinių technologijų piešimo įgūdžių lavinimo užsiėmimai, parengta paroda iš piešinių foto drobių.</w:t>
            </w:r>
          </w:p>
          <w:p w14:paraId="7099FB43" w14:textId="77777777" w:rsidR="00D16AE5" w:rsidRPr="00D16AE5" w:rsidRDefault="00D16AE5" w:rsidP="00C90841">
            <w:pPr>
              <w:widowControl w:val="0"/>
              <w:adjustRightInd w:val="0"/>
              <w:spacing w:after="0" w:line="240" w:lineRule="auto"/>
              <w:jc w:val="both"/>
              <w:rPr>
                <w:rFonts w:ascii="Times New Roman" w:eastAsia="Times New Roman" w:hAnsi="Times New Roman" w:cs="Times New Roman"/>
                <w:sz w:val="23"/>
                <w:szCs w:val="23"/>
              </w:rPr>
            </w:pPr>
            <w:r w:rsidRPr="00D16AE5">
              <w:rPr>
                <w:rFonts w:ascii="Times New Roman" w:hAnsi="Times New Roman" w:cs="Times New Roman"/>
                <w:sz w:val="23"/>
                <w:szCs w:val="23"/>
              </w:rPr>
              <w:t>4.Vykdyti medžio darbų užsiėmimai įstaigos padalinyje.</w:t>
            </w:r>
          </w:p>
        </w:tc>
        <w:tc>
          <w:tcPr>
            <w:tcW w:w="1984" w:type="dxa"/>
            <w:tcBorders>
              <w:top w:val="single" w:sz="4" w:space="0" w:color="auto"/>
              <w:left w:val="single" w:sz="4" w:space="0" w:color="auto"/>
              <w:bottom w:val="single" w:sz="4" w:space="0" w:color="auto"/>
              <w:right w:val="single" w:sz="4" w:space="0" w:color="auto"/>
            </w:tcBorders>
            <w:hideMark/>
          </w:tcPr>
          <w:p w14:paraId="5E4938B7"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rPr>
            </w:pPr>
            <w:r w:rsidRPr="00D16AE5">
              <w:rPr>
                <w:rFonts w:ascii="Times New Roman" w:eastAsia="Times New Roman" w:hAnsi="Times New Roman" w:cs="Times New Roman"/>
                <w:sz w:val="23"/>
                <w:szCs w:val="23"/>
              </w:rPr>
              <w:t xml:space="preserve">Kretingos DVC </w:t>
            </w:r>
            <w:r w:rsidRPr="00D16AE5">
              <w:rPr>
                <w:rFonts w:ascii="Times New Roman" w:eastAsia="Times New Roman" w:hAnsi="Times New Roman" w:cs="Times New Roman"/>
                <w:sz w:val="23"/>
                <w:szCs w:val="23"/>
                <w:lang w:eastAsia="lt-LT"/>
              </w:rPr>
              <w:t>bendradarbiaujant su SIŽGB „Kretingos Viltis“.</w:t>
            </w:r>
          </w:p>
        </w:tc>
        <w:tc>
          <w:tcPr>
            <w:tcW w:w="1675" w:type="dxa"/>
            <w:tcBorders>
              <w:top w:val="single" w:sz="4" w:space="0" w:color="auto"/>
              <w:left w:val="single" w:sz="4" w:space="0" w:color="auto"/>
              <w:bottom w:val="single" w:sz="4" w:space="0" w:color="auto"/>
              <w:right w:val="single" w:sz="4" w:space="0" w:color="auto"/>
            </w:tcBorders>
          </w:tcPr>
          <w:p w14:paraId="3A11BC97"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rPr>
            </w:pPr>
            <w:r w:rsidRPr="00D16AE5">
              <w:rPr>
                <w:rFonts w:ascii="Times New Roman" w:eastAsia="Times New Roman" w:hAnsi="Times New Roman" w:cs="Times New Roman"/>
                <w:sz w:val="23"/>
                <w:szCs w:val="23"/>
                <w:lang w:eastAsia="lt-LT"/>
              </w:rPr>
              <w:t>Projekto finansuotojas Kretingos rajono savivaldybė. 1000,00 Eur.</w:t>
            </w:r>
          </w:p>
        </w:tc>
      </w:tr>
      <w:tr w:rsidR="00D16AE5" w:rsidRPr="00D16AE5" w14:paraId="73E803AD" w14:textId="77777777" w:rsidTr="00CA3881">
        <w:trPr>
          <w:trHeight w:val="183"/>
        </w:trPr>
        <w:tc>
          <w:tcPr>
            <w:tcW w:w="704" w:type="dxa"/>
            <w:tcBorders>
              <w:top w:val="single" w:sz="4" w:space="0" w:color="auto"/>
              <w:left w:val="single" w:sz="4" w:space="0" w:color="auto"/>
              <w:bottom w:val="single" w:sz="4" w:space="0" w:color="auto"/>
              <w:right w:val="single" w:sz="4" w:space="0" w:color="auto"/>
            </w:tcBorders>
            <w:hideMark/>
          </w:tcPr>
          <w:p w14:paraId="2FD98116"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rPr>
            </w:pPr>
            <w:r w:rsidRPr="00D16AE5">
              <w:rPr>
                <w:rFonts w:ascii="Times New Roman" w:eastAsia="Times New Roman" w:hAnsi="Times New Roman" w:cs="Times New Roman"/>
                <w:sz w:val="23"/>
                <w:szCs w:val="23"/>
              </w:rPr>
              <w:t>6.</w:t>
            </w:r>
          </w:p>
        </w:tc>
        <w:tc>
          <w:tcPr>
            <w:tcW w:w="1815" w:type="dxa"/>
            <w:noWrap/>
          </w:tcPr>
          <w:p w14:paraId="4639F51F"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rPr>
            </w:pPr>
            <w:r w:rsidRPr="00D16AE5">
              <w:rPr>
                <w:rFonts w:ascii="Times New Roman" w:hAnsi="Times New Roman" w:cs="Times New Roman"/>
                <w:color w:val="000000" w:themeColor="text1"/>
                <w:sz w:val="23"/>
                <w:szCs w:val="23"/>
              </w:rPr>
              <w:t>ES Solidarumo korpuso programos projektas „Atverk naują santykių pasaulį.</w:t>
            </w:r>
          </w:p>
        </w:tc>
        <w:tc>
          <w:tcPr>
            <w:tcW w:w="3572" w:type="dxa"/>
          </w:tcPr>
          <w:p w14:paraId="387D6EB8" w14:textId="68132B2D" w:rsidR="00D16AE5" w:rsidRPr="00D16AE5" w:rsidRDefault="00D16AE5" w:rsidP="00607959">
            <w:pPr>
              <w:spacing w:after="0" w:line="240" w:lineRule="auto"/>
              <w:jc w:val="both"/>
              <w:rPr>
                <w:rFonts w:ascii="Times New Roman" w:hAnsi="Times New Roman" w:cs="Times New Roman"/>
                <w:bCs/>
                <w:sz w:val="23"/>
                <w:szCs w:val="23"/>
              </w:rPr>
            </w:pPr>
            <w:r w:rsidRPr="00D16AE5">
              <w:rPr>
                <w:rFonts w:ascii="Times New Roman" w:hAnsi="Times New Roman" w:cs="Times New Roman"/>
                <w:bCs/>
                <w:sz w:val="23"/>
                <w:szCs w:val="23"/>
              </w:rPr>
              <w:t>1. Tarptautinių savanorių priėmimas Dienos veiklos centre, savanorystės veiklos suteikimas</w:t>
            </w:r>
            <w:r w:rsidR="00C90841">
              <w:rPr>
                <w:rFonts w:ascii="Times New Roman" w:hAnsi="Times New Roman" w:cs="Times New Roman"/>
                <w:bCs/>
                <w:sz w:val="23"/>
                <w:szCs w:val="23"/>
              </w:rPr>
              <w:t>.</w:t>
            </w:r>
          </w:p>
          <w:p w14:paraId="3F0D551F" w14:textId="4E5429AD" w:rsidR="00D16AE5" w:rsidRPr="00D16AE5" w:rsidRDefault="00D16AE5" w:rsidP="00607959">
            <w:pPr>
              <w:spacing w:after="0" w:line="240" w:lineRule="auto"/>
              <w:jc w:val="both"/>
              <w:rPr>
                <w:rFonts w:ascii="Times New Roman" w:hAnsi="Times New Roman" w:cs="Times New Roman"/>
                <w:bCs/>
                <w:sz w:val="23"/>
                <w:szCs w:val="23"/>
              </w:rPr>
            </w:pPr>
            <w:r w:rsidRPr="00D16AE5">
              <w:rPr>
                <w:rFonts w:ascii="Times New Roman" w:hAnsi="Times New Roman" w:cs="Times New Roman"/>
                <w:bCs/>
                <w:sz w:val="23"/>
                <w:szCs w:val="23"/>
              </w:rPr>
              <w:t>2. 2020-03-01 iki 2021-02-14 savanoris iš Turkijos</w:t>
            </w:r>
            <w:r w:rsidR="00C90841">
              <w:rPr>
                <w:rFonts w:ascii="Times New Roman" w:hAnsi="Times New Roman" w:cs="Times New Roman"/>
                <w:bCs/>
                <w:sz w:val="23"/>
                <w:szCs w:val="23"/>
              </w:rPr>
              <w:t>.</w:t>
            </w:r>
          </w:p>
          <w:p w14:paraId="7D875CA7" w14:textId="73114F92" w:rsidR="00D16AE5" w:rsidRPr="00D16AE5" w:rsidRDefault="00D16AE5" w:rsidP="00607959">
            <w:pPr>
              <w:spacing w:after="0" w:line="240" w:lineRule="auto"/>
              <w:jc w:val="both"/>
              <w:rPr>
                <w:rFonts w:ascii="Times New Roman" w:hAnsi="Times New Roman" w:cs="Times New Roman"/>
                <w:bCs/>
                <w:sz w:val="23"/>
                <w:szCs w:val="23"/>
              </w:rPr>
            </w:pPr>
            <w:r w:rsidRPr="00D16AE5">
              <w:rPr>
                <w:rFonts w:ascii="Times New Roman" w:hAnsi="Times New Roman" w:cs="Times New Roman"/>
                <w:bCs/>
                <w:sz w:val="23"/>
                <w:szCs w:val="23"/>
              </w:rPr>
              <w:t xml:space="preserve">3. 2020-09-15 iki 2021-08-12 savanorė iš </w:t>
            </w:r>
            <w:proofErr w:type="spellStart"/>
            <w:r w:rsidRPr="00D16AE5">
              <w:rPr>
                <w:rFonts w:ascii="Times New Roman" w:hAnsi="Times New Roman" w:cs="Times New Roman"/>
                <w:bCs/>
                <w:sz w:val="23"/>
                <w:szCs w:val="23"/>
              </w:rPr>
              <w:t>Sakartvelo</w:t>
            </w:r>
            <w:proofErr w:type="spellEnd"/>
            <w:r w:rsidR="00C90841">
              <w:rPr>
                <w:rFonts w:ascii="Times New Roman" w:hAnsi="Times New Roman" w:cs="Times New Roman"/>
                <w:bCs/>
                <w:sz w:val="23"/>
                <w:szCs w:val="23"/>
              </w:rPr>
              <w:t>.</w:t>
            </w:r>
          </w:p>
          <w:p w14:paraId="4CFA5D11"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lang w:eastAsia="lt-LT"/>
              </w:rPr>
            </w:pPr>
            <w:r w:rsidRPr="00D16AE5">
              <w:rPr>
                <w:rFonts w:ascii="Times New Roman" w:hAnsi="Times New Roman" w:cs="Times New Roman"/>
                <w:bCs/>
                <w:sz w:val="23"/>
                <w:szCs w:val="23"/>
              </w:rPr>
              <w:t>4. Vykdomos savanorystės veiklos, įgyvendinamas projektas.</w:t>
            </w:r>
          </w:p>
        </w:tc>
        <w:tc>
          <w:tcPr>
            <w:tcW w:w="1984" w:type="dxa"/>
            <w:tcBorders>
              <w:top w:val="single" w:sz="4" w:space="0" w:color="auto"/>
              <w:left w:val="single" w:sz="4" w:space="0" w:color="auto"/>
              <w:bottom w:val="single" w:sz="4" w:space="0" w:color="auto"/>
              <w:right w:val="single" w:sz="4" w:space="0" w:color="auto"/>
            </w:tcBorders>
          </w:tcPr>
          <w:p w14:paraId="3BD12C51"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DVC</w:t>
            </w:r>
          </w:p>
          <w:p w14:paraId="629E02C7"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rPr>
            </w:pPr>
            <w:r w:rsidRPr="00D16AE5">
              <w:rPr>
                <w:rFonts w:ascii="Times New Roman" w:eastAsia="Times New Roman" w:hAnsi="Times New Roman" w:cs="Times New Roman"/>
                <w:sz w:val="23"/>
                <w:szCs w:val="23"/>
                <w:lang w:eastAsia="lt-LT"/>
              </w:rPr>
              <w:t>bendradarbiaujant su Rietavo atviru jaunimo centru.</w:t>
            </w:r>
          </w:p>
        </w:tc>
        <w:tc>
          <w:tcPr>
            <w:tcW w:w="1675" w:type="dxa"/>
            <w:tcBorders>
              <w:top w:val="single" w:sz="4" w:space="0" w:color="auto"/>
              <w:left w:val="single" w:sz="4" w:space="0" w:color="auto"/>
              <w:bottom w:val="single" w:sz="4" w:space="0" w:color="auto"/>
              <w:right w:val="single" w:sz="4" w:space="0" w:color="auto"/>
            </w:tcBorders>
          </w:tcPr>
          <w:p w14:paraId="678EFF60" w14:textId="696B7727" w:rsidR="00D16AE5" w:rsidRPr="00D16AE5" w:rsidRDefault="00D16AE5" w:rsidP="00C90841">
            <w:pPr>
              <w:spacing w:after="0" w:line="240" w:lineRule="auto"/>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ES Solidarumo korpuso programos finansavimas</w:t>
            </w:r>
          </w:p>
        </w:tc>
      </w:tr>
      <w:tr w:rsidR="00D16AE5" w:rsidRPr="00D16AE5" w14:paraId="62AFC151" w14:textId="77777777" w:rsidTr="00CA3881">
        <w:trPr>
          <w:trHeight w:val="1138"/>
        </w:trPr>
        <w:tc>
          <w:tcPr>
            <w:tcW w:w="704" w:type="dxa"/>
            <w:tcBorders>
              <w:top w:val="single" w:sz="4" w:space="0" w:color="auto"/>
              <w:left w:val="single" w:sz="4" w:space="0" w:color="auto"/>
              <w:bottom w:val="single" w:sz="4" w:space="0" w:color="auto"/>
              <w:right w:val="single" w:sz="4" w:space="0" w:color="auto"/>
            </w:tcBorders>
            <w:hideMark/>
          </w:tcPr>
          <w:p w14:paraId="26E20314"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rPr>
            </w:pPr>
            <w:r w:rsidRPr="00D16AE5">
              <w:rPr>
                <w:rFonts w:ascii="Times New Roman" w:eastAsia="Times New Roman" w:hAnsi="Times New Roman" w:cs="Times New Roman"/>
                <w:sz w:val="23"/>
                <w:szCs w:val="23"/>
              </w:rPr>
              <w:t>7.</w:t>
            </w:r>
          </w:p>
        </w:tc>
        <w:tc>
          <w:tcPr>
            <w:tcW w:w="1815" w:type="dxa"/>
            <w:noWrap/>
          </w:tcPr>
          <w:p w14:paraId="479CDA3A" w14:textId="77777777" w:rsidR="00D16AE5" w:rsidRPr="00D16AE5" w:rsidRDefault="00D16AE5" w:rsidP="00607959">
            <w:pPr>
              <w:shd w:val="clear" w:color="auto" w:fill="FFFFFF"/>
              <w:spacing w:after="0" w:line="240" w:lineRule="auto"/>
              <w:rPr>
                <w:rFonts w:ascii="Times New Roman" w:eastAsia="Times New Roman" w:hAnsi="Times New Roman" w:cs="Times New Roman"/>
                <w:color w:val="050505"/>
                <w:sz w:val="23"/>
                <w:szCs w:val="23"/>
                <w:lang w:eastAsia="lt-LT"/>
              </w:rPr>
            </w:pPr>
            <w:r w:rsidRPr="00D16AE5">
              <w:rPr>
                <w:rFonts w:ascii="Times New Roman" w:hAnsi="Times New Roman" w:cs="Times New Roman"/>
                <w:sz w:val="23"/>
                <w:szCs w:val="23"/>
              </w:rPr>
              <w:t>„</w:t>
            </w:r>
            <w:proofErr w:type="spellStart"/>
            <w:r w:rsidRPr="00D16AE5">
              <w:rPr>
                <w:rFonts w:ascii="Times New Roman" w:hAnsi="Times New Roman" w:cs="Times New Roman"/>
                <w:sz w:val="23"/>
                <w:szCs w:val="23"/>
              </w:rPr>
              <w:t>Buworden</w:t>
            </w:r>
            <w:proofErr w:type="spellEnd"/>
            <w:r w:rsidRPr="00D16AE5">
              <w:rPr>
                <w:rFonts w:ascii="Times New Roman" w:hAnsi="Times New Roman" w:cs="Times New Roman"/>
                <w:sz w:val="23"/>
                <w:szCs w:val="23"/>
              </w:rPr>
              <w:t>“ savanorių organizacija</w:t>
            </w:r>
          </w:p>
        </w:tc>
        <w:tc>
          <w:tcPr>
            <w:tcW w:w="3572" w:type="dxa"/>
          </w:tcPr>
          <w:p w14:paraId="676CB33E" w14:textId="7A26992F"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rPr>
            </w:pPr>
            <w:r w:rsidRPr="00D16AE5">
              <w:rPr>
                <w:rFonts w:ascii="Times New Roman" w:hAnsi="Times New Roman" w:cs="Times New Roman"/>
                <w:sz w:val="23"/>
                <w:szCs w:val="23"/>
              </w:rPr>
              <w:t>Savanorystės darbo stovykla. Nudažyta įstaigos mažojo kiemelio tvora išpiešiant ją pagal pateiktą eskizą.</w:t>
            </w:r>
          </w:p>
        </w:tc>
        <w:tc>
          <w:tcPr>
            <w:tcW w:w="1984" w:type="dxa"/>
            <w:tcBorders>
              <w:top w:val="single" w:sz="4" w:space="0" w:color="auto"/>
              <w:left w:val="single" w:sz="4" w:space="0" w:color="auto"/>
              <w:bottom w:val="single" w:sz="4" w:space="0" w:color="auto"/>
              <w:right w:val="single" w:sz="4" w:space="0" w:color="auto"/>
            </w:tcBorders>
          </w:tcPr>
          <w:p w14:paraId="50253900"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DVC</w:t>
            </w:r>
          </w:p>
          <w:p w14:paraId="3F0888EC"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lang w:eastAsia="lt-LT"/>
              </w:rPr>
            </w:pPr>
          </w:p>
        </w:tc>
        <w:tc>
          <w:tcPr>
            <w:tcW w:w="1675" w:type="dxa"/>
          </w:tcPr>
          <w:p w14:paraId="457989FE"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r w:rsidRPr="00D16AE5">
              <w:rPr>
                <w:rFonts w:ascii="Times New Roman" w:hAnsi="Times New Roman" w:cs="Times New Roman"/>
                <w:sz w:val="23"/>
                <w:szCs w:val="23"/>
              </w:rPr>
              <w:t>„</w:t>
            </w:r>
            <w:proofErr w:type="spellStart"/>
            <w:r w:rsidRPr="00D16AE5">
              <w:rPr>
                <w:rFonts w:ascii="Times New Roman" w:hAnsi="Times New Roman" w:cs="Times New Roman"/>
                <w:sz w:val="23"/>
                <w:szCs w:val="23"/>
              </w:rPr>
              <w:t>Buworden</w:t>
            </w:r>
            <w:proofErr w:type="spellEnd"/>
            <w:r w:rsidRPr="00D16AE5">
              <w:rPr>
                <w:rFonts w:ascii="Times New Roman" w:hAnsi="Times New Roman" w:cs="Times New Roman"/>
                <w:sz w:val="23"/>
                <w:szCs w:val="23"/>
              </w:rPr>
              <w:t xml:space="preserve">“ organizacija. </w:t>
            </w:r>
            <w:r w:rsidRPr="00D16AE5">
              <w:rPr>
                <w:rFonts w:ascii="Times New Roman" w:eastAsia="Times New Roman" w:hAnsi="Times New Roman" w:cs="Times New Roman"/>
                <w:sz w:val="23"/>
                <w:szCs w:val="23"/>
                <w:lang w:eastAsia="lt-LT"/>
              </w:rPr>
              <w:t>750,00 Eur.</w:t>
            </w:r>
          </w:p>
        </w:tc>
      </w:tr>
      <w:tr w:rsidR="00D16AE5" w:rsidRPr="00D16AE5" w14:paraId="3555AE98" w14:textId="77777777" w:rsidTr="00C90841">
        <w:trPr>
          <w:trHeight w:val="112"/>
        </w:trPr>
        <w:tc>
          <w:tcPr>
            <w:tcW w:w="704" w:type="dxa"/>
            <w:tcBorders>
              <w:top w:val="single" w:sz="4" w:space="0" w:color="auto"/>
              <w:left w:val="single" w:sz="4" w:space="0" w:color="auto"/>
              <w:bottom w:val="single" w:sz="4" w:space="0" w:color="auto"/>
              <w:right w:val="single" w:sz="4" w:space="0" w:color="auto"/>
            </w:tcBorders>
            <w:hideMark/>
          </w:tcPr>
          <w:p w14:paraId="0B983DC9"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rPr>
            </w:pPr>
            <w:r w:rsidRPr="00D16AE5">
              <w:rPr>
                <w:rFonts w:ascii="Times New Roman" w:eastAsia="Times New Roman" w:hAnsi="Times New Roman" w:cs="Times New Roman"/>
                <w:sz w:val="23"/>
                <w:szCs w:val="23"/>
              </w:rPr>
              <w:t>8.</w:t>
            </w:r>
          </w:p>
        </w:tc>
        <w:tc>
          <w:tcPr>
            <w:tcW w:w="1815" w:type="dxa"/>
            <w:tcBorders>
              <w:top w:val="single" w:sz="4" w:space="0" w:color="auto"/>
              <w:left w:val="single" w:sz="4" w:space="0" w:color="auto"/>
              <w:bottom w:val="single" w:sz="4" w:space="0" w:color="auto"/>
              <w:right w:val="single" w:sz="4" w:space="0" w:color="auto"/>
            </w:tcBorders>
            <w:noWrap/>
          </w:tcPr>
          <w:p w14:paraId="56C17070" w14:textId="7C5F21CC" w:rsidR="00D677E0"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 xml:space="preserve">2014-2020 metų Europos Sąjungos fondų investicijų veiksmų programos projektas „Socialinių  </w:t>
            </w:r>
            <w:r w:rsidRPr="00D16AE5">
              <w:rPr>
                <w:rFonts w:ascii="Times New Roman" w:eastAsia="Times New Roman" w:hAnsi="Times New Roman" w:cs="Times New Roman"/>
                <w:sz w:val="23"/>
                <w:szCs w:val="23"/>
                <w:lang w:eastAsia="lt-LT"/>
              </w:rPr>
              <w:lastRenderedPageBreak/>
              <w:t>paslaugų kokybės gerinimas, taikant EQUASS kokybės sistemą“ projekto kodas Nr. 08.4.1-ESFA-V-412-01-0001</w:t>
            </w:r>
          </w:p>
        </w:tc>
        <w:tc>
          <w:tcPr>
            <w:tcW w:w="3572" w:type="dxa"/>
            <w:tcBorders>
              <w:top w:val="single" w:sz="4" w:space="0" w:color="auto"/>
              <w:left w:val="single" w:sz="4" w:space="0" w:color="auto"/>
              <w:bottom w:val="single" w:sz="4" w:space="0" w:color="auto"/>
              <w:right w:val="single" w:sz="4" w:space="0" w:color="auto"/>
            </w:tcBorders>
          </w:tcPr>
          <w:p w14:paraId="56035F0A" w14:textId="3BCE87F5" w:rsidR="00D16AE5" w:rsidRPr="00D16AE5" w:rsidRDefault="00D16AE5" w:rsidP="00607959">
            <w:pPr>
              <w:widowControl w:val="0"/>
              <w:adjustRightInd w:val="0"/>
              <w:spacing w:after="0" w:line="240" w:lineRule="auto"/>
              <w:rPr>
                <w:rFonts w:ascii="Times New Roman" w:eastAsia="Times New Roman" w:hAnsi="Times New Roman" w:cs="Times New Roman"/>
                <w:sz w:val="23"/>
                <w:szCs w:val="23"/>
              </w:rPr>
            </w:pPr>
            <w:r w:rsidRPr="00D16AE5">
              <w:rPr>
                <w:rFonts w:ascii="Times New Roman" w:eastAsia="Times New Roman" w:hAnsi="Times New Roman" w:cs="Times New Roman"/>
                <w:sz w:val="23"/>
                <w:szCs w:val="23"/>
                <w:lang w:eastAsia="lt-LT"/>
              </w:rPr>
              <w:lastRenderedPageBreak/>
              <w:t xml:space="preserve">Socialinių paslaugų kokybės diegimas  taikant EQUASS kokybės sistemą. Įgytas EQUASS </w:t>
            </w:r>
            <w:proofErr w:type="spellStart"/>
            <w:r w:rsidRPr="00D16AE5">
              <w:rPr>
                <w:rFonts w:ascii="Times New Roman" w:eastAsia="Times New Roman" w:hAnsi="Times New Roman" w:cs="Times New Roman"/>
                <w:sz w:val="23"/>
                <w:szCs w:val="23"/>
                <w:lang w:eastAsia="lt-LT"/>
              </w:rPr>
              <w:t>Assurance</w:t>
            </w:r>
            <w:proofErr w:type="spellEnd"/>
            <w:r w:rsidRPr="00D16AE5">
              <w:rPr>
                <w:rFonts w:ascii="Times New Roman" w:eastAsia="Times New Roman" w:hAnsi="Times New Roman" w:cs="Times New Roman"/>
                <w:sz w:val="23"/>
                <w:szCs w:val="23"/>
                <w:lang w:eastAsia="lt-LT"/>
              </w:rPr>
              <w:t xml:space="preserve"> sertifikatas, vykdoma kokybės tobulinimo veikla. Finansavimo sutartis pasirašyta iki 2021-12-31. 2022 m. ruošiamasi aukštesniam sertifikato diegimo etapui.</w:t>
            </w:r>
          </w:p>
        </w:tc>
        <w:tc>
          <w:tcPr>
            <w:tcW w:w="1984" w:type="dxa"/>
            <w:tcBorders>
              <w:top w:val="single" w:sz="4" w:space="0" w:color="auto"/>
              <w:left w:val="single" w:sz="4" w:space="0" w:color="auto"/>
              <w:bottom w:val="single" w:sz="4" w:space="0" w:color="auto"/>
              <w:right w:val="single" w:sz="4" w:space="0" w:color="auto"/>
            </w:tcBorders>
          </w:tcPr>
          <w:p w14:paraId="4D5D334F" w14:textId="7D4287C2" w:rsidR="00D16AE5" w:rsidRPr="00D16AE5" w:rsidRDefault="00D16AE5" w:rsidP="00C90841">
            <w:pPr>
              <w:widowControl w:val="0"/>
              <w:adjustRightInd w:val="0"/>
              <w:spacing w:after="0" w:line="240" w:lineRule="auto"/>
              <w:rPr>
                <w:rFonts w:ascii="Times New Roman" w:eastAsia="Times New Roman" w:hAnsi="Times New Roman" w:cs="Times New Roman"/>
                <w:sz w:val="23"/>
                <w:szCs w:val="23"/>
              </w:rPr>
            </w:pPr>
            <w:r w:rsidRPr="00D16AE5">
              <w:rPr>
                <w:rFonts w:ascii="Times New Roman" w:eastAsia="Times New Roman" w:hAnsi="Times New Roman" w:cs="Times New Roman"/>
                <w:sz w:val="23"/>
                <w:szCs w:val="23"/>
              </w:rPr>
              <w:t>DVC</w:t>
            </w:r>
          </w:p>
        </w:tc>
        <w:tc>
          <w:tcPr>
            <w:tcW w:w="1675" w:type="dxa"/>
            <w:tcBorders>
              <w:top w:val="single" w:sz="4" w:space="0" w:color="auto"/>
              <w:left w:val="single" w:sz="4" w:space="0" w:color="auto"/>
              <w:bottom w:val="single" w:sz="4" w:space="0" w:color="auto"/>
              <w:right w:val="single" w:sz="4" w:space="0" w:color="auto"/>
            </w:tcBorders>
          </w:tcPr>
          <w:p w14:paraId="0B862C14"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 xml:space="preserve">Veiklos finansuojamos pagrindinio projekto partnerio  VšĮ </w:t>
            </w:r>
            <w:proofErr w:type="spellStart"/>
            <w:r w:rsidRPr="00D16AE5">
              <w:rPr>
                <w:rFonts w:ascii="Times New Roman" w:eastAsia="Times New Roman" w:hAnsi="Times New Roman" w:cs="Times New Roman"/>
                <w:sz w:val="23"/>
                <w:szCs w:val="23"/>
                <w:lang w:eastAsia="lt-LT"/>
              </w:rPr>
              <w:t>Valakupių</w:t>
            </w:r>
            <w:proofErr w:type="spellEnd"/>
            <w:r w:rsidRPr="00D16AE5">
              <w:rPr>
                <w:rFonts w:ascii="Times New Roman" w:eastAsia="Times New Roman" w:hAnsi="Times New Roman" w:cs="Times New Roman"/>
                <w:sz w:val="23"/>
                <w:szCs w:val="23"/>
                <w:lang w:eastAsia="lt-LT"/>
              </w:rPr>
              <w:t xml:space="preserve"> reabilitacijos centro. Dienos </w:t>
            </w:r>
            <w:r w:rsidRPr="00D16AE5">
              <w:rPr>
                <w:rFonts w:ascii="Times New Roman" w:eastAsia="Times New Roman" w:hAnsi="Times New Roman" w:cs="Times New Roman"/>
                <w:sz w:val="23"/>
                <w:szCs w:val="23"/>
                <w:lang w:eastAsia="lt-LT"/>
              </w:rPr>
              <w:lastRenderedPageBreak/>
              <w:t>veiklos centras  dalyvauja projekte kaip pilotinis projekto partneris</w:t>
            </w:r>
          </w:p>
        </w:tc>
      </w:tr>
    </w:tbl>
    <w:p w14:paraId="3317C0F4" w14:textId="77777777" w:rsidR="00D16AE5" w:rsidRPr="00D16AE5" w:rsidRDefault="00D16AE5" w:rsidP="009F7163">
      <w:pPr>
        <w:widowControl w:val="0"/>
        <w:adjustRightInd w:val="0"/>
        <w:spacing w:after="0" w:line="240" w:lineRule="auto"/>
        <w:rPr>
          <w:rFonts w:ascii="Times New Roman" w:eastAsia="Times New Roman" w:hAnsi="Times New Roman" w:cs="Times New Roman"/>
          <w:b/>
          <w:bCs/>
          <w:sz w:val="24"/>
          <w:szCs w:val="24"/>
          <w:lang w:eastAsia="lt-LT"/>
        </w:rPr>
      </w:pPr>
    </w:p>
    <w:p w14:paraId="31523246"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16AE5">
        <w:rPr>
          <w:rFonts w:ascii="Times New Roman" w:eastAsia="Times New Roman" w:hAnsi="Times New Roman" w:cs="Times New Roman"/>
          <w:b/>
          <w:bCs/>
          <w:sz w:val="24"/>
          <w:szCs w:val="24"/>
          <w:lang w:eastAsia="lt-LT"/>
        </w:rPr>
        <w:t>10. Socialinių darbuotojų ir socialinių darbuotojų padėjėjų skaičius savivaldybėje</w:t>
      </w:r>
    </w:p>
    <w:p w14:paraId="395F74E8" w14:textId="77777777" w:rsidR="00D16AE5" w:rsidRPr="00A74289" w:rsidRDefault="00D16AE5" w:rsidP="00607959">
      <w:pPr>
        <w:widowControl w:val="0"/>
        <w:adjustRightInd w:val="0"/>
        <w:spacing w:after="0" w:line="240" w:lineRule="auto"/>
        <w:jc w:val="both"/>
        <w:rPr>
          <w:rFonts w:ascii="Times New Roman" w:eastAsia="Times New Roman" w:hAnsi="Times New Roman" w:cs="Times New Roman"/>
          <w:bCs/>
          <w:sz w:val="24"/>
          <w:szCs w:val="24"/>
          <w:lang w:eastAsia="lt-LT"/>
        </w:rPr>
      </w:pPr>
    </w:p>
    <w:p w14:paraId="1E14BB14" w14:textId="77777777" w:rsidR="00D16AE5" w:rsidRPr="00D16AE5" w:rsidRDefault="00D16AE5" w:rsidP="00607959">
      <w:pPr>
        <w:widowControl w:val="0"/>
        <w:adjustRightInd w:val="0"/>
        <w:spacing w:after="0" w:line="240" w:lineRule="auto"/>
        <w:jc w:val="right"/>
        <w:rPr>
          <w:rFonts w:ascii="Times New Roman" w:eastAsia="Times New Roman" w:hAnsi="Times New Roman" w:cs="Times New Roman"/>
          <w:b/>
          <w:sz w:val="20"/>
          <w:szCs w:val="16"/>
          <w:lang w:eastAsia="lt-LT"/>
        </w:rPr>
      </w:pPr>
      <w:r w:rsidRPr="00D16AE5">
        <w:rPr>
          <w:rFonts w:ascii="Times New Roman" w:eastAsia="Times New Roman" w:hAnsi="Times New Roman" w:cs="Times New Roman"/>
          <w:b/>
          <w:sz w:val="20"/>
          <w:szCs w:val="16"/>
          <w:lang w:eastAsia="lt-LT"/>
        </w:rPr>
        <w:t>19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4061"/>
        <w:gridCol w:w="995"/>
        <w:gridCol w:w="2036"/>
        <w:gridCol w:w="1774"/>
      </w:tblGrid>
      <w:tr w:rsidR="00D16AE5" w:rsidRPr="00D16AE5" w14:paraId="2FA7DE80" w14:textId="77777777" w:rsidTr="00CA3881">
        <w:trPr>
          <w:cantSplit/>
        </w:trPr>
        <w:tc>
          <w:tcPr>
            <w:tcW w:w="660" w:type="dxa"/>
            <w:vMerge w:val="restart"/>
            <w:tcBorders>
              <w:top w:val="single" w:sz="4" w:space="0" w:color="auto"/>
              <w:left w:val="single" w:sz="4" w:space="0" w:color="auto"/>
              <w:bottom w:val="single" w:sz="4" w:space="0" w:color="auto"/>
              <w:right w:val="single" w:sz="4" w:space="0" w:color="auto"/>
            </w:tcBorders>
            <w:shd w:val="clear" w:color="auto" w:fill="D5DCE4"/>
            <w:vAlign w:val="center"/>
            <w:hideMark/>
          </w:tcPr>
          <w:p w14:paraId="1C59BD18"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i/>
                <w:sz w:val="20"/>
                <w:szCs w:val="20"/>
                <w:lang w:eastAsia="lt-LT"/>
              </w:rPr>
            </w:pPr>
            <w:r w:rsidRPr="00D16AE5">
              <w:rPr>
                <w:rFonts w:ascii="Times New Roman" w:eastAsia="Times New Roman" w:hAnsi="Times New Roman" w:cs="Times New Roman"/>
                <w:b/>
                <w:i/>
                <w:sz w:val="20"/>
                <w:szCs w:val="20"/>
                <w:lang w:eastAsia="lt-LT"/>
              </w:rPr>
              <w:t>Eil. Nr.</w:t>
            </w:r>
          </w:p>
        </w:tc>
        <w:tc>
          <w:tcPr>
            <w:tcW w:w="4061" w:type="dxa"/>
            <w:vMerge w:val="restart"/>
            <w:tcBorders>
              <w:top w:val="single" w:sz="4" w:space="0" w:color="auto"/>
              <w:left w:val="single" w:sz="4" w:space="0" w:color="auto"/>
              <w:bottom w:val="single" w:sz="4" w:space="0" w:color="auto"/>
              <w:right w:val="single" w:sz="4" w:space="0" w:color="auto"/>
            </w:tcBorders>
            <w:shd w:val="clear" w:color="auto" w:fill="D5DCE4"/>
            <w:vAlign w:val="center"/>
            <w:hideMark/>
          </w:tcPr>
          <w:p w14:paraId="39B7F87E"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i/>
                <w:sz w:val="20"/>
                <w:szCs w:val="20"/>
                <w:lang w:eastAsia="lt-LT"/>
              </w:rPr>
            </w:pPr>
            <w:r w:rsidRPr="00D16AE5">
              <w:rPr>
                <w:rFonts w:ascii="Times New Roman" w:eastAsia="Times New Roman" w:hAnsi="Times New Roman" w:cs="Times New Roman"/>
                <w:b/>
                <w:i/>
                <w:sz w:val="20"/>
                <w:szCs w:val="20"/>
                <w:lang w:eastAsia="lt-LT"/>
              </w:rPr>
              <w:t>Įstaigos</w:t>
            </w:r>
          </w:p>
        </w:tc>
        <w:tc>
          <w:tcPr>
            <w:tcW w:w="3031" w:type="dxa"/>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14:paraId="61C4CB25"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i/>
                <w:sz w:val="20"/>
                <w:szCs w:val="20"/>
                <w:lang w:eastAsia="lt-LT"/>
              </w:rPr>
            </w:pPr>
            <w:r w:rsidRPr="00D16AE5">
              <w:rPr>
                <w:rFonts w:ascii="Times New Roman" w:eastAsia="Times New Roman" w:hAnsi="Times New Roman" w:cs="Times New Roman"/>
                <w:b/>
                <w:i/>
                <w:sz w:val="20"/>
                <w:szCs w:val="20"/>
                <w:lang w:eastAsia="lt-LT"/>
              </w:rPr>
              <w:t>Socialinių darbuotojų skaičius</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D5DCE4"/>
            <w:vAlign w:val="center"/>
            <w:hideMark/>
          </w:tcPr>
          <w:p w14:paraId="55B22E52"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i/>
                <w:sz w:val="20"/>
                <w:szCs w:val="20"/>
                <w:lang w:eastAsia="lt-LT"/>
              </w:rPr>
            </w:pPr>
            <w:r w:rsidRPr="00D16AE5">
              <w:rPr>
                <w:rFonts w:ascii="Times New Roman" w:eastAsia="Times New Roman" w:hAnsi="Times New Roman" w:cs="Times New Roman"/>
                <w:b/>
                <w:i/>
                <w:sz w:val="20"/>
                <w:szCs w:val="20"/>
                <w:lang w:eastAsia="lt-LT"/>
              </w:rPr>
              <w:t>Socialinių darbuotojų padėjėjų skaičius</w:t>
            </w:r>
          </w:p>
        </w:tc>
      </w:tr>
      <w:tr w:rsidR="00D16AE5" w:rsidRPr="00D16AE5" w14:paraId="50F3E302" w14:textId="77777777" w:rsidTr="00CA3881">
        <w:trPr>
          <w:cantSplit/>
          <w:trHeight w:val="6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0F9EC1" w14:textId="77777777" w:rsidR="00D16AE5" w:rsidRPr="00D16AE5" w:rsidRDefault="00D16AE5" w:rsidP="00607959">
            <w:pPr>
              <w:spacing w:after="0" w:line="240" w:lineRule="auto"/>
              <w:rPr>
                <w:rFonts w:ascii="Times New Roman" w:eastAsia="Times New Roman" w:hAnsi="Times New Roman" w:cs="Times New Roman"/>
                <w:b/>
                <w:i/>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4A2C2E" w14:textId="77777777" w:rsidR="00D16AE5" w:rsidRPr="00D16AE5" w:rsidRDefault="00D16AE5" w:rsidP="00607959">
            <w:pPr>
              <w:spacing w:after="0" w:line="240" w:lineRule="auto"/>
              <w:rPr>
                <w:rFonts w:ascii="Times New Roman" w:eastAsia="Times New Roman" w:hAnsi="Times New Roman" w:cs="Times New Roman"/>
                <w:b/>
                <w:i/>
                <w:sz w:val="20"/>
                <w:szCs w:val="20"/>
                <w:lang w:eastAsia="lt-LT"/>
              </w:rPr>
            </w:pPr>
          </w:p>
        </w:tc>
        <w:tc>
          <w:tcPr>
            <w:tcW w:w="995"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288DA0ED"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i/>
                <w:sz w:val="20"/>
                <w:szCs w:val="20"/>
                <w:lang w:eastAsia="lt-LT"/>
              </w:rPr>
            </w:pPr>
            <w:r w:rsidRPr="00D16AE5">
              <w:rPr>
                <w:rFonts w:ascii="Times New Roman" w:eastAsia="Times New Roman" w:hAnsi="Times New Roman" w:cs="Times New Roman"/>
                <w:b/>
                <w:i/>
                <w:sz w:val="20"/>
                <w:szCs w:val="20"/>
                <w:lang w:eastAsia="lt-LT"/>
              </w:rPr>
              <w:t>iš viso</w:t>
            </w:r>
          </w:p>
        </w:tc>
        <w:tc>
          <w:tcPr>
            <w:tcW w:w="2036" w:type="dxa"/>
            <w:tcBorders>
              <w:top w:val="single" w:sz="4" w:space="0" w:color="auto"/>
              <w:left w:val="single" w:sz="4" w:space="0" w:color="auto"/>
              <w:bottom w:val="single" w:sz="4" w:space="0" w:color="auto"/>
              <w:right w:val="single" w:sz="4" w:space="0" w:color="auto"/>
            </w:tcBorders>
            <w:shd w:val="clear" w:color="auto" w:fill="D5DCE4"/>
            <w:hideMark/>
          </w:tcPr>
          <w:p w14:paraId="5C63711F"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i/>
                <w:sz w:val="20"/>
                <w:szCs w:val="20"/>
                <w:lang w:eastAsia="lt-LT"/>
              </w:rPr>
            </w:pPr>
            <w:r w:rsidRPr="00D16AE5">
              <w:rPr>
                <w:rFonts w:ascii="Times New Roman" w:eastAsia="Times New Roman" w:hAnsi="Times New Roman" w:cs="Times New Roman"/>
                <w:b/>
                <w:i/>
                <w:sz w:val="20"/>
                <w:szCs w:val="20"/>
                <w:lang w:eastAsia="lt-LT"/>
              </w:rPr>
              <w:t>iš jų finansuojamų iš valstybės biudžeto</w:t>
            </w:r>
          </w:p>
        </w:tc>
        <w:tc>
          <w:tcPr>
            <w:tcW w:w="1774" w:type="dxa"/>
            <w:vMerge/>
            <w:tcBorders>
              <w:top w:val="single" w:sz="4" w:space="0" w:color="auto"/>
              <w:left w:val="single" w:sz="4" w:space="0" w:color="auto"/>
              <w:bottom w:val="single" w:sz="4" w:space="0" w:color="auto"/>
              <w:right w:val="single" w:sz="4" w:space="0" w:color="auto"/>
            </w:tcBorders>
            <w:vAlign w:val="center"/>
            <w:hideMark/>
          </w:tcPr>
          <w:p w14:paraId="6DF7A7F9" w14:textId="77777777" w:rsidR="00D16AE5" w:rsidRPr="00D16AE5" w:rsidRDefault="00D16AE5" w:rsidP="00607959">
            <w:pPr>
              <w:spacing w:after="0" w:line="240" w:lineRule="auto"/>
              <w:rPr>
                <w:rFonts w:ascii="Times New Roman" w:eastAsia="Times New Roman" w:hAnsi="Times New Roman" w:cs="Times New Roman"/>
                <w:b/>
                <w:i/>
                <w:sz w:val="20"/>
                <w:szCs w:val="20"/>
                <w:lang w:eastAsia="lt-LT"/>
              </w:rPr>
            </w:pPr>
          </w:p>
        </w:tc>
      </w:tr>
      <w:tr w:rsidR="00D16AE5" w:rsidRPr="00D16AE5" w14:paraId="1E0E7EC0" w14:textId="77777777" w:rsidTr="00CA3881">
        <w:tc>
          <w:tcPr>
            <w:tcW w:w="660" w:type="dxa"/>
            <w:tcBorders>
              <w:top w:val="single" w:sz="4" w:space="0" w:color="auto"/>
              <w:left w:val="single" w:sz="4" w:space="0" w:color="auto"/>
              <w:bottom w:val="single" w:sz="4" w:space="0" w:color="auto"/>
              <w:right w:val="single" w:sz="4" w:space="0" w:color="auto"/>
            </w:tcBorders>
            <w:hideMark/>
          </w:tcPr>
          <w:p w14:paraId="37589EC4"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1.</w:t>
            </w:r>
          </w:p>
        </w:tc>
        <w:tc>
          <w:tcPr>
            <w:tcW w:w="4061" w:type="dxa"/>
            <w:tcBorders>
              <w:top w:val="single" w:sz="4" w:space="0" w:color="auto"/>
              <w:left w:val="single" w:sz="4" w:space="0" w:color="auto"/>
              <w:bottom w:val="single" w:sz="4" w:space="0" w:color="auto"/>
              <w:right w:val="single" w:sz="4" w:space="0" w:color="auto"/>
            </w:tcBorders>
            <w:hideMark/>
          </w:tcPr>
          <w:p w14:paraId="5DCF9347"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 xml:space="preserve">Savivaldybės socialinių paslaugų įstaigose: </w:t>
            </w:r>
          </w:p>
        </w:tc>
        <w:tc>
          <w:tcPr>
            <w:tcW w:w="995" w:type="dxa"/>
            <w:tcBorders>
              <w:top w:val="single" w:sz="4" w:space="0" w:color="auto"/>
              <w:left w:val="single" w:sz="4" w:space="0" w:color="auto"/>
              <w:bottom w:val="single" w:sz="4" w:space="0" w:color="auto"/>
              <w:right w:val="single" w:sz="4" w:space="0" w:color="auto"/>
            </w:tcBorders>
            <w:vAlign w:val="center"/>
          </w:tcPr>
          <w:p w14:paraId="7F51EEF8"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2036" w:type="dxa"/>
            <w:tcBorders>
              <w:top w:val="single" w:sz="4" w:space="0" w:color="auto"/>
              <w:left w:val="single" w:sz="4" w:space="0" w:color="auto"/>
              <w:bottom w:val="single" w:sz="4" w:space="0" w:color="auto"/>
              <w:right w:val="single" w:sz="4" w:space="0" w:color="auto"/>
            </w:tcBorders>
          </w:tcPr>
          <w:p w14:paraId="05499AAE"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1774" w:type="dxa"/>
            <w:tcBorders>
              <w:top w:val="single" w:sz="4" w:space="0" w:color="auto"/>
              <w:left w:val="single" w:sz="4" w:space="0" w:color="auto"/>
              <w:bottom w:val="single" w:sz="4" w:space="0" w:color="auto"/>
              <w:right w:val="single" w:sz="4" w:space="0" w:color="auto"/>
            </w:tcBorders>
            <w:vAlign w:val="center"/>
          </w:tcPr>
          <w:p w14:paraId="73BFBEFA"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p>
        </w:tc>
      </w:tr>
      <w:tr w:rsidR="00D16AE5" w:rsidRPr="00D16AE5" w14:paraId="3F3D7C6A" w14:textId="77777777" w:rsidTr="00CA3881">
        <w:trPr>
          <w:trHeight w:val="530"/>
        </w:trPr>
        <w:tc>
          <w:tcPr>
            <w:tcW w:w="660" w:type="dxa"/>
            <w:vMerge w:val="restart"/>
            <w:tcBorders>
              <w:top w:val="single" w:sz="4" w:space="0" w:color="auto"/>
              <w:left w:val="single" w:sz="4" w:space="0" w:color="auto"/>
              <w:bottom w:val="single" w:sz="4" w:space="0" w:color="auto"/>
              <w:right w:val="single" w:sz="4" w:space="0" w:color="auto"/>
            </w:tcBorders>
            <w:hideMark/>
          </w:tcPr>
          <w:p w14:paraId="2D213E07"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1.1.</w:t>
            </w:r>
          </w:p>
        </w:tc>
        <w:tc>
          <w:tcPr>
            <w:tcW w:w="4061" w:type="dxa"/>
            <w:tcBorders>
              <w:top w:val="single" w:sz="4" w:space="0" w:color="auto"/>
              <w:left w:val="single" w:sz="4" w:space="0" w:color="auto"/>
              <w:bottom w:val="single" w:sz="4" w:space="0" w:color="auto"/>
              <w:right w:val="single" w:sz="4" w:space="0" w:color="auto"/>
            </w:tcBorders>
            <w:hideMark/>
          </w:tcPr>
          <w:p w14:paraId="6F5567CF"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biudžetinėse:</w:t>
            </w:r>
          </w:p>
          <w:p w14:paraId="3A7C652A"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Kretingos DVC ir DVC Salantų padalinys</w:t>
            </w:r>
          </w:p>
        </w:tc>
        <w:tc>
          <w:tcPr>
            <w:tcW w:w="995" w:type="dxa"/>
            <w:tcBorders>
              <w:top w:val="single" w:sz="4" w:space="0" w:color="auto"/>
              <w:left w:val="single" w:sz="4" w:space="0" w:color="auto"/>
              <w:bottom w:val="single" w:sz="4" w:space="0" w:color="auto"/>
              <w:right w:val="single" w:sz="4" w:space="0" w:color="auto"/>
            </w:tcBorders>
          </w:tcPr>
          <w:p w14:paraId="5141C490"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p>
          <w:p w14:paraId="631EAD04"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11</w:t>
            </w:r>
          </w:p>
        </w:tc>
        <w:tc>
          <w:tcPr>
            <w:tcW w:w="2036" w:type="dxa"/>
            <w:tcBorders>
              <w:top w:val="single" w:sz="4" w:space="0" w:color="auto"/>
              <w:left w:val="single" w:sz="4" w:space="0" w:color="auto"/>
              <w:bottom w:val="single" w:sz="4" w:space="0" w:color="auto"/>
              <w:right w:val="single" w:sz="4" w:space="0" w:color="auto"/>
            </w:tcBorders>
          </w:tcPr>
          <w:p w14:paraId="2AE05117"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p>
          <w:p w14:paraId="7A93A2A3"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w:t>
            </w:r>
          </w:p>
        </w:tc>
        <w:tc>
          <w:tcPr>
            <w:tcW w:w="1774" w:type="dxa"/>
            <w:tcBorders>
              <w:top w:val="single" w:sz="4" w:space="0" w:color="auto"/>
              <w:left w:val="single" w:sz="4" w:space="0" w:color="auto"/>
              <w:bottom w:val="single" w:sz="4" w:space="0" w:color="auto"/>
              <w:right w:val="single" w:sz="4" w:space="0" w:color="auto"/>
            </w:tcBorders>
          </w:tcPr>
          <w:p w14:paraId="0CD34BC4"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p>
          <w:p w14:paraId="210E5E1F"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14</w:t>
            </w:r>
          </w:p>
        </w:tc>
      </w:tr>
      <w:tr w:rsidR="00D16AE5" w:rsidRPr="00D16AE5" w14:paraId="5C7BB3EA" w14:textId="77777777" w:rsidTr="00CA3881">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DACE58" w14:textId="77777777" w:rsidR="00D16AE5" w:rsidRPr="00D16AE5" w:rsidRDefault="00D16AE5" w:rsidP="00607959">
            <w:pPr>
              <w:spacing w:after="0" w:line="240" w:lineRule="auto"/>
              <w:rPr>
                <w:rFonts w:ascii="Times New Roman" w:eastAsia="Times New Roman" w:hAnsi="Times New Roman" w:cs="Times New Roman"/>
                <w:sz w:val="23"/>
                <w:szCs w:val="23"/>
                <w:lang w:eastAsia="lt-LT"/>
              </w:rPr>
            </w:pPr>
          </w:p>
        </w:tc>
        <w:tc>
          <w:tcPr>
            <w:tcW w:w="4061" w:type="dxa"/>
            <w:tcBorders>
              <w:top w:val="single" w:sz="4" w:space="0" w:color="auto"/>
              <w:left w:val="single" w:sz="4" w:space="0" w:color="auto"/>
              <w:bottom w:val="single" w:sz="4" w:space="0" w:color="auto"/>
              <w:right w:val="single" w:sz="4" w:space="0" w:color="auto"/>
            </w:tcBorders>
            <w:hideMark/>
          </w:tcPr>
          <w:p w14:paraId="492AC5A8"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Kretingos SPC</w:t>
            </w:r>
          </w:p>
        </w:tc>
        <w:tc>
          <w:tcPr>
            <w:tcW w:w="995" w:type="dxa"/>
            <w:tcBorders>
              <w:top w:val="single" w:sz="4" w:space="0" w:color="auto"/>
              <w:left w:val="single" w:sz="4" w:space="0" w:color="auto"/>
              <w:bottom w:val="single" w:sz="4" w:space="0" w:color="auto"/>
              <w:right w:val="single" w:sz="4" w:space="0" w:color="auto"/>
            </w:tcBorders>
            <w:hideMark/>
          </w:tcPr>
          <w:p w14:paraId="08EDA702"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21</w:t>
            </w:r>
          </w:p>
        </w:tc>
        <w:tc>
          <w:tcPr>
            <w:tcW w:w="2036" w:type="dxa"/>
            <w:tcBorders>
              <w:top w:val="single" w:sz="4" w:space="0" w:color="auto"/>
              <w:left w:val="single" w:sz="4" w:space="0" w:color="auto"/>
              <w:bottom w:val="single" w:sz="4" w:space="0" w:color="auto"/>
              <w:right w:val="single" w:sz="4" w:space="0" w:color="auto"/>
            </w:tcBorders>
          </w:tcPr>
          <w:p w14:paraId="202CBD90"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p>
        </w:tc>
        <w:tc>
          <w:tcPr>
            <w:tcW w:w="1774" w:type="dxa"/>
            <w:tcBorders>
              <w:top w:val="single" w:sz="4" w:space="0" w:color="auto"/>
              <w:left w:val="single" w:sz="4" w:space="0" w:color="auto"/>
              <w:bottom w:val="single" w:sz="4" w:space="0" w:color="auto"/>
              <w:right w:val="single" w:sz="4" w:space="0" w:color="auto"/>
            </w:tcBorders>
            <w:hideMark/>
          </w:tcPr>
          <w:p w14:paraId="6F70FBE0"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82</w:t>
            </w:r>
          </w:p>
        </w:tc>
      </w:tr>
      <w:tr w:rsidR="00D16AE5" w:rsidRPr="00D16AE5" w14:paraId="0D5EC269" w14:textId="77777777" w:rsidTr="00CA3881">
        <w:tc>
          <w:tcPr>
            <w:tcW w:w="660" w:type="dxa"/>
            <w:tcBorders>
              <w:top w:val="single" w:sz="4" w:space="0" w:color="auto"/>
              <w:left w:val="single" w:sz="4" w:space="0" w:color="auto"/>
              <w:bottom w:val="single" w:sz="4" w:space="0" w:color="auto"/>
              <w:right w:val="single" w:sz="4" w:space="0" w:color="auto"/>
            </w:tcBorders>
            <w:hideMark/>
          </w:tcPr>
          <w:p w14:paraId="10B1F572"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1.2.</w:t>
            </w:r>
          </w:p>
        </w:tc>
        <w:tc>
          <w:tcPr>
            <w:tcW w:w="4061" w:type="dxa"/>
            <w:tcBorders>
              <w:top w:val="single" w:sz="4" w:space="0" w:color="auto"/>
              <w:left w:val="single" w:sz="4" w:space="0" w:color="auto"/>
              <w:bottom w:val="single" w:sz="4" w:space="0" w:color="auto"/>
              <w:right w:val="single" w:sz="4" w:space="0" w:color="auto"/>
            </w:tcBorders>
            <w:hideMark/>
          </w:tcPr>
          <w:p w14:paraId="1621DD4D"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viešosiose</w:t>
            </w:r>
          </w:p>
        </w:tc>
        <w:tc>
          <w:tcPr>
            <w:tcW w:w="995" w:type="dxa"/>
            <w:tcBorders>
              <w:top w:val="single" w:sz="4" w:space="0" w:color="auto"/>
              <w:left w:val="single" w:sz="4" w:space="0" w:color="auto"/>
              <w:bottom w:val="single" w:sz="4" w:space="0" w:color="auto"/>
              <w:right w:val="single" w:sz="4" w:space="0" w:color="auto"/>
            </w:tcBorders>
            <w:hideMark/>
          </w:tcPr>
          <w:p w14:paraId="2C338002"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w:t>
            </w:r>
          </w:p>
        </w:tc>
        <w:tc>
          <w:tcPr>
            <w:tcW w:w="2036" w:type="dxa"/>
            <w:tcBorders>
              <w:top w:val="single" w:sz="4" w:space="0" w:color="auto"/>
              <w:left w:val="single" w:sz="4" w:space="0" w:color="auto"/>
              <w:bottom w:val="single" w:sz="4" w:space="0" w:color="auto"/>
              <w:right w:val="single" w:sz="4" w:space="0" w:color="auto"/>
            </w:tcBorders>
            <w:hideMark/>
          </w:tcPr>
          <w:p w14:paraId="4EC28692"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w:t>
            </w:r>
          </w:p>
        </w:tc>
        <w:tc>
          <w:tcPr>
            <w:tcW w:w="1774" w:type="dxa"/>
            <w:tcBorders>
              <w:top w:val="single" w:sz="4" w:space="0" w:color="auto"/>
              <w:left w:val="single" w:sz="4" w:space="0" w:color="auto"/>
              <w:bottom w:val="single" w:sz="4" w:space="0" w:color="auto"/>
              <w:right w:val="single" w:sz="4" w:space="0" w:color="auto"/>
            </w:tcBorders>
            <w:hideMark/>
          </w:tcPr>
          <w:p w14:paraId="17B17193"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w:t>
            </w:r>
          </w:p>
        </w:tc>
      </w:tr>
      <w:tr w:rsidR="00D16AE5" w:rsidRPr="00D16AE5" w14:paraId="2FA92849" w14:textId="77777777" w:rsidTr="00CA3881">
        <w:tc>
          <w:tcPr>
            <w:tcW w:w="4721" w:type="dxa"/>
            <w:gridSpan w:val="2"/>
            <w:tcBorders>
              <w:top w:val="single" w:sz="4" w:space="0" w:color="auto"/>
              <w:left w:val="single" w:sz="4" w:space="0" w:color="auto"/>
              <w:bottom w:val="single" w:sz="4" w:space="0" w:color="auto"/>
              <w:right w:val="single" w:sz="4" w:space="0" w:color="auto"/>
            </w:tcBorders>
            <w:hideMark/>
          </w:tcPr>
          <w:p w14:paraId="0754FDDB" w14:textId="77777777" w:rsidR="00D16AE5" w:rsidRPr="00D16AE5" w:rsidRDefault="00D16AE5" w:rsidP="00607959">
            <w:pPr>
              <w:widowControl w:val="0"/>
              <w:adjustRightInd w:val="0"/>
              <w:spacing w:after="0" w:line="240" w:lineRule="auto"/>
              <w:jc w:val="right"/>
              <w:rPr>
                <w:rFonts w:ascii="Times New Roman" w:eastAsia="Times New Roman" w:hAnsi="Times New Roman" w:cs="Times New Roman"/>
                <w:b/>
                <w:color w:val="000000"/>
                <w:sz w:val="23"/>
                <w:szCs w:val="23"/>
                <w:lang w:eastAsia="lt-LT"/>
              </w:rPr>
            </w:pPr>
            <w:r w:rsidRPr="00D16AE5">
              <w:rPr>
                <w:rFonts w:ascii="Times New Roman" w:eastAsia="Times New Roman" w:hAnsi="Times New Roman" w:cs="Times New Roman"/>
                <w:b/>
                <w:bCs/>
                <w:color w:val="000000"/>
                <w:sz w:val="23"/>
                <w:szCs w:val="23"/>
                <w:lang w:eastAsia="lt-LT"/>
              </w:rPr>
              <w:t>Iš viso</w:t>
            </w:r>
          </w:p>
        </w:tc>
        <w:tc>
          <w:tcPr>
            <w:tcW w:w="995" w:type="dxa"/>
            <w:tcBorders>
              <w:top w:val="single" w:sz="4" w:space="0" w:color="auto"/>
              <w:left w:val="single" w:sz="4" w:space="0" w:color="auto"/>
              <w:bottom w:val="single" w:sz="4" w:space="0" w:color="auto"/>
              <w:right w:val="single" w:sz="4" w:space="0" w:color="auto"/>
            </w:tcBorders>
            <w:hideMark/>
          </w:tcPr>
          <w:p w14:paraId="629B6784"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color w:val="FF0000"/>
                <w:sz w:val="23"/>
                <w:szCs w:val="23"/>
                <w:lang w:eastAsia="lt-LT"/>
              </w:rPr>
            </w:pPr>
            <w:r w:rsidRPr="00D16AE5">
              <w:rPr>
                <w:rFonts w:ascii="Times New Roman" w:eastAsia="Times New Roman" w:hAnsi="Times New Roman" w:cs="Times New Roman"/>
                <w:b/>
                <w:sz w:val="23"/>
                <w:szCs w:val="23"/>
                <w:lang w:eastAsia="lt-LT"/>
              </w:rPr>
              <w:t>39</w:t>
            </w:r>
          </w:p>
        </w:tc>
        <w:tc>
          <w:tcPr>
            <w:tcW w:w="2036" w:type="dxa"/>
            <w:tcBorders>
              <w:top w:val="single" w:sz="4" w:space="0" w:color="auto"/>
              <w:left w:val="single" w:sz="4" w:space="0" w:color="auto"/>
              <w:bottom w:val="single" w:sz="4" w:space="0" w:color="auto"/>
              <w:right w:val="single" w:sz="4" w:space="0" w:color="auto"/>
            </w:tcBorders>
            <w:hideMark/>
          </w:tcPr>
          <w:p w14:paraId="7EDF0C30" w14:textId="77777777" w:rsidR="00D16AE5" w:rsidRPr="00D16AE5" w:rsidRDefault="00D16AE5" w:rsidP="00607959">
            <w:pPr>
              <w:spacing w:after="0" w:line="240" w:lineRule="auto"/>
              <w:rPr>
                <w:rFonts w:ascii="Times New Roman" w:eastAsia="Times New Roman" w:hAnsi="Times New Roman" w:cs="Times New Roman"/>
                <w:b/>
                <w:color w:val="000000"/>
                <w:sz w:val="23"/>
                <w:szCs w:val="23"/>
                <w:lang w:eastAsia="lt-LT"/>
              </w:rPr>
            </w:pPr>
          </w:p>
        </w:tc>
        <w:tc>
          <w:tcPr>
            <w:tcW w:w="1774" w:type="dxa"/>
            <w:tcBorders>
              <w:top w:val="single" w:sz="4" w:space="0" w:color="auto"/>
              <w:left w:val="single" w:sz="4" w:space="0" w:color="auto"/>
              <w:bottom w:val="single" w:sz="4" w:space="0" w:color="auto"/>
              <w:right w:val="single" w:sz="4" w:space="0" w:color="auto"/>
            </w:tcBorders>
            <w:hideMark/>
          </w:tcPr>
          <w:p w14:paraId="4DE39A74"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color w:val="FF0000"/>
                <w:sz w:val="23"/>
                <w:szCs w:val="23"/>
                <w:lang w:eastAsia="lt-LT"/>
              </w:rPr>
            </w:pPr>
            <w:r w:rsidRPr="00D16AE5">
              <w:rPr>
                <w:rFonts w:ascii="Times New Roman" w:eastAsia="Times New Roman" w:hAnsi="Times New Roman" w:cs="Times New Roman"/>
                <w:b/>
                <w:sz w:val="23"/>
                <w:szCs w:val="23"/>
                <w:lang w:eastAsia="lt-LT"/>
              </w:rPr>
              <w:t>79</w:t>
            </w:r>
          </w:p>
        </w:tc>
      </w:tr>
    </w:tbl>
    <w:p w14:paraId="20F98643" w14:textId="77777777" w:rsidR="00D16AE5" w:rsidRPr="00D16AE5" w:rsidRDefault="00D16AE5" w:rsidP="00607959">
      <w:pPr>
        <w:widowControl w:val="0"/>
        <w:adjustRightInd w:val="0"/>
        <w:spacing w:after="0" w:line="240" w:lineRule="auto"/>
        <w:rPr>
          <w:rFonts w:ascii="Times New Roman" w:eastAsia="Times New Roman" w:hAnsi="Times New Roman" w:cs="Times New Roman"/>
          <w:b/>
          <w:bCs/>
          <w:sz w:val="24"/>
          <w:szCs w:val="24"/>
          <w:lang w:eastAsia="lt-LT"/>
        </w:rPr>
      </w:pPr>
    </w:p>
    <w:p w14:paraId="1FA06A18" w14:textId="77777777" w:rsidR="00D16AE5" w:rsidRPr="00D16AE5" w:rsidRDefault="00D16AE5" w:rsidP="00607959">
      <w:pPr>
        <w:widowControl w:val="0"/>
        <w:adjustRightInd w:val="0"/>
        <w:spacing w:after="0" w:line="240" w:lineRule="auto"/>
        <w:ind w:firstLine="851"/>
        <w:rPr>
          <w:rFonts w:ascii="Times New Roman" w:eastAsia="Times New Roman" w:hAnsi="Times New Roman" w:cs="Times New Roman"/>
          <w:b/>
          <w:bCs/>
          <w:sz w:val="24"/>
          <w:szCs w:val="24"/>
          <w:lang w:eastAsia="lt-LT"/>
        </w:rPr>
      </w:pPr>
      <w:r w:rsidRPr="00D16AE5">
        <w:rPr>
          <w:rFonts w:ascii="Times New Roman" w:eastAsia="Times New Roman" w:hAnsi="Times New Roman" w:cs="Times New Roman"/>
          <w:b/>
          <w:bCs/>
          <w:sz w:val="24"/>
          <w:szCs w:val="24"/>
          <w:lang w:eastAsia="lt-LT"/>
        </w:rPr>
        <w:t>11. 2021 metų socialinių paslaugų plano įgyvendinimo rezultatų trumpa apžvalga</w:t>
      </w:r>
    </w:p>
    <w:p w14:paraId="6812E592"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bCs/>
          <w:sz w:val="24"/>
          <w:szCs w:val="24"/>
          <w:lang w:eastAsia="lt-LT"/>
        </w:rPr>
      </w:pPr>
    </w:p>
    <w:p w14:paraId="37FDFD7D"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16AE5">
        <w:rPr>
          <w:rFonts w:ascii="Times New Roman" w:eastAsia="Times New Roman" w:hAnsi="Times New Roman" w:cs="Times New Roman"/>
          <w:bCs/>
          <w:sz w:val="24"/>
          <w:szCs w:val="24"/>
          <w:lang w:eastAsia="lt-LT"/>
        </w:rPr>
        <w:t>Įvertinant socialinių paslaugų poreikį rajone, vadovautasi rodikliais ir socialinių paslaugų teikėjų pateikta informacija, metinėmis ataskaitomis. Kretingos rajone esanti socialinių paslaugų infrastruktūra leidžia tenkinti gyventojų poreikius.</w:t>
      </w:r>
    </w:p>
    <w:p w14:paraId="25F26A05" w14:textId="77777777" w:rsidR="00D16AE5" w:rsidRPr="00D16AE5" w:rsidRDefault="00D16AE5" w:rsidP="00607959">
      <w:pPr>
        <w:widowControl w:val="0"/>
        <w:tabs>
          <w:tab w:val="left" w:pos="851"/>
        </w:tabs>
        <w:adjustRightInd w:val="0"/>
        <w:spacing w:after="0" w:line="240" w:lineRule="auto"/>
        <w:ind w:firstLine="851"/>
        <w:jc w:val="both"/>
        <w:rPr>
          <w:rFonts w:ascii="Times New Roman" w:eastAsia="Times New Roman" w:hAnsi="Times New Roman" w:cs="Times New Roman"/>
          <w:bCs/>
          <w:sz w:val="24"/>
          <w:szCs w:val="24"/>
          <w:lang w:eastAsia="lt-LT"/>
        </w:rPr>
      </w:pPr>
      <w:r w:rsidRPr="00D16AE5">
        <w:rPr>
          <w:rFonts w:ascii="Times New Roman" w:eastAsia="Times New Roman" w:hAnsi="Times New Roman" w:cs="Times New Roman"/>
          <w:bCs/>
          <w:sz w:val="24"/>
          <w:szCs w:val="24"/>
          <w:lang w:eastAsia="lt-LT"/>
        </w:rPr>
        <w:t>Teikiamų socialinių paslaugų kokybė vertinama:</w:t>
      </w:r>
    </w:p>
    <w:p w14:paraId="5FDA11D7" w14:textId="77777777" w:rsidR="00D16AE5" w:rsidRPr="00D16AE5" w:rsidRDefault="00D16AE5" w:rsidP="00607959">
      <w:pPr>
        <w:widowControl w:val="0"/>
        <w:numPr>
          <w:ilvl w:val="0"/>
          <w:numId w:val="5"/>
        </w:numPr>
        <w:tabs>
          <w:tab w:val="left" w:pos="567"/>
          <w:tab w:val="left" w:pos="1134"/>
          <w:tab w:val="left" w:pos="1276"/>
          <w:tab w:val="num" w:pos="1701"/>
          <w:tab w:val="num" w:pos="2268"/>
        </w:tabs>
        <w:adjustRightInd w:val="0"/>
        <w:spacing w:after="0" w:line="240" w:lineRule="auto"/>
        <w:ind w:hanging="1165"/>
        <w:jc w:val="both"/>
        <w:rPr>
          <w:rFonts w:ascii="Times New Roman" w:eastAsia="Times New Roman" w:hAnsi="Times New Roman" w:cs="Times New Roman"/>
          <w:bCs/>
          <w:sz w:val="24"/>
          <w:szCs w:val="24"/>
          <w:lang w:eastAsia="lt-LT"/>
        </w:rPr>
      </w:pPr>
      <w:r w:rsidRPr="00D16AE5">
        <w:rPr>
          <w:rFonts w:ascii="Times New Roman" w:eastAsia="Times New Roman" w:hAnsi="Times New Roman" w:cs="Times New Roman"/>
          <w:bCs/>
          <w:sz w:val="24"/>
          <w:szCs w:val="24"/>
          <w:lang w:eastAsia="lt-LT"/>
        </w:rPr>
        <w:t xml:space="preserve"> pagal kliento vertinimą;</w:t>
      </w:r>
    </w:p>
    <w:p w14:paraId="4BEB3EA5" w14:textId="77777777" w:rsidR="00D16AE5" w:rsidRPr="00D16AE5" w:rsidRDefault="00D16AE5" w:rsidP="00607959">
      <w:pPr>
        <w:widowControl w:val="0"/>
        <w:numPr>
          <w:ilvl w:val="0"/>
          <w:numId w:val="5"/>
        </w:numPr>
        <w:tabs>
          <w:tab w:val="left" w:pos="567"/>
          <w:tab w:val="left" w:pos="1134"/>
          <w:tab w:val="left" w:pos="1276"/>
          <w:tab w:val="num" w:pos="1701"/>
          <w:tab w:val="num" w:pos="2268"/>
        </w:tabs>
        <w:adjustRightInd w:val="0"/>
        <w:spacing w:after="0" w:line="240" w:lineRule="auto"/>
        <w:ind w:hanging="1165"/>
        <w:jc w:val="both"/>
        <w:rPr>
          <w:rFonts w:ascii="Times New Roman" w:eastAsia="Times New Roman" w:hAnsi="Times New Roman" w:cs="Times New Roman"/>
          <w:bCs/>
          <w:sz w:val="24"/>
          <w:szCs w:val="24"/>
          <w:lang w:eastAsia="lt-LT"/>
        </w:rPr>
      </w:pPr>
      <w:r w:rsidRPr="00D16AE5">
        <w:rPr>
          <w:rFonts w:ascii="Times New Roman" w:eastAsia="Times New Roman" w:hAnsi="Times New Roman" w:cs="Times New Roman"/>
          <w:bCs/>
          <w:sz w:val="24"/>
          <w:szCs w:val="24"/>
          <w:lang w:eastAsia="lt-LT"/>
        </w:rPr>
        <w:t xml:space="preserve"> pagal patvirtintas rajone veikiančių socialinių paslaugų įstaigų charakteristikas.</w:t>
      </w:r>
    </w:p>
    <w:p w14:paraId="1ACF1C1B"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Atsižvelgiant į gyventojų poreikius buvo siekiama išlaikyti tas pačias teikiamų socialinių paslaugų – institucinės dienos socialinės globos neįgaliesiems, pagalbos į namus, socialinių įgūdžių ugdymo ir palaikymo namuose, transporto organizavimo, bei kitų reikalingų paslaugų apimtis. </w:t>
      </w:r>
    </w:p>
    <w:p w14:paraId="1675FB52"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Pagrindiniais socialinių paslaugų gavėjais išlieka neįgalūs, senyvo amžiaus asmenys, socialinės rizikos šeimos, suaugę socialinės rizikos asmenys, tėvų globos netekę vaikai. Socialiniai darbuotojai, teikiantys socialinę priežiūrą socialinės rizikos šeimoms rajone, pastebi, kad ne tik socialinės rizikos šeimos, bet ir šeimos, kurios neįrašytos į socialinės rizikos šeimų apskaitą, neretai patenka į krizines situacijas ar susiduria su socialinės rizikos veiksniais, pažeidžiančiais šeimos santykių pusiausvyrą ir sutrikdančiais sėkmingą šeimos funkcionavimą. Savalaikių ir efektyvių kompleksinių paslaugų krizinėse situacijose esantiems tėvams, auginantiems vaikus, teikimas turėtų prisidėti prie socialinės rizikos šeimų skaičiaus mažėjimo. Laiku suteikus tinkamą pagalbą, ypatingą dėmesį skiriant tėvų socialinių bei pozityvios tėvystės įgūdžių ugdymui, galima užkirsti kelią krizių užsitęsimui bei naujų problemų atsiradimui.</w:t>
      </w:r>
    </w:p>
    <w:p w14:paraId="47374584" w14:textId="77777777" w:rsidR="00D16AE5" w:rsidRPr="00D16AE5" w:rsidRDefault="00D16AE5" w:rsidP="00607959">
      <w:pPr>
        <w:widowControl w:val="0"/>
        <w:tabs>
          <w:tab w:val="left" w:pos="900"/>
        </w:tabs>
        <w:adjustRightInd w:val="0"/>
        <w:spacing w:after="0" w:line="240" w:lineRule="auto"/>
        <w:ind w:firstLine="720"/>
        <w:jc w:val="both"/>
        <w:textAlignment w:val="baseline"/>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Į socialinių paslaugų teikimą buvo įtrauktos ir nevyriausybinės organizacijos, kurių teikiamas paslaugas Savivaldybė finansavo per Socialinių paslaugų, Neįgaliųjų socialinės integracijos programas. </w:t>
      </w:r>
    </w:p>
    <w:p w14:paraId="2E72B2CB" w14:textId="77777777" w:rsidR="00D16AE5" w:rsidRPr="00D16AE5" w:rsidRDefault="00D16AE5" w:rsidP="00607959">
      <w:pPr>
        <w:tabs>
          <w:tab w:val="left" w:pos="720"/>
        </w:tabs>
        <w:spacing w:after="0" w:line="240" w:lineRule="auto"/>
        <w:ind w:firstLine="720"/>
        <w:jc w:val="both"/>
        <w:rPr>
          <w:rFonts w:ascii="Times New Roman" w:eastAsia="Times New Roman" w:hAnsi="Times New Roman" w:cs="Times New Roman"/>
          <w:sz w:val="24"/>
          <w:szCs w:val="20"/>
        </w:rPr>
      </w:pPr>
      <w:r w:rsidRPr="00D16AE5">
        <w:rPr>
          <w:rFonts w:ascii="Times New Roman" w:eastAsia="Times New Roman" w:hAnsi="Times New Roman" w:cs="Times New Roman"/>
          <w:sz w:val="24"/>
          <w:szCs w:val="20"/>
        </w:rPr>
        <w:t xml:space="preserve">2021 m. socialinių paslaugų plane nustatyti socialinių paslaugų teikimo tikslai, uždaviniai ir priemonės buvo įvykdytos. </w:t>
      </w:r>
    </w:p>
    <w:p w14:paraId="0141E76C" w14:textId="7F5FF007" w:rsidR="00D16AE5" w:rsidRDefault="00D16AE5" w:rsidP="00607959">
      <w:pPr>
        <w:widowControl w:val="0"/>
        <w:adjustRightInd w:val="0"/>
        <w:spacing w:after="0" w:line="240" w:lineRule="auto"/>
        <w:rPr>
          <w:rFonts w:ascii="Times New Roman" w:eastAsia="Times New Roman" w:hAnsi="Times New Roman" w:cs="Times New Roman"/>
          <w:b/>
          <w:bCs/>
          <w:sz w:val="24"/>
          <w:szCs w:val="24"/>
          <w:lang w:eastAsia="lt-LT"/>
        </w:rPr>
      </w:pPr>
    </w:p>
    <w:p w14:paraId="1E883DA6" w14:textId="77777777" w:rsidR="00A74289" w:rsidRPr="00D16AE5" w:rsidRDefault="00A74289" w:rsidP="00607959">
      <w:pPr>
        <w:widowControl w:val="0"/>
        <w:adjustRightInd w:val="0"/>
        <w:spacing w:after="0" w:line="240" w:lineRule="auto"/>
        <w:rPr>
          <w:rFonts w:ascii="Times New Roman" w:eastAsia="Times New Roman" w:hAnsi="Times New Roman" w:cs="Times New Roman"/>
          <w:b/>
          <w:bCs/>
          <w:sz w:val="24"/>
          <w:szCs w:val="24"/>
          <w:lang w:eastAsia="lt-LT"/>
        </w:rPr>
      </w:pPr>
    </w:p>
    <w:p w14:paraId="5857CD42"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16AE5">
        <w:rPr>
          <w:rFonts w:ascii="Times New Roman" w:eastAsia="Times New Roman" w:hAnsi="Times New Roman" w:cs="Times New Roman"/>
          <w:b/>
          <w:bCs/>
          <w:sz w:val="24"/>
          <w:szCs w:val="24"/>
          <w:lang w:eastAsia="lt-LT"/>
        </w:rPr>
        <w:lastRenderedPageBreak/>
        <w:t>III. 2022 METŲ UŽDAVINIAI IR PRIEMONIŲ PLANAS</w:t>
      </w:r>
    </w:p>
    <w:p w14:paraId="3B6A5191" w14:textId="77777777" w:rsidR="00D16AE5" w:rsidRPr="009F7163" w:rsidRDefault="00D16AE5" w:rsidP="009F7163">
      <w:pPr>
        <w:widowControl w:val="0"/>
        <w:adjustRightInd w:val="0"/>
        <w:spacing w:after="0" w:line="240" w:lineRule="auto"/>
        <w:rPr>
          <w:rFonts w:ascii="Times New Roman" w:eastAsia="Times New Roman" w:hAnsi="Times New Roman" w:cs="Times New Roman"/>
          <w:b/>
          <w:sz w:val="24"/>
          <w:szCs w:val="24"/>
          <w:lang w:eastAsia="lt-LT"/>
        </w:rPr>
      </w:pPr>
    </w:p>
    <w:p w14:paraId="78C7FEE4"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16AE5">
        <w:rPr>
          <w:rFonts w:ascii="Times New Roman" w:eastAsia="Times New Roman" w:hAnsi="Times New Roman" w:cs="Times New Roman"/>
          <w:b/>
          <w:bCs/>
          <w:sz w:val="24"/>
          <w:szCs w:val="24"/>
          <w:lang w:eastAsia="lt-LT"/>
        </w:rPr>
        <w:t xml:space="preserve">12. Prioritetinės socialinių paslaugų plėtros kryptys </w:t>
      </w:r>
    </w:p>
    <w:p w14:paraId="2B8A5B27" w14:textId="77777777" w:rsidR="00D16AE5" w:rsidRPr="009F7163" w:rsidRDefault="00D16AE5" w:rsidP="00607959">
      <w:pPr>
        <w:widowControl w:val="0"/>
        <w:adjustRightInd w:val="0"/>
        <w:spacing w:after="0" w:line="240" w:lineRule="auto"/>
        <w:jc w:val="both"/>
        <w:rPr>
          <w:rFonts w:ascii="Times New Roman" w:eastAsia="Times New Roman" w:hAnsi="Times New Roman" w:cs="Times New Roman"/>
          <w:b/>
          <w:bCs/>
          <w:sz w:val="24"/>
          <w:szCs w:val="24"/>
          <w:lang w:eastAsia="lt-LT"/>
        </w:rPr>
      </w:pPr>
    </w:p>
    <w:p w14:paraId="75D7B76A" w14:textId="77777777" w:rsidR="00D16AE5" w:rsidRPr="00D16AE5" w:rsidRDefault="00D16AE5" w:rsidP="00607959">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 xml:space="preserve">2022 metų laikotarpiui numatomos </w:t>
      </w:r>
      <w:r w:rsidRPr="00D16AE5">
        <w:rPr>
          <w:rFonts w:ascii="Times New Roman" w:eastAsia="Times New Roman" w:hAnsi="Times New Roman" w:cs="Times New Roman"/>
          <w:bCs/>
          <w:sz w:val="24"/>
          <w:szCs w:val="24"/>
        </w:rPr>
        <w:t>prioritetinės socialinių paslaugų gavėjų grupės</w:t>
      </w:r>
      <w:r w:rsidRPr="00D16AE5">
        <w:rPr>
          <w:rFonts w:ascii="Times New Roman" w:eastAsia="Times New Roman" w:hAnsi="Times New Roman" w:cs="Times New Roman"/>
          <w:sz w:val="24"/>
          <w:szCs w:val="24"/>
        </w:rPr>
        <w:t>, kurioms reikia teikti ar plėsti socialines paslaugas:</w:t>
      </w:r>
    </w:p>
    <w:p w14:paraId="6FA44BF3" w14:textId="77777777" w:rsidR="00D16AE5" w:rsidRPr="00D16AE5" w:rsidRDefault="00D16AE5" w:rsidP="00607959">
      <w:pPr>
        <w:autoSpaceDE w:val="0"/>
        <w:autoSpaceDN w:val="0"/>
        <w:adjustRightInd w:val="0"/>
        <w:spacing w:after="0" w:line="240" w:lineRule="auto"/>
        <w:ind w:firstLine="851"/>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1. Socialinę riziką patyrusios šeimos ir jų vaikai.</w:t>
      </w:r>
    </w:p>
    <w:p w14:paraId="0D029F98" w14:textId="77777777" w:rsidR="00D16AE5" w:rsidRPr="00D16AE5" w:rsidRDefault="00D16AE5" w:rsidP="00607959">
      <w:pPr>
        <w:autoSpaceDE w:val="0"/>
        <w:autoSpaceDN w:val="0"/>
        <w:adjustRightInd w:val="0"/>
        <w:spacing w:after="0" w:line="240" w:lineRule="auto"/>
        <w:ind w:firstLine="851"/>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2. Pagyvenę ar seni asmenys su sunkia negalia.</w:t>
      </w:r>
    </w:p>
    <w:p w14:paraId="38B13681" w14:textId="77777777" w:rsidR="00D16AE5" w:rsidRPr="00D16AE5" w:rsidRDefault="00D16AE5" w:rsidP="00607959">
      <w:pPr>
        <w:autoSpaceDE w:val="0"/>
        <w:autoSpaceDN w:val="0"/>
        <w:adjustRightInd w:val="0"/>
        <w:spacing w:after="0" w:line="240" w:lineRule="auto"/>
        <w:ind w:firstLine="851"/>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3. Nepakankamas pajamas turintys ir skurstantys asmenys ir jų šeimos.</w:t>
      </w:r>
    </w:p>
    <w:p w14:paraId="0184B3C1" w14:textId="77777777" w:rsidR="00D16AE5" w:rsidRPr="00D16AE5" w:rsidRDefault="00D16AE5" w:rsidP="00607959">
      <w:pPr>
        <w:autoSpaceDE w:val="0"/>
        <w:autoSpaceDN w:val="0"/>
        <w:adjustRightInd w:val="0"/>
        <w:spacing w:after="0" w:line="240" w:lineRule="auto"/>
        <w:ind w:firstLine="851"/>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4. Įvairią negalią turintys asmenys.</w:t>
      </w:r>
    </w:p>
    <w:p w14:paraId="5AF0B220" w14:textId="77777777" w:rsidR="00D16AE5" w:rsidRPr="00D16AE5" w:rsidRDefault="00D16AE5" w:rsidP="009F7163">
      <w:pPr>
        <w:autoSpaceDE w:val="0"/>
        <w:autoSpaceDN w:val="0"/>
        <w:adjustRightInd w:val="0"/>
        <w:spacing w:after="0" w:line="240" w:lineRule="auto"/>
        <w:rPr>
          <w:rFonts w:ascii="Times New Roman" w:eastAsia="Times New Roman" w:hAnsi="Times New Roman" w:cs="Times New Roman"/>
          <w:sz w:val="24"/>
          <w:szCs w:val="24"/>
        </w:rPr>
      </w:pPr>
    </w:p>
    <w:p w14:paraId="5EEE6C9C" w14:textId="77777777" w:rsidR="00D16AE5" w:rsidRPr="00D16AE5" w:rsidRDefault="00D16AE5" w:rsidP="00607959">
      <w:pPr>
        <w:autoSpaceDE w:val="0"/>
        <w:autoSpaceDN w:val="0"/>
        <w:adjustRightInd w:val="0"/>
        <w:spacing w:after="0" w:line="240" w:lineRule="auto"/>
        <w:ind w:firstLine="851"/>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 xml:space="preserve">Numatomos </w:t>
      </w:r>
      <w:r w:rsidRPr="00D16AE5">
        <w:rPr>
          <w:rFonts w:ascii="Times New Roman" w:eastAsia="Times New Roman" w:hAnsi="Times New Roman" w:cs="Times New Roman"/>
          <w:bCs/>
          <w:sz w:val="24"/>
          <w:szCs w:val="24"/>
        </w:rPr>
        <w:t>prioritetinės socialinės paslaugos</w:t>
      </w:r>
      <w:r w:rsidRPr="00D16AE5">
        <w:rPr>
          <w:rFonts w:ascii="Times New Roman" w:eastAsia="Times New Roman" w:hAnsi="Times New Roman" w:cs="Times New Roman"/>
          <w:sz w:val="24"/>
          <w:szCs w:val="24"/>
        </w:rPr>
        <w:t>:</w:t>
      </w:r>
    </w:p>
    <w:p w14:paraId="7BC9930E" w14:textId="77777777" w:rsidR="00D16AE5" w:rsidRPr="00D16AE5" w:rsidRDefault="00D16AE5" w:rsidP="00607959">
      <w:pPr>
        <w:autoSpaceDE w:val="0"/>
        <w:autoSpaceDN w:val="0"/>
        <w:adjustRightInd w:val="0"/>
        <w:spacing w:after="0" w:line="240" w:lineRule="auto"/>
        <w:ind w:firstLine="851"/>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1. Socialinės paslaugos asmens namuose.</w:t>
      </w:r>
    </w:p>
    <w:p w14:paraId="7F1B7FFC" w14:textId="77777777" w:rsidR="00D16AE5" w:rsidRPr="00D16AE5" w:rsidRDefault="00D16AE5" w:rsidP="00607959">
      <w:pPr>
        <w:autoSpaceDE w:val="0"/>
        <w:autoSpaceDN w:val="0"/>
        <w:adjustRightInd w:val="0"/>
        <w:spacing w:after="0" w:line="240" w:lineRule="auto"/>
        <w:ind w:firstLine="851"/>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2. Socialinių įgūdžių ugdymas ir (ar) atkūrimas asmens namuose.</w:t>
      </w:r>
    </w:p>
    <w:p w14:paraId="5D09E925"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rPr>
      </w:pPr>
      <w:r w:rsidRPr="00D16AE5">
        <w:rPr>
          <w:rFonts w:ascii="Times New Roman" w:eastAsia="Times New Roman" w:hAnsi="Times New Roman" w:cs="Times New Roman"/>
          <w:sz w:val="24"/>
          <w:szCs w:val="24"/>
        </w:rPr>
        <w:t>3. Trumpalaikės socialinės globos ir dienos socialinės globos paslaugos.</w:t>
      </w:r>
    </w:p>
    <w:p w14:paraId="6042215B"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i/>
          <w:iCs/>
          <w:sz w:val="24"/>
          <w:szCs w:val="24"/>
          <w:lang w:eastAsia="lt-LT"/>
        </w:rPr>
      </w:pPr>
      <w:r w:rsidRPr="00D16AE5">
        <w:rPr>
          <w:rFonts w:ascii="Times New Roman" w:eastAsia="Times New Roman" w:hAnsi="Times New Roman" w:cs="Times New Roman"/>
          <w:sz w:val="24"/>
          <w:szCs w:val="24"/>
        </w:rPr>
        <w:t>4. Bendrųjų socialinių paslaugų plėtra.</w:t>
      </w:r>
    </w:p>
    <w:p w14:paraId="640695FE"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i/>
          <w:iCs/>
          <w:sz w:val="24"/>
          <w:szCs w:val="24"/>
          <w:lang w:eastAsia="lt-LT"/>
        </w:rPr>
      </w:pPr>
    </w:p>
    <w:p w14:paraId="6BB52DBA" w14:textId="77777777" w:rsidR="00D16AE5" w:rsidRPr="00D16AE5" w:rsidRDefault="00D16AE5" w:rsidP="00607959">
      <w:pPr>
        <w:widowControl w:val="0"/>
        <w:adjustRightInd w:val="0"/>
        <w:spacing w:after="0" w:line="240" w:lineRule="auto"/>
        <w:ind w:firstLine="1296"/>
        <w:jc w:val="both"/>
        <w:rPr>
          <w:rFonts w:ascii="Times New Roman" w:eastAsia="Times New Roman" w:hAnsi="Times New Roman" w:cs="Times New Roman"/>
          <w:b/>
          <w:i/>
          <w:iCs/>
          <w:sz w:val="24"/>
          <w:szCs w:val="24"/>
          <w:lang w:eastAsia="lt-LT"/>
        </w:rPr>
      </w:pPr>
      <w:r w:rsidRPr="00D16AE5">
        <w:rPr>
          <w:rFonts w:ascii="Times New Roman" w:eastAsia="Times New Roman" w:hAnsi="Times New Roman" w:cs="Times New Roman"/>
          <w:b/>
          <w:bCs/>
          <w:sz w:val="24"/>
          <w:szCs w:val="24"/>
          <w:lang w:eastAsia="lt-LT"/>
        </w:rPr>
        <w:t>13. 2022 metų priemonių planas</w:t>
      </w:r>
    </w:p>
    <w:p w14:paraId="20A82D76" w14:textId="77777777" w:rsidR="00D16AE5" w:rsidRPr="00D16AE5" w:rsidRDefault="00D16AE5" w:rsidP="00607959">
      <w:pPr>
        <w:widowControl w:val="0"/>
        <w:adjustRightInd w:val="0"/>
        <w:spacing w:after="0" w:line="240" w:lineRule="auto"/>
        <w:ind w:left="6480" w:firstLine="1296"/>
        <w:jc w:val="center"/>
        <w:rPr>
          <w:rFonts w:ascii="Times New Roman" w:eastAsia="Times New Roman" w:hAnsi="Times New Roman" w:cs="Times New Roman"/>
          <w:b/>
          <w:sz w:val="20"/>
          <w:szCs w:val="20"/>
          <w:lang w:eastAsia="lt-LT"/>
        </w:rPr>
      </w:pPr>
      <w:r w:rsidRPr="00D16AE5">
        <w:rPr>
          <w:rFonts w:ascii="Times New Roman" w:eastAsia="Times New Roman" w:hAnsi="Times New Roman" w:cs="Times New Roman"/>
          <w:b/>
          <w:sz w:val="20"/>
          <w:szCs w:val="20"/>
          <w:lang w:eastAsia="lt-LT"/>
        </w:rPr>
        <w:t>20 lentelė</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2"/>
        <w:gridCol w:w="18"/>
        <w:gridCol w:w="2837"/>
        <w:gridCol w:w="1131"/>
        <w:gridCol w:w="143"/>
        <w:gridCol w:w="141"/>
        <w:gridCol w:w="1400"/>
        <w:gridCol w:w="11"/>
        <w:gridCol w:w="2022"/>
      </w:tblGrid>
      <w:tr w:rsidR="00D16AE5" w:rsidRPr="00D16AE5" w14:paraId="5A04D8D8" w14:textId="77777777" w:rsidTr="00CA3881">
        <w:trPr>
          <w:trHeight w:val="137"/>
        </w:trPr>
        <w:tc>
          <w:tcPr>
            <w:tcW w:w="9385" w:type="dxa"/>
            <w:gridSpan w:val="9"/>
            <w:tcBorders>
              <w:top w:val="single" w:sz="4" w:space="0" w:color="auto"/>
              <w:left w:val="single" w:sz="4" w:space="0" w:color="auto"/>
              <w:bottom w:val="single" w:sz="4" w:space="0" w:color="auto"/>
              <w:right w:val="single" w:sz="4" w:space="0" w:color="auto"/>
            </w:tcBorders>
            <w:shd w:val="clear" w:color="auto" w:fill="D5DCE4"/>
            <w:hideMark/>
          </w:tcPr>
          <w:p w14:paraId="6EE4C921" w14:textId="77777777" w:rsidR="00D16AE5" w:rsidRPr="00D16AE5" w:rsidRDefault="00D16AE5" w:rsidP="00607959">
            <w:pPr>
              <w:widowControl w:val="0"/>
              <w:numPr>
                <w:ilvl w:val="0"/>
                <w:numId w:val="6"/>
              </w:numPr>
              <w:tabs>
                <w:tab w:val="left" w:pos="459"/>
                <w:tab w:val="left" w:pos="744"/>
                <w:tab w:val="left" w:pos="1569"/>
              </w:tabs>
              <w:adjustRightInd w:val="0"/>
              <w:spacing w:after="0" w:line="240" w:lineRule="auto"/>
              <w:ind w:left="33" w:firstLine="536"/>
              <w:contextualSpacing/>
              <w:jc w:val="both"/>
              <w:rPr>
                <w:rFonts w:ascii="Times New Roman" w:eastAsia="Times New Roman" w:hAnsi="Times New Roman" w:cs="Times New Roman"/>
                <w:i/>
                <w:sz w:val="23"/>
                <w:szCs w:val="23"/>
                <w:lang w:eastAsia="lt-LT"/>
              </w:rPr>
            </w:pPr>
            <w:r w:rsidRPr="00D16AE5">
              <w:rPr>
                <w:rFonts w:ascii="Times New Roman" w:eastAsia="Times New Roman" w:hAnsi="Times New Roman" w:cs="Times New Roman"/>
                <w:b/>
                <w:i/>
                <w:sz w:val="23"/>
                <w:szCs w:val="23"/>
                <w:lang w:eastAsia="lt-LT"/>
              </w:rPr>
              <w:t>Tikslas.</w:t>
            </w:r>
            <w:r w:rsidRPr="00D16AE5">
              <w:rPr>
                <w:rFonts w:ascii="Times New Roman" w:eastAsia="Times New Roman" w:hAnsi="Times New Roman" w:cs="Times New Roman"/>
                <w:i/>
                <w:sz w:val="23"/>
                <w:szCs w:val="23"/>
                <w:lang w:eastAsia="lt-LT"/>
              </w:rPr>
              <w:t xml:space="preserve"> Socialinių paslaugų infrastruktūros gerinimas, skatinant geros kokybės socialinių paslaugų teikimą senyvo amžiaus žmonėms</w:t>
            </w:r>
          </w:p>
        </w:tc>
      </w:tr>
      <w:tr w:rsidR="00D16AE5" w:rsidRPr="00D16AE5" w14:paraId="6C7D81E0" w14:textId="77777777" w:rsidTr="00CA3881">
        <w:tc>
          <w:tcPr>
            <w:tcW w:w="1700" w:type="dxa"/>
            <w:gridSpan w:val="2"/>
            <w:tcBorders>
              <w:top w:val="single" w:sz="4" w:space="0" w:color="auto"/>
              <w:left w:val="single" w:sz="4" w:space="0" w:color="auto"/>
              <w:bottom w:val="single" w:sz="4" w:space="0" w:color="auto"/>
              <w:right w:val="single" w:sz="4" w:space="0" w:color="auto"/>
            </w:tcBorders>
            <w:vAlign w:val="center"/>
            <w:hideMark/>
          </w:tcPr>
          <w:p w14:paraId="06FFB901"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lang w:eastAsia="lt-LT"/>
              </w:rPr>
            </w:pPr>
            <w:r w:rsidRPr="00D16AE5">
              <w:rPr>
                <w:rFonts w:ascii="Times New Roman" w:eastAsia="Times New Roman" w:hAnsi="Times New Roman" w:cs="Times New Roman"/>
                <w:i/>
                <w:lang w:eastAsia="lt-LT"/>
              </w:rPr>
              <w:t>Uždaviniai</w:t>
            </w:r>
          </w:p>
        </w:tc>
        <w:tc>
          <w:tcPr>
            <w:tcW w:w="2837" w:type="dxa"/>
            <w:tcBorders>
              <w:top w:val="single" w:sz="4" w:space="0" w:color="auto"/>
              <w:left w:val="single" w:sz="4" w:space="0" w:color="auto"/>
              <w:bottom w:val="single" w:sz="4" w:space="0" w:color="auto"/>
              <w:right w:val="single" w:sz="4" w:space="0" w:color="auto"/>
            </w:tcBorders>
            <w:vAlign w:val="center"/>
            <w:hideMark/>
          </w:tcPr>
          <w:p w14:paraId="1B69095F"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lang w:eastAsia="lt-LT"/>
              </w:rPr>
            </w:pPr>
            <w:r w:rsidRPr="00D16AE5">
              <w:rPr>
                <w:rFonts w:ascii="Times New Roman" w:eastAsia="Times New Roman" w:hAnsi="Times New Roman" w:cs="Times New Roman"/>
                <w:i/>
                <w:lang w:eastAsia="lt-LT"/>
              </w:rPr>
              <w:t>Priemonės</w:t>
            </w:r>
          </w:p>
        </w:tc>
        <w:tc>
          <w:tcPr>
            <w:tcW w:w="1415" w:type="dxa"/>
            <w:gridSpan w:val="3"/>
            <w:tcBorders>
              <w:top w:val="single" w:sz="4" w:space="0" w:color="auto"/>
              <w:left w:val="single" w:sz="4" w:space="0" w:color="auto"/>
              <w:bottom w:val="single" w:sz="4" w:space="0" w:color="auto"/>
              <w:right w:val="single" w:sz="4" w:space="0" w:color="auto"/>
            </w:tcBorders>
            <w:vAlign w:val="center"/>
            <w:hideMark/>
          </w:tcPr>
          <w:p w14:paraId="27994938"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lang w:eastAsia="lt-LT"/>
              </w:rPr>
            </w:pPr>
            <w:r w:rsidRPr="00D16AE5">
              <w:rPr>
                <w:rFonts w:ascii="Times New Roman" w:eastAsia="Times New Roman" w:hAnsi="Times New Roman" w:cs="Times New Roman"/>
                <w:i/>
                <w:lang w:eastAsia="lt-LT"/>
              </w:rPr>
              <w:t>Finansavimo šaltiniai</w:t>
            </w:r>
          </w:p>
          <w:p w14:paraId="3E9ABCAA"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lang w:eastAsia="lt-LT"/>
              </w:rPr>
            </w:pPr>
            <w:r w:rsidRPr="00D16AE5">
              <w:rPr>
                <w:rFonts w:ascii="Times New Roman" w:eastAsia="Times New Roman" w:hAnsi="Times New Roman" w:cs="Times New Roman"/>
                <w:i/>
                <w:lang w:eastAsia="lt-LT"/>
              </w:rPr>
              <w:t>(tūkst. Eur)</w:t>
            </w:r>
          </w:p>
        </w:tc>
        <w:tc>
          <w:tcPr>
            <w:tcW w:w="1400" w:type="dxa"/>
            <w:tcBorders>
              <w:top w:val="single" w:sz="4" w:space="0" w:color="auto"/>
              <w:left w:val="single" w:sz="4" w:space="0" w:color="auto"/>
              <w:bottom w:val="single" w:sz="4" w:space="0" w:color="auto"/>
              <w:right w:val="single" w:sz="4" w:space="0" w:color="auto"/>
            </w:tcBorders>
            <w:vAlign w:val="center"/>
            <w:hideMark/>
          </w:tcPr>
          <w:p w14:paraId="51449EFF"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lang w:eastAsia="lt-LT"/>
              </w:rPr>
            </w:pPr>
            <w:r w:rsidRPr="00D16AE5">
              <w:rPr>
                <w:rFonts w:ascii="Times New Roman" w:eastAsia="Times New Roman" w:hAnsi="Times New Roman" w:cs="Times New Roman"/>
                <w:i/>
                <w:lang w:eastAsia="lt-LT"/>
              </w:rPr>
              <w:t>Atsakingi vykdytojai</w:t>
            </w:r>
          </w:p>
        </w:tc>
        <w:tc>
          <w:tcPr>
            <w:tcW w:w="2033" w:type="dxa"/>
            <w:gridSpan w:val="2"/>
            <w:tcBorders>
              <w:top w:val="single" w:sz="4" w:space="0" w:color="auto"/>
              <w:left w:val="single" w:sz="4" w:space="0" w:color="auto"/>
              <w:bottom w:val="single" w:sz="4" w:space="0" w:color="auto"/>
              <w:right w:val="single" w:sz="4" w:space="0" w:color="auto"/>
            </w:tcBorders>
            <w:vAlign w:val="center"/>
            <w:hideMark/>
          </w:tcPr>
          <w:p w14:paraId="5094834A"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lang w:eastAsia="lt-LT"/>
              </w:rPr>
            </w:pPr>
            <w:r w:rsidRPr="00D16AE5">
              <w:rPr>
                <w:rFonts w:ascii="Times New Roman" w:eastAsia="Times New Roman" w:hAnsi="Times New Roman" w:cs="Times New Roman"/>
                <w:i/>
                <w:lang w:eastAsia="lt-LT"/>
              </w:rPr>
              <w:t>Laukiamas rezultatas</w:t>
            </w:r>
          </w:p>
        </w:tc>
      </w:tr>
      <w:tr w:rsidR="00D16AE5" w:rsidRPr="00D16AE5" w14:paraId="0DB2E10D" w14:textId="77777777" w:rsidTr="00CA3881">
        <w:trPr>
          <w:trHeight w:val="188"/>
        </w:trPr>
        <w:tc>
          <w:tcPr>
            <w:tcW w:w="1700" w:type="dxa"/>
            <w:gridSpan w:val="2"/>
            <w:tcBorders>
              <w:top w:val="single" w:sz="4" w:space="0" w:color="auto"/>
              <w:left w:val="single" w:sz="4" w:space="0" w:color="auto"/>
              <w:bottom w:val="single" w:sz="4" w:space="0" w:color="auto"/>
              <w:right w:val="single" w:sz="4" w:space="0" w:color="auto"/>
            </w:tcBorders>
            <w:hideMark/>
          </w:tcPr>
          <w:p w14:paraId="25EC5FF8"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1</w:t>
            </w:r>
          </w:p>
        </w:tc>
        <w:tc>
          <w:tcPr>
            <w:tcW w:w="2837" w:type="dxa"/>
            <w:tcBorders>
              <w:top w:val="single" w:sz="4" w:space="0" w:color="auto"/>
              <w:left w:val="single" w:sz="4" w:space="0" w:color="auto"/>
              <w:bottom w:val="single" w:sz="4" w:space="0" w:color="auto"/>
              <w:right w:val="single" w:sz="4" w:space="0" w:color="auto"/>
            </w:tcBorders>
            <w:hideMark/>
          </w:tcPr>
          <w:p w14:paraId="782A6EA7"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2</w:t>
            </w:r>
          </w:p>
        </w:tc>
        <w:tc>
          <w:tcPr>
            <w:tcW w:w="1415" w:type="dxa"/>
            <w:gridSpan w:val="3"/>
            <w:tcBorders>
              <w:top w:val="single" w:sz="4" w:space="0" w:color="auto"/>
              <w:left w:val="single" w:sz="4" w:space="0" w:color="auto"/>
              <w:bottom w:val="single" w:sz="4" w:space="0" w:color="auto"/>
              <w:right w:val="single" w:sz="4" w:space="0" w:color="auto"/>
            </w:tcBorders>
            <w:hideMark/>
          </w:tcPr>
          <w:p w14:paraId="0EE3FA67"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3</w:t>
            </w:r>
          </w:p>
        </w:tc>
        <w:tc>
          <w:tcPr>
            <w:tcW w:w="1400" w:type="dxa"/>
            <w:tcBorders>
              <w:top w:val="single" w:sz="4" w:space="0" w:color="auto"/>
              <w:left w:val="single" w:sz="4" w:space="0" w:color="auto"/>
              <w:bottom w:val="single" w:sz="4" w:space="0" w:color="auto"/>
              <w:right w:val="single" w:sz="4" w:space="0" w:color="auto"/>
            </w:tcBorders>
            <w:hideMark/>
          </w:tcPr>
          <w:p w14:paraId="5B09ED1A"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4</w:t>
            </w:r>
          </w:p>
        </w:tc>
        <w:tc>
          <w:tcPr>
            <w:tcW w:w="2033" w:type="dxa"/>
            <w:gridSpan w:val="2"/>
            <w:tcBorders>
              <w:top w:val="single" w:sz="4" w:space="0" w:color="auto"/>
              <w:left w:val="single" w:sz="4" w:space="0" w:color="auto"/>
              <w:bottom w:val="single" w:sz="4" w:space="0" w:color="auto"/>
              <w:right w:val="single" w:sz="4" w:space="0" w:color="auto"/>
            </w:tcBorders>
            <w:hideMark/>
          </w:tcPr>
          <w:p w14:paraId="26D9D451"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5</w:t>
            </w:r>
          </w:p>
        </w:tc>
      </w:tr>
      <w:tr w:rsidR="00D16AE5" w:rsidRPr="00D16AE5" w14:paraId="28AECF0D" w14:textId="77777777" w:rsidTr="00CA3881">
        <w:trPr>
          <w:trHeight w:val="469"/>
        </w:trPr>
        <w:tc>
          <w:tcPr>
            <w:tcW w:w="1700" w:type="dxa"/>
            <w:gridSpan w:val="2"/>
            <w:vMerge w:val="restart"/>
            <w:tcBorders>
              <w:top w:val="single" w:sz="4" w:space="0" w:color="auto"/>
              <w:left w:val="single" w:sz="4" w:space="0" w:color="auto"/>
              <w:bottom w:val="single" w:sz="4" w:space="0" w:color="auto"/>
              <w:right w:val="single" w:sz="4" w:space="0" w:color="auto"/>
            </w:tcBorders>
            <w:hideMark/>
          </w:tcPr>
          <w:p w14:paraId="227056FD"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1.1. Plėsti nestacionarių paslaugų teikimą</w:t>
            </w:r>
          </w:p>
        </w:tc>
        <w:tc>
          <w:tcPr>
            <w:tcW w:w="2837" w:type="dxa"/>
            <w:tcBorders>
              <w:top w:val="single" w:sz="4" w:space="0" w:color="auto"/>
              <w:left w:val="single" w:sz="4" w:space="0" w:color="auto"/>
              <w:bottom w:val="single" w:sz="4" w:space="0" w:color="auto"/>
              <w:right w:val="single" w:sz="4" w:space="0" w:color="auto"/>
            </w:tcBorders>
          </w:tcPr>
          <w:p w14:paraId="4AC5E247"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1.1.1. Pagalbos į namus paslaugų plėtra</w:t>
            </w:r>
          </w:p>
          <w:p w14:paraId="2486AABE"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415" w:type="dxa"/>
            <w:gridSpan w:val="3"/>
            <w:tcBorders>
              <w:top w:val="single" w:sz="4" w:space="0" w:color="auto"/>
              <w:left w:val="single" w:sz="4" w:space="0" w:color="auto"/>
              <w:bottom w:val="single" w:sz="4" w:space="0" w:color="auto"/>
              <w:right w:val="single" w:sz="4" w:space="0" w:color="auto"/>
            </w:tcBorders>
            <w:hideMark/>
          </w:tcPr>
          <w:p w14:paraId="5D50F28B"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SB</w:t>
            </w:r>
          </w:p>
        </w:tc>
        <w:tc>
          <w:tcPr>
            <w:tcW w:w="1400" w:type="dxa"/>
            <w:vMerge w:val="restart"/>
            <w:tcBorders>
              <w:top w:val="single" w:sz="4" w:space="0" w:color="auto"/>
              <w:left w:val="single" w:sz="4" w:space="0" w:color="auto"/>
              <w:bottom w:val="single" w:sz="4" w:space="0" w:color="auto"/>
              <w:right w:val="single" w:sz="4" w:space="0" w:color="auto"/>
            </w:tcBorders>
            <w:vAlign w:val="center"/>
            <w:hideMark/>
          </w:tcPr>
          <w:p w14:paraId="0575AF31"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Kretingos SPC</w:t>
            </w:r>
          </w:p>
        </w:tc>
        <w:tc>
          <w:tcPr>
            <w:tcW w:w="2033" w:type="dxa"/>
            <w:gridSpan w:val="2"/>
            <w:tcBorders>
              <w:top w:val="single" w:sz="4" w:space="0" w:color="auto"/>
              <w:left w:val="single" w:sz="4" w:space="0" w:color="auto"/>
              <w:bottom w:val="single" w:sz="4" w:space="0" w:color="auto"/>
              <w:right w:val="single" w:sz="4" w:space="0" w:color="auto"/>
            </w:tcBorders>
            <w:hideMark/>
          </w:tcPr>
          <w:p w14:paraId="0ECEA579"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Pagalba namuose suteikiama 280 asmenų</w:t>
            </w:r>
          </w:p>
        </w:tc>
      </w:tr>
      <w:tr w:rsidR="00D16AE5" w:rsidRPr="00D16AE5" w14:paraId="560D63AB" w14:textId="77777777" w:rsidTr="00CA3881">
        <w:trPr>
          <w:trHeight w:val="834"/>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14:paraId="5549F31F" w14:textId="77777777" w:rsidR="00D16AE5" w:rsidRPr="00D16AE5" w:rsidRDefault="00D16AE5" w:rsidP="00607959">
            <w:pPr>
              <w:spacing w:after="0" w:line="240" w:lineRule="auto"/>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tcPr>
          <w:p w14:paraId="6962DB16" w14:textId="4397AECE"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1.1.2. Dienos socialinės globos asmens namuose paslaugų plėtra</w:t>
            </w:r>
          </w:p>
        </w:tc>
        <w:tc>
          <w:tcPr>
            <w:tcW w:w="1415" w:type="dxa"/>
            <w:gridSpan w:val="3"/>
            <w:tcBorders>
              <w:top w:val="single" w:sz="4" w:space="0" w:color="auto"/>
              <w:left w:val="single" w:sz="4" w:space="0" w:color="auto"/>
              <w:bottom w:val="single" w:sz="4" w:space="0" w:color="auto"/>
              <w:right w:val="single" w:sz="4" w:space="0" w:color="auto"/>
            </w:tcBorders>
            <w:hideMark/>
          </w:tcPr>
          <w:p w14:paraId="107BB7C2"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SB</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75453C01" w14:textId="77777777" w:rsidR="00D16AE5" w:rsidRPr="00D16AE5" w:rsidRDefault="00D16AE5" w:rsidP="00607959">
            <w:pPr>
              <w:spacing w:after="0" w:line="240" w:lineRule="auto"/>
              <w:rPr>
                <w:rFonts w:ascii="Times New Roman" w:eastAsia="Times New Roman" w:hAnsi="Times New Roman" w:cs="Times New Roman"/>
                <w:sz w:val="24"/>
                <w:szCs w:val="24"/>
                <w:lang w:eastAsia="lt-LT"/>
              </w:rPr>
            </w:pPr>
          </w:p>
        </w:tc>
        <w:tc>
          <w:tcPr>
            <w:tcW w:w="2033" w:type="dxa"/>
            <w:gridSpan w:val="2"/>
            <w:tcBorders>
              <w:top w:val="single" w:sz="4" w:space="0" w:color="auto"/>
              <w:left w:val="single" w:sz="4" w:space="0" w:color="auto"/>
              <w:bottom w:val="single" w:sz="4" w:space="0" w:color="auto"/>
              <w:right w:val="single" w:sz="4" w:space="0" w:color="auto"/>
            </w:tcBorders>
            <w:hideMark/>
          </w:tcPr>
          <w:p w14:paraId="7C1BEAD8"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Paslaugos namuose suteikiamos  85 asmenų</w:t>
            </w:r>
          </w:p>
        </w:tc>
      </w:tr>
      <w:tr w:rsidR="00D16AE5" w:rsidRPr="00D16AE5" w14:paraId="2CF3EC05" w14:textId="77777777" w:rsidTr="00CA3881">
        <w:trPr>
          <w:trHeight w:val="517"/>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14:paraId="5AB5730F" w14:textId="77777777" w:rsidR="00D16AE5" w:rsidRPr="00D16AE5" w:rsidRDefault="00D16AE5" w:rsidP="00607959">
            <w:pPr>
              <w:spacing w:after="0" w:line="240" w:lineRule="auto"/>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vAlign w:val="center"/>
            <w:hideMark/>
          </w:tcPr>
          <w:p w14:paraId="7E0BDB6A"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1.1.3. Dienos socialinės globos paslaugų institucijoje senyvo amžiaus asmenims plėtra</w:t>
            </w:r>
          </w:p>
        </w:tc>
        <w:tc>
          <w:tcPr>
            <w:tcW w:w="1415" w:type="dxa"/>
            <w:gridSpan w:val="3"/>
            <w:tcBorders>
              <w:top w:val="single" w:sz="4" w:space="0" w:color="auto"/>
              <w:left w:val="single" w:sz="4" w:space="0" w:color="auto"/>
              <w:bottom w:val="single" w:sz="4" w:space="0" w:color="auto"/>
              <w:right w:val="single" w:sz="4" w:space="0" w:color="auto"/>
            </w:tcBorders>
            <w:vAlign w:val="center"/>
            <w:hideMark/>
          </w:tcPr>
          <w:p w14:paraId="27ED70F6"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SB</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5B136628" w14:textId="77777777" w:rsidR="00D16AE5" w:rsidRPr="00D16AE5" w:rsidRDefault="00D16AE5" w:rsidP="00607959">
            <w:pPr>
              <w:spacing w:after="0" w:line="240" w:lineRule="auto"/>
              <w:rPr>
                <w:rFonts w:ascii="Times New Roman" w:eastAsia="Times New Roman" w:hAnsi="Times New Roman" w:cs="Times New Roman"/>
                <w:sz w:val="24"/>
                <w:szCs w:val="24"/>
                <w:lang w:eastAsia="lt-LT"/>
              </w:rPr>
            </w:pPr>
          </w:p>
        </w:tc>
        <w:tc>
          <w:tcPr>
            <w:tcW w:w="2033" w:type="dxa"/>
            <w:gridSpan w:val="2"/>
            <w:tcBorders>
              <w:top w:val="nil"/>
              <w:left w:val="single" w:sz="4" w:space="0" w:color="auto"/>
              <w:bottom w:val="single" w:sz="4" w:space="0" w:color="auto"/>
              <w:right w:val="single" w:sz="4" w:space="0" w:color="auto"/>
            </w:tcBorders>
            <w:hideMark/>
          </w:tcPr>
          <w:p w14:paraId="1242EFBD"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Paslaugos suteikiamos         25 senyvo amžiaus asmenims.</w:t>
            </w:r>
          </w:p>
        </w:tc>
      </w:tr>
      <w:tr w:rsidR="00D16AE5" w:rsidRPr="00D16AE5" w14:paraId="0BABD3BD" w14:textId="77777777" w:rsidTr="00CA3881">
        <w:trPr>
          <w:trHeight w:val="980"/>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14:paraId="24B244CC" w14:textId="77777777" w:rsidR="00D16AE5" w:rsidRPr="00D16AE5" w:rsidRDefault="00D16AE5" w:rsidP="00607959">
            <w:pPr>
              <w:spacing w:after="0" w:line="240" w:lineRule="auto"/>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14:paraId="66061CCD"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1.1.4. </w:t>
            </w:r>
            <w:r w:rsidRPr="00D16AE5">
              <w:rPr>
                <w:rFonts w:ascii="Times New Roman" w:eastAsia="Times New Roman" w:hAnsi="Times New Roman" w:cs="Times New Roman"/>
                <w:kern w:val="36"/>
                <w:sz w:val="24"/>
                <w:szCs w:val="24"/>
                <w:lang w:eastAsia="lt-LT"/>
              </w:rPr>
              <w:t>Integrali pagalba senyvo amžiaus ir neįgaliems asmenims</w:t>
            </w:r>
          </w:p>
        </w:tc>
        <w:tc>
          <w:tcPr>
            <w:tcW w:w="1415" w:type="dxa"/>
            <w:gridSpan w:val="3"/>
            <w:tcBorders>
              <w:top w:val="single" w:sz="4" w:space="0" w:color="auto"/>
              <w:left w:val="single" w:sz="4" w:space="0" w:color="auto"/>
              <w:bottom w:val="single" w:sz="4" w:space="0" w:color="auto"/>
              <w:right w:val="single" w:sz="4" w:space="0" w:color="auto"/>
            </w:tcBorders>
            <w:hideMark/>
          </w:tcPr>
          <w:p w14:paraId="138BC462"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D16AE5">
              <w:rPr>
                <w:rFonts w:ascii="Times New Roman" w:eastAsia="Times New Roman" w:hAnsi="Times New Roman" w:cs="Times New Roman"/>
                <w:sz w:val="24"/>
                <w:szCs w:val="24"/>
                <w:lang w:eastAsia="lt-LT"/>
              </w:rPr>
              <w:t>ES fondas</w:t>
            </w:r>
          </w:p>
        </w:tc>
        <w:tc>
          <w:tcPr>
            <w:tcW w:w="1400" w:type="dxa"/>
            <w:tcBorders>
              <w:top w:val="single" w:sz="4" w:space="0" w:color="auto"/>
              <w:left w:val="single" w:sz="4" w:space="0" w:color="auto"/>
              <w:bottom w:val="single" w:sz="4" w:space="0" w:color="auto"/>
              <w:right w:val="single" w:sz="4" w:space="0" w:color="auto"/>
            </w:tcBorders>
            <w:hideMark/>
          </w:tcPr>
          <w:p w14:paraId="73F9AA42"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Kretingos SPC</w:t>
            </w:r>
          </w:p>
        </w:tc>
        <w:tc>
          <w:tcPr>
            <w:tcW w:w="2033" w:type="dxa"/>
            <w:gridSpan w:val="2"/>
            <w:tcBorders>
              <w:top w:val="single" w:sz="4" w:space="0" w:color="auto"/>
              <w:left w:val="single" w:sz="4" w:space="0" w:color="auto"/>
              <w:bottom w:val="single" w:sz="4" w:space="0" w:color="auto"/>
              <w:right w:val="single" w:sz="4" w:space="0" w:color="auto"/>
            </w:tcBorders>
            <w:hideMark/>
          </w:tcPr>
          <w:p w14:paraId="4C058AD4" w14:textId="2D19DB7F"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Integralios pagalbos paslaugos suteikiamos 120 asmenų</w:t>
            </w:r>
          </w:p>
        </w:tc>
      </w:tr>
      <w:tr w:rsidR="00D16AE5" w:rsidRPr="00D16AE5" w14:paraId="3A7EF48E" w14:textId="77777777" w:rsidTr="00CA3881">
        <w:trPr>
          <w:trHeight w:val="1819"/>
        </w:trPr>
        <w:tc>
          <w:tcPr>
            <w:tcW w:w="1700" w:type="dxa"/>
            <w:gridSpan w:val="2"/>
            <w:tcBorders>
              <w:top w:val="single" w:sz="4" w:space="0" w:color="auto"/>
              <w:left w:val="single" w:sz="4" w:space="0" w:color="auto"/>
              <w:bottom w:val="single" w:sz="4" w:space="0" w:color="auto"/>
              <w:right w:val="single" w:sz="4" w:space="0" w:color="auto"/>
            </w:tcBorders>
            <w:hideMark/>
          </w:tcPr>
          <w:p w14:paraId="59E6C2A4"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1.2. Organizuoti ilgalaikes ir trumpalaikes socialinės globos paslaugas</w:t>
            </w:r>
          </w:p>
        </w:tc>
        <w:tc>
          <w:tcPr>
            <w:tcW w:w="2837" w:type="dxa"/>
            <w:tcBorders>
              <w:top w:val="single" w:sz="4" w:space="0" w:color="auto"/>
              <w:left w:val="single" w:sz="4" w:space="0" w:color="auto"/>
              <w:bottom w:val="single" w:sz="4" w:space="0" w:color="auto"/>
              <w:right w:val="single" w:sz="4" w:space="0" w:color="auto"/>
            </w:tcBorders>
            <w:hideMark/>
          </w:tcPr>
          <w:p w14:paraId="04C5E446"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1.2.1. Užtikrinti asmenims su sunkia negalia dienos, trumpalaikę ir ilgalaikę socialinę globą namuose ir institucijoje</w:t>
            </w:r>
          </w:p>
        </w:tc>
        <w:tc>
          <w:tcPr>
            <w:tcW w:w="1415" w:type="dxa"/>
            <w:gridSpan w:val="3"/>
            <w:tcBorders>
              <w:top w:val="single" w:sz="4" w:space="0" w:color="auto"/>
              <w:left w:val="single" w:sz="4" w:space="0" w:color="auto"/>
              <w:bottom w:val="single" w:sz="4" w:space="0" w:color="auto"/>
              <w:right w:val="single" w:sz="4" w:space="0" w:color="auto"/>
            </w:tcBorders>
            <w:hideMark/>
          </w:tcPr>
          <w:p w14:paraId="36D30AFA"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D16AE5">
              <w:rPr>
                <w:rFonts w:ascii="Times New Roman" w:eastAsia="Times New Roman" w:hAnsi="Times New Roman" w:cs="Times New Roman"/>
                <w:sz w:val="24"/>
                <w:szCs w:val="24"/>
                <w:lang w:eastAsia="lt-LT"/>
              </w:rPr>
              <w:t>882,5 VB spec. dotacijos</w:t>
            </w:r>
          </w:p>
        </w:tc>
        <w:tc>
          <w:tcPr>
            <w:tcW w:w="1400" w:type="dxa"/>
            <w:tcBorders>
              <w:top w:val="single" w:sz="4" w:space="0" w:color="auto"/>
              <w:left w:val="single" w:sz="4" w:space="0" w:color="auto"/>
              <w:bottom w:val="single" w:sz="4" w:space="0" w:color="auto"/>
              <w:right w:val="single" w:sz="4" w:space="0" w:color="auto"/>
            </w:tcBorders>
            <w:hideMark/>
          </w:tcPr>
          <w:p w14:paraId="5958DF7A"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Socialinės paramos skyrius</w:t>
            </w:r>
          </w:p>
        </w:tc>
        <w:tc>
          <w:tcPr>
            <w:tcW w:w="2033" w:type="dxa"/>
            <w:gridSpan w:val="2"/>
            <w:tcBorders>
              <w:top w:val="single" w:sz="4" w:space="0" w:color="auto"/>
              <w:left w:val="single" w:sz="4" w:space="0" w:color="auto"/>
              <w:bottom w:val="single" w:sz="4" w:space="0" w:color="auto"/>
              <w:right w:val="single" w:sz="4" w:space="0" w:color="auto"/>
            </w:tcBorders>
            <w:hideMark/>
          </w:tcPr>
          <w:p w14:paraId="4182302D" w14:textId="120FC7B3"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150 seniems ir neįgaliems asmenims užtikrintos trumpalaikės ir ilgalaikės socialinės globos paslaugos</w:t>
            </w:r>
          </w:p>
        </w:tc>
      </w:tr>
      <w:tr w:rsidR="00D16AE5" w:rsidRPr="00D16AE5" w14:paraId="3C5D0B35" w14:textId="77777777" w:rsidTr="00CA3881">
        <w:trPr>
          <w:trHeight w:val="426"/>
        </w:trPr>
        <w:tc>
          <w:tcPr>
            <w:tcW w:w="9385" w:type="dxa"/>
            <w:gridSpan w:val="9"/>
            <w:tcBorders>
              <w:top w:val="single" w:sz="4" w:space="0" w:color="auto"/>
              <w:left w:val="single" w:sz="4" w:space="0" w:color="auto"/>
              <w:bottom w:val="single" w:sz="4" w:space="0" w:color="auto"/>
              <w:right w:val="single" w:sz="4" w:space="0" w:color="auto"/>
            </w:tcBorders>
            <w:shd w:val="clear" w:color="auto" w:fill="D5DCE4"/>
            <w:hideMark/>
          </w:tcPr>
          <w:p w14:paraId="3378CCFE" w14:textId="77777777" w:rsidR="00D16AE5" w:rsidRPr="00D16AE5" w:rsidRDefault="00D16AE5" w:rsidP="00607959">
            <w:pPr>
              <w:widowControl w:val="0"/>
              <w:numPr>
                <w:ilvl w:val="0"/>
                <w:numId w:val="6"/>
              </w:numPr>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b/>
                <w:sz w:val="24"/>
                <w:szCs w:val="24"/>
                <w:lang w:eastAsia="lt-LT"/>
              </w:rPr>
              <w:t>Tikslas.</w:t>
            </w:r>
            <w:r w:rsidRPr="00D16AE5">
              <w:rPr>
                <w:rFonts w:ascii="Times New Roman" w:eastAsia="Times New Roman" w:hAnsi="Times New Roman" w:cs="Times New Roman"/>
                <w:sz w:val="24"/>
                <w:szCs w:val="24"/>
                <w:lang w:eastAsia="lt-LT"/>
              </w:rPr>
              <w:t xml:space="preserve"> </w:t>
            </w:r>
            <w:r w:rsidRPr="00D16AE5">
              <w:rPr>
                <w:rFonts w:ascii="Times New Roman" w:eastAsia="Times New Roman" w:hAnsi="Times New Roman" w:cs="Times New Roman"/>
                <w:i/>
                <w:sz w:val="24"/>
                <w:szCs w:val="24"/>
                <w:lang w:eastAsia="lt-LT"/>
              </w:rPr>
              <w:t>Neįgaliųjų socialinės, fizinės, reabilitacinės, profesinės integracijos spartinimas</w:t>
            </w:r>
          </w:p>
        </w:tc>
      </w:tr>
      <w:tr w:rsidR="00D16AE5" w:rsidRPr="00D16AE5" w14:paraId="00C26F1F" w14:textId="77777777" w:rsidTr="00CA3881">
        <w:trPr>
          <w:trHeight w:val="1130"/>
        </w:trPr>
        <w:tc>
          <w:tcPr>
            <w:tcW w:w="1700" w:type="dxa"/>
            <w:gridSpan w:val="2"/>
            <w:vMerge w:val="restart"/>
            <w:tcBorders>
              <w:top w:val="single" w:sz="4" w:space="0" w:color="auto"/>
              <w:left w:val="single" w:sz="4" w:space="0" w:color="auto"/>
              <w:bottom w:val="single" w:sz="4" w:space="0" w:color="auto"/>
              <w:right w:val="single" w:sz="4" w:space="0" w:color="auto"/>
            </w:tcBorders>
            <w:hideMark/>
          </w:tcPr>
          <w:p w14:paraId="5883CF69"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lastRenderedPageBreak/>
              <w:t>2.1. Tenkinti neįgaliųjų specialiuosius poreikius</w:t>
            </w:r>
          </w:p>
        </w:tc>
        <w:tc>
          <w:tcPr>
            <w:tcW w:w="2837" w:type="dxa"/>
            <w:tcBorders>
              <w:top w:val="single" w:sz="4" w:space="0" w:color="auto"/>
              <w:left w:val="single" w:sz="4" w:space="0" w:color="auto"/>
              <w:bottom w:val="single" w:sz="4" w:space="0" w:color="auto"/>
              <w:right w:val="single" w:sz="4" w:space="0" w:color="auto"/>
            </w:tcBorders>
            <w:hideMark/>
          </w:tcPr>
          <w:p w14:paraId="53B8E335"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2.1.1. Aprūpinti neįgaliuosius techninės pagalbos priemonėmis</w:t>
            </w:r>
          </w:p>
        </w:tc>
        <w:tc>
          <w:tcPr>
            <w:tcW w:w="1415" w:type="dxa"/>
            <w:gridSpan w:val="3"/>
            <w:tcBorders>
              <w:top w:val="single" w:sz="4" w:space="0" w:color="auto"/>
              <w:left w:val="single" w:sz="4" w:space="0" w:color="auto"/>
              <w:bottom w:val="single" w:sz="4" w:space="0" w:color="auto"/>
              <w:right w:val="single" w:sz="4" w:space="0" w:color="auto"/>
            </w:tcBorders>
            <w:hideMark/>
          </w:tcPr>
          <w:p w14:paraId="76F14FF4" w14:textId="026CD913" w:rsidR="00D16AE5" w:rsidRPr="00D16AE5" w:rsidRDefault="00D16AE5" w:rsidP="00607959">
            <w:pPr>
              <w:widowControl w:val="0"/>
              <w:adjustRightInd w:val="0"/>
              <w:spacing w:after="0" w:line="240" w:lineRule="auto"/>
              <w:jc w:val="center"/>
              <w:rPr>
                <w:rFonts w:ascii="Times New Roman" w:eastAsia="Times New Roman" w:hAnsi="Times New Roman" w:cs="Times New Roman"/>
                <w:color w:val="000000"/>
                <w:sz w:val="24"/>
                <w:szCs w:val="24"/>
                <w:lang w:eastAsia="lt-LT"/>
              </w:rPr>
            </w:pPr>
            <w:r w:rsidRPr="00D16AE5">
              <w:rPr>
                <w:rFonts w:ascii="Times New Roman" w:eastAsia="Times New Roman" w:hAnsi="Times New Roman" w:cs="Times New Roman"/>
                <w:sz w:val="24"/>
                <w:szCs w:val="24"/>
                <w:lang w:eastAsia="lt-LT"/>
              </w:rPr>
              <w:t>14</w:t>
            </w:r>
            <w:r w:rsidRPr="00D16AE5">
              <w:rPr>
                <w:rFonts w:ascii="Times New Roman" w:eastAsia="Times New Roman" w:hAnsi="Times New Roman" w:cs="Times New Roman"/>
                <w:color w:val="C00000"/>
                <w:sz w:val="24"/>
                <w:szCs w:val="24"/>
                <w:lang w:eastAsia="lt-LT"/>
              </w:rPr>
              <w:t xml:space="preserve"> </w:t>
            </w:r>
            <w:r w:rsidRPr="00D16AE5">
              <w:rPr>
                <w:rFonts w:ascii="Times New Roman" w:eastAsia="Times New Roman" w:hAnsi="Times New Roman" w:cs="Times New Roman"/>
                <w:sz w:val="24"/>
                <w:szCs w:val="24"/>
                <w:lang w:eastAsia="lt-LT"/>
              </w:rPr>
              <w:t>VB</w:t>
            </w:r>
            <w:r w:rsidRPr="00D16AE5">
              <w:rPr>
                <w:rFonts w:ascii="Times New Roman" w:eastAsia="Times New Roman" w:hAnsi="Times New Roman" w:cs="Times New Roman"/>
                <w:color w:val="C00000"/>
                <w:sz w:val="24"/>
                <w:szCs w:val="24"/>
                <w:lang w:eastAsia="lt-LT"/>
              </w:rPr>
              <w:t xml:space="preserve"> </w:t>
            </w:r>
          </w:p>
          <w:p w14:paraId="22952C78"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D16AE5">
              <w:rPr>
                <w:rFonts w:ascii="Times New Roman" w:eastAsia="Times New Roman" w:hAnsi="Times New Roman" w:cs="Times New Roman"/>
                <w:color w:val="000000"/>
                <w:sz w:val="24"/>
                <w:szCs w:val="24"/>
                <w:lang w:eastAsia="lt-LT"/>
              </w:rPr>
              <w:t>25 SB</w:t>
            </w:r>
          </w:p>
        </w:tc>
        <w:tc>
          <w:tcPr>
            <w:tcW w:w="1400" w:type="dxa"/>
            <w:tcBorders>
              <w:top w:val="single" w:sz="4" w:space="0" w:color="auto"/>
              <w:left w:val="single" w:sz="4" w:space="0" w:color="auto"/>
              <w:bottom w:val="single" w:sz="4" w:space="0" w:color="auto"/>
              <w:right w:val="single" w:sz="4" w:space="0" w:color="auto"/>
            </w:tcBorders>
          </w:tcPr>
          <w:p w14:paraId="4FD7AF91"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Kretingos SPC</w:t>
            </w:r>
          </w:p>
          <w:p w14:paraId="20771B74"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033" w:type="dxa"/>
            <w:gridSpan w:val="2"/>
            <w:tcBorders>
              <w:top w:val="single" w:sz="4" w:space="0" w:color="auto"/>
              <w:left w:val="single" w:sz="4" w:space="0" w:color="auto"/>
              <w:bottom w:val="single" w:sz="4" w:space="0" w:color="auto"/>
              <w:right w:val="single" w:sz="4" w:space="0" w:color="auto"/>
            </w:tcBorders>
            <w:hideMark/>
          </w:tcPr>
          <w:p w14:paraId="1464F973" w14:textId="24D0667A"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Apie 370 neįgaliųjų aprūpinti techninės pagalbos priemonėmis</w:t>
            </w:r>
          </w:p>
        </w:tc>
      </w:tr>
      <w:tr w:rsidR="00D16AE5" w:rsidRPr="00D16AE5" w14:paraId="70F27F30" w14:textId="77777777" w:rsidTr="00CA3881">
        <w:trPr>
          <w:trHeight w:val="1132"/>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14:paraId="3E2DB089" w14:textId="77777777" w:rsidR="00D16AE5" w:rsidRPr="00D16AE5" w:rsidRDefault="00D16AE5" w:rsidP="00607959">
            <w:pPr>
              <w:spacing w:after="0" w:line="240" w:lineRule="auto"/>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14:paraId="79DA3B0E"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2.1.2 Pritaikyti būstą ir aplinką neįgaliųjų poreikiams</w:t>
            </w:r>
          </w:p>
        </w:tc>
        <w:tc>
          <w:tcPr>
            <w:tcW w:w="1415" w:type="dxa"/>
            <w:gridSpan w:val="3"/>
            <w:tcBorders>
              <w:top w:val="single" w:sz="4" w:space="0" w:color="auto"/>
              <w:left w:val="single" w:sz="4" w:space="0" w:color="auto"/>
              <w:bottom w:val="single" w:sz="4" w:space="0" w:color="auto"/>
              <w:right w:val="single" w:sz="4" w:space="0" w:color="auto"/>
            </w:tcBorders>
            <w:hideMark/>
          </w:tcPr>
          <w:p w14:paraId="441871BC"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17,3 SB</w:t>
            </w:r>
          </w:p>
          <w:p w14:paraId="78D017A1"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D16AE5">
              <w:rPr>
                <w:rFonts w:ascii="Times New Roman" w:eastAsia="Times New Roman" w:hAnsi="Times New Roman" w:cs="Times New Roman"/>
                <w:sz w:val="24"/>
                <w:szCs w:val="24"/>
                <w:lang w:eastAsia="lt-LT"/>
              </w:rPr>
              <w:t>26,86 VB</w:t>
            </w:r>
          </w:p>
        </w:tc>
        <w:tc>
          <w:tcPr>
            <w:tcW w:w="1400" w:type="dxa"/>
            <w:tcBorders>
              <w:top w:val="single" w:sz="4" w:space="0" w:color="auto"/>
              <w:left w:val="single" w:sz="4" w:space="0" w:color="auto"/>
              <w:bottom w:val="single" w:sz="4" w:space="0" w:color="auto"/>
              <w:right w:val="single" w:sz="4" w:space="0" w:color="auto"/>
            </w:tcBorders>
            <w:hideMark/>
          </w:tcPr>
          <w:p w14:paraId="62276FA0"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Socialinės paramos skyrius</w:t>
            </w:r>
          </w:p>
        </w:tc>
        <w:tc>
          <w:tcPr>
            <w:tcW w:w="2033" w:type="dxa"/>
            <w:gridSpan w:val="2"/>
            <w:tcBorders>
              <w:top w:val="single" w:sz="4" w:space="0" w:color="auto"/>
              <w:left w:val="single" w:sz="4" w:space="0" w:color="auto"/>
              <w:bottom w:val="single" w:sz="4" w:space="0" w:color="auto"/>
              <w:right w:val="single" w:sz="4" w:space="0" w:color="auto"/>
            </w:tcBorders>
            <w:hideMark/>
          </w:tcPr>
          <w:p w14:paraId="1DF23BF2"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Atlikti būsto ir aplinkos pritaikymo darbai 7 neįgaliesiems </w:t>
            </w:r>
          </w:p>
        </w:tc>
      </w:tr>
      <w:tr w:rsidR="00D16AE5" w:rsidRPr="00D16AE5" w14:paraId="33199282" w14:textId="77777777" w:rsidTr="00CA3881">
        <w:trPr>
          <w:trHeight w:val="803"/>
        </w:trPr>
        <w:tc>
          <w:tcPr>
            <w:tcW w:w="1700" w:type="dxa"/>
            <w:gridSpan w:val="2"/>
            <w:tcBorders>
              <w:top w:val="single" w:sz="4" w:space="0" w:color="auto"/>
              <w:left w:val="single" w:sz="4" w:space="0" w:color="auto"/>
              <w:bottom w:val="single" w:sz="4" w:space="0" w:color="auto"/>
              <w:right w:val="single" w:sz="4" w:space="0" w:color="auto"/>
            </w:tcBorders>
            <w:hideMark/>
          </w:tcPr>
          <w:p w14:paraId="22065132"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2.2.Teikti transporto paslaugas neįgaliems asmenims</w:t>
            </w:r>
          </w:p>
        </w:tc>
        <w:tc>
          <w:tcPr>
            <w:tcW w:w="2837" w:type="dxa"/>
            <w:tcBorders>
              <w:top w:val="single" w:sz="4" w:space="0" w:color="auto"/>
              <w:left w:val="single" w:sz="4" w:space="0" w:color="auto"/>
              <w:bottom w:val="single" w:sz="4" w:space="0" w:color="auto"/>
              <w:right w:val="single" w:sz="4" w:space="0" w:color="auto"/>
            </w:tcBorders>
            <w:hideMark/>
          </w:tcPr>
          <w:p w14:paraId="6765AF46"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2.2.1 Užtikrinti transporto prieinamumą neįgaliems asmenims.</w:t>
            </w:r>
          </w:p>
        </w:tc>
        <w:tc>
          <w:tcPr>
            <w:tcW w:w="1415" w:type="dxa"/>
            <w:gridSpan w:val="3"/>
            <w:tcBorders>
              <w:top w:val="single" w:sz="4" w:space="0" w:color="auto"/>
              <w:left w:val="single" w:sz="4" w:space="0" w:color="auto"/>
              <w:bottom w:val="single" w:sz="4" w:space="0" w:color="auto"/>
              <w:right w:val="single" w:sz="4" w:space="0" w:color="auto"/>
            </w:tcBorders>
            <w:hideMark/>
          </w:tcPr>
          <w:p w14:paraId="4301EE8A"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D16AE5">
              <w:rPr>
                <w:rFonts w:ascii="Times New Roman" w:eastAsia="Times New Roman" w:hAnsi="Times New Roman" w:cs="Times New Roman"/>
                <w:sz w:val="24"/>
                <w:szCs w:val="24"/>
                <w:lang w:eastAsia="lt-LT"/>
              </w:rPr>
              <w:t>-</w:t>
            </w:r>
          </w:p>
        </w:tc>
        <w:tc>
          <w:tcPr>
            <w:tcW w:w="1400" w:type="dxa"/>
            <w:tcBorders>
              <w:top w:val="single" w:sz="4" w:space="0" w:color="auto"/>
              <w:left w:val="single" w:sz="4" w:space="0" w:color="auto"/>
              <w:bottom w:val="single" w:sz="4" w:space="0" w:color="auto"/>
              <w:right w:val="single" w:sz="4" w:space="0" w:color="auto"/>
            </w:tcBorders>
            <w:hideMark/>
          </w:tcPr>
          <w:p w14:paraId="3C29035E"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Kretingos SPC</w:t>
            </w:r>
          </w:p>
        </w:tc>
        <w:tc>
          <w:tcPr>
            <w:tcW w:w="2033" w:type="dxa"/>
            <w:gridSpan w:val="2"/>
            <w:tcBorders>
              <w:top w:val="single" w:sz="4" w:space="0" w:color="auto"/>
              <w:left w:val="single" w:sz="4" w:space="0" w:color="auto"/>
              <w:bottom w:val="single" w:sz="4" w:space="0" w:color="auto"/>
              <w:right w:val="single" w:sz="4" w:space="0" w:color="auto"/>
            </w:tcBorders>
            <w:hideMark/>
          </w:tcPr>
          <w:p w14:paraId="0C7301D2"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Per metus ne mažiau nei 90 asmenų turės galimybę naudotis transportu.</w:t>
            </w:r>
          </w:p>
        </w:tc>
      </w:tr>
      <w:tr w:rsidR="00D16AE5" w:rsidRPr="00D16AE5" w14:paraId="56D388DB" w14:textId="77777777" w:rsidTr="00CA3881">
        <w:trPr>
          <w:trHeight w:val="803"/>
        </w:trPr>
        <w:tc>
          <w:tcPr>
            <w:tcW w:w="1700" w:type="dxa"/>
            <w:gridSpan w:val="2"/>
            <w:vMerge w:val="restart"/>
            <w:tcBorders>
              <w:top w:val="single" w:sz="4" w:space="0" w:color="auto"/>
              <w:left w:val="single" w:sz="4" w:space="0" w:color="auto"/>
              <w:bottom w:val="single" w:sz="4" w:space="0" w:color="auto"/>
              <w:right w:val="single" w:sz="4" w:space="0" w:color="auto"/>
            </w:tcBorders>
            <w:hideMark/>
          </w:tcPr>
          <w:p w14:paraId="7716480F"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2.3.Plėsti neįgalių asmenų užimtumo galimybes</w:t>
            </w:r>
          </w:p>
        </w:tc>
        <w:tc>
          <w:tcPr>
            <w:tcW w:w="2837" w:type="dxa"/>
            <w:tcBorders>
              <w:top w:val="single" w:sz="4" w:space="0" w:color="auto"/>
              <w:left w:val="single" w:sz="4" w:space="0" w:color="auto"/>
              <w:bottom w:val="single" w:sz="4" w:space="0" w:color="auto"/>
              <w:right w:val="single" w:sz="4" w:space="0" w:color="auto"/>
            </w:tcBorders>
            <w:hideMark/>
          </w:tcPr>
          <w:p w14:paraId="2CD7688D"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2.3.1. Užtikrinti dienos socialinės globos paslaugų teikimą asmenims su proto ir fizine negalia</w:t>
            </w:r>
          </w:p>
        </w:tc>
        <w:tc>
          <w:tcPr>
            <w:tcW w:w="1415" w:type="dxa"/>
            <w:gridSpan w:val="3"/>
            <w:tcBorders>
              <w:top w:val="single" w:sz="4" w:space="0" w:color="auto"/>
              <w:left w:val="single" w:sz="4" w:space="0" w:color="auto"/>
              <w:bottom w:val="single" w:sz="4" w:space="0" w:color="auto"/>
              <w:right w:val="single" w:sz="4" w:space="0" w:color="auto"/>
            </w:tcBorders>
            <w:hideMark/>
          </w:tcPr>
          <w:p w14:paraId="5ED2C1DC"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D16AE5">
              <w:rPr>
                <w:rFonts w:ascii="Times New Roman" w:eastAsia="Times New Roman" w:hAnsi="Times New Roman" w:cs="Times New Roman"/>
                <w:sz w:val="24"/>
                <w:szCs w:val="24"/>
                <w:lang w:eastAsia="lt-LT"/>
              </w:rPr>
              <w:t>-</w:t>
            </w:r>
          </w:p>
        </w:tc>
        <w:tc>
          <w:tcPr>
            <w:tcW w:w="1400" w:type="dxa"/>
            <w:tcBorders>
              <w:top w:val="single" w:sz="4" w:space="0" w:color="auto"/>
              <w:left w:val="single" w:sz="4" w:space="0" w:color="auto"/>
              <w:bottom w:val="single" w:sz="4" w:space="0" w:color="auto"/>
              <w:right w:val="single" w:sz="4" w:space="0" w:color="auto"/>
            </w:tcBorders>
            <w:hideMark/>
          </w:tcPr>
          <w:p w14:paraId="5664108D"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Kretingos DVC</w:t>
            </w:r>
          </w:p>
          <w:p w14:paraId="57DBE62F"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Kretingos DVC (Salantų padalinys)</w:t>
            </w:r>
          </w:p>
        </w:tc>
        <w:tc>
          <w:tcPr>
            <w:tcW w:w="2033" w:type="dxa"/>
            <w:gridSpan w:val="2"/>
            <w:tcBorders>
              <w:top w:val="single" w:sz="4" w:space="0" w:color="auto"/>
              <w:left w:val="single" w:sz="4" w:space="0" w:color="auto"/>
              <w:bottom w:val="single" w:sz="4" w:space="0" w:color="auto"/>
              <w:right w:val="single" w:sz="4" w:space="0" w:color="auto"/>
            </w:tcBorders>
            <w:hideMark/>
          </w:tcPr>
          <w:p w14:paraId="2A1A87AC"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Teikiama dienos socialinė globa asmenims su negalia, mažins poreikį ilgalaikei socialinei globai</w:t>
            </w:r>
          </w:p>
        </w:tc>
      </w:tr>
      <w:tr w:rsidR="00D16AE5" w:rsidRPr="00D16AE5" w14:paraId="5F811F96" w14:textId="77777777" w:rsidTr="00CA3881">
        <w:trPr>
          <w:trHeight w:val="1109"/>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14:paraId="0C361C51" w14:textId="77777777" w:rsidR="00D16AE5" w:rsidRPr="00D16AE5" w:rsidRDefault="00D16AE5" w:rsidP="00607959">
            <w:pPr>
              <w:spacing w:after="0" w:line="240" w:lineRule="auto"/>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14:paraId="12E91257"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2.3.2. Įgyvendinti socialinės reabilitacijos neįgaliesiems finansavimą</w:t>
            </w:r>
          </w:p>
        </w:tc>
        <w:tc>
          <w:tcPr>
            <w:tcW w:w="1415" w:type="dxa"/>
            <w:gridSpan w:val="3"/>
            <w:tcBorders>
              <w:top w:val="single" w:sz="4" w:space="0" w:color="auto"/>
              <w:left w:val="single" w:sz="4" w:space="0" w:color="auto"/>
              <w:bottom w:val="single" w:sz="4" w:space="0" w:color="auto"/>
              <w:right w:val="single" w:sz="4" w:space="0" w:color="auto"/>
            </w:tcBorders>
            <w:hideMark/>
          </w:tcPr>
          <w:p w14:paraId="12714EF4"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63,7 VB</w:t>
            </w:r>
          </w:p>
          <w:p w14:paraId="1FEE94B9"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D16AE5">
              <w:rPr>
                <w:rFonts w:ascii="Times New Roman" w:eastAsia="Times New Roman" w:hAnsi="Times New Roman" w:cs="Times New Roman"/>
                <w:sz w:val="24"/>
                <w:szCs w:val="24"/>
                <w:lang w:eastAsia="lt-LT"/>
              </w:rPr>
              <w:t>12,74 SB</w:t>
            </w:r>
          </w:p>
        </w:tc>
        <w:tc>
          <w:tcPr>
            <w:tcW w:w="1400" w:type="dxa"/>
            <w:vMerge w:val="restart"/>
            <w:tcBorders>
              <w:top w:val="single" w:sz="4" w:space="0" w:color="auto"/>
              <w:left w:val="single" w:sz="4" w:space="0" w:color="auto"/>
              <w:bottom w:val="single" w:sz="4" w:space="0" w:color="auto"/>
              <w:right w:val="single" w:sz="4" w:space="0" w:color="auto"/>
            </w:tcBorders>
            <w:hideMark/>
          </w:tcPr>
          <w:p w14:paraId="1ECC4BE2"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Socialinės paramos skyrius</w:t>
            </w:r>
          </w:p>
        </w:tc>
        <w:tc>
          <w:tcPr>
            <w:tcW w:w="2033" w:type="dxa"/>
            <w:gridSpan w:val="2"/>
            <w:tcBorders>
              <w:top w:val="single" w:sz="4" w:space="0" w:color="auto"/>
              <w:left w:val="single" w:sz="4" w:space="0" w:color="auto"/>
              <w:bottom w:val="single" w:sz="4" w:space="0" w:color="auto"/>
              <w:right w:val="single" w:sz="4" w:space="0" w:color="auto"/>
            </w:tcBorders>
            <w:hideMark/>
          </w:tcPr>
          <w:p w14:paraId="1E87EC4E"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Finansuoti 5 socialinės reabilitacijos paslaugų neįgaliesiems bendruomenėje projektai</w:t>
            </w:r>
          </w:p>
        </w:tc>
      </w:tr>
      <w:tr w:rsidR="00D16AE5" w:rsidRPr="00D16AE5" w14:paraId="45B29A81" w14:textId="77777777" w:rsidTr="00CA3881">
        <w:trPr>
          <w:trHeight w:val="803"/>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14:paraId="77A5A09F" w14:textId="77777777" w:rsidR="00D16AE5" w:rsidRPr="00D16AE5" w:rsidRDefault="00D16AE5" w:rsidP="00607959">
            <w:pPr>
              <w:spacing w:after="0" w:line="240" w:lineRule="auto"/>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14:paraId="280FD984"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2.3.3. Skatinti ir remti visuomeninių organizacijų veiklą, rūpintis neįgaliųjų integracija į visuomenę</w:t>
            </w:r>
          </w:p>
        </w:tc>
        <w:tc>
          <w:tcPr>
            <w:tcW w:w="1415" w:type="dxa"/>
            <w:gridSpan w:val="3"/>
            <w:tcBorders>
              <w:top w:val="single" w:sz="4" w:space="0" w:color="auto"/>
              <w:left w:val="single" w:sz="4" w:space="0" w:color="auto"/>
              <w:bottom w:val="single" w:sz="4" w:space="0" w:color="auto"/>
              <w:right w:val="single" w:sz="4" w:space="0" w:color="auto"/>
            </w:tcBorders>
            <w:hideMark/>
          </w:tcPr>
          <w:p w14:paraId="03186A35"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D16AE5">
              <w:rPr>
                <w:rFonts w:ascii="Times New Roman" w:eastAsia="Times New Roman" w:hAnsi="Times New Roman" w:cs="Times New Roman"/>
                <w:sz w:val="24"/>
                <w:szCs w:val="24"/>
                <w:lang w:eastAsia="lt-LT"/>
              </w:rPr>
              <w:t>-</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5AAF3125" w14:textId="77777777" w:rsidR="00D16AE5" w:rsidRPr="00D16AE5" w:rsidRDefault="00D16AE5" w:rsidP="00607959">
            <w:pPr>
              <w:spacing w:after="0" w:line="240" w:lineRule="auto"/>
              <w:rPr>
                <w:rFonts w:ascii="Times New Roman" w:eastAsia="Times New Roman" w:hAnsi="Times New Roman" w:cs="Times New Roman"/>
                <w:sz w:val="24"/>
                <w:szCs w:val="24"/>
                <w:lang w:eastAsia="lt-LT"/>
              </w:rPr>
            </w:pPr>
          </w:p>
        </w:tc>
        <w:tc>
          <w:tcPr>
            <w:tcW w:w="2033" w:type="dxa"/>
            <w:gridSpan w:val="2"/>
            <w:tcBorders>
              <w:top w:val="single" w:sz="4" w:space="0" w:color="auto"/>
              <w:left w:val="single" w:sz="4" w:space="0" w:color="auto"/>
              <w:bottom w:val="single" w:sz="4" w:space="0" w:color="auto"/>
              <w:right w:val="single" w:sz="4" w:space="0" w:color="auto"/>
            </w:tcBorders>
            <w:hideMark/>
          </w:tcPr>
          <w:p w14:paraId="0DFD33A3"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Gerės socialines paslaugas teikiančių visuomeninių organizacijų veikla</w:t>
            </w:r>
          </w:p>
        </w:tc>
      </w:tr>
      <w:tr w:rsidR="00D16AE5" w:rsidRPr="00D16AE5" w14:paraId="368E1717" w14:textId="77777777" w:rsidTr="00CA3881">
        <w:trPr>
          <w:trHeight w:val="490"/>
        </w:trPr>
        <w:tc>
          <w:tcPr>
            <w:tcW w:w="9385" w:type="dxa"/>
            <w:gridSpan w:val="9"/>
            <w:tcBorders>
              <w:top w:val="single" w:sz="4" w:space="0" w:color="auto"/>
              <w:left w:val="single" w:sz="4" w:space="0" w:color="auto"/>
              <w:bottom w:val="single" w:sz="4" w:space="0" w:color="auto"/>
              <w:right w:val="single" w:sz="4" w:space="0" w:color="auto"/>
            </w:tcBorders>
            <w:shd w:val="clear" w:color="auto" w:fill="D5DCE4"/>
            <w:hideMark/>
          </w:tcPr>
          <w:p w14:paraId="6FDE19BB" w14:textId="77777777" w:rsidR="00D16AE5" w:rsidRPr="00D16AE5" w:rsidRDefault="00D16AE5" w:rsidP="00607959">
            <w:pPr>
              <w:widowControl w:val="0"/>
              <w:adjustRightInd w:val="0"/>
              <w:spacing w:after="0" w:line="240" w:lineRule="auto"/>
              <w:jc w:val="both"/>
              <w:rPr>
                <w:rFonts w:ascii="Times New Roman" w:eastAsia="Calibri" w:hAnsi="Times New Roman" w:cs="Times New Roman"/>
                <w:i/>
                <w:sz w:val="24"/>
                <w:szCs w:val="24"/>
                <w:lang w:eastAsia="lt-LT"/>
              </w:rPr>
            </w:pPr>
            <w:r w:rsidRPr="00D16AE5">
              <w:rPr>
                <w:rFonts w:ascii="Times New Roman" w:eastAsia="Times New Roman" w:hAnsi="Times New Roman" w:cs="Times New Roman"/>
                <w:b/>
                <w:sz w:val="24"/>
                <w:szCs w:val="24"/>
                <w:lang w:eastAsia="lt-LT"/>
              </w:rPr>
              <w:t xml:space="preserve">3 Tikslas. </w:t>
            </w:r>
            <w:r w:rsidRPr="00D16AE5">
              <w:rPr>
                <w:rFonts w:ascii="Times New Roman" w:eastAsia="Calibri" w:hAnsi="Times New Roman" w:cs="Times New Roman"/>
                <w:i/>
                <w:sz w:val="24"/>
                <w:szCs w:val="24"/>
                <w:lang w:eastAsia="lt-LT"/>
              </w:rPr>
              <w:t>Kompleksiška asmenų, atsidūrusių socialinėje atskirtyje, socialinė adaptacija ir integracija į visuomenę</w:t>
            </w:r>
          </w:p>
        </w:tc>
      </w:tr>
      <w:tr w:rsidR="00D16AE5" w:rsidRPr="00D16AE5" w14:paraId="095F20E5" w14:textId="77777777" w:rsidTr="00CA3881">
        <w:trPr>
          <w:trHeight w:val="490"/>
        </w:trPr>
        <w:tc>
          <w:tcPr>
            <w:tcW w:w="1700" w:type="dxa"/>
            <w:gridSpan w:val="2"/>
            <w:vMerge w:val="restart"/>
            <w:tcBorders>
              <w:top w:val="single" w:sz="4" w:space="0" w:color="auto"/>
              <w:left w:val="single" w:sz="4" w:space="0" w:color="auto"/>
              <w:bottom w:val="single" w:sz="4" w:space="0" w:color="auto"/>
              <w:right w:val="single" w:sz="4" w:space="0" w:color="auto"/>
            </w:tcBorders>
            <w:hideMark/>
          </w:tcPr>
          <w:p w14:paraId="0418A673"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3.1. Suteikti socialinę pagalbą atskirtį išgyvenusiems asmenims</w:t>
            </w:r>
          </w:p>
        </w:tc>
        <w:tc>
          <w:tcPr>
            <w:tcW w:w="2837" w:type="dxa"/>
            <w:tcBorders>
              <w:top w:val="single" w:sz="4" w:space="0" w:color="auto"/>
              <w:left w:val="single" w:sz="4" w:space="0" w:color="auto"/>
              <w:bottom w:val="single" w:sz="4" w:space="0" w:color="auto"/>
              <w:right w:val="single" w:sz="4" w:space="0" w:color="auto"/>
            </w:tcBorders>
          </w:tcPr>
          <w:p w14:paraId="40B63C21"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3.1.1. Teikti vienkartinę paramą asmenims</w:t>
            </w:r>
          </w:p>
          <w:p w14:paraId="2A2D9A3A"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131" w:type="dxa"/>
            <w:tcBorders>
              <w:top w:val="single" w:sz="4" w:space="0" w:color="auto"/>
              <w:left w:val="single" w:sz="4" w:space="0" w:color="auto"/>
              <w:bottom w:val="single" w:sz="4" w:space="0" w:color="auto"/>
              <w:right w:val="single" w:sz="4" w:space="0" w:color="auto"/>
            </w:tcBorders>
            <w:hideMark/>
          </w:tcPr>
          <w:p w14:paraId="32826D8D"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15</w:t>
            </w:r>
            <w:r w:rsidRPr="00D16AE5">
              <w:rPr>
                <w:rFonts w:ascii="Times New Roman" w:eastAsia="Times New Roman" w:hAnsi="Times New Roman" w:cs="Times New Roman"/>
                <w:color w:val="FF0000"/>
                <w:sz w:val="24"/>
                <w:szCs w:val="24"/>
                <w:lang w:eastAsia="lt-LT"/>
              </w:rPr>
              <w:t xml:space="preserve"> </w:t>
            </w:r>
            <w:r w:rsidRPr="00D16AE5">
              <w:rPr>
                <w:rFonts w:ascii="Times New Roman" w:eastAsia="Times New Roman" w:hAnsi="Times New Roman" w:cs="Times New Roman"/>
                <w:sz w:val="24"/>
                <w:szCs w:val="24"/>
                <w:lang w:eastAsia="lt-LT"/>
              </w:rPr>
              <w:t>SB</w:t>
            </w:r>
          </w:p>
        </w:tc>
        <w:tc>
          <w:tcPr>
            <w:tcW w:w="1684" w:type="dxa"/>
            <w:gridSpan w:val="3"/>
            <w:vMerge w:val="restart"/>
            <w:tcBorders>
              <w:top w:val="single" w:sz="4" w:space="0" w:color="auto"/>
              <w:left w:val="single" w:sz="4" w:space="0" w:color="auto"/>
              <w:bottom w:val="single" w:sz="4" w:space="0" w:color="auto"/>
              <w:right w:val="single" w:sz="4" w:space="0" w:color="auto"/>
            </w:tcBorders>
          </w:tcPr>
          <w:p w14:paraId="50B182D4"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Socialinės paramos skyrius </w:t>
            </w:r>
          </w:p>
          <w:p w14:paraId="44F4D93B"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p>
          <w:p w14:paraId="003E7A97"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Seniūnijos</w:t>
            </w:r>
          </w:p>
        </w:tc>
        <w:tc>
          <w:tcPr>
            <w:tcW w:w="2033" w:type="dxa"/>
            <w:gridSpan w:val="2"/>
            <w:tcBorders>
              <w:top w:val="single" w:sz="4" w:space="0" w:color="auto"/>
              <w:left w:val="single" w:sz="4" w:space="0" w:color="auto"/>
              <w:bottom w:val="single" w:sz="4" w:space="0" w:color="auto"/>
              <w:right w:val="single" w:sz="4" w:space="0" w:color="auto"/>
            </w:tcBorders>
            <w:hideMark/>
          </w:tcPr>
          <w:p w14:paraId="77F19146"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Suteikta parama apie 90 asmenų.</w:t>
            </w:r>
          </w:p>
        </w:tc>
      </w:tr>
      <w:tr w:rsidR="00D16AE5" w:rsidRPr="00D16AE5" w14:paraId="6FE208B4" w14:textId="77777777" w:rsidTr="00CA3881">
        <w:trPr>
          <w:trHeight w:val="490"/>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14:paraId="217DB9CD" w14:textId="77777777" w:rsidR="00D16AE5" w:rsidRPr="00D16AE5" w:rsidRDefault="00D16AE5" w:rsidP="00607959">
            <w:pPr>
              <w:spacing w:after="0" w:line="240" w:lineRule="auto"/>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tcPr>
          <w:p w14:paraId="6F4DA152"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3.1.2. Užtikrinti mažas pajamas gaunantiems asmenims paramą maistu iš intervencinių atsargų</w:t>
            </w:r>
          </w:p>
          <w:p w14:paraId="1032BB4E"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131" w:type="dxa"/>
            <w:tcBorders>
              <w:top w:val="single" w:sz="4" w:space="0" w:color="auto"/>
              <w:left w:val="single" w:sz="4" w:space="0" w:color="auto"/>
              <w:bottom w:val="single" w:sz="4" w:space="0" w:color="auto"/>
              <w:right w:val="single" w:sz="4" w:space="0" w:color="auto"/>
            </w:tcBorders>
            <w:hideMark/>
          </w:tcPr>
          <w:p w14:paraId="05486433"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6</w:t>
            </w:r>
            <w:r w:rsidRPr="00D16AE5">
              <w:rPr>
                <w:rFonts w:ascii="Times New Roman" w:eastAsia="Times New Roman" w:hAnsi="Times New Roman" w:cs="Times New Roman"/>
                <w:color w:val="FF0000"/>
                <w:sz w:val="24"/>
                <w:szCs w:val="24"/>
                <w:lang w:eastAsia="lt-LT"/>
              </w:rPr>
              <w:t xml:space="preserve"> </w:t>
            </w:r>
            <w:r w:rsidRPr="00D16AE5">
              <w:rPr>
                <w:rFonts w:ascii="Times New Roman" w:eastAsia="Times New Roman" w:hAnsi="Times New Roman" w:cs="Times New Roman"/>
                <w:sz w:val="24"/>
                <w:szCs w:val="24"/>
                <w:lang w:eastAsia="lt-LT"/>
              </w:rPr>
              <w:t>SB</w:t>
            </w:r>
          </w:p>
        </w:tc>
        <w:tc>
          <w:tcPr>
            <w:tcW w:w="1684" w:type="dxa"/>
            <w:gridSpan w:val="3"/>
            <w:vMerge/>
            <w:tcBorders>
              <w:top w:val="single" w:sz="4" w:space="0" w:color="auto"/>
              <w:left w:val="single" w:sz="4" w:space="0" w:color="auto"/>
              <w:bottom w:val="single" w:sz="4" w:space="0" w:color="auto"/>
              <w:right w:val="single" w:sz="4" w:space="0" w:color="auto"/>
            </w:tcBorders>
            <w:vAlign w:val="center"/>
            <w:hideMark/>
          </w:tcPr>
          <w:p w14:paraId="4538A93B" w14:textId="77777777" w:rsidR="00D16AE5" w:rsidRPr="00D16AE5" w:rsidRDefault="00D16AE5" w:rsidP="00607959">
            <w:pPr>
              <w:spacing w:after="0" w:line="240" w:lineRule="auto"/>
              <w:rPr>
                <w:rFonts w:ascii="Times New Roman" w:eastAsia="Times New Roman" w:hAnsi="Times New Roman" w:cs="Times New Roman"/>
                <w:sz w:val="24"/>
                <w:szCs w:val="24"/>
                <w:lang w:eastAsia="lt-LT"/>
              </w:rPr>
            </w:pPr>
          </w:p>
        </w:tc>
        <w:tc>
          <w:tcPr>
            <w:tcW w:w="2033" w:type="dxa"/>
            <w:gridSpan w:val="2"/>
            <w:tcBorders>
              <w:top w:val="single" w:sz="4" w:space="0" w:color="auto"/>
              <w:left w:val="single" w:sz="4" w:space="0" w:color="auto"/>
              <w:bottom w:val="single" w:sz="4" w:space="0" w:color="auto"/>
              <w:right w:val="single" w:sz="4" w:space="0" w:color="auto"/>
            </w:tcBorders>
            <w:hideMark/>
          </w:tcPr>
          <w:p w14:paraId="29C118D2"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Sudaryti sąrašai paramai gauti, paramą maistu gaus apie 3600 gyventojų</w:t>
            </w:r>
          </w:p>
        </w:tc>
      </w:tr>
      <w:tr w:rsidR="00D16AE5" w:rsidRPr="00D16AE5" w14:paraId="142E01F0" w14:textId="77777777" w:rsidTr="00CA3881">
        <w:trPr>
          <w:trHeight w:val="402"/>
        </w:trPr>
        <w:tc>
          <w:tcPr>
            <w:tcW w:w="9385" w:type="dxa"/>
            <w:gridSpan w:val="9"/>
            <w:tcBorders>
              <w:top w:val="single" w:sz="4" w:space="0" w:color="auto"/>
              <w:left w:val="single" w:sz="4" w:space="0" w:color="auto"/>
              <w:bottom w:val="single" w:sz="4" w:space="0" w:color="auto"/>
              <w:right w:val="single" w:sz="4" w:space="0" w:color="auto"/>
            </w:tcBorders>
            <w:shd w:val="clear" w:color="auto" w:fill="D5DCE4"/>
            <w:hideMark/>
          </w:tcPr>
          <w:p w14:paraId="4D74C81E"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b/>
                <w:sz w:val="24"/>
                <w:szCs w:val="24"/>
                <w:lang w:eastAsia="lt-LT"/>
              </w:rPr>
              <w:t xml:space="preserve">4 Tikslas. </w:t>
            </w:r>
            <w:r w:rsidRPr="00D16AE5">
              <w:rPr>
                <w:rFonts w:ascii="Times New Roman" w:eastAsia="Times New Roman" w:hAnsi="Times New Roman" w:cs="Times New Roman"/>
                <w:i/>
                <w:sz w:val="24"/>
                <w:szCs w:val="24"/>
                <w:lang w:eastAsia="lt-LT"/>
              </w:rPr>
              <w:t>Socialinių paslaugų tinklo stiprinimas bei paslaugų teikimas šeimai ir vaikui</w:t>
            </w:r>
          </w:p>
        </w:tc>
      </w:tr>
      <w:tr w:rsidR="00D16AE5" w:rsidRPr="00D16AE5" w14:paraId="3467AD2D" w14:textId="77777777" w:rsidTr="00CA3881">
        <w:trPr>
          <w:trHeight w:val="402"/>
        </w:trPr>
        <w:tc>
          <w:tcPr>
            <w:tcW w:w="1700" w:type="dxa"/>
            <w:gridSpan w:val="2"/>
            <w:vMerge w:val="restart"/>
            <w:tcBorders>
              <w:top w:val="single" w:sz="4" w:space="0" w:color="auto"/>
              <w:left w:val="single" w:sz="4" w:space="0" w:color="auto"/>
              <w:bottom w:val="single" w:sz="4" w:space="0" w:color="auto"/>
              <w:right w:val="single" w:sz="4" w:space="0" w:color="auto"/>
            </w:tcBorders>
            <w:hideMark/>
          </w:tcPr>
          <w:p w14:paraId="440D2243"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4.1. Užtikrinti socialinių paslaugų teikimą socialinę riziką patyrusioms šeimoms ir jų </w:t>
            </w:r>
            <w:r w:rsidRPr="00D16AE5">
              <w:rPr>
                <w:rFonts w:ascii="Times New Roman" w:eastAsia="Times New Roman" w:hAnsi="Times New Roman" w:cs="Times New Roman"/>
                <w:sz w:val="24"/>
                <w:szCs w:val="24"/>
                <w:lang w:eastAsia="lt-LT"/>
              </w:rPr>
              <w:lastRenderedPageBreak/>
              <w:t>vaikams</w:t>
            </w:r>
          </w:p>
        </w:tc>
        <w:tc>
          <w:tcPr>
            <w:tcW w:w="2837" w:type="dxa"/>
            <w:tcBorders>
              <w:top w:val="single" w:sz="4" w:space="0" w:color="auto"/>
              <w:left w:val="single" w:sz="4" w:space="0" w:color="auto"/>
              <w:bottom w:val="single" w:sz="4" w:space="0" w:color="auto"/>
              <w:right w:val="single" w:sz="4" w:space="0" w:color="auto"/>
            </w:tcBorders>
            <w:hideMark/>
          </w:tcPr>
          <w:p w14:paraId="46E84885"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lastRenderedPageBreak/>
              <w:t>4.1.1. Teikti socialinių įgūdžių ugdymo ir palaikymo, bendrąsias paslaugas socialinės rizikos šeimoms</w:t>
            </w:r>
          </w:p>
        </w:tc>
        <w:tc>
          <w:tcPr>
            <w:tcW w:w="1274" w:type="dxa"/>
            <w:gridSpan w:val="2"/>
            <w:tcBorders>
              <w:top w:val="single" w:sz="4" w:space="0" w:color="auto"/>
              <w:left w:val="single" w:sz="4" w:space="0" w:color="auto"/>
              <w:bottom w:val="single" w:sz="4" w:space="0" w:color="auto"/>
              <w:right w:val="single" w:sz="4" w:space="0" w:color="auto"/>
            </w:tcBorders>
            <w:hideMark/>
          </w:tcPr>
          <w:p w14:paraId="5832EA89"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D16AE5">
              <w:rPr>
                <w:rFonts w:ascii="Times New Roman" w:eastAsia="Times New Roman" w:hAnsi="Times New Roman" w:cs="Times New Roman"/>
                <w:sz w:val="24"/>
                <w:szCs w:val="24"/>
                <w:lang w:eastAsia="lt-LT"/>
              </w:rPr>
              <w:t>339,5 VB</w:t>
            </w:r>
          </w:p>
        </w:tc>
        <w:tc>
          <w:tcPr>
            <w:tcW w:w="1552" w:type="dxa"/>
            <w:gridSpan w:val="3"/>
            <w:tcBorders>
              <w:top w:val="single" w:sz="4" w:space="0" w:color="auto"/>
              <w:left w:val="single" w:sz="4" w:space="0" w:color="auto"/>
              <w:bottom w:val="single" w:sz="4" w:space="0" w:color="auto"/>
              <w:right w:val="single" w:sz="4" w:space="0" w:color="auto"/>
            </w:tcBorders>
            <w:hideMark/>
          </w:tcPr>
          <w:p w14:paraId="345C69E7"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sz w:val="24"/>
                <w:szCs w:val="24"/>
                <w:lang w:eastAsia="lt-LT"/>
              </w:rPr>
            </w:pPr>
            <w:r w:rsidRPr="00D16AE5">
              <w:rPr>
                <w:rFonts w:ascii="Times New Roman" w:eastAsia="Times New Roman" w:hAnsi="Times New Roman" w:cs="Times New Roman"/>
                <w:sz w:val="24"/>
                <w:szCs w:val="24"/>
                <w:lang w:eastAsia="lt-LT"/>
              </w:rPr>
              <w:t>Socialinės paramos skyrius</w:t>
            </w:r>
          </w:p>
        </w:tc>
        <w:tc>
          <w:tcPr>
            <w:tcW w:w="2022" w:type="dxa"/>
            <w:tcBorders>
              <w:top w:val="single" w:sz="4" w:space="0" w:color="auto"/>
              <w:left w:val="single" w:sz="4" w:space="0" w:color="auto"/>
              <w:bottom w:val="single" w:sz="4" w:space="0" w:color="auto"/>
              <w:right w:val="single" w:sz="4" w:space="0" w:color="auto"/>
            </w:tcBorders>
            <w:hideMark/>
          </w:tcPr>
          <w:p w14:paraId="58579E7B"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Paslaugas gaus apie 130 šeimų ir apie 240 vaikų</w:t>
            </w:r>
          </w:p>
        </w:tc>
      </w:tr>
      <w:tr w:rsidR="00D16AE5" w:rsidRPr="00D16AE5" w14:paraId="53E8708D" w14:textId="77777777" w:rsidTr="00CA3881">
        <w:trPr>
          <w:trHeight w:val="402"/>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14:paraId="086B5EAF" w14:textId="77777777" w:rsidR="00D16AE5" w:rsidRPr="00D16AE5" w:rsidRDefault="00D16AE5" w:rsidP="00607959">
            <w:pPr>
              <w:spacing w:after="0" w:line="240" w:lineRule="auto"/>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14:paraId="1A1C100E" w14:textId="100C26E2" w:rsidR="00597091"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4.1.2. Teikti socialinės priežiūros paslaugas </w:t>
            </w:r>
            <w:r w:rsidRPr="00D16AE5">
              <w:rPr>
                <w:rFonts w:ascii="Times New Roman" w:eastAsia="Times New Roman" w:hAnsi="Times New Roman" w:cs="Times New Roman"/>
                <w:sz w:val="24"/>
                <w:szCs w:val="24"/>
                <w:lang w:eastAsia="lt-LT"/>
              </w:rPr>
              <w:lastRenderedPageBreak/>
              <w:t>socialinę riziką patyrusių šeimų vaikams institucijoje</w:t>
            </w:r>
          </w:p>
        </w:tc>
        <w:tc>
          <w:tcPr>
            <w:tcW w:w="1274" w:type="dxa"/>
            <w:gridSpan w:val="2"/>
            <w:tcBorders>
              <w:top w:val="single" w:sz="4" w:space="0" w:color="auto"/>
              <w:left w:val="single" w:sz="4" w:space="0" w:color="auto"/>
              <w:bottom w:val="single" w:sz="4" w:space="0" w:color="auto"/>
              <w:right w:val="single" w:sz="4" w:space="0" w:color="auto"/>
            </w:tcBorders>
            <w:hideMark/>
          </w:tcPr>
          <w:p w14:paraId="41A0B091"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D16AE5">
              <w:rPr>
                <w:rFonts w:ascii="Times New Roman" w:eastAsia="Times New Roman" w:hAnsi="Times New Roman" w:cs="Times New Roman"/>
                <w:sz w:val="24"/>
                <w:szCs w:val="24"/>
                <w:lang w:eastAsia="lt-LT"/>
              </w:rPr>
              <w:lastRenderedPageBreak/>
              <w:t>-</w:t>
            </w:r>
          </w:p>
        </w:tc>
        <w:tc>
          <w:tcPr>
            <w:tcW w:w="1552" w:type="dxa"/>
            <w:gridSpan w:val="3"/>
            <w:tcBorders>
              <w:top w:val="single" w:sz="4" w:space="0" w:color="auto"/>
              <w:left w:val="single" w:sz="4" w:space="0" w:color="auto"/>
              <w:bottom w:val="single" w:sz="4" w:space="0" w:color="auto"/>
              <w:right w:val="single" w:sz="4" w:space="0" w:color="auto"/>
            </w:tcBorders>
            <w:hideMark/>
          </w:tcPr>
          <w:p w14:paraId="4CA28F74"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Kretingos SPC</w:t>
            </w:r>
          </w:p>
        </w:tc>
        <w:tc>
          <w:tcPr>
            <w:tcW w:w="2022" w:type="dxa"/>
            <w:tcBorders>
              <w:top w:val="single" w:sz="4" w:space="0" w:color="auto"/>
              <w:left w:val="single" w:sz="4" w:space="0" w:color="auto"/>
              <w:bottom w:val="single" w:sz="4" w:space="0" w:color="auto"/>
              <w:right w:val="single" w:sz="4" w:space="0" w:color="auto"/>
            </w:tcBorders>
            <w:hideMark/>
          </w:tcPr>
          <w:p w14:paraId="13663ABF"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Paslaugas gaus apie 40 vaikų</w:t>
            </w:r>
          </w:p>
        </w:tc>
      </w:tr>
      <w:tr w:rsidR="00D16AE5" w:rsidRPr="00D16AE5" w14:paraId="0433C65C" w14:textId="77777777" w:rsidTr="00CA3881">
        <w:trPr>
          <w:trHeight w:val="402"/>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14:paraId="1732AFC9" w14:textId="77777777" w:rsidR="00D16AE5" w:rsidRPr="00D16AE5" w:rsidRDefault="00D16AE5" w:rsidP="00607959">
            <w:pPr>
              <w:spacing w:after="0" w:line="240" w:lineRule="auto"/>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14:paraId="0E8E6E57"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4.1.3. Įgyvendinti projektą „Pagalba vaikui ir šeimai – sėkmingos socializacijos garantas“</w:t>
            </w:r>
          </w:p>
        </w:tc>
        <w:tc>
          <w:tcPr>
            <w:tcW w:w="1274" w:type="dxa"/>
            <w:gridSpan w:val="2"/>
            <w:tcBorders>
              <w:top w:val="single" w:sz="4" w:space="0" w:color="auto"/>
              <w:left w:val="single" w:sz="4" w:space="0" w:color="auto"/>
              <w:bottom w:val="single" w:sz="4" w:space="0" w:color="auto"/>
              <w:right w:val="single" w:sz="4" w:space="0" w:color="auto"/>
            </w:tcBorders>
            <w:hideMark/>
          </w:tcPr>
          <w:p w14:paraId="092BBB8D"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LR SADM</w:t>
            </w:r>
          </w:p>
          <w:p w14:paraId="6DC6CFAF"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D16AE5">
              <w:rPr>
                <w:rFonts w:ascii="Times New Roman" w:eastAsia="Times New Roman" w:hAnsi="Times New Roman" w:cs="Times New Roman"/>
                <w:sz w:val="24"/>
                <w:szCs w:val="24"/>
                <w:lang w:eastAsia="lt-LT"/>
              </w:rPr>
              <w:t>43,9</w:t>
            </w:r>
          </w:p>
        </w:tc>
        <w:tc>
          <w:tcPr>
            <w:tcW w:w="1552" w:type="dxa"/>
            <w:gridSpan w:val="3"/>
            <w:tcBorders>
              <w:top w:val="single" w:sz="4" w:space="0" w:color="auto"/>
              <w:left w:val="single" w:sz="4" w:space="0" w:color="auto"/>
              <w:bottom w:val="single" w:sz="4" w:space="0" w:color="auto"/>
              <w:right w:val="single" w:sz="4" w:space="0" w:color="auto"/>
            </w:tcBorders>
            <w:hideMark/>
          </w:tcPr>
          <w:p w14:paraId="7F1A6701"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Kretingos SPC</w:t>
            </w:r>
          </w:p>
        </w:tc>
        <w:tc>
          <w:tcPr>
            <w:tcW w:w="2022" w:type="dxa"/>
            <w:tcBorders>
              <w:top w:val="single" w:sz="4" w:space="0" w:color="auto"/>
              <w:left w:val="single" w:sz="4" w:space="0" w:color="auto"/>
              <w:bottom w:val="single" w:sz="4" w:space="0" w:color="auto"/>
              <w:right w:val="single" w:sz="4" w:space="0" w:color="auto"/>
            </w:tcBorders>
            <w:hideMark/>
          </w:tcPr>
          <w:p w14:paraId="32EE8A13" w14:textId="7FF80CF6" w:rsidR="00597091"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Teikta kompleksinė pagalba socialinės rizikos, socialiai remtinose šeimose bei socialinių, psichologinių ir kitokių problemų turinčiose šeimose augantiems vaikams ir jų šeimos nariams. Užtikrintas efektyvus šeimos funkcionavimas siekiant išspręsti vaiko socializacijos ir laisvalaikio užimtumo problemas.</w:t>
            </w:r>
          </w:p>
        </w:tc>
      </w:tr>
      <w:tr w:rsidR="00D16AE5" w:rsidRPr="00D16AE5" w14:paraId="3065DB66" w14:textId="77777777" w:rsidTr="00CA3881">
        <w:trPr>
          <w:trHeight w:val="402"/>
        </w:trPr>
        <w:tc>
          <w:tcPr>
            <w:tcW w:w="1700" w:type="dxa"/>
            <w:gridSpan w:val="2"/>
            <w:tcBorders>
              <w:top w:val="nil"/>
              <w:left w:val="single" w:sz="4" w:space="0" w:color="auto"/>
              <w:bottom w:val="single" w:sz="4" w:space="0" w:color="auto"/>
              <w:right w:val="single" w:sz="4" w:space="0" w:color="auto"/>
            </w:tcBorders>
            <w:vAlign w:val="center"/>
          </w:tcPr>
          <w:p w14:paraId="514D6786"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14:paraId="2189710C"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4.1.4. Įgyvendinti projektą „Kompleksinių paslaugų Kretingos r. šeimoms teikimas“</w:t>
            </w:r>
          </w:p>
        </w:tc>
        <w:tc>
          <w:tcPr>
            <w:tcW w:w="1274" w:type="dxa"/>
            <w:gridSpan w:val="2"/>
            <w:tcBorders>
              <w:top w:val="single" w:sz="4" w:space="0" w:color="auto"/>
              <w:left w:val="single" w:sz="4" w:space="0" w:color="auto"/>
              <w:bottom w:val="single" w:sz="4" w:space="0" w:color="auto"/>
              <w:right w:val="single" w:sz="4" w:space="0" w:color="auto"/>
            </w:tcBorders>
            <w:hideMark/>
          </w:tcPr>
          <w:p w14:paraId="30C2AC62"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ES fondai</w:t>
            </w:r>
          </w:p>
          <w:p w14:paraId="375BE8F8"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40,1</w:t>
            </w:r>
          </w:p>
          <w:p w14:paraId="5C0542DD"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p>
          <w:p w14:paraId="50E31125"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D16AE5">
              <w:rPr>
                <w:rFonts w:ascii="Times New Roman" w:eastAsia="Times New Roman" w:hAnsi="Times New Roman" w:cs="Times New Roman"/>
                <w:sz w:val="24"/>
                <w:szCs w:val="24"/>
                <w:lang w:eastAsia="lt-LT"/>
              </w:rPr>
              <w:t>54,17</w:t>
            </w:r>
          </w:p>
        </w:tc>
        <w:tc>
          <w:tcPr>
            <w:tcW w:w="1552" w:type="dxa"/>
            <w:gridSpan w:val="3"/>
            <w:tcBorders>
              <w:top w:val="single" w:sz="4" w:space="0" w:color="auto"/>
              <w:left w:val="single" w:sz="4" w:space="0" w:color="auto"/>
              <w:bottom w:val="single" w:sz="4" w:space="0" w:color="auto"/>
              <w:right w:val="single" w:sz="4" w:space="0" w:color="auto"/>
            </w:tcBorders>
          </w:tcPr>
          <w:p w14:paraId="321591C2"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Kretingos SPC</w:t>
            </w:r>
          </w:p>
          <w:p w14:paraId="1D8EAA2C" w14:textId="01F40035" w:rsidR="00597091" w:rsidRPr="00D16AE5" w:rsidRDefault="00D16AE5" w:rsidP="00597091">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Šv. Antano dienos centras</w:t>
            </w:r>
          </w:p>
        </w:tc>
        <w:tc>
          <w:tcPr>
            <w:tcW w:w="2022" w:type="dxa"/>
            <w:tcBorders>
              <w:top w:val="single" w:sz="4" w:space="0" w:color="auto"/>
              <w:left w:val="single" w:sz="4" w:space="0" w:color="auto"/>
              <w:bottom w:val="single" w:sz="4" w:space="0" w:color="auto"/>
              <w:right w:val="single" w:sz="4" w:space="0" w:color="auto"/>
            </w:tcBorders>
            <w:hideMark/>
          </w:tcPr>
          <w:p w14:paraId="05232598"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Nemokamos kompleksinės paslaugos šeimoms. </w:t>
            </w:r>
          </w:p>
        </w:tc>
      </w:tr>
      <w:tr w:rsidR="00D16AE5" w:rsidRPr="00D16AE5" w14:paraId="0B829964" w14:textId="77777777" w:rsidTr="00CA3881">
        <w:trPr>
          <w:trHeight w:val="402"/>
        </w:trPr>
        <w:tc>
          <w:tcPr>
            <w:tcW w:w="1700" w:type="dxa"/>
            <w:gridSpan w:val="2"/>
            <w:tcBorders>
              <w:top w:val="single" w:sz="4" w:space="0" w:color="auto"/>
              <w:left w:val="single" w:sz="4" w:space="0" w:color="auto"/>
              <w:bottom w:val="single" w:sz="4" w:space="0" w:color="auto"/>
              <w:right w:val="single" w:sz="4" w:space="0" w:color="auto"/>
            </w:tcBorders>
            <w:hideMark/>
          </w:tcPr>
          <w:p w14:paraId="76ADC1EF" w14:textId="2E2CC58D" w:rsidR="00597091"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4.2. Užtikrinti socialinės globos paslaugų teikimą vaikams</w:t>
            </w:r>
          </w:p>
        </w:tc>
        <w:tc>
          <w:tcPr>
            <w:tcW w:w="2837" w:type="dxa"/>
            <w:tcBorders>
              <w:top w:val="single" w:sz="4" w:space="0" w:color="auto"/>
              <w:left w:val="single" w:sz="4" w:space="0" w:color="auto"/>
              <w:bottom w:val="single" w:sz="4" w:space="0" w:color="auto"/>
              <w:right w:val="single" w:sz="4" w:space="0" w:color="auto"/>
            </w:tcBorders>
            <w:hideMark/>
          </w:tcPr>
          <w:p w14:paraId="02F5EE55"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4.2.1. Teikti trumpalaikės ir ilgalaikės socialinės globos paslaugas</w:t>
            </w:r>
          </w:p>
        </w:tc>
        <w:tc>
          <w:tcPr>
            <w:tcW w:w="1274" w:type="dxa"/>
            <w:gridSpan w:val="2"/>
            <w:tcBorders>
              <w:top w:val="single" w:sz="4" w:space="0" w:color="auto"/>
              <w:left w:val="single" w:sz="4" w:space="0" w:color="auto"/>
              <w:bottom w:val="single" w:sz="4" w:space="0" w:color="auto"/>
              <w:right w:val="single" w:sz="4" w:space="0" w:color="auto"/>
            </w:tcBorders>
            <w:hideMark/>
          </w:tcPr>
          <w:p w14:paraId="2FC4D3C6"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D16AE5">
              <w:rPr>
                <w:rFonts w:ascii="Times New Roman" w:eastAsia="Times New Roman" w:hAnsi="Times New Roman" w:cs="Times New Roman"/>
                <w:sz w:val="24"/>
                <w:szCs w:val="24"/>
                <w:lang w:eastAsia="lt-LT"/>
              </w:rPr>
              <w:t>SB</w:t>
            </w:r>
          </w:p>
        </w:tc>
        <w:tc>
          <w:tcPr>
            <w:tcW w:w="1552" w:type="dxa"/>
            <w:gridSpan w:val="3"/>
            <w:tcBorders>
              <w:top w:val="single" w:sz="4" w:space="0" w:color="auto"/>
              <w:left w:val="single" w:sz="4" w:space="0" w:color="auto"/>
              <w:bottom w:val="single" w:sz="4" w:space="0" w:color="auto"/>
              <w:right w:val="single" w:sz="4" w:space="0" w:color="auto"/>
            </w:tcBorders>
            <w:hideMark/>
          </w:tcPr>
          <w:p w14:paraId="2CFD22CF"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Kretingos SPC</w:t>
            </w:r>
          </w:p>
        </w:tc>
        <w:tc>
          <w:tcPr>
            <w:tcW w:w="2022" w:type="dxa"/>
            <w:tcBorders>
              <w:top w:val="single" w:sz="4" w:space="0" w:color="auto"/>
              <w:left w:val="single" w:sz="4" w:space="0" w:color="auto"/>
              <w:bottom w:val="single" w:sz="4" w:space="0" w:color="auto"/>
              <w:right w:val="single" w:sz="4" w:space="0" w:color="auto"/>
            </w:tcBorders>
            <w:hideMark/>
          </w:tcPr>
          <w:p w14:paraId="062D1B72"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Suteiktos socialinės globos paslaugos 11 vaikų.</w:t>
            </w:r>
          </w:p>
        </w:tc>
      </w:tr>
      <w:tr w:rsidR="00D16AE5" w:rsidRPr="00D16AE5" w14:paraId="2E1D68B4" w14:textId="77777777" w:rsidTr="00CA3881">
        <w:trPr>
          <w:trHeight w:val="330"/>
        </w:trPr>
        <w:tc>
          <w:tcPr>
            <w:tcW w:w="9385" w:type="dxa"/>
            <w:gridSpan w:val="9"/>
            <w:tcBorders>
              <w:top w:val="single" w:sz="4" w:space="0" w:color="auto"/>
              <w:left w:val="single" w:sz="4" w:space="0" w:color="auto"/>
              <w:bottom w:val="single" w:sz="4" w:space="0" w:color="auto"/>
              <w:right w:val="single" w:sz="4" w:space="0" w:color="auto"/>
            </w:tcBorders>
            <w:shd w:val="clear" w:color="auto" w:fill="D5DCE4"/>
            <w:hideMark/>
          </w:tcPr>
          <w:p w14:paraId="2C4354EA"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b/>
                <w:sz w:val="24"/>
                <w:szCs w:val="24"/>
                <w:lang w:eastAsia="lt-LT"/>
              </w:rPr>
            </w:pPr>
            <w:r w:rsidRPr="00D16AE5">
              <w:rPr>
                <w:rFonts w:ascii="Times New Roman" w:eastAsia="Times New Roman" w:hAnsi="Times New Roman" w:cs="Times New Roman"/>
                <w:b/>
                <w:sz w:val="24"/>
                <w:szCs w:val="24"/>
                <w:lang w:eastAsia="lt-LT"/>
              </w:rPr>
              <w:t xml:space="preserve">5 Tikslas. </w:t>
            </w:r>
            <w:r w:rsidRPr="00D16AE5">
              <w:rPr>
                <w:rFonts w:ascii="Times New Roman" w:eastAsia="Times New Roman" w:hAnsi="Times New Roman" w:cs="Times New Roman"/>
                <w:bCs/>
                <w:i/>
                <w:sz w:val="24"/>
                <w:szCs w:val="24"/>
                <w:lang w:eastAsia="lt-LT"/>
              </w:rPr>
              <w:t>Didinti socialinę paramą teikiančių darbuotojų profesinę kompetenciją</w:t>
            </w:r>
          </w:p>
        </w:tc>
      </w:tr>
      <w:tr w:rsidR="00D16AE5" w:rsidRPr="00D16AE5" w14:paraId="6052FE55" w14:textId="77777777" w:rsidTr="00CA3881">
        <w:trPr>
          <w:trHeight w:val="330"/>
        </w:trPr>
        <w:tc>
          <w:tcPr>
            <w:tcW w:w="1682" w:type="dxa"/>
            <w:tcBorders>
              <w:top w:val="single" w:sz="4" w:space="0" w:color="auto"/>
              <w:left w:val="single" w:sz="4" w:space="0" w:color="auto"/>
              <w:bottom w:val="single" w:sz="4" w:space="0" w:color="auto"/>
              <w:right w:val="single" w:sz="4" w:space="0" w:color="auto"/>
            </w:tcBorders>
            <w:hideMark/>
          </w:tcPr>
          <w:p w14:paraId="3946971C"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5.1. Užtikrinti socialinių darbuotojų ir specialistų kvalifikacijos kėlimą</w:t>
            </w:r>
          </w:p>
        </w:tc>
        <w:tc>
          <w:tcPr>
            <w:tcW w:w="2855" w:type="dxa"/>
            <w:gridSpan w:val="2"/>
            <w:tcBorders>
              <w:top w:val="single" w:sz="4" w:space="0" w:color="auto"/>
              <w:left w:val="single" w:sz="4" w:space="0" w:color="auto"/>
              <w:bottom w:val="single" w:sz="4" w:space="0" w:color="auto"/>
              <w:right w:val="single" w:sz="4" w:space="0" w:color="auto"/>
            </w:tcBorders>
            <w:hideMark/>
          </w:tcPr>
          <w:p w14:paraId="641FDF37"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5.1.1. Sudaryti sąlygas socialiniams darbuotojams ir specialistams kelti kvalifikaciją</w:t>
            </w:r>
          </w:p>
        </w:tc>
        <w:tc>
          <w:tcPr>
            <w:tcW w:w="1274" w:type="dxa"/>
            <w:gridSpan w:val="2"/>
            <w:tcBorders>
              <w:top w:val="single" w:sz="4" w:space="0" w:color="auto"/>
              <w:left w:val="single" w:sz="4" w:space="0" w:color="auto"/>
              <w:bottom w:val="single" w:sz="4" w:space="0" w:color="auto"/>
              <w:right w:val="single" w:sz="4" w:space="0" w:color="auto"/>
            </w:tcBorders>
            <w:hideMark/>
          </w:tcPr>
          <w:p w14:paraId="35C33D36"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6,9 SB</w:t>
            </w:r>
          </w:p>
          <w:p w14:paraId="1E10209A"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p>
          <w:p w14:paraId="6BBF8192"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p>
          <w:p w14:paraId="2CDA9EC6"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8 SB</w:t>
            </w:r>
          </w:p>
        </w:tc>
        <w:tc>
          <w:tcPr>
            <w:tcW w:w="1541" w:type="dxa"/>
            <w:gridSpan w:val="2"/>
            <w:tcBorders>
              <w:top w:val="single" w:sz="4" w:space="0" w:color="auto"/>
              <w:left w:val="single" w:sz="4" w:space="0" w:color="auto"/>
              <w:bottom w:val="single" w:sz="4" w:space="0" w:color="auto"/>
              <w:right w:val="single" w:sz="4" w:space="0" w:color="auto"/>
            </w:tcBorders>
            <w:hideMark/>
          </w:tcPr>
          <w:p w14:paraId="5A09D896"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Kretingos DVC</w:t>
            </w:r>
          </w:p>
          <w:p w14:paraId="46C6D758"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p>
          <w:p w14:paraId="5540378A"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Kretingos </w:t>
            </w:r>
          </w:p>
          <w:p w14:paraId="1B9F8A8B"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SPC</w:t>
            </w:r>
          </w:p>
        </w:tc>
        <w:tc>
          <w:tcPr>
            <w:tcW w:w="2033" w:type="dxa"/>
            <w:gridSpan w:val="2"/>
            <w:tcBorders>
              <w:top w:val="single" w:sz="4" w:space="0" w:color="auto"/>
              <w:left w:val="single" w:sz="4" w:space="0" w:color="auto"/>
              <w:bottom w:val="single" w:sz="4" w:space="0" w:color="auto"/>
              <w:right w:val="single" w:sz="4" w:space="0" w:color="auto"/>
            </w:tcBorders>
            <w:hideMark/>
          </w:tcPr>
          <w:p w14:paraId="5292AF11" w14:textId="25AB7DA4" w:rsidR="00597091" w:rsidRPr="00D16AE5" w:rsidRDefault="00D16AE5" w:rsidP="00607959">
            <w:pPr>
              <w:widowControl w:val="0"/>
              <w:adjustRightInd w:val="0"/>
              <w:spacing w:after="0" w:line="240" w:lineRule="auto"/>
              <w:rPr>
                <w:rFonts w:ascii="Times New Roman" w:eastAsia="Times New Roman" w:hAnsi="Times New Roman" w:cs="Times New Roman"/>
                <w:color w:val="000000"/>
                <w:sz w:val="24"/>
                <w:szCs w:val="24"/>
                <w:lang w:eastAsia="lt-LT"/>
              </w:rPr>
            </w:pPr>
            <w:r w:rsidRPr="00D16AE5">
              <w:rPr>
                <w:rFonts w:ascii="Times New Roman" w:eastAsia="Times New Roman" w:hAnsi="Times New Roman" w:cs="Times New Roman"/>
                <w:color w:val="000000"/>
                <w:sz w:val="24"/>
                <w:szCs w:val="24"/>
                <w:lang w:eastAsia="lt-LT"/>
              </w:rPr>
              <w:t>Bus sudarytos galimybės kelti profesinę kvalifikaciją dalyvaujant įvairiuose mokymuose, seminaruose.</w:t>
            </w:r>
          </w:p>
        </w:tc>
      </w:tr>
      <w:tr w:rsidR="00D16AE5" w:rsidRPr="00D16AE5" w14:paraId="2C556341" w14:textId="77777777" w:rsidTr="00CA3881">
        <w:trPr>
          <w:trHeight w:val="330"/>
        </w:trPr>
        <w:tc>
          <w:tcPr>
            <w:tcW w:w="9385" w:type="dxa"/>
            <w:gridSpan w:val="9"/>
            <w:tcBorders>
              <w:top w:val="single" w:sz="4" w:space="0" w:color="auto"/>
              <w:left w:val="single" w:sz="4" w:space="0" w:color="auto"/>
              <w:bottom w:val="single" w:sz="4" w:space="0" w:color="auto"/>
              <w:right w:val="single" w:sz="4" w:space="0" w:color="auto"/>
            </w:tcBorders>
            <w:shd w:val="clear" w:color="auto" w:fill="D5DCE4"/>
            <w:hideMark/>
          </w:tcPr>
          <w:p w14:paraId="6AF3F6F1"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color w:val="000000"/>
                <w:sz w:val="24"/>
                <w:szCs w:val="24"/>
                <w:lang w:val="fr-FR" w:eastAsia="lt-LT"/>
              </w:rPr>
            </w:pPr>
            <w:r w:rsidRPr="00D16AE5">
              <w:rPr>
                <w:rFonts w:ascii="Times New Roman" w:eastAsia="Times New Roman" w:hAnsi="Times New Roman" w:cs="Times New Roman"/>
                <w:b/>
                <w:color w:val="000000"/>
                <w:sz w:val="24"/>
                <w:szCs w:val="24"/>
                <w:lang w:val="fr-FR" w:eastAsia="lt-LT"/>
              </w:rPr>
              <w:t xml:space="preserve">6 </w:t>
            </w:r>
            <w:proofErr w:type="spellStart"/>
            <w:r w:rsidRPr="00D16AE5">
              <w:rPr>
                <w:rFonts w:ascii="Times New Roman" w:eastAsia="Times New Roman" w:hAnsi="Times New Roman" w:cs="Times New Roman"/>
                <w:b/>
                <w:color w:val="000000"/>
                <w:sz w:val="24"/>
                <w:szCs w:val="24"/>
                <w:lang w:val="fr-FR" w:eastAsia="lt-LT"/>
              </w:rPr>
              <w:t>Tikslas</w:t>
            </w:r>
            <w:proofErr w:type="spellEnd"/>
            <w:r w:rsidRPr="00D16AE5">
              <w:rPr>
                <w:rFonts w:ascii="Times New Roman" w:eastAsia="Times New Roman" w:hAnsi="Times New Roman" w:cs="Times New Roman"/>
                <w:b/>
                <w:color w:val="000000"/>
                <w:sz w:val="24"/>
                <w:szCs w:val="24"/>
                <w:lang w:val="fr-FR" w:eastAsia="lt-LT"/>
              </w:rPr>
              <w:t xml:space="preserve">. </w:t>
            </w:r>
            <w:r w:rsidRPr="00D16AE5">
              <w:rPr>
                <w:rFonts w:ascii="Times New Roman" w:eastAsia="Times New Roman" w:hAnsi="Times New Roman" w:cs="Times New Roman"/>
                <w:i/>
                <w:color w:val="000000"/>
                <w:sz w:val="24"/>
                <w:szCs w:val="24"/>
                <w:lang w:eastAsia="lt-LT"/>
              </w:rPr>
              <w:t>Vykdyti informacijos apie socialines paslaugas ir socialinių paslaugų tiekėjus sklaidą</w:t>
            </w:r>
          </w:p>
        </w:tc>
      </w:tr>
      <w:tr w:rsidR="00D16AE5" w:rsidRPr="00597091" w14:paraId="086481B7" w14:textId="77777777" w:rsidTr="00597091">
        <w:trPr>
          <w:trHeight w:val="2117"/>
        </w:trPr>
        <w:tc>
          <w:tcPr>
            <w:tcW w:w="1700" w:type="dxa"/>
            <w:gridSpan w:val="2"/>
            <w:tcBorders>
              <w:top w:val="single" w:sz="4" w:space="0" w:color="auto"/>
              <w:left w:val="single" w:sz="4" w:space="0" w:color="auto"/>
              <w:bottom w:val="single" w:sz="4" w:space="0" w:color="auto"/>
              <w:right w:val="single" w:sz="4" w:space="0" w:color="auto"/>
            </w:tcBorders>
            <w:hideMark/>
          </w:tcPr>
          <w:p w14:paraId="7F5DF229" w14:textId="7B6C077C" w:rsidR="00D16AE5" w:rsidRPr="00597091"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597091">
              <w:rPr>
                <w:rFonts w:ascii="Times New Roman" w:eastAsia="Times New Roman" w:hAnsi="Times New Roman" w:cs="Times New Roman"/>
                <w:sz w:val="24"/>
                <w:szCs w:val="24"/>
                <w:lang w:eastAsia="lt-LT"/>
              </w:rPr>
              <w:t xml:space="preserve">6.1. Naudoti bendrą Piniginės socialinės paramos ir socialinių paslaugų gavėjų </w:t>
            </w:r>
            <w:r w:rsidRPr="00597091">
              <w:rPr>
                <w:rFonts w:ascii="Times New Roman" w:eastAsia="Times New Roman" w:hAnsi="Times New Roman" w:cs="Times New Roman"/>
                <w:sz w:val="24"/>
                <w:szCs w:val="24"/>
                <w:lang w:eastAsia="lt-LT"/>
              </w:rPr>
              <w:lastRenderedPageBreak/>
              <w:t>duomenų bazę</w:t>
            </w:r>
          </w:p>
        </w:tc>
        <w:tc>
          <w:tcPr>
            <w:tcW w:w="2837" w:type="dxa"/>
            <w:tcBorders>
              <w:top w:val="single" w:sz="4" w:space="0" w:color="auto"/>
              <w:left w:val="single" w:sz="4" w:space="0" w:color="auto"/>
              <w:bottom w:val="single" w:sz="4" w:space="0" w:color="auto"/>
              <w:right w:val="single" w:sz="4" w:space="0" w:color="auto"/>
            </w:tcBorders>
            <w:hideMark/>
          </w:tcPr>
          <w:p w14:paraId="521FFC10" w14:textId="77777777" w:rsidR="00D16AE5" w:rsidRPr="00597091"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597091">
              <w:rPr>
                <w:rFonts w:ascii="Times New Roman" w:eastAsia="Times New Roman" w:hAnsi="Times New Roman" w:cs="Times New Roman"/>
                <w:sz w:val="24"/>
                <w:szCs w:val="24"/>
                <w:lang w:eastAsia="lt-LT"/>
              </w:rPr>
              <w:lastRenderedPageBreak/>
              <w:t>6.1.1. Nuolat atnaujinti bei tikslinti  duomenis bendroje informacinėje socialinės paramos gavėjų duomenų bazėje</w:t>
            </w:r>
          </w:p>
        </w:tc>
        <w:tc>
          <w:tcPr>
            <w:tcW w:w="1274" w:type="dxa"/>
            <w:gridSpan w:val="2"/>
            <w:tcBorders>
              <w:top w:val="single" w:sz="4" w:space="0" w:color="auto"/>
              <w:left w:val="single" w:sz="4" w:space="0" w:color="auto"/>
              <w:bottom w:val="single" w:sz="4" w:space="0" w:color="auto"/>
              <w:right w:val="single" w:sz="4" w:space="0" w:color="auto"/>
            </w:tcBorders>
          </w:tcPr>
          <w:p w14:paraId="3015E4AE" w14:textId="77777777" w:rsidR="00D16AE5" w:rsidRPr="00597091"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p>
          <w:p w14:paraId="52F2AC25" w14:textId="77777777" w:rsidR="00D16AE5" w:rsidRPr="00597091"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597091">
              <w:rPr>
                <w:rFonts w:ascii="Times New Roman" w:eastAsia="Times New Roman" w:hAnsi="Times New Roman" w:cs="Times New Roman"/>
                <w:sz w:val="24"/>
                <w:szCs w:val="24"/>
                <w:lang w:eastAsia="lt-LT"/>
              </w:rPr>
              <w:t>-</w:t>
            </w:r>
          </w:p>
          <w:p w14:paraId="42C2E57A" w14:textId="77777777" w:rsidR="00D16AE5" w:rsidRPr="00597091"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p>
          <w:p w14:paraId="49EA5196" w14:textId="77777777" w:rsidR="00D16AE5" w:rsidRPr="00597091"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p>
        </w:tc>
        <w:tc>
          <w:tcPr>
            <w:tcW w:w="1541" w:type="dxa"/>
            <w:gridSpan w:val="2"/>
            <w:tcBorders>
              <w:top w:val="single" w:sz="4" w:space="0" w:color="auto"/>
              <w:left w:val="single" w:sz="4" w:space="0" w:color="auto"/>
              <w:bottom w:val="single" w:sz="4" w:space="0" w:color="auto"/>
              <w:right w:val="single" w:sz="4" w:space="0" w:color="auto"/>
            </w:tcBorders>
            <w:vAlign w:val="center"/>
          </w:tcPr>
          <w:p w14:paraId="3D48C048" w14:textId="77777777" w:rsidR="00D16AE5" w:rsidRPr="00597091"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597091">
              <w:rPr>
                <w:rFonts w:ascii="Times New Roman" w:eastAsia="Times New Roman" w:hAnsi="Times New Roman" w:cs="Times New Roman"/>
                <w:sz w:val="24"/>
                <w:szCs w:val="24"/>
                <w:lang w:eastAsia="lt-LT"/>
              </w:rPr>
              <w:t>Socialinės paramos skyrius</w:t>
            </w:r>
          </w:p>
          <w:p w14:paraId="2B056D5D" w14:textId="77777777" w:rsidR="00D16AE5" w:rsidRPr="00597091"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p>
          <w:p w14:paraId="0A414F25" w14:textId="77777777" w:rsidR="00D16AE5" w:rsidRPr="00597091"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597091">
              <w:rPr>
                <w:rFonts w:ascii="Times New Roman" w:eastAsia="Times New Roman" w:hAnsi="Times New Roman" w:cs="Times New Roman"/>
                <w:sz w:val="24"/>
                <w:szCs w:val="24"/>
                <w:lang w:eastAsia="lt-LT"/>
              </w:rPr>
              <w:t>Seniūnijos</w:t>
            </w:r>
          </w:p>
          <w:p w14:paraId="37097763" w14:textId="77777777" w:rsidR="00D16AE5" w:rsidRPr="00597091" w:rsidRDefault="00D16AE5" w:rsidP="009F7163">
            <w:pPr>
              <w:widowControl w:val="0"/>
              <w:adjustRightInd w:val="0"/>
              <w:spacing w:after="0" w:line="240" w:lineRule="auto"/>
              <w:jc w:val="center"/>
              <w:rPr>
                <w:rFonts w:ascii="Times New Roman" w:eastAsia="Times New Roman" w:hAnsi="Times New Roman" w:cs="Times New Roman"/>
                <w:sz w:val="24"/>
                <w:szCs w:val="24"/>
                <w:lang w:eastAsia="lt-LT"/>
              </w:rPr>
            </w:pPr>
          </w:p>
        </w:tc>
        <w:tc>
          <w:tcPr>
            <w:tcW w:w="2033" w:type="dxa"/>
            <w:gridSpan w:val="2"/>
            <w:tcBorders>
              <w:top w:val="single" w:sz="4" w:space="0" w:color="auto"/>
              <w:left w:val="single" w:sz="4" w:space="0" w:color="auto"/>
              <w:bottom w:val="single" w:sz="4" w:space="0" w:color="auto"/>
              <w:right w:val="single" w:sz="4" w:space="0" w:color="auto"/>
            </w:tcBorders>
            <w:hideMark/>
          </w:tcPr>
          <w:p w14:paraId="0135CF76" w14:textId="77777777" w:rsidR="00D16AE5" w:rsidRPr="00597091" w:rsidRDefault="00D16AE5" w:rsidP="00607959">
            <w:pPr>
              <w:widowControl w:val="0"/>
              <w:adjustRightInd w:val="0"/>
              <w:spacing w:after="0" w:line="240" w:lineRule="auto"/>
              <w:rPr>
                <w:rFonts w:ascii="Calibri" w:eastAsia="Calibri" w:hAnsi="Calibri" w:cs="Times New Roman"/>
                <w:sz w:val="24"/>
                <w:szCs w:val="24"/>
                <w:lang w:eastAsia="lt-LT"/>
              </w:rPr>
            </w:pPr>
            <w:r w:rsidRPr="00597091">
              <w:rPr>
                <w:rFonts w:ascii="Times New Roman" w:eastAsia="Times New Roman" w:hAnsi="Times New Roman" w:cs="Times New Roman"/>
                <w:sz w:val="24"/>
                <w:szCs w:val="24"/>
                <w:lang w:eastAsia="lt-LT"/>
              </w:rPr>
              <w:t>Sudaryta išsami socialinė paramos gavėjų duomenų bazė</w:t>
            </w:r>
          </w:p>
        </w:tc>
      </w:tr>
      <w:tr w:rsidR="00D16AE5" w:rsidRPr="00D16AE5" w14:paraId="5E76D328" w14:textId="77777777" w:rsidTr="00CA3881">
        <w:trPr>
          <w:trHeight w:val="792"/>
        </w:trPr>
        <w:tc>
          <w:tcPr>
            <w:tcW w:w="1700" w:type="dxa"/>
            <w:gridSpan w:val="2"/>
            <w:vMerge w:val="restart"/>
            <w:tcBorders>
              <w:top w:val="single" w:sz="4" w:space="0" w:color="auto"/>
              <w:left w:val="single" w:sz="4" w:space="0" w:color="auto"/>
              <w:bottom w:val="single" w:sz="4" w:space="0" w:color="auto"/>
              <w:right w:val="single" w:sz="4" w:space="0" w:color="auto"/>
            </w:tcBorders>
            <w:hideMark/>
          </w:tcPr>
          <w:p w14:paraId="12D10487"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6.2. Užtikrinti informacijos apie socialines paslaugas ir socialinių paslaugų tiekėjus sklaidą</w:t>
            </w:r>
          </w:p>
        </w:tc>
        <w:tc>
          <w:tcPr>
            <w:tcW w:w="2837" w:type="dxa"/>
            <w:tcBorders>
              <w:top w:val="single" w:sz="4" w:space="0" w:color="auto"/>
              <w:left w:val="single" w:sz="4" w:space="0" w:color="auto"/>
              <w:bottom w:val="single" w:sz="4" w:space="0" w:color="auto"/>
              <w:right w:val="single" w:sz="4" w:space="0" w:color="auto"/>
            </w:tcBorders>
            <w:hideMark/>
          </w:tcPr>
          <w:p w14:paraId="77A7731D"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6.2.1. Nuolat konsultuoti gyventojus socialinių paslaugų klausimais</w:t>
            </w:r>
          </w:p>
          <w:p w14:paraId="6DF80D57"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274" w:type="dxa"/>
            <w:gridSpan w:val="2"/>
            <w:tcBorders>
              <w:top w:val="single" w:sz="4" w:space="0" w:color="auto"/>
              <w:left w:val="single" w:sz="4" w:space="0" w:color="auto"/>
              <w:bottom w:val="single" w:sz="4" w:space="0" w:color="auto"/>
              <w:right w:val="single" w:sz="4" w:space="0" w:color="auto"/>
            </w:tcBorders>
            <w:hideMark/>
          </w:tcPr>
          <w:p w14:paraId="6024B71E"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w:t>
            </w:r>
          </w:p>
        </w:tc>
        <w:tc>
          <w:tcPr>
            <w:tcW w:w="1541" w:type="dxa"/>
            <w:gridSpan w:val="2"/>
            <w:vMerge w:val="restart"/>
            <w:tcBorders>
              <w:top w:val="single" w:sz="4" w:space="0" w:color="auto"/>
              <w:left w:val="single" w:sz="4" w:space="0" w:color="auto"/>
              <w:bottom w:val="single" w:sz="4" w:space="0" w:color="auto"/>
              <w:right w:val="single" w:sz="4" w:space="0" w:color="auto"/>
            </w:tcBorders>
            <w:vAlign w:val="center"/>
          </w:tcPr>
          <w:p w14:paraId="7B91E51E"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Socialinės paramos skyrius</w:t>
            </w:r>
          </w:p>
          <w:p w14:paraId="270FAD55"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p>
          <w:p w14:paraId="1F794C0E"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Seniūnijos</w:t>
            </w:r>
          </w:p>
          <w:p w14:paraId="0B677514"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p>
          <w:p w14:paraId="1B033864"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p>
          <w:p w14:paraId="659709AD"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p>
          <w:p w14:paraId="6E5B1846"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p>
          <w:p w14:paraId="37BF1AE2"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p>
        </w:tc>
        <w:tc>
          <w:tcPr>
            <w:tcW w:w="2033" w:type="dxa"/>
            <w:gridSpan w:val="2"/>
            <w:tcBorders>
              <w:top w:val="single" w:sz="4" w:space="0" w:color="auto"/>
              <w:left w:val="single" w:sz="4" w:space="0" w:color="auto"/>
              <w:bottom w:val="single" w:sz="4" w:space="0" w:color="auto"/>
              <w:right w:val="single" w:sz="4" w:space="0" w:color="auto"/>
            </w:tcBorders>
          </w:tcPr>
          <w:p w14:paraId="397727D8"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Nuolatinės konsultacijos</w:t>
            </w:r>
          </w:p>
          <w:p w14:paraId="2B4057D8"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p>
        </w:tc>
      </w:tr>
      <w:tr w:rsidR="00D16AE5" w:rsidRPr="00D16AE5" w14:paraId="36FF5AA7" w14:textId="77777777" w:rsidTr="00CA3881">
        <w:trPr>
          <w:trHeight w:val="1789"/>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14:paraId="0F8F8FA2" w14:textId="77777777" w:rsidR="00D16AE5" w:rsidRPr="00D16AE5" w:rsidRDefault="00D16AE5" w:rsidP="00607959">
            <w:pPr>
              <w:spacing w:after="0" w:line="240" w:lineRule="auto"/>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14:paraId="1185F51F"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6.2.2. Teikti aktualią informaciją gyventojams, pasinaudojant masinės informacijos priemonėmis      (Savivaldybės interneto svetaine, spauda ir kt.). </w:t>
            </w:r>
          </w:p>
        </w:tc>
        <w:tc>
          <w:tcPr>
            <w:tcW w:w="1274" w:type="dxa"/>
            <w:gridSpan w:val="2"/>
            <w:tcBorders>
              <w:top w:val="single" w:sz="4" w:space="0" w:color="auto"/>
              <w:left w:val="single" w:sz="4" w:space="0" w:color="auto"/>
              <w:bottom w:val="single" w:sz="4" w:space="0" w:color="auto"/>
              <w:right w:val="single" w:sz="4" w:space="0" w:color="auto"/>
            </w:tcBorders>
            <w:hideMark/>
          </w:tcPr>
          <w:p w14:paraId="5B1973BC"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w:t>
            </w:r>
          </w:p>
        </w:tc>
        <w:tc>
          <w:tcPr>
            <w:tcW w:w="1541" w:type="dxa"/>
            <w:gridSpan w:val="2"/>
            <w:vMerge/>
            <w:tcBorders>
              <w:top w:val="single" w:sz="4" w:space="0" w:color="auto"/>
              <w:left w:val="single" w:sz="4" w:space="0" w:color="auto"/>
              <w:bottom w:val="single" w:sz="4" w:space="0" w:color="auto"/>
              <w:right w:val="single" w:sz="4" w:space="0" w:color="auto"/>
            </w:tcBorders>
            <w:vAlign w:val="center"/>
            <w:hideMark/>
          </w:tcPr>
          <w:p w14:paraId="7A79EC74" w14:textId="77777777" w:rsidR="00D16AE5" w:rsidRPr="00D16AE5" w:rsidRDefault="00D16AE5" w:rsidP="00607959">
            <w:pPr>
              <w:spacing w:after="0" w:line="240" w:lineRule="auto"/>
              <w:rPr>
                <w:rFonts w:ascii="Times New Roman" w:eastAsia="Times New Roman" w:hAnsi="Times New Roman" w:cs="Times New Roman"/>
                <w:sz w:val="24"/>
                <w:szCs w:val="24"/>
                <w:lang w:eastAsia="lt-LT"/>
              </w:rPr>
            </w:pPr>
          </w:p>
        </w:tc>
        <w:tc>
          <w:tcPr>
            <w:tcW w:w="2033" w:type="dxa"/>
            <w:gridSpan w:val="2"/>
            <w:tcBorders>
              <w:top w:val="single" w:sz="4" w:space="0" w:color="auto"/>
              <w:left w:val="single" w:sz="4" w:space="0" w:color="auto"/>
              <w:bottom w:val="single" w:sz="4" w:space="0" w:color="auto"/>
              <w:right w:val="single" w:sz="4" w:space="0" w:color="auto"/>
            </w:tcBorders>
            <w:hideMark/>
          </w:tcPr>
          <w:p w14:paraId="32711354"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Informacija masinės informacijos priemonėse ir kt.)</w:t>
            </w:r>
          </w:p>
        </w:tc>
      </w:tr>
    </w:tbl>
    <w:p w14:paraId="7D458A09"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0"/>
          <w:szCs w:val="24"/>
          <w:lang w:eastAsia="lt-LT"/>
        </w:rPr>
      </w:pPr>
      <w:r w:rsidRPr="00D16AE5">
        <w:rPr>
          <w:rFonts w:ascii="Times New Roman" w:eastAsia="Times New Roman" w:hAnsi="Times New Roman" w:cs="Times New Roman"/>
          <w:sz w:val="20"/>
          <w:szCs w:val="24"/>
          <w:lang w:eastAsia="lt-LT"/>
        </w:rPr>
        <w:t>VB – valstybės biudžeto lėšos;</w:t>
      </w:r>
    </w:p>
    <w:p w14:paraId="6FCD8582"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0"/>
          <w:szCs w:val="24"/>
          <w:lang w:eastAsia="lt-LT"/>
        </w:rPr>
      </w:pPr>
      <w:r w:rsidRPr="00D16AE5">
        <w:rPr>
          <w:rFonts w:ascii="Times New Roman" w:eastAsia="Times New Roman" w:hAnsi="Times New Roman" w:cs="Times New Roman"/>
          <w:sz w:val="20"/>
          <w:szCs w:val="24"/>
          <w:lang w:eastAsia="lt-LT"/>
        </w:rPr>
        <w:t>SB – savivaldybės biudžeto lėšos.</w:t>
      </w:r>
    </w:p>
    <w:p w14:paraId="0778212D" w14:textId="77777777" w:rsidR="00D16AE5" w:rsidRPr="00D16AE5" w:rsidRDefault="00D16AE5" w:rsidP="00607959">
      <w:pPr>
        <w:widowControl w:val="0"/>
        <w:adjustRightInd w:val="0"/>
        <w:spacing w:after="0" w:line="240" w:lineRule="auto"/>
        <w:rPr>
          <w:rFonts w:ascii="Times New Roman" w:eastAsia="Times New Roman" w:hAnsi="Times New Roman" w:cs="Times New Roman"/>
          <w:b/>
          <w:bCs/>
          <w:sz w:val="24"/>
          <w:szCs w:val="24"/>
          <w:lang w:eastAsia="lt-LT"/>
        </w:rPr>
      </w:pPr>
    </w:p>
    <w:p w14:paraId="269D71E6"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16AE5">
        <w:rPr>
          <w:rFonts w:ascii="Times New Roman" w:eastAsia="Times New Roman" w:hAnsi="Times New Roman" w:cs="Times New Roman"/>
          <w:b/>
          <w:bCs/>
          <w:sz w:val="24"/>
          <w:szCs w:val="24"/>
          <w:lang w:eastAsia="lt-LT"/>
        </w:rPr>
        <w:t>IV. FINANSAVIMO PLANAS</w:t>
      </w:r>
    </w:p>
    <w:p w14:paraId="01274107"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bCs/>
          <w:sz w:val="16"/>
          <w:szCs w:val="16"/>
          <w:lang w:eastAsia="lt-LT"/>
        </w:rPr>
      </w:pPr>
    </w:p>
    <w:p w14:paraId="59F64D0F"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3"/>
          <w:szCs w:val="23"/>
          <w:lang w:eastAsia="lt-LT"/>
        </w:rPr>
      </w:pPr>
      <w:r w:rsidRPr="00D16AE5">
        <w:rPr>
          <w:rFonts w:ascii="Times New Roman" w:eastAsia="Times New Roman" w:hAnsi="Times New Roman" w:cs="Times New Roman"/>
          <w:b/>
          <w:bCs/>
          <w:sz w:val="24"/>
          <w:szCs w:val="24"/>
          <w:lang w:eastAsia="lt-LT"/>
        </w:rPr>
        <w:t xml:space="preserve">14. Socialinių paslaugų finansavimo šaltiniai </w:t>
      </w:r>
      <w:r w:rsidRPr="00D16AE5">
        <w:rPr>
          <w:rFonts w:ascii="Times New Roman" w:eastAsia="Times New Roman" w:hAnsi="Times New Roman" w:cs="Times New Roman"/>
          <w:sz w:val="23"/>
          <w:szCs w:val="23"/>
          <w:lang w:eastAsia="lt-LT"/>
        </w:rPr>
        <w:t xml:space="preserve"> </w:t>
      </w:r>
    </w:p>
    <w:p w14:paraId="58F71609" w14:textId="77777777" w:rsidR="00D16AE5" w:rsidRPr="00D16AE5" w:rsidRDefault="00D16AE5" w:rsidP="00607959">
      <w:pPr>
        <w:widowControl w:val="0"/>
        <w:adjustRightInd w:val="0"/>
        <w:spacing w:after="0" w:line="240" w:lineRule="auto"/>
        <w:jc w:val="right"/>
        <w:rPr>
          <w:rFonts w:ascii="Times New Roman" w:eastAsia="Times New Roman" w:hAnsi="Times New Roman" w:cs="Times New Roman"/>
          <w:sz w:val="23"/>
          <w:szCs w:val="23"/>
          <w:lang w:eastAsia="lt-LT"/>
        </w:rPr>
      </w:pPr>
    </w:p>
    <w:p w14:paraId="1A15378E" w14:textId="77777777" w:rsidR="00D16AE5" w:rsidRPr="00D16AE5" w:rsidRDefault="00D16AE5" w:rsidP="00607959">
      <w:pPr>
        <w:widowControl w:val="0"/>
        <w:adjustRightInd w:val="0"/>
        <w:spacing w:after="0" w:line="240" w:lineRule="auto"/>
        <w:ind w:left="6480" w:firstLine="1296"/>
        <w:jc w:val="center"/>
        <w:rPr>
          <w:rFonts w:ascii="Times New Roman" w:eastAsia="Times New Roman" w:hAnsi="Times New Roman" w:cs="Times New Roman"/>
          <w:b/>
          <w:bCs/>
          <w:sz w:val="20"/>
          <w:szCs w:val="20"/>
          <w:lang w:eastAsia="lt-LT"/>
        </w:rPr>
      </w:pPr>
      <w:r w:rsidRPr="00D16AE5">
        <w:rPr>
          <w:rFonts w:ascii="Times New Roman" w:eastAsia="Times New Roman" w:hAnsi="Times New Roman" w:cs="Times New Roman"/>
          <w:b/>
          <w:bCs/>
          <w:sz w:val="20"/>
          <w:szCs w:val="20"/>
          <w:lang w:eastAsia="lt-LT"/>
        </w:rPr>
        <w:t>21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4484"/>
        <w:gridCol w:w="1521"/>
        <w:gridCol w:w="1387"/>
        <w:gridCol w:w="1351"/>
      </w:tblGrid>
      <w:tr w:rsidR="00D16AE5" w:rsidRPr="00D16AE5" w14:paraId="1C502144" w14:textId="77777777" w:rsidTr="00CA3881">
        <w:trPr>
          <w:cantSplit/>
        </w:trPr>
        <w:tc>
          <w:tcPr>
            <w:tcW w:w="601" w:type="dxa"/>
            <w:vMerge w:val="restart"/>
            <w:tcBorders>
              <w:top w:val="single" w:sz="4" w:space="0" w:color="auto"/>
              <w:left w:val="single" w:sz="4" w:space="0" w:color="auto"/>
              <w:bottom w:val="single" w:sz="4" w:space="0" w:color="auto"/>
              <w:right w:val="single" w:sz="4" w:space="0" w:color="auto"/>
            </w:tcBorders>
            <w:shd w:val="clear" w:color="auto" w:fill="D5DCE4"/>
            <w:hideMark/>
          </w:tcPr>
          <w:p w14:paraId="3B0105B9"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lang w:eastAsia="lt-LT"/>
              </w:rPr>
            </w:pPr>
            <w:r w:rsidRPr="00D16AE5">
              <w:rPr>
                <w:rFonts w:ascii="Times New Roman" w:eastAsia="Times New Roman" w:hAnsi="Times New Roman" w:cs="Times New Roman"/>
                <w:i/>
                <w:lang w:eastAsia="lt-LT"/>
              </w:rPr>
              <w:t>Eil. Nr.</w:t>
            </w:r>
          </w:p>
        </w:tc>
        <w:tc>
          <w:tcPr>
            <w:tcW w:w="4484" w:type="dxa"/>
            <w:vMerge w:val="restart"/>
            <w:tcBorders>
              <w:top w:val="single" w:sz="4" w:space="0" w:color="auto"/>
              <w:left w:val="single" w:sz="4" w:space="0" w:color="auto"/>
              <w:bottom w:val="single" w:sz="4" w:space="0" w:color="auto"/>
              <w:right w:val="single" w:sz="4" w:space="0" w:color="auto"/>
            </w:tcBorders>
            <w:shd w:val="clear" w:color="auto" w:fill="D5DCE4"/>
            <w:vAlign w:val="center"/>
            <w:hideMark/>
          </w:tcPr>
          <w:p w14:paraId="31455A75"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lang w:eastAsia="lt-LT"/>
              </w:rPr>
            </w:pPr>
            <w:r w:rsidRPr="00D16AE5">
              <w:rPr>
                <w:rFonts w:ascii="Times New Roman" w:eastAsia="Times New Roman" w:hAnsi="Times New Roman" w:cs="Times New Roman"/>
                <w:i/>
                <w:lang w:eastAsia="lt-LT"/>
              </w:rPr>
              <w:t>Finansavimo būdai</w:t>
            </w:r>
          </w:p>
        </w:tc>
        <w:tc>
          <w:tcPr>
            <w:tcW w:w="1521" w:type="dxa"/>
            <w:tcBorders>
              <w:top w:val="single" w:sz="4" w:space="0" w:color="auto"/>
              <w:left w:val="single" w:sz="4" w:space="0" w:color="auto"/>
              <w:bottom w:val="single" w:sz="4" w:space="0" w:color="auto"/>
              <w:right w:val="single" w:sz="4" w:space="0" w:color="auto"/>
            </w:tcBorders>
            <w:shd w:val="clear" w:color="auto" w:fill="D5DCE4"/>
            <w:hideMark/>
          </w:tcPr>
          <w:p w14:paraId="4CAC0296"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lang w:eastAsia="lt-LT"/>
              </w:rPr>
            </w:pPr>
            <w:r w:rsidRPr="00D16AE5">
              <w:rPr>
                <w:rFonts w:ascii="Times New Roman" w:eastAsia="Times New Roman" w:hAnsi="Times New Roman" w:cs="Times New Roman"/>
                <w:i/>
                <w:lang w:eastAsia="lt-LT"/>
              </w:rPr>
              <w:t>Lėšos (tūkst. Eur)</w:t>
            </w:r>
          </w:p>
        </w:tc>
        <w:tc>
          <w:tcPr>
            <w:tcW w:w="1387" w:type="dxa"/>
            <w:tcBorders>
              <w:top w:val="single" w:sz="4" w:space="0" w:color="auto"/>
              <w:left w:val="single" w:sz="4" w:space="0" w:color="auto"/>
              <w:bottom w:val="single" w:sz="4" w:space="0" w:color="auto"/>
              <w:right w:val="single" w:sz="4" w:space="0" w:color="auto"/>
            </w:tcBorders>
            <w:shd w:val="clear" w:color="auto" w:fill="D5DCE4"/>
            <w:hideMark/>
          </w:tcPr>
          <w:p w14:paraId="7DEC044A"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lang w:eastAsia="lt-LT"/>
              </w:rPr>
            </w:pPr>
            <w:r w:rsidRPr="00D16AE5">
              <w:rPr>
                <w:rFonts w:ascii="Times New Roman" w:eastAsia="Times New Roman" w:hAnsi="Times New Roman" w:cs="Times New Roman"/>
                <w:i/>
                <w:lang w:eastAsia="lt-LT"/>
              </w:rPr>
              <w:t>Lėšos (tūkst. Eur)</w:t>
            </w:r>
          </w:p>
        </w:tc>
        <w:tc>
          <w:tcPr>
            <w:tcW w:w="1351" w:type="dxa"/>
            <w:tcBorders>
              <w:top w:val="single" w:sz="4" w:space="0" w:color="auto"/>
              <w:left w:val="single" w:sz="4" w:space="0" w:color="auto"/>
              <w:bottom w:val="single" w:sz="4" w:space="0" w:color="auto"/>
              <w:right w:val="single" w:sz="4" w:space="0" w:color="auto"/>
            </w:tcBorders>
            <w:shd w:val="clear" w:color="auto" w:fill="D5DCE4"/>
          </w:tcPr>
          <w:p w14:paraId="626D75E1"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lang w:eastAsia="lt-LT"/>
              </w:rPr>
            </w:pPr>
            <w:r w:rsidRPr="00D16AE5">
              <w:rPr>
                <w:rFonts w:ascii="Times New Roman" w:eastAsia="Times New Roman" w:hAnsi="Times New Roman" w:cs="Times New Roman"/>
                <w:i/>
                <w:lang w:eastAsia="lt-LT"/>
              </w:rPr>
              <w:t>Lėšos (tūkst. Eur)</w:t>
            </w:r>
          </w:p>
        </w:tc>
      </w:tr>
      <w:tr w:rsidR="00D16AE5" w:rsidRPr="00D16AE5" w14:paraId="518436F9" w14:textId="77777777" w:rsidTr="00CA3881">
        <w:trPr>
          <w:cantSplit/>
        </w:trPr>
        <w:tc>
          <w:tcPr>
            <w:tcW w:w="601" w:type="dxa"/>
            <w:vMerge/>
            <w:tcBorders>
              <w:top w:val="single" w:sz="4" w:space="0" w:color="auto"/>
              <w:left w:val="single" w:sz="4" w:space="0" w:color="auto"/>
              <w:bottom w:val="single" w:sz="4" w:space="0" w:color="auto"/>
              <w:right w:val="single" w:sz="4" w:space="0" w:color="auto"/>
            </w:tcBorders>
            <w:shd w:val="clear" w:color="auto" w:fill="D5DCE4"/>
            <w:vAlign w:val="center"/>
            <w:hideMark/>
          </w:tcPr>
          <w:p w14:paraId="4918F017" w14:textId="77777777" w:rsidR="00D16AE5" w:rsidRPr="00D16AE5" w:rsidRDefault="00D16AE5" w:rsidP="00607959">
            <w:pPr>
              <w:spacing w:after="0" w:line="240" w:lineRule="auto"/>
              <w:rPr>
                <w:rFonts w:ascii="Times New Roman" w:eastAsia="Times New Roman" w:hAnsi="Times New Roman" w:cs="Times New Roman"/>
                <w:i/>
                <w:lang w:eastAsia="lt-LT"/>
              </w:rPr>
            </w:pPr>
          </w:p>
        </w:tc>
        <w:tc>
          <w:tcPr>
            <w:tcW w:w="4484" w:type="dxa"/>
            <w:vMerge/>
            <w:tcBorders>
              <w:top w:val="single" w:sz="4" w:space="0" w:color="auto"/>
              <w:left w:val="single" w:sz="4" w:space="0" w:color="auto"/>
              <w:bottom w:val="single" w:sz="4" w:space="0" w:color="auto"/>
              <w:right w:val="single" w:sz="4" w:space="0" w:color="auto"/>
            </w:tcBorders>
            <w:shd w:val="clear" w:color="auto" w:fill="D5DCE4"/>
            <w:vAlign w:val="center"/>
            <w:hideMark/>
          </w:tcPr>
          <w:p w14:paraId="5CBF79A5" w14:textId="77777777" w:rsidR="00D16AE5" w:rsidRPr="00D16AE5" w:rsidRDefault="00D16AE5" w:rsidP="00607959">
            <w:pPr>
              <w:spacing w:after="0" w:line="240" w:lineRule="auto"/>
              <w:rPr>
                <w:rFonts w:ascii="Times New Roman" w:eastAsia="Times New Roman" w:hAnsi="Times New Roman" w:cs="Times New Roman"/>
                <w:i/>
                <w:lang w:eastAsia="lt-LT"/>
              </w:rPr>
            </w:pPr>
          </w:p>
        </w:tc>
        <w:tc>
          <w:tcPr>
            <w:tcW w:w="1521" w:type="dxa"/>
            <w:tcBorders>
              <w:top w:val="single" w:sz="4" w:space="0" w:color="auto"/>
              <w:left w:val="single" w:sz="4" w:space="0" w:color="auto"/>
              <w:bottom w:val="single" w:sz="4" w:space="0" w:color="auto"/>
              <w:right w:val="single" w:sz="4" w:space="0" w:color="auto"/>
            </w:tcBorders>
            <w:shd w:val="clear" w:color="auto" w:fill="D5DCE4"/>
            <w:hideMark/>
          </w:tcPr>
          <w:p w14:paraId="38AAA03C"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lang w:eastAsia="lt-LT"/>
              </w:rPr>
            </w:pPr>
            <w:r w:rsidRPr="00D16AE5">
              <w:rPr>
                <w:rFonts w:ascii="Times New Roman" w:eastAsia="Times New Roman" w:hAnsi="Times New Roman" w:cs="Times New Roman"/>
                <w:i/>
                <w:lang w:eastAsia="lt-LT"/>
              </w:rPr>
              <w:t>2020 m.</w:t>
            </w:r>
          </w:p>
        </w:tc>
        <w:tc>
          <w:tcPr>
            <w:tcW w:w="1387" w:type="dxa"/>
            <w:tcBorders>
              <w:top w:val="single" w:sz="4" w:space="0" w:color="auto"/>
              <w:left w:val="single" w:sz="4" w:space="0" w:color="auto"/>
              <w:bottom w:val="single" w:sz="4" w:space="0" w:color="auto"/>
              <w:right w:val="single" w:sz="4" w:space="0" w:color="auto"/>
            </w:tcBorders>
            <w:shd w:val="clear" w:color="auto" w:fill="D5DCE4"/>
            <w:hideMark/>
          </w:tcPr>
          <w:p w14:paraId="04D1E9DA"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lang w:eastAsia="lt-LT"/>
              </w:rPr>
            </w:pPr>
            <w:r w:rsidRPr="00D16AE5">
              <w:rPr>
                <w:rFonts w:ascii="Times New Roman" w:eastAsia="Times New Roman" w:hAnsi="Times New Roman" w:cs="Times New Roman"/>
                <w:i/>
                <w:lang w:eastAsia="lt-LT"/>
              </w:rPr>
              <w:t>2021 m.</w:t>
            </w:r>
          </w:p>
        </w:tc>
        <w:tc>
          <w:tcPr>
            <w:tcW w:w="1351" w:type="dxa"/>
            <w:tcBorders>
              <w:top w:val="single" w:sz="4" w:space="0" w:color="auto"/>
              <w:left w:val="single" w:sz="4" w:space="0" w:color="auto"/>
              <w:bottom w:val="single" w:sz="4" w:space="0" w:color="auto"/>
              <w:right w:val="single" w:sz="4" w:space="0" w:color="auto"/>
            </w:tcBorders>
            <w:shd w:val="clear" w:color="auto" w:fill="D5DCE4"/>
          </w:tcPr>
          <w:p w14:paraId="040511B0"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lang w:eastAsia="lt-LT"/>
              </w:rPr>
            </w:pPr>
            <w:r w:rsidRPr="00D16AE5">
              <w:rPr>
                <w:rFonts w:ascii="Times New Roman" w:eastAsia="Times New Roman" w:hAnsi="Times New Roman" w:cs="Times New Roman"/>
                <w:i/>
                <w:lang w:eastAsia="lt-LT"/>
              </w:rPr>
              <w:t>2022 m.</w:t>
            </w:r>
          </w:p>
        </w:tc>
      </w:tr>
      <w:tr w:rsidR="00D16AE5" w:rsidRPr="00D16AE5" w14:paraId="70EEDF22" w14:textId="77777777" w:rsidTr="00CA3881">
        <w:tc>
          <w:tcPr>
            <w:tcW w:w="601" w:type="dxa"/>
            <w:tcBorders>
              <w:top w:val="single" w:sz="4" w:space="0" w:color="auto"/>
              <w:left w:val="single" w:sz="4" w:space="0" w:color="auto"/>
              <w:bottom w:val="single" w:sz="4" w:space="0" w:color="auto"/>
              <w:right w:val="single" w:sz="4" w:space="0" w:color="auto"/>
            </w:tcBorders>
            <w:hideMark/>
          </w:tcPr>
          <w:p w14:paraId="583DC479"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1.</w:t>
            </w:r>
          </w:p>
        </w:tc>
        <w:tc>
          <w:tcPr>
            <w:tcW w:w="4484" w:type="dxa"/>
            <w:tcBorders>
              <w:top w:val="single" w:sz="4" w:space="0" w:color="auto"/>
              <w:left w:val="single" w:sz="4" w:space="0" w:color="auto"/>
              <w:bottom w:val="single" w:sz="4" w:space="0" w:color="auto"/>
              <w:right w:val="single" w:sz="4" w:space="0" w:color="auto"/>
            </w:tcBorders>
            <w:hideMark/>
          </w:tcPr>
          <w:p w14:paraId="54A743E0"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Socialinių paslaugų pirkimas</w:t>
            </w:r>
          </w:p>
        </w:tc>
        <w:tc>
          <w:tcPr>
            <w:tcW w:w="1521" w:type="dxa"/>
            <w:tcBorders>
              <w:top w:val="single" w:sz="4" w:space="0" w:color="auto"/>
              <w:left w:val="single" w:sz="4" w:space="0" w:color="auto"/>
              <w:bottom w:val="single" w:sz="4" w:space="0" w:color="auto"/>
              <w:right w:val="single" w:sz="4" w:space="0" w:color="auto"/>
            </w:tcBorders>
            <w:hideMark/>
          </w:tcPr>
          <w:p w14:paraId="2FE3D420"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91,0</w:t>
            </w:r>
          </w:p>
        </w:tc>
        <w:tc>
          <w:tcPr>
            <w:tcW w:w="1387" w:type="dxa"/>
            <w:tcBorders>
              <w:top w:val="single" w:sz="4" w:space="0" w:color="auto"/>
              <w:left w:val="single" w:sz="4" w:space="0" w:color="auto"/>
              <w:bottom w:val="single" w:sz="4" w:space="0" w:color="auto"/>
              <w:right w:val="single" w:sz="4" w:space="0" w:color="auto"/>
            </w:tcBorders>
          </w:tcPr>
          <w:p w14:paraId="524D8ABE"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99,5</w:t>
            </w:r>
          </w:p>
        </w:tc>
        <w:tc>
          <w:tcPr>
            <w:tcW w:w="1351" w:type="dxa"/>
            <w:tcBorders>
              <w:top w:val="single" w:sz="4" w:space="0" w:color="auto"/>
              <w:left w:val="single" w:sz="4" w:space="0" w:color="auto"/>
              <w:bottom w:val="single" w:sz="4" w:space="0" w:color="auto"/>
              <w:right w:val="single" w:sz="4" w:space="0" w:color="auto"/>
            </w:tcBorders>
          </w:tcPr>
          <w:p w14:paraId="03D080EE"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163,0</w:t>
            </w:r>
          </w:p>
        </w:tc>
      </w:tr>
      <w:tr w:rsidR="00D16AE5" w:rsidRPr="00D16AE5" w14:paraId="13B765E5" w14:textId="77777777" w:rsidTr="00CA3881">
        <w:tc>
          <w:tcPr>
            <w:tcW w:w="601" w:type="dxa"/>
            <w:tcBorders>
              <w:top w:val="single" w:sz="4" w:space="0" w:color="auto"/>
              <w:left w:val="single" w:sz="4" w:space="0" w:color="auto"/>
              <w:bottom w:val="single" w:sz="4" w:space="0" w:color="auto"/>
              <w:right w:val="single" w:sz="4" w:space="0" w:color="auto"/>
            </w:tcBorders>
            <w:hideMark/>
          </w:tcPr>
          <w:p w14:paraId="16F30FCB"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2.</w:t>
            </w:r>
          </w:p>
        </w:tc>
        <w:tc>
          <w:tcPr>
            <w:tcW w:w="4484" w:type="dxa"/>
            <w:tcBorders>
              <w:top w:val="single" w:sz="4" w:space="0" w:color="auto"/>
              <w:left w:val="single" w:sz="4" w:space="0" w:color="auto"/>
              <w:bottom w:val="single" w:sz="4" w:space="0" w:color="auto"/>
              <w:right w:val="single" w:sz="4" w:space="0" w:color="auto"/>
            </w:tcBorders>
            <w:hideMark/>
          </w:tcPr>
          <w:p w14:paraId="05B19CB7"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Tiesioginis socialinių paslaugų savivaldybės pavaldumo įstaigoms finansavimas</w:t>
            </w:r>
          </w:p>
        </w:tc>
        <w:tc>
          <w:tcPr>
            <w:tcW w:w="1521" w:type="dxa"/>
            <w:tcBorders>
              <w:top w:val="single" w:sz="4" w:space="0" w:color="auto"/>
              <w:left w:val="single" w:sz="4" w:space="0" w:color="auto"/>
              <w:bottom w:val="single" w:sz="4" w:space="0" w:color="auto"/>
              <w:right w:val="single" w:sz="4" w:space="0" w:color="auto"/>
            </w:tcBorders>
            <w:hideMark/>
          </w:tcPr>
          <w:p w14:paraId="09D5D447"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1853,1</w:t>
            </w:r>
          </w:p>
        </w:tc>
        <w:tc>
          <w:tcPr>
            <w:tcW w:w="1387" w:type="dxa"/>
            <w:tcBorders>
              <w:top w:val="single" w:sz="4" w:space="0" w:color="auto"/>
              <w:left w:val="single" w:sz="4" w:space="0" w:color="auto"/>
              <w:bottom w:val="single" w:sz="4" w:space="0" w:color="auto"/>
              <w:right w:val="single" w:sz="4" w:space="0" w:color="auto"/>
            </w:tcBorders>
          </w:tcPr>
          <w:p w14:paraId="6B3D5951"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1888,0</w:t>
            </w:r>
          </w:p>
        </w:tc>
        <w:tc>
          <w:tcPr>
            <w:tcW w:w="1351" w:type="dxa"/>
            <w:tcBorders>
              <w:top w:val="single" w:sz="4" w:space="0" w:color="auto"/>
              <w:left w:val="single" w:sz="4" w:space="0" w:color="auto"/>
              <w:bottom w:val="single" w:sz="4" w:space="0" w:color="auto"/>
              <w:right w:val="single" w:sz="4" w:space="0" w:color="auto"/>
            </w:tcBorders>
          </w:tcPr>
          <w:p w14:paraId="2B987B1A"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2501,5</w:t>
            </w:r>
          </w:p>
        </w:tc>
      </w:tr>
      <w:tr w:rsidR="00D16AE5" w:rsidRPr="00D16AE5" w14:paraId="447D5C47" w14:textId="77777777" w:rsidTr="00CA3881">
        <w:tc>
          <w:tcPr>
            <w:tcW w:w="601" w:type="dxa"/>
            <w:tcBorders>
              <w:top w:val="single" w:sz="4" w:space="0" w:color="auto"/>
              <w:left w:val="single" w:sz="4" w:space="0" w:color="auto"/>
              <w:bottom w:val="single" w:sz="4" w:space="0" w:color="auto"/>
              <w:right w:val="single" w:sz="4" w:space="0" w:color="auto"/>
            </w:tcBorders>
            <w:hideMark/>
          </w:tcPr>
          <w:p w14:paraId="7DCCC6AC"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3.</w:t>
            </w:r>
          </w:p>
        </w:tc>
        <w:tc>
          <w:tcPr>
            <w:tcW w:w="4484" w:type="dxa"/>
            <w:tcBorders>
              <w:top w:val="single" w:sz="4" w:space="0" w:color="auto"/>
              <w:left w:val="single" w:sz="4" w:space="0" w:color="auto"/>
              <w:bottom w:val="single" w:sz="4" w:space="0" w:color="auto"/>
              <w:right w:val="single" w:sz="4" w:space="0" w:color="auto"/>
            </w:tcBorders>
            <w:hideMark/>
          </w:tcPr>
          <w:p w14:paraId="33EEB570"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Savivaldybės biudžeto lėšos, skirtos nevyriausybinėms organizacijoms</w:t>
            </w:r>
          </w:p>
        </w:tc>
        <w:tc>
          <w:tcPr>
            <w:tcW w:w="1521" w:type="dxa"/>
            <w:tcBorders>
              <w:top w:val="single" w:sz="4" w:space="0" w:color="auto"/>
              <w:left w:val="single" w:sz="4" w:space="0" w:color="auto"/>
              <w:bottom w:val="single" w:sz="4" w:space="0" w:color="auto"/>
              <w:right w:val="single" w:sz="4" w:space="0" w:color="auto"/>
            </w:tcBorders>
            <w:hideMark/>
          </w:tcPr>
          <w:p w14:paraId="67B35464"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13,1</w:t>
            </w:r>
          </w:p>
        </w:tc>
        <w:tc>
          <w:tcPr>
            <w:tcW w:w="1387" w:type="dxa"/>
            <w:tcBorders>
              <w:top w:val="single" w:sz="4" w:space="0" w:color="auto"/>
              <w:left w:val="single" w:sz="4" w:space="0" w:color="auto"/>
              <w:bottom w:val="single" w:sz="4" w:space="0" w:color="auto"/>
              <w:right w:val="single" w:sz="4" w:space="0" w:color="auto"/>
            </w:tcBorders>
          </w:tcPr>
          <w:p w14:paraId="65B95DD6"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12,8</w:t>
            </w:r>
          </w:p>
        </w:tc>
        <w:tc>
          <w:tcPr>
            <w:tcW w:w="1351" w:type="dxa"/>
            <w:tcBorders>
              <w:top w:val="single" w:sz="4" w:space="0" w:color="auto"/>
              <w:left w:val="single" w:sz="4" w:space="0" w:color="auto"/>
              <w:bottom w:val="single" w:sz="4" w:space="0" w:color="auto"/>
              <w:right w:val="single" w:sz="4" w:space="0" w:color="auto"/>
            </w:tcBorders>
          </w:tcPr>
          <w:p w14:paraId="1351CEF6"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12,74</w:t>
            </w:r>
          </w:p>
        </w:tc>
      </w:tr>
      <w:tr w:rsidR="00D16AE5" w:rsidRPr="00D16AE5" w14:paraId="3B77F12A" w14:textId="77777777" w:rsidTr="00CA3881">
        <w:tc>
          <w:tcPr>
            <w:tcW w:w="5085" w:type="dxa"/>
            <w:gridSpan w:val="2"/>
            <w:tcBorders>
              <w:top w:val="single" w:sz="4" w:space="0" w:color="auto"/>
              <w:left w:val="single" w:sz="4" w:space="0" w:color="auto"/>
              <w:bottom w:val="single" w:sz="4" w:space="0" w:color="auto"/>
              <w:right w:val="single" w:sz="4" w:space="0" w:color="auto"/>
            </w:tcBorders>
            <w:hideMark/>
          </w:tcPr>
          <w:p w14:paraId="1849F061" w14:textId="77777777" w:rsidR="00D16AE5" w:rsidRPr="00D16AE5" w:rsidRDefault="00D16AE5" w:rsidP="00607959">
            <w:pPr>
              <w:widowControl w:val="0"/>
              <w:adjustRightInd w:val="0"/>
              <w:spacing w:after="0" w:line="240" w:lineRule="auto"/>
              <w:jc w:val="right"/>
              <w:rPr>
                <w:rFonts w:ascii="Times New Roman" w:eastAsia="Times New Roman" w:hAnsi="Times New Roman" w:cs="Times New Roman"/>
                <w:bCs/>
                <w:sz w:val="24"/>
                <w:szCs w:val="24"/>
                <w:lang w:eastAsia="lt-LT"/>
              </w:rPr>
            </w:pPr>
            <w:r w:rsidRPr="00D16AE5">
              <w:rPr>
                <w:rFonts w:ascii="Times New Roman" w:eastAsia="Times New Roman" w:hAnsi="Times New Roman" w:cs="Times New Roman"/>
                <w:bCs/>
                <w:sz w:val="24"/>
                <w:szCs w:val="24"/>
                <w:lang w:eastAsia="lt-LT"/>
              </w:rPr>
              <w:t>Iš viso</w:t>
            </w:r>
          </w:p>
        </w:tc>
        <w:tc>
          <w:tcPr>
            <w:tcW w:w="1521" w:type="dxa"/>
            <w:tcBorders>
              <w:top w:val="single" w:sz="4" w:space="0" w:color="auto"/>
              <w:left w:val="single" w:sz="4" w:space="0" w:color="auto"/>
              <w:bottom w:val="single" w:sz="4" w:space="0" w:color="auto"/>
              <w:right w:val="single" w:sz="4" w:space="0" w:color="auto"/>
            </w:tcBorders>
            <w:hideMark/>
          </w:tcPr>
          <w:p w14:paraId="679771E2"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1957,2</w:t>
            </w:r>
          </w:p>
        </w:tc>
        <w:tc>
          <w:tcPr>
            <w:tcW w:w="1387" w:type="dxa"/>
            <w:tcBorders>
              <w:top w:val="single" w:sz="4" w:space="0" w:color="auto"/>
              <w:left w:val="single" w:sz="4" w:space="0" w:color="auto"/>
              <w:bottom w:val="single" w:sz="4" w:space="0" w:color="auto"/>
              <w:right w:val="single" w:sz="4" w:space="0" w:color="auto"/>
            </w:tcBorders>
          </w:tcPr>
          <w:p w14:paraId="37F8D13B"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2000,3</w:t>
            </w:r>
          </w:p>
        </w:tc>
        <w:tc>
          <w:tcPr>
            <w:tcW w:w="1351" w:type="dxa"/>
            <w:tcBorders>
              <w:top w:val="single" w:sz="4" w:space="0" w:color="auto"/>
              <w:left w:val="single" w:sz="4" w:space="0" w:color="auto"/>
              <w:bottom w:val="single" w:sz="4" w:space="0" w:color="auto"/>
              <w:right w:val="single" w:sz="4" w:space="0" w:color="auto"/>
            </w:tcBorders>
          </w:tcPr>
          <w:p w14:paraId="5F7F8E03"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2677,24</w:t>
            </w:r>
          </w:p>
        </w:tc>
      </w:tr>
    </w:tbl>
    <w:p w14:paraId="036BBD91" w14:textId="7A682B8F" w:rsid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p>
    <w:p w14:paraId="575406F7"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16AE5">
        <w:rPr>
          <w:rFonts w:ascii="Times New Roman" w:eastAsia="Times New Roman" w:hAnsi="Times New Roman" w:cs="Times New Roman"/>
          <w:b/>
          <w:bCs/>
          <w:sz w:val="24"/>
          <w:szCs w:val="24"/>
          <w:lang w:eastAsia="lt-LT"/>
        </w:rPr>
        <w:t>15. Socialinių paslaugų finansavimo iš savivaldybės biudžeto būdai</w:t>
      </w:r>
    </w:p>
    <w:p w14:paraId="4D9C20C6"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bCs/>
          <w:sz w:val="24"/>
          <w:szCs w:val="24"/>
          <w:lang w:eastAsia="lt-LT"/>
        </w:rPr>
      </w:pPr>
    </w:p>
    <w:p w14:paraId="79A22D1C" w14:textId="77777777" w:rsidR="00D16AE5" w:rsidRPr="00D16AE5" w:rsidRDefault="00D16AE5" w:rsidP="00607959">
      <w:pPr>
        <w:widowControl w:val="0"/>
        <w:adjustRightInd w:val="0"/>
        <w:spacing w:after="0" w:line="240" w:lineRule="auto"/>
        <w:jc w:val="right"/>
        <w:rPr>
          <w:rFonts w:ascii="Times New Roman" w:eastAsia="Times New Roman" w:hAnsi="Times New Roman" w:cs="Times New Roman"/>
          <w:b/>
          <w:bCs/>
          <w:sz w:val="20"/>
          <w:szCs w:val="20"/>
          <w:lang w:eastAsia="lt-LT"/>
        </w:rPr>
      </w:pPr>
      <w:r w:rsidRPr="00D16AE5">
        <w:rPr>
          <w:rFonts w:ascii="Times New Roman" w:eastAsia="Times New Roman" w:hAnsi="Times New Roman" w:cs="Times New Roman"/>
          <w:b/>
          <w:bCs/>
          <w:sz w:val="20"/>
          <w:szCs w:val="20"/>
          <w:lang w:eastAsia="lt-LT"/>
        </w:rPr>
        <w:t>22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3711"/>
        <w:gridCol w:w="1234"/>
        <w:gridCol w:w="1371"/>
        <w:gridCol w:w="1369"/>
        <w:gridCol w:w="1365"/>
      </w:tblGrid>
      <w:tr w:rsidR="00D16AE5" w:rsidRPr="00D16AE5" w14:paraId="6C259543" w14:textId="77777777" w:rsidTr="00CA3881">
        <w:trPr>
          <w:cantSplit/>
        </w:trPr>
        <w:tc>
          <w:tcPr>
            <w:tcW w:w="300" w:type="pct"/>
            <w:vMerge w:val="restart"/>
            <w:tcBorders>
              <w:top w:val="single" w:sz="4" w:space="0" w:color="auto"/>
              <w:left w:val="single" w:sz="4" w:space="0" w:color="auto"/>
              <w:bottom w:val="single" w:sz="4" w:space="0" w:color="auto"/>
              <w:right w:val="single" w:sz="4" w:space="0" w:color="auto"/>
            </w:tcBorders>
            <w:shd w:val="clear" w:color="auto" w:fill="D5DCE4"/>
            <w:hideMark/>
          </w:tcPr>
          <w:p w14:paraId="5DA97B90"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lang w:eastAsia="lt-LT"/>
              </w:rPr>
            </w:pPr>
            <w:r w:rsidRPr="00D16AE5">
              <w:rPr>
                <w:rFonts w:ascii="Times New Roman" w:eastAsia="Times New Roman" w:hAnsi="Times New Roman" w:cs="Times New Roman"/>
                <w:i/>
                <w:lang w:eastAsia="lt-LT"/>
              </w:rPr>
              <w:t>Eil. Nr.</w:t>
            </w:r>
          </w:p>
        </w:tc>
        <w:tc>
          <w:tcPr>
            <w:tcW w:w="1926" w:type="pct"/>
            <w:vMerge w:val="restart"/>
            <w:tcBorders>
              <w:top w:val="single" w:sz="4" w:space="0" w:color="auto"/>
              <w:left w:val="single" w:sz="4" w:space="0" w:color="auto"/>
              <w:bottom w:val="single" w:sz="4" w:space="0" w:color="auto"/>
              <w:right w:val="single" w:sz="4" w:space="0" w:color="auto"/>
            </w:tcBorders>
            <w:shd w:val="clear" w:color="auto" w:fill="D5DCE4"/>
          </w:tcPr>
          <w:p w14:paraId="49F62ED6"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lang w:eastAsia="lt-LT"/>
              </w:rPr>
            </w:pPr>
          </w:p>
          <w:p w14:paraId="046F9453"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lang w:eastAsia="lt-LT"/>
              </w:rPr>
            </w:pPr>
            <w:r w:rsidRPr="00D16AE5">
              <w:rPr>
                <w:rFonts w:ascii="Times New Roman" w:eastAsia="Times New Roman" w:hAnsi="Times New Roman" w:cs="Times New Roman"/>
                <w:i/>
                <w:lang w:eastAsia="lt-LT"/>
              </w:rPr>
              <w:t>Socialinių paslaugų finansavimo šaltiniai</w:t>
            </w:r>
          </w:p>
        </w:tc>
        <w:tc>
          <w:tcPr>
            <w:tcW w:w="641" w:type="pct"/>
            <w:tcBorders>
              <w:top w:val="single" w:sz="4" w:space="0" w:color="auto"/>
              <w:left w:val="single" w:sz="4" w:space="0" w:color="auto"/>
              <w:bottom w:val="single" w:sz="4" w:space="0" w:color="auto"/>
              <w:right w:val="single" w:sz="4" w:space="0" w:color="auto"/>
            </w:tcBorders>
            <w:shd w:val="clear" w:color="auto" w:fill="D5DCE4"/>
            <w:hideMark/>
          </w:tcPr>
          <w:p w14:paraId="4799D9B1"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lang w:eastAsia="lt-LT"/>
              </w:rPr>
            </w:pPr>
            <w:r w:rsidRPr="00D16AE5">
              <w:rPr>
                <w:rFonts w:ascii="Times New Roman" w:eastAsia="Times New Roman" w:hAnsi="Times New Roman" w:cs="Times New Roman"/>
                <w:i/>
                <w:lang w:eastAsia="lt-LT"/>
              </w:rPr>
              <w:t>Pagal planines išlaidas</w:t>
            </w:r>
          </w:p>
          <w:p w14:paraId="74413536"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lang w:eastAsia="lt-LT"/>
              </w:rPr>
            </w:pPr>
            <w:r w:rsidRPr="00D16AE5">
              <w:rPr>
                <w:rFonts w:ascii="Times New Roman" w:eastAsia="Times New Roman" w:hAnsi="Times New Roman" w:cs="Times New Roman"/>
                <w:i/>
                <w:lang w:eastAsia="lt-LT"/>
              </w:rPr>
              <w:t>(Eur.)</w:t>
            </w:r>
          </w:p>
        </w:tc>
        <w:tc>
          <w:tcPr>
            <w:tcW w:w="712" w:type="pct"/>
            <w:tcBorders>
              <w:top w:val="single" w:sz="4" w:space="0" w:color="auto"/>
              <w:left w:val="single" w:sz="4" w:space="0" w:color="auto"/>
              <w:bottom w:val="single" w:sz="4" w:space="0" w:color="auto"/>
              <w:right w:val="single" w:sz="4" w:space="0" w:color="auto"/>
            </w:tcBorders>
            <w:shd w:val="clear" w:color="auto" w:fill="D5DCE4"/>
            <w:hideMark/>
          </w:tcPr>
          <w:p w14:paraId="04A357A0"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lang w:eastAsia="lt-LT"/>
              </w:rPr>
            </w:pPr>
            <w:r w:rsidRPr="00D16AE5">
              <w:rPr>
                <w:rFonts w:ascii="Times New Roman" w:eastAsia="Times New Roman" w:hAnsi="Times New Roman" w:cs="Times New Roman"/>
                <w:i/>
                <w:lang w:eastAsia="lt-LT"/>
              </w:rPr>
              <w:t>Pagal planines išlaidas</w:t>
            </w:r>
          </w:p>
          <w:p w14:paraId="0965441C"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lang w:eastAsia="lt-LT"/>
              </w:rPr>
            </w:pPr>
            <w:r w:rsidRPr="00D16AE5">
              <w:rPr>
                <w:rFonts w:ascii="Times New Roman" w:eastAsia="Times New Roman" w:hAnsi="Times New Roman" w:cs="Times New Roman"/>
                <w:i/>
                <w:lang w:eastAsia="lt-LT"/>
              </w:rPr>
              <w:t>(Eur.)</w:t>
            </w:r>
          </w:p>
        </w:tc>
        <w:tc>
          <w:tcPr>
            <w:tcW w:w="711" w:type="pct"/>
            <w:tcBorders>
              <w:top w:val="single" w:sz="4" w:space="0" w:color="auto"/>
              <w:left w:val="single" w:sz="4" w:space="0" w:color="auto"/>
              <w:bottom w:val="single" w:sz="4" w:space="0" w:color="auto"/>
              <w:right w:val="single" w:sz="4" w:space="0" w:color="auto"/>
            </w:tcBorders>
            <w:shd w:val="clear" w:color="auto" w:fill="D5DCE4"/>
            <w:hideMark/>
          </w:tcPr>
          <w:p w14:paraId="0CF29561"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lang w:eastAsia="lt-LT"/>
              </w:rPr>
            </w:pPr>
            <w:r w:rsidRPr="00D16AE5">
              <w:rPr>
                <w:rFonts w:ascii="Times New Roman" w:eastAsia="Times New Roman" w:hAnsi="Times New Roman" w:cs="Times New Roman"/>
                <w:i/>
                <w:lang w:eastAsia="lt-LT"/>
              </w:rPr>
              <w:t>Pagal planines išlaidas</w:t>
            </w:r>
          </w:p>
          <w:p w14:paraId="51596E59"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lang w:eastAsia="lt-LT"/>
              </w:rPr>
            </w:pPr>
            <w:r w:rsidRPr="00D16AE5">
              <w:rPr>
                <w:rFonts w:ascii="Times New Roman" w:eastAsia="Times New Roman" w:hAnsi="Times New Roman" w:cs="Times New Roman"/>
                <w:i/>
                <w:lang w:eastAsia="lt-LT"/>
              </w:rPr>
              <w:t>(Eur.)</w:t>
            </w:r>
          </w:p>
        </w:tc>
        <w:tc>
          <w:tcPr>
            <w:tcW w:w="709" w:type="pct"/>
            <w:tcBorders>
              <w:top w:val="single" w:sz="4" w:space="0" w:color="auto"/>
              <w:left w:val="single" w:sz="4" w:space="0" w:color="auto"/>
              <w:bottom w:val="single" w:sz="4" w:space="0" w:color="auto"/>
              <w:right w:val="single" w:sz="4" w:space="0" w:color="auto"/>
            </w:tcBorders>
            <w:shd w:val="clear" w:color="auto" w:fill="D5DCE4"/>
          </w:tcPr>
          <w:p w14:paraId="6EEB2A70"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lang w:eastAsia="lt-LT"/>
              </w:rPr>
            </w:pPr>
            <w:r w:rsidRPr="00D16AE5">
              <w:rPr>
                <w:rFonts w:ascii="Times New Roman" w:eastAsia="Times New Roman" w:hAnsi="Times New Roman" w:cs="Times New Roman"/>
                <w:i/>
                <w:lang w:eastAsia="lt-LT"/>
              </w:rPr>
              <w:t>Pagal planines išlaidas</w:t>
            </w:r>
          </w:p>
          <w:p w14:paraId="4EC81049"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lang w:eastAsia="lt-LT"/>
              </w:rPr>
            </w:pPr>
            <w:r w:rsidRPr="00D16AE5">
              <w:rPr>
                <w:rFonts w:ascii="Times New Roman" w:eastAsia="Times New Roman" w:hAnsi="Times New Roman" w:cs="Times New Roman"/>
                <w:i/>
                <w:lang w:eastAsia="lt-LT"/>
              </w:rPr>
              <w:t>(Eur.)</w:t>
            </w:r>
          </w:p>
        </w:tc>
      </w:tr>
      <w:tr w:rsidR="00D16AE5" w:rsidRPr="00D16AE5" w14:paraId="41787D25" w14:textId="77777777" w:rsidTr="00CA3881">
        <w:trPr>
          <w:cantSplit/>
          <w:trHeight w:val="345"/>
        </w:trPr>
        <w:tc>
          <w:tcPr>
            <w:tcW w:w="300" w:type="pct"/>
            <w:vMerge/>
            <w:tcBorders>
              <w:top w:val="single" w:sz="4" w:space="0" w:color="auto"/>
              <w:left w:val="single" w:sz="4" w:space="0" w:color="auto"/>
              <w:bottom w:val="single" w:sz="4" w:space="0" w:color="auto"/>
              <w:right w:val="single" w:sz="4" w:space="0" w:color="auto"/>
            </w:tcBorders>
            <w:shd w:val="clear" w:color="auto" w:fill="D5DCE4"/>
            <w:vAlign w:val="center"/>
            <w:hideMark/>
          </w:tcPr>
          <w:p w14:paraId="78DC15E2" w14:textId="77777777" w:rsidR="00D16AE5" w:rsidRPr="00D16AE5" w:rsidRDefault="00D16AE5" w:rsidP="00607959">
            <w:pPr>
              <w:spacing w:after="0" w:line="240" w:lineRule="auto"/>
              <w:rPr>
                <w:rFonts w:ascii="Times New Roman" w:eastAsia="Times New Roman" w:hAnsi="Times New Roman" w:cs="Times New Roman"/>
                <w:i/>
                <w:lang w:eastAsia="lt-LT"/>
              </w:rPr>
            </w:pPr>
          </w:p>
        </w:tc>
        <w:tc>
          <w:tcPr>
            <w:tcW w:w="1926" w:type="pct"/>
            <w:vMerge/>
            <w:tcBorders>
              <w:top w:val="single" w:sz="4" w:space="0" w:color="auto"/>
              <w:left w:val="single" w:sz="4" w:space="0" w:color="auto"/>
              <w:bottom w:val="single" w:sz="4" w:space="0" w:color="auto"/>
              <w:right w:val="single" w:sz="4" w:space="0" w:color="auto"/>
            </w:tcBorders>
            <w:shd w:val="clear" w:color="auto" w:fill="D5DCE4"/>
            <w:vAlign w:val="center"/>
            <w:hideMark/>
          </w:tcPr>
          <w:p w14:paraId="2E408AB2" w14:textId="77777777" w:rsidR="00D16AE5" w:rsidRPr="00D16AE5" w:rsidRDefault="00D16AE5" w:rsidP="00607959">
            <w:pPr>
              <w:spacing w:after="0" w:line="240" w:lineRule="auto"/>
              <w:rPr>
                <w:rFonts w:ascii="Times New Roman" w:eastAsia="Times New Roman" w:hAnsi="Times New Roman" w:cs="Times New Roman"/>
                <w:i/>
                <w:lang w:eastAsia="lt-LT"/>
              </w:rPr>
            </w:pPr>
          </w:p>
        </w:tc>
        <w:tc>
          <w:tcPr>
            <w:tcW w:w="641" w:type="pct"/>
            <w:tcBorders>
              <w:top w:val="single" w:sz="4" w:space="0" w:color="auto"/>
              <w:left w:val="single" w:sz="4" w:space="0" w:color="auto"/>
              <w:bottom w:val="single" w:sz="4" w:space="0" w:color="auto"/>
              <w:right w:val="single" w:sz="4" w:space="0" w:color="auto"/>
            </w:tcBorders>
            <w:shd w:val="clear" w:color="auto" w:fill="D5DCE4"/>
            <w:hideMark/>
          </w:tcPr>
          <w:p w14:paraId="7D15916C"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lang w:eastAsia="lt-LT"/>
              </w:rPr>
            </w:pPr>
            <w:r w:rsidRPr="00D16AE5">
              <w:rPr>
                <w:rFonts w:ascii="Times New Roman" w:eastAsia="Times New Roman" w:hAnsi="Times New Roman" w:cs="Times New Roman"/>
                <w:i/>
                <w:lang w:eastAsia="lt-LT"/>
              </w:rPr>
              <w:t>2019 m.</w:t>
            </w:r>
          </w:p>
        </w:tc>
        <w:tc>
          <w:tcPr>
            <w:tcW w:w="712" w:type="pct"/>
            <w:tcBorders>
              <w:top w:val="single" w:sz="4" w:space="0" w:color="auto"/>
              <w:left w:val="single" w:sz="4" w:space="0" w:color="auto"/>
              <w:bottom w:val="single" w:sz="4" w:space="0" w:color="auto"/>
              <w:right w:val="single" w:sz="4" w:space="0" w:color="auto"/>
            </w:tcBorders>
            <w:shd w:val="clear" w:color="auto" w:fill="D5DCE4"/>
            <w:hideMark/>
          </w:tcPr>
          <w:p w14:paraId="3F78D65E"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lang w:eastAsia="lt-LT"/>
              </w:rPr>
            </w:pPr>
            <w:r w:rsidRPr="00D16AE5">
              <w:rPr>
                <w:rFonts w:ascii="Times New Roman" w:eastAsia="Times New Roman" w:hAnsi="Times New Roman" w:cs="Times New Roman"/>
                <w:i/>
                <w:lang w:eastAsia="lt-LT"/>
              </w:rPr>
              <w:t>2020 m.</w:t>
            </w:r>
          </w:p>
        </w:tc>
        <w:tc>
          <w:tcPr>
            <w:tcW w:w="711" w:type="pct"/>
            <w:tcBorders>
              <w:top w:val="single" w:sz="4" w:space="0" w:color="auto"/>
              <w:left w:val="single" w:sz="4" w:space="0" w:color="auto"/>
              <w:bottom w:val="single" w:sz="4" w:space="0" w:color="auto"/>
              <w:right w:val="single" w:sz="4" w:space="0" w:color="auto"/>
            </w:tcBorders>
            <w:shd w:val="clear" w:color="auto" w:fill="D5DCE4"/>
            <w:hideMark/>
          </w:tcPr>
          <w:p w14:paraId="19C4B0FD"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lang w:eastAsia="lt-LT"/>
              </w:rPr>
            </w:pPr>
            <w:r w:rsidRPr="00D16AE5">
              <w:rPr>
                <w:rFonts w:ascii="Times New Roman" w:eastAsia="Times New Roman" w:hAnsi="Times New Roman" w:cs="Times New Roman"/>
                <w:i/>
                <w:lang w:eastAsia="lt-LT"/>
              </w:rPr>
              <w:t>2021 m.</w:t>
            </w:r>
          </w:p>
        </w:tc>
        <w:tc>
          <w:tcPr>
            <w:tcW w:w="709" w:type="pct"/>
            <w:tcBorders>
              <w:top w:val="single" w:sz="4" w:space="0" w:color="auto"/>
              <w:left w:val="single" w:sz="4" w:space="0" w:color="auto"/>
              <w:bottom w:val="single" w:sz="4" w:space="0" w:color="auto"/>
              <w:right w:val="single" w:sz="4" w:space="0" w:color="auto"/>
            </w:tcBorders>
            <w:shd w:val="clear" w:color="auto" w:fill="D5DCE4"/>
          </w:tcPr>
          <w:p w14:paraId="29C68F69"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lang w:eastAsia="lt-LT"/>
              </w:rPr>
            </w:pPr>
            <w:r w:rsidRPr="00D16AE5">
              <w:rPr>
                <w:rFonts w:ascii="Times New Roman" w:eastAsia="Times New Roman" w:hAnsi="Times New Roman" w:cs="Times New Roman"/>
                <w:i/>
                <w:lang w:eastAsia="lt-LT"/>
              </w:rPr>
              <w:t>2022 m.</w:t>
            </w:r>
          </w:p>
        </w:tc>
      </w:tr>
      <w:tr w:rsidR="00D16AE5" w:rsidRPr="00D16AE5" w14:paraId="5FB2DE1E" w14:textId="77777777" w:rsidTr="00CA3881">
        <w:tc>
          <w:tcPr>
            <w:tcW w:w="300" w:type="pct"/>
            <w:tcBorders>
              <w:top w:val="single" w:sz="4" w:space="0" w:color="auto"/>
              <w:left w:val="single" w:sz="4" w:space="0" w:color="auto"/>
              <w:bottom w:val="single" w:sz="4" w:space="0" w:color="auto"/>
              <w:right w:val="single" w:sz="4" w:space="0" w:color="auto"/>
            </w:tcBorders>
            <w:hideMark/>
          </w:tcPr>
          <w:p w14:paraId="4665D1A7"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sz w:val="16"/>
                <w:szCs w:val="16"/>
                <w:lang w:eastAsia="lt-LT"/>
              </w:rPr>
            </w:pPr>
            <w:r w:rsidRPr="00D16AE5">
              <w:rPr>
                <w:rFonts w:ascii="Times New Roman" w:eastAsia="Times New Roman" w:hAnsi="Times New Roman" w:cs="Times New Roman"/>
                <w:i/>
                <w:sz w:val="16"/>
                <w:szCs w:val="16"/>
                <w:lang w:eastAsia="lt-LT"/>
              </w:rPr>
              <w:t>1</w:t>
            </w:r>
          </w:p>
        </w:tc>
        <w:tc>
          <w:tcPr>
            <w:tcW w:w="1926" w:type="pct"/>
            <w:tcBorders>
              <w:top w:val="single" w:sz="4" w:space="0" w:color="auto"/>
              <w:left w:val="single" w:sz="4" w:space="0" w:color="auto"/>
              <w:bottom w:val="single" w:sz="4" w:space="0" w:color="auto"/>
              <w:right w:val="single" w:sz="4" w:space="0" w:color="auto"/>
            </w:tcBorders>
            <w:hideMark/>
          </w:tcPr>
          <w:p w14:paraId="4B28CC02"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sz w:val="16"/>
                <w:szCs w:val="16"/>
                <w:lang w:eastAsia="lt-LT"/>
              </w:rPr>
            </w:pPr>
            <w:r w:rsidRPr="00D16AE5">
              <w:rPr>
                <w:rFonts w:ascii="Times New Roman" w:eastAsia="Times New Roman" w:hAnsi="Times New Roman" w:cs="Times New Roman"/>
                <w:i/>
                <w:sz w:val="16"/>
                <w:szCs w:val="16"/>
                <w:lang w:eastAsia="lt-LT"/>
              </w:rPr>
              <w:t>2</w:t>
            </w:r>
          </w:p>
        </w:tc>
        <w:tc>
          <w:tcPr>
            <w:tcW w:w="641" w:type="pct"/>
            <w:tcBorders>
              <w:top w:val="single" w:sz="4" w:space="0" w:color="auto"/>
              <w:left w:val="single" w:sz="4" w:space="0" w:color="auto"/>
              <w:bottom w:val="single" w:sz="4" w:space="0" w:color="auto"/>
              <w:right w:val="single" w:sz="4" w:space="0" w:color="auto"/>
            </w:tcBorders>
            <w:hideMark/>
          </w:tcPr>
          <w:p w14:paraId="7727487B"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sz w:val="16"/>
                <w:szCs w:val="16"/>
                <w:lang w:eastAsia="lt-LT"/>
              </w:rPr>
            </w:pPr>
            <w:r w:rsidRPr="00D16AE5">
              <w:rPr>
                <w:rFonts w:ascii="Times New Roman" w:eastAsia="Times New Roman" w:hAnsi="Times New Roman" w:cs="Times New Roman"/>
                <w:i/>
                <w:sz w:val="16"/>
                <w:szCs w:val="16"/>
                <w:lang w:eastAsia="lt-LT"/>
              </w:rPr>
              <w:t>3</w:t>
            </w:r>
          </w:p>
        </w:tc>
        <w:tc>
          <w:tcPr>
            <w:tcW w:w="712" w:type="pct"/>
            <w:tcBorders>
              <w:top w:val="single" w:sz="4" w:space="0" w:color="auto"/>
              <w:left w:val="single" w:sz="4" w:space="0" w:color="auto"/>
              <w:bottom w:val="single" w:sz="4" w:space="0" w:color="auto"/>
              <w:right w:val="single" w:sz="4" w:space="0" w:color="auto"/>
            </w:tcBorders>
            <w:hideMark/>
          </w:tcPr>
          <w:p w14:paraId="39149C22"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sz w:val="16"/>
                <w:szCs w:val="16"/>
                <w:lang w:eastAsia="lt-LT"/>
              </w:rPr>
            </w:pPr>
            <w:r w:rsidRPr="00D16AE5">
              <w:rPr>
                <w:rFonts w:ascii="Times New Roman" w:eastAsia="Times New Roman" w:hAnsi="Times New Roman" w:cs="Times New Roman"/>
                <w:i/>
                <w:sz w:val="16"/>
                <w:szCs w:val="16"/>
                <w:lang w:eastAsia="lt-LT"/>
              </w:rPr>
              <w:t>4</w:t>
            </w:r>
          </w:p>
        </w:tc>
        <w:tc>
          <w:tcPr>
            <w:tcW w:w="711" w:type="pct"/>
            <w:tcBorders>
              <w:top w:val="single" w:sz="4" w:space="0" w:color="auto"/>
              <w:left w:val="single" w:sz="4" w:space="0" w:color="auto"/>
              <w:bottom w:val="single" w:sz="4" w:space="0" w:color="auto"/>
              <w:right w:val="single" w:sz="4" w:space="0" w:color="auto"/>
            </w:tcBorders>
            <w:hideMark/>
          </w:tcPr>
          <w:p w14:paraId="66B68B28"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sz w:val="16"/>
                <w:szCs w:val="16"/>
                <w:lang w:eastAsia="lt-LT"/>
              </w:rPr>
            </w:pPr>
            <w:r w:rsidRPr="00D16AE5">
              <w:rPr>
                <w:rFonts w:ascii="Times New Roman" w:eastAsia="Times New Roman" w:hAnsi="Times New Roman" w:cs="Times New Roman"/>
                <w:i/>
                <w:sz w:val="16"/>
                <w:szCs w:val="16"/>
                <w:lang w:eastAsia="lt-LT"/>
              </w:rPr>
              <w:t>5</w:t>
            </w:r>
          </w:p>
        </w:tc>
        <w:tc>
          <w:tcPr>
            <w:tcW w:w="709" w:type="pct"/>
            <w:tcBorders>
              <w:top w:val="single" w:sz="4" w:space="0" w:color="auto"/>
              <w:left w:val="single" w:sz="4" w:space="0" w:color="auto"/>
              <w:bottom w:val="single" w:sz="4" w:space="0" w:color="auto"/>
              <w:right w:val="single" w:sz="4" w:space="0" w:color="auto"/>
            </w:tcBorders>
          </w:tcPr>
          <w:p w14:paraId="04057053"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i/>
                <w:sz w:val="16"/>
                <w:szCs w:val="16"/>
                <w:lang w:eastAsia="lt-LT"/>
              </w:rPr>
            </w:pPr>
            <w:r w:rsidRPr="00D16AE5">
              <w:rPr>
                <w:rFonts w:ascii="Times New Roman" w:eastAsia="Times New Roman" w:hAnsi="Times New Roman" w:cs="Times New Roman"/>
                <w:i/>
                <w:sz w:val="16"/>
                <w:szCs w:val="16"/>
                <w:lang w:eastAsia="lt-LT"/>
              </w:rPr>
              <w:t>6</w:t>
            </w:r>
          </w:p>
        </w:tc>
      </w:tr>
      <w:tr w:rsidR="00D16AE5" w:rsidRPr="00D16AE5" w14:paraId="0F9DA138" w14:textId="77777777" w:rsidTr="009F7163">
        <w:tc>
          <w:tcPr>
            <w:tcW w:w="300" w:type="pct"/>
            <w:tcBorders>
              <w:top w:val="single" w:sz="4" w:space="0" w:color="auto"/>
              <w:left w:val="single" w:sz="4" w:space="0" w:color="auto"/>
              <w:bottom w:val="single" w:sz="4" w:space="0" w:color="auto"/>
              <w:right w:val="single" w:sz="4" w:space="0" w:color="auto"/>
            </w:tcBorders>
            <w:hideMark/>
          </w:tcPr>
          <w:p w14:paraId="6C00070D"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1.</w:t>
            </w:r>
          </w:p>
        </w:tc>
        <w:tc>
          <w:tcPr>
            <w:tcW w:w="1926" w:type="pct"/>
            <w:tcBorders>
              <w:top w:val="single" w:sz="4" w:space="0" w:color="auto"/>
              <w:left w:val="single" w:sz="4" w:space="0" w:color="auto"/>
              <w:bottom w:val="single" w:sz="4" w:space="0" w:color="auto"/>
              <w:right w:val="single" w:sz="4" w:space="0" w:color="auto"/>
            </w:tcBorders>
            <w:hideMark/>
          </w:tcPr>
          <w:p w14:paraId="581B7BFA"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Savivaldybės biudžeto išlaidos socialinėms paslaugoms    </w:t>
            </w:r>
          </w:p>
        </w:tc>
        <w:tc>
          <w:tcPr>
            <w:tcW w:w="641" w:type="pct"/>
            <w:tcBorders>
              <w:top w:val="single" w:sz="4" w:space="0" w:color="auto"/>
              <w:left w:val="single" w:sz="4" w:space="0" w:color="auto"/>
              <w:bottom w:val="single" w:sz="4" w:space="0" w:color="auto"/>
              <w:right w:val="single" w:sz="4" w:space="0" w:color="auto"/>
            </w:tcBorders>
            <w:vAlign w:val="center"/>
            <w:hideMark/>
          </w:tcPr>
          <w:p w14:paraId="31700235" w14:textId="77777777" w:rsidR="00D16AE5" w:rsidRPr="00D16AE5" w:rsidRDefault="00D16AE5" w:rsidP="009F7163">
            <w:pPr>
              <w:spacing w:after="0" w:line="240" w:lineRule="auto"/>
              <w:jc w:val="center"/>
              <w:rPr>
                <w:rFonts w:ascii="Times New Roman" w:eastAsia="Calibri" w:hAnsi="Times New Roman" w:cs="Times New Roman"/>
                <w:sz w:val="24"/>
                <w:szCs w:val="24"/>
              </w:rPr>
            </w:pPr>
            <w:r w:rsidRPr="00D16AE5">
              <w:rPr>
                <w:rFonts w:ascii="Times New Roman" w:eastAsia="Calibri" w:hAnsi="Times New Roman" w:cs="Times New Roman"/>
                <w:sz w:val="24"/>
                <w:szCs w:val="24"/>
              </w:rPr>
              <w:t>70000</w:t>
            </w:r>
          </w:p>
        </w:tc>
        <w:tc>
          <w:tcPr>
            <w:tcW w:w="712" w:type="pct"/>
            <w:tcBorders>
              <w:top w:val="single" w:sz="4" w:space="0" w:color="auto"/>
              <w:left w:val="single" w:sz="4" w:space="0" w:color="auto"/>
              <w:bottom w:val="single" w:sz="4" w:space="0" w:color="auto"/>
              <w:right w:val="single" w:sz="4" w:space="0" w:color="auto"/>
            </w:tcBorders>
            <w:vAlign w:val="center"/>
            <w:hideMark/>
          </w:tcPr>
          <w:p w14:paraId="311183AC" w14:textId="77777777" w:rsidR="00D16AE5" w:rsidRPr="00D16AE5" w:rsidRDefault="00D16AE5" w:rsidP="009F7163">
            <w:pPr>
              <w:spacing w:after="0" w:line="240" w:lineRule="auto"/>
              <w:jc w:val="center"/>
              <w:rPr>
                <w:rFonts w:ascii="Times New Roman" w:eastAsia="Calibri" w:hAnsi="Times New Roman" w:cs="Times New Roman"/>
                <w:sz w:val="24"/>
                <w:szCs w:val="24"/>
              </w:rPr>
            </w:pPr>
            <w:r w:rsidRPr="00D16AE5">
              <w:rPr>
                <w:rFonts w:ascii="Times New Roman" w:eastAsia="Calibri" w:hAnsi="Times New Roman" w:cs="Times New Roman"/>
                <w:sz w:val="24"/>
                <w:szCs w:val="24"/>
              </w:rPr>
              <w:t>91000</w:t>
            </w:r>
          </w:p>
        </w:tc>
        <w:tc>
          <w:tcPr>
            <w:tcW w:w="711" w:type="pct"/>
            <w:tcBorders>
              <w:top w:val="single" w:sz="4" w:space="0" w:color="auto"/>
              <w:left w:val="single" w:sz="4" w:space="0" w:color="auto"/>
              <w:bottom w:val="single" w:sz="4" w:space="0" w:color="auto"/>
              <w:right w:val="single" w:sz="4" w:space="0" w:color="auto"/>
            </w:tcBorders>
            <w:vAlign w:val="center"/>
          </w:tcPr>
          <w:p w14:paraId="07F51DDA" w14:textId="77777777" w:rsidR="00D16AE5" w:rsidRPr="00D16AE5" w:rsidRDefault="00D16AE5" w:rsidP="009F7163">
            <w:pPr>
              <w:spacing w:after="0" w:line="240" w:lineRule="auto"/>
              <w:jc w:val="center"/>
              <w:rPr>
                <w:rFonts w:ascii="Times New Roman" w:eastAsia="Calibri" w:hAnsi="Times New Roman" w:cs="Times New Roman"/>
                <w:sz w:val="24"/>
                <w:szCs w:val="24"/>
              </w:rPr>
            </w:pPr>
            <w:r w:rsidRPr="00D16AE5">
              <w:rPr>
                <w:rFonts w:ascii="Times New Roman" w:eastAsia="Calibri" w:hAnsi="Times New Roman" w:cs="Times New Roman"/>
                <w:sz w:val="24"/>
                <w:szCs w:val="24"/>
              </w:rPr>
              <w:t>99500</w:t>
            </w:r>
          </w:p>
        </w:tc>
        <w:tc>
          <w:tcPr>
            <w:tcW w:w="709" w:type="pct"/>
            <w:tcBorders>
              <w:top w:val="single" w:sz="4" w:space="0" w:color="auto"/>
              <w:left w:val="single" w:sz="4" w:space="0" w:color="auto"/>
              <w:bottom w:val="single" w:sz="4" w:space="0" w:color="auto"/>
              <w:right w:val="single" w:sz="4" w:space="0" w:color="auto"/>
            </w:tcBorders>
            <w:vAlign w:val="center"/>
          </w:tcPr>
          <w:p w14:paraId="6186E8CB" w14:textId="77777777" w:rsidR="00D16AE5" w:rsidRPr="00D16AE5" w:rsidRDefault="00D16AE5" w:rsidP="009F7163">
            <w:pPr>
              <w:spacing w:after="0" w:line="240" w:lineRule="auto"/>
              <w:jc w:val="center"/>
              <w:rPr>
                <w:rFonts w:ascii="Times New Roman" w:eastAsia="Calibri" w:hAnsi="Times New Roman" w:cs="Times New Roman"/>
                <w:sz w:val="24"/>
                <w:szCs w:val="24"/>
              </w:rPr>
            </w:pPr>
            <w:r w:rsidRPr="00D16AE5">
              <w:rPr>
                <w:rFonts w:ascii="Times New Roman" w:eastAsia="Calibri" w:hAnsi="Times New Roman" w:cs="Times New Roman"/>
                <w:sz w:val="24"/>
                <w:szCs w:val="24"/>
              </w:rPr>
              <w:t>163000</w:t>
            </w:r>
          </w:p>
        </w:tc>
      </w:tr>
      <w:tr w:rsidR="00D16AE5" w:rsidRPr="00D16AE5" w14:paraId="63990EA3" w14:textId="77777777" w:rsidTr="009F7163">
        <w:tc>
          <w:tcPr>
            <w:tcW w:w="300" w:type="pct"/>
            <w:tcBorders>
              <w:top w:val="single" w:sz="4" w:space="0" w:color="auto"/>
              <w:left w:val="single" w:sz="4" w:space="0" w:color="auto"/>
              <w:bottom w:val="single" w:sz="4" w:space="0" w:color="auto"/>
              <w:right w:val="single" w:sz="4" w:space="0" w:color="auto"/>
            </w:tcBorders>
            <w:hideMark/>
          </w:tcPr>
          <w:p w14:paraId="2D3EA348"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1.1.</w:t>
            </w:r>
          </w:p>
        </w:tc>
        <w:tc>
          <w:tcPr>
            <w:tcW w:w="1926" w:type="pct"/>
            <w:tcBorders>
              <w:top w:val="single" w:sz="4" w:space="0" w:color="auto"/>
              <w:left w:val="single" w:sz="4" w:space="0" w:color="auto"/>
              <w:bottom w:val="single" w:sz="4" w:space="0" w:color="auto"/>
              <w:right w:val="single" w:sz="4" w:space="0" w:color="auto"/>
            </w:tcBorders>
            <w:hideMark/>
          </w:tcPr>
          <w:p w14:paraId="570AD500"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palyginti su bendru savivaldybės biudžetu, proc.</w:t>
            </w:r>
          </w:p>
        </w:tc>
        <w:tc>
          <w:tcPr>
            <w:tcW w:w="641" w:type="pct"/>
            <w:tcBorders>
              <w:top w:val="single" w:sz="4" w:space="0" w:color="auto"/>
              <w:left w:val="single" w:sz="4" w:space="0" w:color="auto"/>
              <w:bottom w:val="single" w:sz="4" w:space="0" w:color="auto"/>
              <w:right w:val="single" w:sz="4" w:space="0" w:color="auto"/>
            </w:tcBorders>
            <w:vAlign w:val="center"/>
            <w:hideMark/>
          </w:tcPr>
          <w:p w14:paraId="559A44A7" w14:textId="77777777" w:rsidR="00D16AE5" w:rsidRPr="00D16AE5" w:rsidRDefault="00D16AE5" w:rsidP="009F7163">
            <w:pPr>
              <w:spacing w:after="0" w:line="240" w:lineRule="auto"/>
              <w:jc w:val="center"/>
              <w:rPr>
                <w:rFonts w:ascii="Times New Roman" w:eastAsia="Calibri" w:hAnsi="Times New Roman" w:cs="Times New Roman"/>
                <w:sz w:val="24"/>
                <w:szCs w:val="24"/>
              </w:rPr>
            </w:pPr>
            <w:r w:rsidRPr="00D16AE5">
              <w:rPr>
                <w:rFonts w:ascii="Times New Roman" w:eastAsia="Calibri" w:hAnsi="Times New Roman" w:cs="Times New Roman"/>
                <w:sz w:val="24"/>
                <w:szCs w:val="24"/>
              </w:rPr>
              <w:t>0,16</w:t>
            </w:r>
          </w:p>
        </w:tc>
        <w:tc>
          <w:tcPr>
            <w:tcW w:w="712" w:type="pct"/>
            <w:tcBorders>
              <w:top w:val="single" w:sz="4" w:space="0" w:color="auto"/>
              <w:left w:val="single" w:sz="4" w:space="0" w:color="auto"/>
              <w:bottom w:val="single" w:sz="4" w:space="0" w:color="auto"/>
              <w:right w:val="single" w:sz="4" w:space="0" w:color="auto"/>
            </w:tcBorders>
            <w:vAlign w:val="center"/>
            <w:hideMark/>
          </w:tcPr>
          <w:p w14:paraId="1A48AAD7" w14:textId="77777777" w:rsidR="00D16AE5" w:rsidRPr="00D16AE5" w:rsidRDefault="00D16AE5" w:rsidP="009F7163">
            <w:pPr>
              <w:spacing w:after="0" w:line="240" w:lineRule="auto"/>
              <w:jc w:val="center"/>
              <w:rPr>
                <w:rFonts w:ascii="Times New Roman" w:eastAsia="Calibri" w:hAnsi="Times New Roman" w:cs="Times New Roman"/>
                <w:sz w:val="24"/>
                <w:szCs w:val="24"/>
              </w:rPr>
            </w:pPr>
            <w:r w:rsidRPr="00D16AE5">
              <w:rPr>
                <w:rFonts w:ascii="Times New Roman" w:eastAsia="Calibri" w:hAnsi="Times New Roman" w:cs="Times New Roman"/>
                <w:sz w:val="24"/>
                <w:szCs w:val="24"/>
              </w:rPr>
              <w:t>0,20</w:t>
            </w:r>
          </w:p>
        </w:tc>
        <w:tc>
          <w:tcPr>
            <w:tcW w:w="711" w:type="pct"/>
            <w:tcBorders>
              <w:top w:val="single" w:sz="4" w:space="0" w:color="auto"/>
              <w:left w:val="single" w:sz="4" w:space="0" w:color="auto"/>
              <w:bottom w:val="single" w:sz="4" w:space="0" w:color="auto"/>
              <w:right w:val="single" w:sz="4" w:space="0" w:color="auto"/>
            </w:tcBorders>
            <w:vAlign w:val="center"/>
          </w:tcPr>
          <w:p w14:paraId="70CEAA5B" w14:textId="77777777" w:rsidR="00D16AE5" w:rsidRPr="00D16AE5" w:rsidRDefault="00D16AE5" w:rsidP="009F7163">
            <w:pPr>
              <w:spacing w:after="0" w:line="240" w:lineRule="auto"/>
              <w:jc w:val="center"/>
              <w:rPr>
                <w:rFonts w:ascii="Times New Roman" w:eastAsia="Calibri" w:hAnsi="Times New Roman" w:cs="Times New Roman"/>
                <w:sz w:val="24"/>
                <w:szCs w:val="24"/>
              </w:rPr>
            </w:pPr>
            <w:r w:rsidRPr="00D16AE5">
              <w:rPr>
                <w:rFonts w:ascii="Times New Roman" w:eastAsia="Calibri" w:hAnsi="Times New Roman" w:cs="Times New Roman"/>
                <w:sz w:val="24"/>
                <w:szCs w:val="24"/>
              </w:rPr>
              <w:t>0,3</w:t>
            </w:r>
          </w:p>
        </w:tc>
        <w:tc>
          <w:tcPr>
            <w:tcW w:w="709" w:type="pct"/>
            <w:tcBorders>
              <w:top w:val="single" w:sz="4" w:space="0" w:color="auto"/>
              <w:left w:val="single" w:sz="4" w:space="0" w:color="auto"/>
              <w:bottom w:val="single" w:sz="4" w:space="0" w:color="auto"/>
              <w:right w:val="single" w:sz="4" w:space="0" w:color="auto"/>
            </w:tcBorders>
            <w:vAlign w:val="center"/>
          </w:tcPr>
          <w:p w14:paraId="436A645D" w14:textId="77777777" w:rsidR="00D16AE5" w:rsidRPr="00D16AE5" w:rsidRDefault="00D16AE5" w:rsidP="009F7163">
            <w:pPr>
              <w:spacing w:after="0" w:line="240" w:lineRule="auto"/>
              <w:jc w:val="center"/>
              <w:rPr>
                <w:rFonts w:ascii="Times New Roman" w:eastAsia="Calibri" w:hAnsi="Times New Roman" w:cs="Times New Roman"/>
                <w:sz w:val="24"/>
                <w:szCs w:val="24"/>
              </w:rPr>
            </w:pPr>
            <w:r w:rsidRPr="00D16AE5">
              <w:rPr>
                <w:rFonts w:ascii="Times New Roman" w:eastAsia="Calibri" w:hAnsi="Times New Roman" w:cs="Times New Roman"/>
                <w:sz w:val="24"/>
                <w:szCs w:val="24"/>
              </w:rPr>
              <w:t>0,3</w:t>
            </w:r>
          </w:p>
        </w:tc>
      </w:tr>
      <w:tr w:rsidR="00D16AE5" w:rsidRPr="00D16AE5" w14:paraId="05E9112A" w14:textId="77777777" w:rsidTr="009F7163">
        <w:tc>
          <w:tcPr>
            <w:tcW w:w="300" w:type="pct"/>
            <w:tcBorders>
              <w:top w:val="single" w:sz="4" w:space="0" w:color="auto"/>
              <w:left w:val="single" w:sz="4" w:space="0" w:color="auto"/>
              <w:bottom w:val="single" w:sz="4" w:space="0" w:color="auto"/>
              <w:right w:val="single" w:sz="4" w:space="0" w:color="auto"/>
            </w:tcBorders>
            <w:hideMark/>
          </w:tcPr>
          <w:p w14:paraId="01D36EAB"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2.</w:t>
            </w:r>
          </w:p>
        </w:tc>
        <w:tc>
          <w:tcPr>
            <w:tcW w:w="1926" w:type="pct"/>
            <w:tcBorders>
              <w:top w:val="single" w:sz="4" w:space="0" w:color="auto"/>
              <w:left w:val="single" w:sz="4" w:space="0" w:color="auto"/>
              <w:bottom w:val="single" w:sz="4" w:space="0" w:color="auto"/>
              <w:right w:val="single" w:sz="4" w:space="0" w:color="auto"/>
            </w:tcBorders>
            <w:hideMark/>
          </w:tcPr>
          <w:p w14:paraId="2749355E"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LR valstybės biudžeto specialiosios tikslinės dotacijos  </w:t>
            </w:r>
          </w:p>
        </w:tc>
        <w:tc>
          <w:tcPr>
            <w:tcW w:w="641" w:type="pct"/>
            <w:tcBorders>
              <w:top w:val="single" w:sz="4" w:space="0" w:color="auto"/>
              <w:left w:val="single" w:sz="4" w:space="0" w:color="auto"/>
              <w:bottom w:val="single" w:sz="4" w:space="0" w:color="auto"/>
              <w:right w:val="single" w:sz="4" w:space="0" w:color="auto"/>
            </w:tcBorders>
            <w:vAlign w:val="center"/>
            <w:hideMark/>
          </w:tcPr>
          <w:p w14:paraId="3E91272D" w14:textId="77777777" w:rsidR="00D16AE5" w:rsidRPr="00D16AE5" w:rsidRDefault="00D16AE5" w:rsidP="009F7163">
            <w:pPr>
              <w:spacing w:after="0" w:line="240" w:lineRule="auto"/>
              <w:jc w:val="center"/>
              <w:rPr>
                <w:rFonts w:ascii="Times New Roman" w:eastAsia="Calibri" w:hAnsi="Times New Roman" w:cs="Times New Roman"/>
                <w:sz w:val="24"/>
                <w:szCs w:val="24"/>
              </w:rPr>
            </w:pPr>
            <w:r w:rsidRPr="00D16AE5">
              <w:rPr>
                <w:rFonts w:ascii="Times New Roman" w:eastAsia="Calibri" w:hAnsi="Times New Roman" w:cs="Times New Roman"/>
                <w:sz w:val="24"/>
                <w:szCs w:val="24"/>
              </w:rPr>
              <w:t>554700</w:t>
            </w:r>
          </w:p>
        </w:tc>
        <w:tc>
          <w:tcPr>
            <w:tcW w:w="712" w:type="pct"/>
            <w:tcBorders>
              <w:top w:val="single" w:sz="4" w:space="0" w:color="auto"/>
              <w:left w:val="single" w:sz="4" w:space="0" w:color="auto"/>
              <w:bottom w:val="single" w:sz="4" w:space="0" w:color="auto"/>
              <w:right w:val="single" w:sz="4" w:space="0" w:color="auto"/>
            </w:tcBorders>
            <w:vAlign w:val="center"/>
            <w:hideMark/>
          </w:tcPr>
          <w:p w14:paraId="6198B386" w14:textId="77777777" w:rsidR="00D16AE5" w:rsidRPr="00D16AE5" w:rsidRDefault="00D16AE5" w:rsidP="009F7163">
            <w:pPr>
              <w:spacing w:after="0" w:line="240" w:lineRule="auto"/>
              <w:jc w:val="center"/>
              <w:rPr>
                <w:rFonts w:ascii="Times New Roman" w:eastAsia="Calibri" w:hAnsi="Times New Roman" w:cs="Times New Roman"/>
                <w:sz w:val="24"/>
                <w:szCs w:val="24"/>
              </w:rPr>
            </w:pPr>
            <w:r w:rsidRPr="00D16AE5">
              <w:rPr>
                <w:rFonts w:ascii="Times New Roman" w:eastAsia="Calibri" w:hAnsi="Times New Roman" w:cs="Times New Roman"/>
                <w:sz w:val="24"/>
                <w:szCs w:val="24"/>
              </w:rPr>
              <w:t>727400</w:t>
            </w:r>
          </w:p>
        </w:tc>
        <w:tc>
          <w:tcPr>
            <w:tcW w:w="711" w:type="pct"/>
            <w:tcBorders>
              <w:top w:val="single" w:sz="4" w:space="0" w:color="auto"/>
              <w:left w:val="single" w:sz="4" w:space="0" w:color="auto"/>
              <w:bottom w:val="single" w:sz="4" w:space="0" w:color="auto"/>
              <w:right w:val="single" w:sz="4" w:space="0" w:color="auto"/>
            </w:tcBorders>
            <w:vAlign w:val="center"/>
          </w:tcPr>
          <w:p w14:paraId="3A2C1524" w14:textId="77777777" w:rsidR="00D16AE5" w:rsidRPr="00D16AE5" w:rsidRDefault="00D16AE5" w:rsidP="009F7163">
            <w:pPr>
              <w:spacing w:after="0" w:line="240" w:lineRule="auto"/>
              <w:jc w:val="center"/>
              <w:rPr>
                <w:rFonts w:ascii="Times New Roman" w:eastAsia="Calibri" w:hAnsi="Times New Roman" w:cs="Times New Roman"/>
                <w:sz w:val="24"/>
                <w:szCs w:val="24"/>
              </w:rPr>
            </w:pPr>
            <w:r w:rsidRPr="00D16AE5">
              <w:rPr>
                <w:rFonts w:ascii="Times New Roman" w:eastAsia="Calibri" w:hAnsi="Times New Roman" w:cs="Times New Roman"/>
                <w:sz w:val="24"/>
                <w:szCs w:val="24"/>
              </w:rPr>
              <w:t>747600</w:t>
            </w:r>
          </w:p>
        </w:tc>
        <w:tc>
          <w:tcPr>
            <w:tcW w:w="709" w:type="pct"/>
            <w:tcBorders>
              <w:top w:val="single" w:sz="4" w:space="0" w:color="auto"/>
              <w:left w:val="single" w:sz="4" w:space="0" w:color="auto"/>
              <w:bottom w:val="single" w:sz="4" w:space="0" w:color="auto"/>
              <w:right w:val="single" w:sz="4" w:space="0" w:color="auto"/>
            </w:tcBorders>
            <w:vAlign w:val="center"/>
          </w:tcPr>
          <w:p w14:paraId="4833CA6A" w14:textId="77777777" w:rsidR="00D16AE5" w:rsidRPr="00D16AE5" w:rsidRDefault="00D16AE5" w:rsidP="009F7163">
            <w:pPr>
              <w:spacing w:after="0" w:line="240" w:lineRule="auto"/>
              <w:jc w:val="center"/>
              <w:rPr>
                <w:rFonts w:ascii="Times New Roman" w:eastAsia="Calibri" w:hAnsi="Times New Roman" w:cs="Times New Roman"/>
                <w:sz w:val="24"/>
                <w:szCs w:val="24"/>
              </w:rPr>
            </w:pPr>
            <w:r w:rsidRPr="00D16AE5">
              <w:rPr>
                <w:rFonts w:ascii="Times New Roman" w:eastAsia="Calibri" w:hAnsi="Times New Roman" w:cs="Times New Roman"/>
                <w:sz w:val="24"/>
                <w:szCs w:val="24"/>
              </w:rPr>
              <w:t>1214100</w:t>
            </w:r>
          </w:p>
        </w:tc>
      </w:tr>
      <w:tr w:rsidR="00D16AE5" w:rsidRPr="00D16AE5" w14:paraId="076F8915" w14:textId="77777777" w:rsidTr="009F7163">
        <w:tc>
          <w:tcPr>
            <w:tcW w:w="300" w:type="pct"/>
            <w:tcBorders>
              <w:top w:val="single" w:sz="4" w:space="0" w:color="auto"/>
              <w:left w:val="single" w:sz="4" w:space="0" w:color="auto"/>
              <w:bottom w:val="single" w:sz="4" w:space="0" w:color="auto"/>
              <w:right w:val="single" w:sz="4" w:space="0" w:color="auto"/>
            </w:tcBorders>
            <w:hideMark/>
          </w:tcPr>
          <w:p w14:paraId="594424C4"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2.1.</w:t>
            </w:r>
          </w:p>
        </w:tc>
        <w:tc>
          <w:tcPr>
            <w:tcW w:w="1926" w:type="pct"/>
            <w:tcBorders>
              <w:top w:val="single" w:sz="4" w:space="0" w:color="auto"/>
              <w:left w:val="single" w:sz="4" w:space="0" w:color="auto"/>
              <w:bottom w:val="single" w:sz="4" w:space="0" w:color="auto"/>
              <w:right w:val="single" w:sz="4" w:space="0" w:color="auto"/>
            </w:tcBorders>
            <w:hideMark/>
          </w:tcPr>
          <w:p w14:paraId="264348FF"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socialinės rizikos šeimų socialinei </w:t>
            </w:r>
            <w:r w:rsidRPr="00D16AE5">
              <w:rPr>
                <w:rFonts w:ascii="Times New Roman" w:eastAsia="Times New Roman" w:hAnsi="Times New Roman" w:cs="Times New Roman"/>
                <w:sz w:val="24"/>
                <w:szCs w:val="24"/>
                <w:lang w:eastAsia="lt-LT"/>
              </w:rPr>
              <w:lastRenderedPageBreak/>
              <w:t>priežiūrai organizuoti</w:t>
            </w:r>
          </w:p>
        </w:tc>
        <w:tc>
          <w:tcPr>
            <w:tcW w:w="641" w:type="pct"/>
            <w:tcBorders>
              <w:top w:val="single" w:sz="4" w:space="0" w:color="auto"/>
              <w:left w:val="single" w:sz="4" w:space="0" w:color="auto"/>
              <w:bottom w:val="single" w:sz="4" w:space="0" w:color="auto"/>
              <w:right w:val="single" w:sz="4" w:space="0" w:color="auto"/>
            </w:tcBorders>
            <w:vAlign w:val="center"/>
            <w:hideMark/>
          </w:tcPr>
          <w:p w14:paraId="7E5437A6" w14:textId="77777777" w:rsidR="00D16AE5" w:rsidRPr="00D16AE5" w:rsidRDefault="00D16AE5" w:rsidP="009F7163">
            <w:pPr>
              <w:spacing w:after="0" w:line="240" w:lineRule="auto"/>
              <w:jc w:val="center"/>
              <w:rPr>
                <w:rFonts w:ascii="Times New Roman" w:eastAsia="Calibri" w:hAnsi="Times New Roman" w:cs="Times New Roman"/>
                <w:sz w:val="24"/>
                <w:szCs w:val="24"/>
              </w:rPr>
            </w:pPr>
            <w:r w:rsidRPr="00D16AE5">
              <w:rPr>
                <w:rFonts w:ascii="Times New Roman" w:eastAsia="Calibri" w:hAnsi="Times New Roman" w:cs="Times New Roman"/>
                <w:sz w:val="24"/>
                <w:szCs w:val="24"/>
              </w:rPr>
              <w:lastRenderedPageBreak/>
              <w:t>166000</w:t>
            </w:r>
          </w:p>
        </w:tc>
        <w:tc>
          <w:tcPr>
            <w:tcW w:w="712" w:type="pct"/>
            <w:tcBorders>
              <w:top w:val="single" w:sz="4" w:space="0" w:color="auto"/>
              <w:left w:val="single" w:sz="4" w:space="0" w:color="auto"/>
              <w:bottom w:val="single" w:sz="4" w:space="0" w:color="auto"/>
              <w:right w:val="single" w:sz="4" w:space="0" w:color="auto"/>
            </w:tcBorders>
            <w:vAlign w:val="center"/>
            <w:hideMark/>
          </w:tcPr>
          <w:p w14:paraId="7FE7D369" w14:textId="77777777" w:rsidR="00D16AE5" w:rsidRPr="00D16AE5" w:rsidRDefault="00D16AE5" w:rsidP="009F7163">
            <w:pPr>
              <w:spacing w:after="0" w:line="240" w:lineRule="auto"/>
              <w:jc w:val="center"/>
              <w:rPr>
                <w:rFonts w:ascii="Times New Roman" w:eastAsia="Calibri" w:hAnsi="Times New Roman" w:cs="Times New Roman"/>
                <w:sz w:val="24"/>
                <w:szCs w:val="24"/>
              </w:rPr>
            </w:pPr>
            <w:r w:rsidRPr="00D16AE5">
              <w:rPr>
                <w:rFonts w:ascii="Times New Roman" w:eastAsia="Calibri" w:hAnsi="Times New Roman" w:cs="Times New Roman"/>
                <w:sz w:val="24"/>
                <w:szCs w:val="24"/>
              </w:rPr>
              <w:t>199200</w:t>
            </w:r>
          </w:p>
        </w:tc>
        <w:tc>
          <w:tcPr>
            <w:tcW w:w="711" w:type="pct"/>
            <w:tcBorders>
              <w:top w:val="single" w:sz="4" w:space="0" w:color="auto"/>
              <w:left w:val="single" w:sz="4" w:space="0" w:color="auto"/>
              <w:bottom w:val="single" w:sz="4" w:space="0" w:color="auto"/>
              <w:right w:val="single" w:sz="4" w:space="0" w:color="auto"/>
            </w:tcBorders>
            <w:vAlign w:val="center"/>
          </w:tcPr>
          <w:p w14:paraId="7BA669F0" w14:textId="77777777" w:rsidR="00D16AE5" w:rsidRPr="00D16AE5" w:rsidRDefault="00D16AE5" w:rsidP="009F7163">
            <w:pPr>
              <w:spacing w:after="0" w:line="240" w:lineRule="auto"/>
              <w:jc w:val="center"/>
              <w:rPr>
                <w:rFonts w:ascii="Times New Roman" w:eastAsia="Calibri" w:hAnsi="Times New Roman" w:cs="Times New Roman"/>
                <w:sz w:val="24"/>
                <w:szCs w:val="24"/>
              </w:rPr>
            </w:pPr>
            <w:r w:rsidRPr="00D16AE5">
              <w:rPr>
                <w:rFonts w:ascii="Times New Roman" w:eastAsia="Calibri" w:hAnsi="Times New Roman" w:cs="Times New Roman"/>
                <w:sz w:val="24"/>
                <w:szCs w:val="24"/>
              </w:rPr>
              <w:t>213600</w:t>
            </w:r>
          </w:p>
        </w:tc>
        <w:tc>
          <w:tcPr>
            <w:tcW w:w="709" w:type="pct"/>
            <w:tcBorders>
              <w:top w:val="single" w:sz="4" w:space="0" w:color="auto"/>
              <w:left w:val="single" w:sz="4" w:space="0" w:color="auto"/>
              <w:bottom w:val="single" w:sz="4" w:space="0" w:color="auto"/>
              <w:right w:val="single" w:sz="4" w:space="0" w:color="auto"/>
            </w:tcBorders>
            <w:vAlign w:val="center"/>
          </w:tcPr>
          <w:p w14:paraId="3A3B13B3" w14:textId="77777777" w:rsidR="00D16AE5" w:rsidRPr="00D16AE5" w:rsidRDefault="00D16AE5" w:rsidP="009F7163">
            <w:pPr>
              <w:spacing w:after="0" w:line="240" w:lineRule="auto"/>
              <w:jc w:val="center"/>
              <w:rPr>
                <w:rFonts w:ascii="Times New Roman" w:eastAsia="Calibri" w:hAnsi="Times New Roman" w:cs="Times New Roman"/>
                <w:sz w:val="24"/>
                <w:szCs w:val="24"/>
              </w:rPr>
            </w:pPr>
            <w:r w:rsidRPr="00D16AE5">
              <w:rPr>
                <w:rFonts w:ascii="Times New Roman" w:eastAsia="Calibri" w:hAnsi="Times New Roman" w:cs="Times New Roman"/>
                <w:sz w:val="24"/>
                <w:szCs w:val="24"/>
              </w:rPr>
              <w:t>339500</w:t>
            </w:r>
          </w:p>
        </w:tc>
      </w:tr>
      <w:tr w:rsidR="00D16AE5" w:rsidRPr="00D16AE5" w14:paraId="28E78BB1" w14:textId="77777777" w:rsidTr="009F7163">
        <w:tc>
          <w:tcPr>
            <w:tcW w:w="300" w:type="pct"/>
            <w:tcBorders>
              <w:top w:val="single" w:sz="4" w:space="0" w:color="auto"/>
              <w:left w:val="single" w:sz="4" w:space="0" w:color="auto"/>
              <w:bottom w:val="single" w:sz="4" w:space="0" w:color="auto"/>
              <w:right w:val="single" w:sz="4" w:space="0" w:color="auto"/>
            </w:tcBorders>
            <w:hideMark/>
          </w:tcPr>
          <w:p w14:paraId="5CEA8FF1"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3"/>
                <w:szCs w:val="23"/>
                <w:lang w:eastAsia="lt-LT"/>
              </w:rPr>
            </w:pPr>
            <w:r w:rsidRPr="00D16AE5">
              <w:rPr>
                <w:rFonts w:ascii="Times New Roman" w:eastAsia="Times New Roman" w:hAnsi="Times New Roman" w:cs="Times New Roman"/>
                <w:sz w:val="23"/>
                <w:szCs w:val="23"/>
                <w:lang w:eastAsia="lt-LT"/>
              </w:rPr>
              <w:t>2.2.</w:t>
            </w:r>
          </w:p>
        </w:tc>
        <w:tc>
          <w:tcPr>
            <w:tcW w:w="1926" w:type="pct"/>
            <w:tcBorders>
              <w:top w:val="single" w:sz="4" w:space="0" w:color="auto"/>
              <w:left w:val="single" w:sz="4" w:space="0" w:color="auto"/>
              <w:bottom w:val="single" w:sz="4" w:space="0" w:color="auto"/>
              <w:right w:val="single" w:sz="4" w:space="0" w:color="auto"/>
            </w:tcBorders>
            <w:hideMark/>
          </w:tcPr>
          <w:p w14:paraId="2DA0FBED" w14:textId="77777777" w:rsidR="00D16AE5" w:rsidRPr="00D16AE5" w:rsidRDefault="00D16AE5" w:rsidP="00607959">
            <w:pPr>
              <w:widowControl w:val="0"/>
              <w:adjustRightInd w:val="0"/>
              <w:spacing w:after="0" w:line="240" w:lineRule="auto"/>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asmenų su sunkia negalia socialinei globai organizuoti</w:t>
            </w:r>
          </w:p>
        </w:tc>
        <w:tc>
          <w:tcPr>
            <w:tcW w:w="641" w:type="pct"/>
            <w:tcBorders>
              <w:top w:val="single" w:sz="4" w:space="0" w:color="auto"/>
              <w:left w:val="single" w:sz="4" w:space="0" w:color="auto"/>
              <w:bottom w:val="single" w:sz="4" w:space="0" w:color="auto"/>
              <w:right w:val="single" w:sz="4" w:space="0" w:color="auto"/>
            </w:tcBorders>
            <w:vAlign w:val="center"/>
            <w:hideMark/>
          </w:tcPr>
          <w:p w14:paraId="13ED71BE" w14:textId="77777777" w:rsidR="00D16AE5" w:rsidRPr="00D16AE5" w:rsidRDefault="00D16AE5" w:rsidP="009F7163">
            <w:pPr>
              <w:spacing w:after="0" w:line="240" w:lineRule="auto"/>
              <w:jc w:val="center"/>
              <w:rPr>
                <w:rFonts w:ascii="Times New Roman" w:eastAsia="Calibri" w:hAnsi="Times New Roman" w:cs="Times New Roman"/>
                <w:sz w:val="24"/>
                <w:szCs w:val="24"/>
                <w:lang w:eastAsia="lt-LT"/>
              </w:rPr>
            </w:pPr>
            <w:r w:rsidRPr="00D16AE5">
              <w:rPr>
                <w:rFonts w:ascii="Times New Roman" w:eastAsia="Calibri" w:hAnsi="Times New Roman" w:cs="Times New Roman"/>
                <w:sz w:val="24"/>
                <w:szCs w:val="24"/>
                <w:lang w:eastAsia="lt-LT"/>
              </w:rPr>
              <w:t>388700</w:t>
            </w:r>
          </w:p>
        </w:tc>
        <w:tc>
          <w:tcPr>
            <w:tcW w:w="712" w:type="pct"/>
            <w:tcBorders>
              <w:top w:val="single" w:sz="4" w:space="0" w:color="auto"/>
              <w:left w:val="single" w:sz="4" w:space="0" w:color="auto"/>
              <w:bottom w:val="single" w:sz="4" w:space="0" w:color="auto"/>
              <w:right w:val="single" w:sz="4" w:space="0" w:color="auto"/>
            </w:tcBorders>
            <w:vAlign w:val="center"/>
            <w:hideMark/>
          </w:tcPr>
          <w:p w14:paraId="173133CF" w14:textId="77777777" w:rsidR="00D16AE5" w:rsidRPr="00D16AE5" w:rsidRDefault="00D16AE5" w:rsidP="009F7163">
            <w:pPr>
              <w:spacing w:after="0" w:line="240" w:lineRule="auto"/>
              <w:jc w:val="center"/>
              <w:rPr>
                <w:rFonts w:ascii="Times New Roman" w:eastAsia="Calibri" w:hAnsi="Times New Roman" w:cs="Times New Roman"/>
                <w:sz w:val="24"/>
                <w:szCs w:val="24"/>
                <w:lang w:eastAsia="lt-LT"/>
              </w:rPr>
            </w:pPr>
            <w:r w:rsidRPr="00D16AE5">
              <w:rPr>
                <w:rFonts w:ascii="Times New Roman" w:eastAsia="Calibri" w:hAnsi="Times New Roman" w:cs="Times New Roman"/>
                <w:sz w:val="24"/>
                <w:szCs w:val="24"/>
                <w:lang w:eastAsia="lt-LT"/>
              </w:rPr>
              <w:t>528200</w:t>
            </w:r>
          </w:p>
        </w:tc>
        <w:tc>
          <w:tcPr>
            <w:tcW w:w="711" w:type="pct"/>
            <w:tcBorders>
              <w:top w:val="single" w:sz="4" w:space="0" w:color="auto"/>
              <w:left w:val="single" w:sz="4" w:space="0" w:color="auto"/>
              <w:bottom w:val="single" w:sz="4" w:space="0" w:color="auto"/>
              <w:right w:val="single" w:sz="4" w:space="0" w:color="auto"/>
            </w:tcBorders>
            <w:vAlign w:val="center"/>
          </w:tcPr>
          <w:p w14:paraId="559D3F00" w14:textId="77777777" w:rsidR="00D16AE5" w:rsidRPr="00D16AE5" w:rsidRDefault="00D16AE5" w:rsidP="009F7163">
            <w:pPr>
              <w:spacing w:after="0" w:line="240" w:lineRule="auto"/>
              <w:jc w:val="center"/>
              <w:rPr>
                <w:rFonts w:ascii="Times New Roman" w:eastAsia="Calibri" w:hAnsi="Times New Roman" w:cs="Times New Roman"/>
                <w:sz w:val="24"/>
                <w:szCs w:val="24"/>
                <w:lang w:eastAsia="lt-LT"/>
              </w:rPr>
            </w:pPr>
            <w:r w:rsidRPr="00D16AE5">
              <w:rPr>
                <w:rFonts w:ascii="Times New Roman" w:eastAsia="Calibri" w:hAnsi="Times New Roman" w:cs="Times New Roman"/>
                <w:sz w:val="24"/>
                <w:szCs w:val="24"/>
                <w:lang w:eastAsia="lt-LT"/>
              </w:rPr>
              <w:t>534000</w:t>
            </w:r>
          </w:p>
        </w:tc>
        <w:tc>
          <w:tcPr>
            <w:tcW w:w="709" w:type="pct"/>
            <w:tcBorders>
              <w:top w:val="single" w:sz="4" w:space="0" w:color="auto"/>
              <w:left w:val="single" w:sz="4" w:space="0" w:color="auto"/>
              <w:bottom w:val="single" w:sz="4" w:space="0" w:color="auto"/>
              <w:right w:val="single" w:sz="4" w:space="0" w:color="auto"/>
            </w:tcBorders>
            <w:vAlign w:val="center"/>
          </w:tcPr>
          <w:p w14:paraId="0C86C2B0" w14:textId="77777777" w:rsidR="00D16AE5" w:rsidRPr="00D16AE5" w:rsidRDefault="00D16AE5" w:rsidP="009F7163">
            <w:pPr>
              <w:spacing w:after="0" w:line="240" w:lineRule="auto"/>
              <w:jc w:val="center"/>
              <w:rPr>
                <w:rFonts w:ascii="Times New Roman" w:eastAsia="Calibri" w:hAnsi="Times New Roman" w:cs="Times New Roman"/>
                <w:sz w:val="24"/>
                <w:szCs w:val="24"/>
                <w:lang w:eastAsia="lt-LT"/>
              </w:rPr>
            </w:pPr>
            <w:r w:rsidRPr="00D16AE5">
              <w:rPr>
                <w:rFonts w:ascii="Times New Roman" w:eastAsia="Calibri" w:hAnsi="Times New Roman" w:cs="Times New Roman"/>
                <w:sz w:val="24"/>
                <w:szCs w:val="24"/>
                <w:lang w:eastAsia="lt-LT"/>
              </w:rPr>
              <w:t>874600</w:t>
            </w:r>
          </w:p>
        </w:tc>
      </w:tr>
      <w:tr w:rsidR="00D16AE5" w:rsidRPr="00D16AE5" w14:paraId="2E8AB40C" w14:textId="77777777" w:rsidTr="009F7163">
        <w:trPr>
          <w:trHeight w:val="84"/>
        </w:trPr>
        <w:tc>
          <w:tcPr>
            <w:tcW w:w="2227" w:type="pct"/>
            <w:gridSpan w:val="2"/>
            <w:tcBorders>
              <w:top w:val="single" w:sz="4" w:space="0" w:color="auto"/>
              <w:left w:val="single" w:sz="4" w:space="0" w:color="auto"/>
              <w:bottom w:val="single" w:sz="4" w:space="0" w:color="auto"/>
              <w:right w:val="single" w:sz="4" w:space="0" w:color="auto"/>
            </w:tcBorders>
            <w:hideMark/>
          </w:tcPr>
          <w:p w14:paraId="55E6D027" w14:textId="77777777" w:rsidR="00D16AE5" w:rsidRPr="00D16AE5" w:rsidRDefault="00D16AE5" w:rsidP="00607959">
            <w:pPr>
              <w:widowControl w:val="0"/>
              <w:adjustRightInd w:val="0"/>
              <w:spacing w:after="0" w:line="240" w:lineRule="auto"/>
              <w:jc w:val="right"/>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Iš viso, tūkst. Eur</w:t>
            </w:r>
          </w:p>
        </w:tc>
        <w:tc>
          <w:tcPr>
            <w:tcW w:w="641" w:type="pct"/>
            <w:tcBorders>
              <w:top w:val="single" w:sz="4" w:space="0" w:color="auto"/>
              <w:left w:val="single" w:sz="4" w:space="0" w:color="auto"/>
              <w:bottom w:val="single" w:sz="4" w:space="0" w:color="auto"/>
              <w:right w:val="single" w:sz="4" w:space="0" w:color="auto"/>
            </w:tcBorders>
            <w:vAlign w:val="center"/>
            <w:hideMark/>
          </w:tcPr>
          <w:p w14:paraId="12CC539E" w14:textId="77777777" w:rsidR="00D16AE5" w:rsidRPr="00D16AE5" w:rsidRDefault="00D16AE5" w:rsidP="009F7163">
            <w:pPr>
              <w:spacing w:after="0" w:line="240" w:lineRule="auto"/>
              <w:jc w:val="center"/>
              <w:rPr>
                <w:rFonts w:ascii="Times New Roman" w:eastAsia="Calibri" w:hAnsi="Times New Roman" w:cs="Times New Roman"/>
                <w:sz w:val="24"/>
                <w:szCs w:val="24"/>
                <w:lang w:eastAsia="lt-LT"/>
              </w:rPr>
            </w:pPr>
            <w:r w:rsidRPr="00D16AE5">
              <w:rPr>
                <w:rFonts w:ascii="Times New Roman" w:eastAsia="Calibri" w:hAnsi="Times New Roman" w:cs="Times New Roman"/>
                <w:sz w:val="24"/>
                <w:szCs w:val="24"/>
                <w:lang w:eastAsia="lt-LT"/>
              </w:rPr>
              <w:t>624700</w:t>
            </w:r>
          </w:p>
        </w:tc>
        <w:tc>
          <w:tcPr>
            <w:tcW w:w="712" w:type="pct"/>
            <w:tcBorders>
              <w:top w:val="single" w:sz="4" w:space="0" w:color="auto"/>
              <w:left w:val="single" w:sz="4" w:space="0" w:color="auto"/>
              <w:bottom w:val="single" w:sz="4" w:space="0" w:color="auto"/>
              <w:right w:val="single" w:sz="4" w:space="0" w:color="auto"/>
            </w:tcBorders>
            <w:vAlign w:val="center"/>
            <w:hideMark/>
          </w:tcPr>
          <w:p w14:paraId="43B09A02" w14:textId="77777777" w:rsidR="00D16AE5" w:rsidRPr="00D16AE5" w:rsidRDefault="00D16AE5" w:rsidP="009F7163">
            <w:pPr>
              <w:spacing w:after="0" w:line="240" w:lineRule="auto"/>
              <w:jc w:val="center"/>
              <w:rPr>
                <w:rFonts w:ascii="Times New Roman" w:eastAsia="Calibri" w:hAnsi="Times New Roman" w:cs="Times New Roman"/>
                <w:sz w:val="24"/>
                <w:szCs w:val="24"/>
                <w:lang w:eastAsia="lt-LT"/>
              </w:rPr>
            </w:pPr>
            <w:r w:rsidRPr="00D16AE5">
              <w:rPr>
                <w:rFonts w:ascii="Times New Roman" w:eastAsia="Calibri" w:hAnsi="Times New Roman" w:cs="Times New Roman"/>
                <w:sz w:val="24"/>
                <w:szCs w:val="24"/>
                <w:lang w:eastAsia="lt-LT"/>
              </w:rPr>
              <w:t>818400</w:t>
            </w:r>
          </w:p>
        </w:tc>
        <w:tc>
          <w:tcPr>
            <w:tcW w:w="711" w:type="pct"/>
            <w:tcBorders>
              <w:top w:val="single" w:sz="4" w:space="0" w:color="auto"/>
              <w:left w:val="single" w:sz="4" w:space="0" w:color="auto"/>
              <w:bottom w:val="single" w:sz="4" w:space="0" w:color="auto"/>
              <w:right w:val="single" w:sz="4" w:space="0" w:color="auto"/>
            </w:tcBorders>
            <w:vAlign w:val="center"/>
          </w:tcPr>
          <w:p w14:paraId="69110EBF" w14:textId="77777777" w:rsidR="00D16AE5" w:rsidRPr="00D16AE5" w:rsidRDefault="00D16AE5" w:rsidP="009F7163">
            <w:pPr>
              <w:spacing w:after="0" w:line="240" w:lineRule="auto"/>
              <w:jc w:val="center"/>
              <w:rPr>
                <w:rFonts w:ascii="Times New Roman" w:eastAsia="Calibri" w:hAnsi="Times New Roman" w:cs="Times New Roman"/>
                <w:sz w:val="24"/>
                <w:szCs w:val="24"/>
                <w:lang w:eastAsia="lt-LT"/>
              </w:rPr>
            </w:pPr>
            <w:r w:rsidRPr="00D16AE5">
              <w:rPr>
                <w:rFonts w:ascii="Times New Roman" w:eastAsia="Calibri" w:hAnsi="Times New Roman" w:cs="Times New Roman"/>
                <w:sz w:val="24"/>
                <w:szCs w:val="24"/>
                <w:lang w:eastAsia="lt-LT"/>
              </w:rPr>
              <w:t>847100</w:t>
            </w:r>
          </w:p>
        </w:tc>
        <w:tc>
          <w:tcPr>
            <w:tcW w:w="709" w:type="pct"/>
            <w:tcBorders>
              <w:top w:val="single" w:sz="4" w:space="0" w:color="auto"/>
              <w:left w:val="single" w:sz="4" w:space="0" w:color="auto"/>
              <w:bottom w:val="single" w:sz="4" w:space="0" w:color="auto"/>
              <w:right w:val="single" w:sz="4" w:space="0" w:color="auto"/>
            </w:tcBorders>
            <w:vAlign w:val="center"/>
          </w:tcPr>
          <w:p w14:paraId="4E6FB54A" w14:textId="77777777" w:rsidR="00D16AE5" w:rsidRPr="00D16AE5" w:rsidRDefault="00D16AE5" w:rsidP="009F7163">
            <w:pPr>
              <w:spacing w:after="0" w:line="240" w:lineRule="auto"/>
              <w:jc w:val="center"/>
              <w:rPr>
                <w:rFonts w:ascii="Times New Roman" w:eastAsia="Calibri" w:hAnsi="Times New Roman" w:cs="Times New Roman"/>
                <w:sz w:val="24"/>
                <w:szCs w:val="24"/>
                <w:lang w:eastAsia="lt-LT"/>
              </w:rPr>
            </w:pPr>
            <w:r w:rsidRPr="00D16AE5">
              <w:rPr>
                <w:rFonts w:ascii="Times New Roman" w:eastAsia="Calibri" w:hAnsi="Times New Roman" w:cs="Times New Roman"/>
                <w:sz w:val="24"/>
                <w:szCs w:val="24"/>
                <w:lang w:eastAsia="lt-LT"/>
              </w:rPr>
              <w:t>1377100</w:t>
            </w:r>
          </w:p>
        </w:tc>
      </w:tr>
    </w:tbl>
    <w:p w14:paraId="1A29F3DF" w14:textId="77777777" w:rsidR="00D16AE5" w:rsidRPr="00D16AE5" w:rsidRDefault="00D16AE5" w:rsidP="00607959">
      <w:pPr>
        <w:widowControl w:val="0"/>
        <w:adjustRightInd w:val="0"/>
        <w:spacing w:after="0" w:line="240" w:lineRule="auto"/>
        <w:rPr>
          <w:rFonts w:ascii="Times New Roman" w:eastAsia="Times New Roman" w:hAnsi="Times New Roman" w:cs="Times New Roman"/>
          <w:bCs/>
          <w:sz w:val="24"/>
          <w:szCs w:val="24"/>
          <w:lang w:eastAsia="lt-LT"/>
        </w:rPr>
      </w:pPr>
    </w:p>
    <w:p w14:paraId="567D7EBD"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16AE5">
        <w:rPr>
          <w:rFonts w:ascii="Times New Roman" w:eastAsia="Times New Roman" w:hAnsi="Times New Roman" w:cs="Times New Roman"/>
          <w:b/>
          <w:bCs/>
          <w:sz w:val="24"/>
          <w:szCs w:val="24"/>
          <w:lang w:eastAsia="lt-LT"/>
        </w:rPr>
        <w:t>16. Savivaldybės finansinių galimybių palyginimas su numatytų priemonių finansavimu</w:t>
      </w:r>
    </w:p>
    <w:p w14:paraId="2773F280"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b/>
          <w:bCs/>
          <w:sz w:val="24"/>
          <w:szCs w:val="24"/>
          <w:lang w:eastAsia="lt-LT"/>
        </w:rPr>
      </w:pPr>
    </w:p>
    <w:p w14:paraId="262AEA2C"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16AE5">
        <w:rPr>
          <w:rFonts w:ascii="Times New Roman" w:eastAsia="Times New Roman" w:hAnsi="Times New Roman" w:cs="Times New Roman"/>
          <w:bCs/>
          <w:sz w:val="24"/>
          <w:szCs w:val="24"/>
          <w:lang w:eastAsia="lt-LT"/>
        </w:rPr>
        <w:t>Savivaldybėje gyvena įvairių socialinių grupių asmenys, kuriems reikalinga nuolatinė ar vienkartinė parama ir socialinės paslaugos. Daugeliui jų užtikrinamos kokybiškos socialinės paslaugos, tačiau savivaldybė neturi pakankamų finansinių išteklių, kad galėtų užtikrinti aukštos kokybės socialinių paslaugų teikimą visiems esamiems ir potencialiems socialinių paslaugų gavėjams. Išskiriamos prioritetinės socialinių paslaugų plėtros kryptys, kurios numatytos šio plano 3 dalyje.</w:t>
      </w:r>
    </w:p>
    <w:p w14:paraId="5766735F"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bCs/>
          <w:sz w:val="24"/>
          <w:szCs w:val="24"/>
          <w:lang w:eastAsia="lt-LT"/>
        </w:rPr>
      </w:pPr>
    </w:p>
    <w:p w14:paraId="1064F81A" w14:textId="77777777" w:rsidR="00D16AE5" w:rsidRPr="00D16AE5" w:rsidRDefault="00D16AE5" w:rsidP="00607959">
      <w:pPr>
        <w:widowControl w:val="0"/>
        <w:adjustRightInd w:val="0"/>
        <w:spacing w:after="0" w:line="240" w:lineRule="auto"/>
        <w:ind w:firstLine="720"/>
        <w:jc w:val="both"/>
        <w:rPr>
          <w:rFonts w:ascii="Times New Roman" w:eastAsia="Times New Roman" w:hAnsi="Times New Roman" w:cs="Times New Roman"/>
          <w:i/>
          <w:iCs/>
          <w:sz w:val="24"/>
          <w:szCs w:val="24"/>
          <w:lang w:eastAsia="lt-LT"/>
        </w:rPr>
      </w:pPr>
      <w:r w:rsidRPr="00D16AE5">
        <w:rPr>
          <w:rFonts w:ascii="Times New Roman" w:eastAsia="Times New Roman" w:hAnsi="Times New Roman" w:cs="Times New Roman"/>
          <w:i/>
          <w:iCs/>
          <w:sz w:val="24"/>
          <w:szCs w:val="24"/>
          <w:lang w:eastAsia="lt-LT"/>
        </w:rPr>
        <w:t>Savivaldybės gyventojams labiausiai trūksta šių specialiųjų paslaugų:</w:t>
      </w:r>
    </w:p>
    <w:p w14:paraId="0C8EC934" w14:textId="77777777" w:rsidR="00D16AE5" w:rsidRPr="00D16AE5" w:rsidRDefault="00D677E0" w:rsidP="00607959">
      <w:pPr>
        <w:widowControl w:val="0"/>
        <w:numPr>
          <w:ilvl w:val="0"/>
          <w:numId w:val="7"/>
        </w:numPr>
        <w:tabs>
          <w:tab w:val="clear" w:pos="720"/>
          <w:tab w:val="num" w:pos="0"/>
          <w:tab w:val="num" w:pos="142"/>
          <w:tab w:val="num" w:pos="851"/>
          <w:tab w:val="left" w:pos="993"/>
          <w:tab w:val="num" w:pos="1418"/>
        </w:tabs>
        <w:adjustRightInd w:val="0"/>
        <w:spacing w:after="0" w:line="240" w:lineRule="auto"/>
        <w:ind w:left="0" w:firstLine="851"/>
        <w:jc w:val="both"/>
        <w:rPr>
          <w:rFonts w:ascii="Times New Roman" w:eastAsia="Times New Roman" w:hAnsi="Times New Roman" w:cs="Times New Roman"/>
          <w:b/>
          <w:bCs/>
          <w:iCs/>
          <w:sz w:val="24"/>
          <w:szCs w:val="24"/>
          <w:lang w:eastAsia="lt-LT"/>
        </w:rPr>
      </w:pPr>
      <w:r>
        <w:rPr>
          <w:rFonts w:ascii="Times New Roman" w:eastAsia="Calibri" w:hAnsi="Times New Roman" w:cs="Times New Roman"/>
          <w:i/>
          <w:iCs/>
          <w:sz w:val="24"/>
          <w:szCs w:val="24"/>
          <w:shd w:val="clear" w:color="auto" w:fill="FFFFFF"/>
        </w:rPr>
        <w:t xml:space="preserve"> </w:t>
      </w:r>
      <w:r w:rsidR="00D16AE5" w:rsidRPr="00D16AE5">
        <w:rPr>
          <w:rFonts w:ascii="Times New Roman" w:eastAsia="Calibri" w:hAnsi="Times New Roman" w:cs="Times New Roman"/>
          <w:i/>
          <w:iCs/>
          <w:sz w:val="24"/>
          <w:szCs w:val="24"/>
          <w:shd w:val="clear" w:color="auto" w:fill="FFFFFF"/>
        </w:rPr>
        <w:t xml:space="preserve">Trūksta higienos patalpų, </w:t>
      </w:r>
      <w:r w:rsidR="00D16AE5" w:rsidRPr="00D16AE5">
        <w:rPr>
          <w:rFonts w:ascii="Times New Roman" w:eastAsia="Calibri" w:hAnsi="Times New Roman" w:cs="Times New Roman"/>
          <w:iCs/>
          <w:sz w:val="24"/>
          <w:szCs w:val="24"/>
          <w:shd w:val="clear" w:color="auto" w:fill="FFFFFF"/>
        </w:rPr>
        <w:t>kuriose asmenys gyvenantys be patogumų galėtų išsimaudyti ir išsiskalbti drabužius.</w:t>
      </w:r>
    </w:p>
    <w:p w14:paraId="5CC97581" w14:textId="77777777" w:rsidR="00D16AE5" w:rsidRPr="00D677E0" w:rsidRDefault="00D16AE5" w:rsidP="009F7163">
      <w:pPr>
        <w:pStyle w:val="Sraopastraipa"/>
        <w:numPr>
          <w:ilvl w:val="0"/>
          <w:numId w:val="7"/>
        </w:numPr>
        <w:tabs>
          <w:tab w:val="left" w:pos="1134"/>
        </w:tabs>
        <w:spacing w:after="0" w:line="240" w:lineRule="auto"/>
        <w:ind w:left="0" w:firstLine="851"/>
        <w:jc w:val="both"/>
        <w:rPr>
          <w:rFonts w:ascii="Times New Roman" w:hAnsi="Times New Roman"/>
          <w:iCs/>
          <w:sz w:val="24"/>
          <w:szCs w:val="24"/>
        </w:rPr>
      </w:pPr>
      <w:r w:rsidRPr="00D677E0">
        <w:rPr>
          <w:rFonts w:ascii="Times New Roman" w:hAnsi="Times New Roman"/>
          <w:i/>
          <w:iCs/>
          <w:sz w:val="24"/>
          <w:szCs w:val="24"/>
          <w:shd w:val="clear" w:color="auto" w:fill="FFFFFF"/>
        </w:rPr>
        <w:t xml:space="preserve">Apsaugoto būsto paslauga - </w:t>
      </w:r>
      <w:r w:rsidRPr="00D677E0">
        <w:rPr>
          <w:rFonts w:ascii="Times New Roman" w:hAnsi="Times New Roman"/>
          <w:color w:val="2D2D0A"/>
          <w:sz w:val="24"/>
          <w:szCs w:val="24"/>
          <w:shd w:val="clear" w:color="auto" w:fill="FFFFFF"/>
        </w:rPr>
        <w:t xml:space="preserve">tai konsultavimo, tarpininkavimo, socialinių įgūdžių ugdymo ir palaikymo paslaugos bei gyvenamosios vietos suteikimas bendruomenėje iš dalies savarankiškiems suaugusiems asmenims su psichikos negalia. </w:t>
      </w:r>
      <w:r w:rsidRPr="00D677E0">
        <w:rPr>
          <w:rFonts w:ascii="Times New Roman" w:hAnsi="Times New Roman"/>
          <w:iCs/>
          <w:sz w:val="24"/>
          <w:szCs w:val="24"/>
        </w:rPr>
        <w:t>Atlikus seniūnijų darbuotojų apklausą ir įvertinus asmenų su psichikos negalia Kretingos rajone skaičių, matomas poreikis apsaugoto būsto paslaugai. Numatoma, kad tokios paslaugos Kretingos rajone šiuo metu reikėtų 24 asmenims. Galima prognozuoti, kad šių paslaugų poreikis ateityje didės.</w:t>
      </w:r>
    </w:p>
    <w:p w14:paraId="37ADB6BF" w14:textId="7A0E75F6" w:rsidR="00D16AE5" w:rsidRPr="00D16AE5" w:rsidRDefault="00D677E0" w:rsidP="00607959">
      <w:pPr>
        <w:numPr>
          <w:ilvl w:val="0"/>
          <w:numId w:val="7"/>
        </w:numPr>
        <w:tabs>
          <w:tab w:val="clear" w:pos="720"/>
          <w:tab w:val="num" w:pos="993"/>
          <w:tab w:val="left" w:pos="1418"/>
        </w:tabs>
        <w:spacing w:after="0" w:line="240" w:lineRule="auto"/>
        <w:ind w:left="0" w:firstLine="851"/>
        <w:contextualSpacing/>
        <w:jc w:val="both"/>
        <w:rPr>
          <w:rFonts w:ascii="Times New Roman" w:eastAsia="Calibri" w:hAnsi="Times New Roman" w:cs="Times New Roman"/>
          <w:iCs/>
          <w:sz w:val="24"/>
          <w:szCs w:val="24"/>
        </w:rPr>
      </w:pPr>
      <w:r>
        <w:rPr>
          <w:rFonts w:ascii="Times New Roman" w:eastAsia="Calibri" w:hAnsi="Times New Roman" w:cs="Times New Roman"/>
          <w:i/>
          <w:iCs/>
          <w:sz w:val="24"/>
          <w:szCs w:val="24"/>
          <w:shd w:val="clear" w:color="auto" w:fill="FFFFFF"/>
        </w:rPr>
        <w:t xml:space="preserve"> </w:t>
      </w:r>
      <w:r w:rsidR="00D16AE5" w:rsidRPr="00D16AE5">
        <w:rPr>
          <w:rFonts w:ascii="Times New Roman" w:eastAsia="Calibri" w:hAnsi="Times New Roman" w:cs="Times New Roman"/>
          <w:i/>
          <w:iCs/>
          <w:sz w:val="24"/>
          <w:szCs w:val="24"/>
          <w:shd w:val="clear" w:color="auto" w:fill="FFFFFF"/>
        </w:rPr>
        <w:t xml:space="preserve">Socialinės dirbtuvės. </w:t>
      </w:r>
      <w:r w:rsidR="00D16AE5" w:rsidRPr="00D16AE5">
        <w:rPr>
          <w:rFonts w:ascii="Times New Roman" w:eastAsia="Calibri" w:hAnsi="Times New Roman" w:cs="Times New Roman"/>
          <w:sz w:val="24"/>
          <w:szCs w:val="24"/>
          <w:shd w:val="clear" w:color="auto" w:fill="FFFFFF"/>
        </w:rPr>
        <w:t>Ši paslauga skirta suaugusiems asmenims turintiems intelekto ir (ar) psichikos negalią, siekiant padėti įgyti darbinius įgūdžius, gaminant rinkoje paklausius produktus ir (ar) teikiant paslaugas.</w:t>
      </w:r>
      <w:r w:rsidR="00D16AE5" w:rsidRPr="00D16AE5">
        <w:rPr>
          <w:rFonts w:ascii="Times New Roman" w:eastAsia="Calibri" w:hAnsi="Times New Roman" w:cs="Times New Roman"/>
          <w:i/>
          <w:iCs/>
          <w:sz w:val="24"/>
          <w:szCs w:val="24"/>
          <w:shd w:val="clear" w:color="auto" w:fill="FFFFFF"/>
        </w:rPr>
        <w:t xml:space="preserve"> </w:t>
      </w:r>
      <w:r w:rsidR="00D16AE5" w:rsidRPr="00D16AE5">
        <w:rPr>
          <w:rFonts w:ascii="Times New Roman" w:eastAsia="Calibri" w:hAnsi="Times New Roman" w:cs="Times New Roman"/>
          <w:iCs/>
          <w:sz w:val="24"/>
          <w:szCs w:val="24"/>
          <w:shd w:val="clear" w:color="auto" w:fill="FFFFFF"/>
        </w:rPr>
        <w:t>Kretingos</w:t>
      </w:r>
      <w:r w:rsidR="00D16AE5" w:rsidRPr="00D16AE5">
        <w:rPr>
          <w:rFonts w:ascii="Times New Roman" w:eastAsia="Calibri" w:hAnsi="Times New Roman" w:cs="Times New Roman"/>
          <w:i/>
          <w:iCs/>
          <w:sz w:val="24"/>
          <w:szCs w:val="24"/>
          <w:shd w:val="clear" w:color="auto" w:fill="FFFFFF"/>
        </w:rPr>
        <w:t xml:space="preserve"> </w:t>
      </w:r>
      <w:r w:rsidR="00D16AE5" w:rsidRPr="00D16AE5">
        <w:rPr>
          <w:rFonts w:ascii="Times New Roman" w:eastAsia="Calibri" w:hAnsi="Times New Roman" w:cs="Times New Roman"/>
          <w:iCs/>
          <w:sz w:val="24"/>
          <w:szCs w:val="24"/>
        </w:rPr>
        <w:t>rajone jaučiamas trūkumas darbinio užimtumo mažiau savarankiškiems intelekto ar proto negalią turintiems žmonėms, kurie kol kas negali dirbti atviroje rinkoje, tačiau gali bent kelias valandas per dieną prisidėti prie kokio nors produkto ar paslaugos kūrimo. Ši paslauga didintų jų įsidarbinimo realioje darbo rinkoje galimybes.</w:t>
      </w:r>
    </w:p>
    <w:p w14:paraId="1E4891E9" w14:textId="77777777" w:rsidR="00D16AE5" w:rsidRPr="00D16AE5" w:rsidRDefault="00D16AE5" w:rsidP="00607959">
      <w:pPr>
        <w:widowControl w:val="0"/>
        <w:tabs>
          <w:tab w:val="num" w:pos="993"/>
        </w:tabs>
        <w:adjustRightInd w:val="0"/>
        <w:spacing w:after="0" w:line="240" w:lineRule="auto"/>
        <w:rPr>
          <w:rFonts w:ascii="Times New Roman" w:eastAsia="Times New Roman" w:hAnsi="Times New Roman" w:cs="Times New Roman"/>
          <w:b/>
          <w:bCs/>
          <w:sz w:val="20"/>
          <w:szCs w:val="20"/>
          <w:lang w:eastAsia="lt-LT"/>
        </w:rPr>
      </w:pPr>
    </w:p>
    <w:p w14:paraId="611246EC"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16AE5">
        <w:rPr>
          <w:rFonts w:ascii="Times New Roman" w:eastAsia="Times New Roman" w:hAnsi="Times New Roman" w:cs="Times New Roman"/>
          <w:b/>
          <w:bCs/>
          <w:sz w:val="24"/>
          <w:szCs w:val="24"/>
          <w:lang w:eastAsia="lt-LT"/>
        </w:rPr>
        <w:t>V. PLĖTROS VIZIJA IR PROGNOZĖ</w:t>
      </w:r>
    </w:p>
    <w:p w14:paraId="1537BD2E" w14:textId="77777777" w:rsidR="00D16AE5" w:rsidRPr="00D16AE5" w:rsidRDefault="00D16AE5" w:rsidP="00607959">
      <w:pPr>
        <w:widowControl w:val="0"/>
        <w:adjustRightInd w:val="0"/>
        <w:spacing w:after="0" w:line="240" w:lineRule="auto"/>
        <w:rPr>
          <w:rFonts w:ascii="Times New Roman" w:eastAsia="Times New Roman" w:hAnsi="Times New Roman" w:cs="Times New Roman"/>
          <w:b/>
          <w:bCs/>
          <w:sz w:val="20"/>
          <w:szCs w:val="20"/>
          <w:lang w:eastAsia="lt-LT"/>
        </w:rPr>
      </w:pPr>
    </w:p>
    <w:p w14:paraId="16614157"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16AE5">
        <w:rPr>
          <w:rFonts w:ascii="Times New Roman" w:eastAsia="Times New Roman" w:hAnsi="Times New Roman" w:cs="Times New Roman"/>
          <w:b/>
          <w:bCs/>
          <w:sz w:val="24"/>
          <w:szCs w:val="24"/>
          <w:lang w:eastAsia="lt-LT"/>
        </w:rPr>
        <w:t>17. Socialinių paslaugų plėtros vizija</w:t>
      </w:r>
    </w:p>
    <w:p w14:paraId="2C145FDA" w14:textId="77777777" w:rsidR="00D16AE5" w:rsidRPr="00D16AE5" w:rsidRDefault="00D16AE5" w:rsidP="00607959">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right="179"/>
        <w:jc w:val="both"/>
        <w:rPr>
          <w:rFonts w:ascii="Times New Roman" w:eastAsia="Times New Roman" w:hAnsi="Times New Roman" w:cs="Times New Roman"/>
          <w:sz w:val="20"/>
          <w:szCs w:val="20"/>
          <w:lang w:eastAsia="lt-LT"/>
        </w:rPr>
      </w:pPr>
    </w:p>
    <w:p w14:paraId="24ADFF58" w14:textId="77777777" w:rsidR="00D16AE5" w:rsidRPr="00D16AE5" w:rsidRDefault="00D16AE5" w:rsidP="00607959">
      <w:pPr>
        <w:widowControl w:val="0"/>
        <w:tabs>
          <w:tab w:val="left" w:pos="851"/>
        </w:tabs>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ab/>
        <w:t>Socialinių paslaugų plėtros vizija – kurti gyventojų poreikius atitinkančią socialinių paslaugų sistemą, siekti, kad socialinės paslaugos būtų teikiamos bendruomenėje ir šeimose, užtikrinti reikiamų socialinių paslaugų teikimo tęstinumą ir socialinių paslaugų rūšių plėtrą, įtraukiant nevyriausybines organizacijas ir privačias įstaigas, teikiant socialines paslaugas sudaryti sąlygas gyventojams išsaugoti orumą ir patenkinti jų žmogiškuosius poreikius.</w:t>
      </w:r>
    </w:p>
    <w:p w14:paraId="4229A1F2"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p>
    <w:p w14:paraId="5236859F"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16AE5">
        <w:rPr>
          <w:rFonts w:ascii="Times New Roman" w:eastAsia="Times New Roman" w:hAnsi="Times New Roman" w:cs="Times New Roman"/>
          <w:b/>
          <w:bCs/>
          <w:sz w:val="24"/>
          <w:szCs w:val="24"/>
          <w:lang w:eastAsia="lt-LT"/>
        </w:rPr>
        <w:t>18. Prognozuojamos socialinės paslaugos</w:t>
      </w:r>
    </w:p>
    <w:p w14:paraId="10B11442"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sz w:val="24"/>
          <w:szCs w:val="24"/>
          <w:lang w:eastAsia="lt-LT"/>
        </w:rPr>
      </w:pPr>
    </w:p>
    <w:p w14:paraId="7462E63D"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Numatoma, kad 2022 metais socialinės paslaugos bus teikiamos pagal 2021 metais numatytus prioritetus, t. y.:</w:t>
      </w:r>
    </w:p>
    <w:p w14:paraId="1127B031" w14:textId="17D04625" w:rsidR="00D16AE5" w:rsidRPr="00D16AE5" w:rsidRDefault="00D16AE5" w:rsidP="00607959">
      <w:pPr>
        <w:widowControl w:val="0"/>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firstLine="851"/>
        <w:jc w:val="both"/>
        <w:textAlignment w:val="baseline"/>
        <w:rPr>
          <w:rFonts w:ascii="Times New Roman" w:eastAsia="Times New Roman" w:hAnsi="Times New Roman" w:cs="Times New Roman"/>
          <w:sz w:val="24"/>
          <w:szCs w:val="20"/>
          <w:lang w:eastAsia="lt-LT"/>
        </w:rPr>
      </w:pPr>
      <w:r w:rsidRPr="00D16AE5">
        <w:rPr>
          <w:rFonts w:ascii="Times New Roman" w:eastAsia="Times New Roman" w:hAnsi="Times New Roman" w:cs="Times New Roman"/>
          <w:sz w:val="24"/>
          <w:szCs w:val="20"/>
          <w:lang w:eastAsia="lt-LT"/>
        </w:rPr>
        <w:t>1. Dienos socialinės globos asmens namuose paslaugų teikimas asmenims su sunkia negalia.</w:t>
      </w:r>
    </w:p>
    <w:p w14:paraId="3A9F0F5C" w14:textId="59869F05" w:rsidR="00D16AE5" w:rsidRPr="00D16AE5" w:rsidRDefault="00D16AE5" w:rsidP="00607959">
      <w:pPr>
        <w:widowControl w:val="0"/>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firstLine="851"/>
        <w:jc w:val="both"/>
        <w:textAlignment w:val="baseline"/>
        <w:rPr>
          <w:rFonts w:ascii="Times New Roman" w:eastAsia="Times New Roman" w:hAnsi="Times New Roman" w:cs="Times New Roman"/>
          <w:sz w:val="24"/>
          <w:szCs w:val="20"/>
          <w:lang w:eastAsia="lt-LT"/>
        </w:rPr>
      </w:pPr>
      <w:r w:rsidRPr="00D16AE5">
        <w:rPr>
          <w:rFonts w:ascii="Times New Roman" w:eastAsia="Times New Roman" w:hAnsi="Times New Roman" w:cs="Times New Roman"/>
          <w:sz w:val="24"/>
          <w:szCs w:val="20"/>
          <w:lang w:eastAsia="lt-LT"/>
        </w:rPr>
        <w:t>2. Socialinių paslaugų vaikams, netekusiems tėvų globos, teikimo stiprinimas globėjų bei budinčių globotojų šeimose, bendruomeniniuose globos namuose.</w:t>
      </w:r>
    </w:p>
    <w:p w14:paraId="031D01CF" w14:textId="1C8F6C3E" w:rsidR="00D16AE5" w:rsidRPr="00D16AE5" w:rsidRDefault="00D16AE5" w:rsidP="00607959">
      <w:pPr>
        <w:widowControl w:val="0"/>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firstLine="851"/>
        <w:jc w:val="both"/>
        <w:textAlignment w:val="baseline"/>
        <w:rPr>
          <w:rFonts w:ascii="Times New Roman" w:eastAsia="Times New Roman" w:hAnsi="Times New Roman" w:cs="Times New Roman"/>
          <w:sz w:val="24"/>
          <w:szCs w:val="20"/>
        </w:rPr>
      </w:pPr>
      <w:r w:rsidRPr="00D16AE5">
        <w:rPr>
          <w:rFonts w:ascii="Times New Roman" w:eastAsia="Times New Roman" w:hAnsi="Times New Roman" w:cs="Times New Roman"/>
          <w:sz w:val="24"/>
          <w:szCs w:val="20"/>
        </w:rPr>
        <w:t>3. Trumpalaikės socialinės globos paslaugų teikimo plėtra senyvo amžiaus, neįgaliems asmenims.</w:t>
      </w:r>
    </w:p>
    <w:p w14:paraId="0ADB1D52" w14:textId="77777777" w:rsidR="00D16AE5" w:rsidRPr="00D16AE5" w:rsidRDefault="00CA3881" w:rsidP="00607959">
      <w:pPr>
        <w:widowControl w:val="0"/>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4</w:t>
      </w:r>
      <w:r w:rsidR="00D16AE5" w:rsidRPr="00D16AE5">
        <w:rPr>
          <w:rFonts w:ascii="Times New Roman" w:eastAsia="Times New Roman" w:hAnsi="Times New Roman" w:cs="Times New Roman"/>
          <w:sz w:val="24"/>
          <w:szCs w:val="20"/>
        </w:rPr>
        <w:t>. Ilgalaikės socialinės globos institucijose paslaugų teikimas visiškai nesavarankiškiems neįgaliems asmenims.</w:t>
      </w:r>
    </w:p>
    <w:p w14:paraId="13009255" w14:textId="1C5A5E0A" w:rsidR="00D16AE5" w:rsidRPr="00D16AE5" w:rsidRDefault="00CA3881" w:rsidP="00607959">
      <w:pPr>
        <w:widowControl w:val="0"/>
        <w:tabs>
          <w:tab w:val="left" w:pos="1134"/>
          <w:tab w:val="left" w:pos="1276"/>
        </w:tabs>
        <w:adjustRightInd w:val="0"/>
        <w:spacing w:after="0" w:line="240" w:lineRule="auto"/>
        <w:ind w:left="1500" w:hanging="64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D16AE5" w:rsidRPr="00D16AE5">
        <w:rPr>
          <w:rFonts w:ascii="Times New Roman" w:eastAsia="Times New Roman" w:hAnsi="Times New Roman" w:cs="Times New Roman"/>
          <w:sz w:val="24"/>
          <w:szCs w:val="24"/>
          <w:lang w:eastAsia="lt-LT"/>
        </w:rPr>
        <w:t xml:space="preserve"> Laikinas prieglobstis benamiams nakvynės namuose</w:t>
      </w:r>
      <w:r w:rsidR="009F7163">
        <w:rPr>
          <w:rFonts w:ascii="Times New Roman" w:eastAsia="Times New Roman" w:hAnsi="Times New Roman" w:cs="Times New Roman"/>
          <w:sz w:val="24"/>
          <w:szCs w:val="24"/>
          <w:lang w:eastAsia="lt-LT"/>
        </w:rPr>
        <w:t>.</w:t>
      </w:r>
    </w:p>
    <w:p w14:paraId="17FA928D" w14:textId="77777777" w:rsidR="00D16AE5" w:rsidRPr="00BA6055" w:rsidRDefault="00BA6055" w:rsidP="00607959">
      <w:pPr>
        <w:widowControl w:val="0"/>
        <w:tabs>
          <w:tab w:val="left" w:pos="1418"/>
        </w:tabs>
        <w:adjustRightInd w:val="0"/>
        <w:spacing w:after="0" w:line="240" w:lineRule="auto"/>
        <w:ind w:firstLine="851"/>
        <w:jc w:val="both"/>
        <w:rPr>
          <w:rFonts w:ascii="Times New Roman" w:eastAsia="Times New Roman" w:hAnsi="Times New Roman"/>
          <w:sz w:val="28"/>
          <w:szCs w:val="28"/>
          <w:lang w:eastAsia="lt-LT"/>
        </w:rPr>
      </w:pPr>
      <w:r>
        <w:rPr>
          <w:rFonts w:ascii="Times New Roman" w:hAnsi="Times New Roman"/>
          <w:color w:val="000000"/>
          <w:sz w:val="24"/>
          <w:szCs w:val="24"/>
        </w:rPr>
        <w:t xml:space="preserve">6. </w:t>
      </w:r>
      <w:r w:rsidR="00D16AE5" w:rsidRPr="00BA6055">
        <w:rPr>
          <w:rFonts w:ascii="Times New Roman" w:hAnsi="Times New Roman"/>
          <w:color w:val="000000"/>
          <w:sz w:val="24"/>
          <w:szCs w:val="24"/>
        </w:rPr>
        <w:t>Laikino atokvėpio paslaugos teikimas vaikams su negalia, suaugusiems asmenims su negalia ir senyvo amžiaus asmenims.</w:t>
      </w:r>
    </w:p>
    <w:p w14:paraId="02D4E0FD" w14:textId="77777777" w:rsidR="00D16AE5" w:rsidRPr="00D16AE5" w:rsidRDefault="00D16AE5" w:rsidP="00607959">
      <w:pPr>
        <w:widowControl w:val="0"/>
        <w:tabs>
          <w:tab w:val="left" w:pos="1134"/>
        </w:tabs>
        <w:adjustRightInd w:val="0"/>
        <w:spacing w:after="0" w:line="240" w:lineRule="auto"/>
        <w:ind w:firstLine="851"/>
        <w:contextualSpacing/>
        <w:jc w:val="both"/>
        <w:rPr>
          <w:rFonts w:ascii="Times New Roman" w:eastAsia="Times New Roman" w:hAnsi="Times New Roman" w:cs="Times New Roman"/>
          <w:sz w:val="28"/>
          <w:szCs w:val="28"/>
          <w:lang w:eastAsia="lt-LT"/>
        </w:rPr>
      </w:pPr>
      <w:r w:rsidRPr="00D16AE5">
        <w:rPr>
          <w:rFonts w:ascii="Times New Roman" w:eastAsia="Times New Roman" w:hAnsi="Times New Roman" w:cs="Times New Roman"/>
          <w:sz w:val="24"/>
          <w:szCs w:val="24"/>
          <w:lang w:eastAsia="lt-LT"/>
        </w:rPr>
        <w:t>Teikiant socialines paslaugas ir per ateinančius trejus metus, plečiant socialinių paslaugų tinklą bei didinant mastą, bus orientuojamasi į prioritetines socialinių paslaugų gavėjų grupes: neįgaliuosius, senyvo amžiaus asmenis, socialinę riziką patiriančias šeimas ir be tėvų globos likusius vaikus. Plėtojant paslaugas šioms gavėjų grupėms ypatingas dėmesys bus skiriamas nestacionarių socialinių paslaugų teikimui. Nestacionarios socialinės paslaugos tiek ekonominiu, tiek socialiniu požiūriu kur kas efektyvesnės nei stacionarių socialinių paslaugų įstaigų teikiamos globos paslaugos.</w:t>
      </w:r>
    </w:p>
    <w:p w14:paraId="3BC7F6C1"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Šioms paslaugų gavėjų grupėms reikia plėsti tokių rūšių socialines paslaugas:</w:t>
      </w:r>
    </w:p>
    <w:p w14:paraId="01522C17" w14:textId="77777777" w:rsidR="00D16AE5" w:rsidRPr="00D16AE5" w:rsidRDefault="00D16AE5" w:rsidP="00607959">
      <w:pPr>
        <w:widowControl w:val="0"/>
        <w:numPr>
          <w:ilvl w:val="0"/>
          <w:numId w:val="9"/>
        </w:numPr>
        <w:tabs>
          <w:tab w:val="left" w:pos="709"/>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Senyvo amžiaus asmenims – pagalbos namuose, dienos socialinės globos asmens namuose, dienos socialinės globos institucijoje paslaugas. Šios paslaugos turėtų sudaryti palankias sąlygas asmeniui kuo ilgiau turėti savarankišką ir visavertį gyvenimą bendruomenėje, savo namuose bei sumažintų stacionarios globos poreikį.</w:t>
      </w:r>
    </w:p>
    <w:p w14:paraId="4872123F" w14:textId="0B35F2A9" w:rsidR="00D16AE5" w:rsidRPr="00D16AE5" w:rsidRDefault="00D16AE5" w:rsidP="00607959">
      <w:pPr>
        <w:widowControl w:val="0"/>
        <w:numPr>
          <w:ilvl w:val="0"/>
          <w:numId w:val="9"/>
        </w:numPr>
        <w:tabs>
          <w:tab w:val="left" w:pos="709"/>
          <w:tab w:val="left" w:pos="1134"/>
        </w:tabs>
        <w:adjustRightInd w:val="0"/>
        <w:spacing w:after="0" w:line="240" w:lineRule="auto"/>
        <w:ind w:hanging="799"/>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Benamiams </w:t>
      </w:r>
      <w:r w:rsidR="00225B3A">
        <w:rPr>
          <w:rFonts w:ascii="Times New Roman" w:eastAsia="Times New Roman" w:hAnsi="Times New Roman" w:cs="Times New Roman"/>
          <w:sz w:val="24"/>
          <w:szCs w:val="24"/>
          <w:lang w:eastAsia="lt-LT"/>
        </w:rPr>
        <w:t>–</w:t>
      </w:r>
      <w:r w:rsidRPr="00D16AE5">
        <w:rPr>
          <w:rFonts w:ascii="Times New Roman" w:eastAsia="Times New Roman" w:hAnsi="Times New Roman" w:cs="Times New Roman"/>
          <w:sz w:val="24"/>
          <w:szCs w:val="24"/>
          <w:lang w:eastAsia="lt-LT"/>
        </w:rPr>
        <w:t xml:space="preserve"> </w:t>
      </w:r>
      <w:r w:rsidRPr="00D16AE5">
        <w:rPr>
          <w:rFonts w:ascii="Times New Roman" w:eastAsia="Times New Roman" w:hAnsi="Times New Roman" w:cs="Times New Roman"/>
          <w:iCs/>
          <w:sz w:val="24"/>
          <w:szCs w:val="24"/>
          <w:lang w:eastAsia="lt-LT"/>
        </w:rPr>
        <w:t>laikino apnakvinimo ir trumpalaikės socialinės globos paslaugos.</w:t>
      </w:r>
    </w:p>
    <w:p w14:paraId="5B32D4F3" w14:textId="77777777" w:rsidR="00D16AE5" w:rsidRPr="00D16AE5" w:rsidRDefault="00D16AE5" w:rsidP="00607959">
      <w:pPr>
        <w:widowControl w:val="0"/>
        <w:numPr>
          <w:ilvl w:val="0"/>
          <w:numId w:val="9"/>
        </w:numPr>
        <w:tabs>
          <w:tab w:val="left" w:pos="709"/>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Neįgaliesiems asmenims – pagalbos į namus, dienos socialinės globos paslaugos asmens namuose ir institucijoje, trumpalaikės socialinės globos („atokvėpio“ paslaugos), socialinės priežiūros centrų, organizuojančių dienos užimtumą, paslaugos.</w:t>
      </w:r>
    </w:p>
    <w:p w14:paraId="48206051" w14:textId="77777777" w:rsidR="00D16AE5" w:rsidRPr="00D16AE5" w:rsidRDefault="00D16AE5" w:rsidP="00607959">
      <w:pPr>
        <w:widowControl w:val="0"/>
        <w:numPr>
          <w:ilvl w:val="0"/>
          <w:numId w:val="9"/>
        </w:numPr>
        <w:tabs>
          <w:tab w:val="left" w:pos="709"/>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Socialinę riziką patiriančioms šeimoms – gerinti teikiamų socialinių įgūdžių ugdymo ir palaikymo paslaugų kokybę.</w:t>
      </w:r>
    </w:p>
    <w:p w14:paraId="1D1BEECD" w14:textId="77777777" w:rsidR="00D16AE5" w:rsidRPr="00D16AE5" w:rsidRDefault="00D16AE5" w:rsidP="00607959">
      <w:pPr>
        <w:widowControl w:val="0"/>
        <w:numPr>
          <w:ilvl w:val="0"/>
          <w:numId w:val="9"/>
        </w:numPr>
        <w:tabs>
          <w:tab w:val="left" w:pos="709"/>
          <w:tab w:val="left" w:pos="1134"/>
        </w:tabs>
        <w:adjustRightInd w:val="0"/>
        <w:spacing w:after="0" w:line="240" w:lineRule="auto"/>
        <w:ind w:hanging="799"/>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Likusiems be tėvų globos vaikams – skatinti įvaikinimą, globą (rūpybą) šeimose.</w:t>
      </w:r>
    </w:p>
    <w:p w14:paraId="53A4ED1D" w14:textId="77777777" w:rsidR="00D16AE5" w:rsidRPr="00D16AE5" w:rsidRDefault="00D16AE5" w:rsidP="00607959">
      <w:pPr>
        <w:widowControl w:val="0"/>
        <w:tabs>
          <w:tab w:val="left" w:pos="851"/>
          <w:tab w:val="left" w:pos="1134"/>
        </w:tabs>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ab/>
        <w:t>Teikiant socialines paslaugas, svarbu bendradarbiauti ir dirbti komandoje. Socialinės paslaugos turėtų būti teikiamos kompleksiškai bei derinamos su kitomis socialinės ir sveikatos apsaugos formomis. Todėl viena prioritetinių socialinių paslaugų plėtros krypčių yra ilgalaikės priežiūros paslaugų teikimo sistemos plėtojimas bei šių paslaugų teikimas savivaldybės gyventojams, kuriems nustatytas šios paslaugos poreikis.</w:t>
      </w:r>
    </w:p>
    <w:p w14:paraId="792945AD" w14:textId="77777777" w:rsidR="00D16AE5" w:rsidRPr="00D16AE5" w:rsidRDefault="00D16AE5" w:rsidP="00607959">
      <w:pPr>
        <w:widowControl w:val="0"/>
        <w:tabs>
          <w:tab w:val="left" w:pos="851"/>
          <w:tab w:val="left" w:pos="1134"/>
        </w:tabs>
        <w:adjustRightInd w:val="0"/>
        <w:spacing w:after="0" w:line="240" w:lineRule="auto"/>
        <w:jc w:val="both"/>
        <w:rPr>
          <w:rFonts w:ascii="Times New Roman" w:eastAsia="Times New Roman" w:hAnsi="Times New Roman" w:cs="Times New Roman"/>
          <w:sz w:val="24"/>
          <w:szCs w:val="24"/>
          <w:lang w:eastAsia="lt-LT"/>
        </w:rPr>
      </w:pPr>
    </w:p>
    <w:p w14:paraId="3F62FD60"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16AE5">
        <w:rPr>
          <w:rFonts w:ascii="Times New Roman" w:eastAsia="Times New Roman" w:hAnsi="Times New Roman" w:cs="Times New Roman"/>
          <w:b/>
          <w:bCs/>
          <w:sz w:val="24"/>
          <w:szCs w:val="24"/>
          <w:lang w:eastAsia="lt-LT"/>
        </w:rPr>
        <w:t>19. Išteklių prognozė ateinantiems 3 metams</w:t>
      </w:r>
    </w:p>
    <w:p w14:paraId="539F2BB5" w14:textId="77777777" w:rsidR="00D16AE5" w:rsidRPr="00D16AE5" w:rsidRDefault="00D16AE5" w:rsidP="00607959">
      <w:pPr>
        <w:widowControl w:val="0"/>
        <w:adjustRightInd w:val="0"/>
        <w:spacing w:after="0" w:line="240" w:lineRule="auto"/>
        <w:rPr>
          <w:rFonts w:ascii="Times New Roman" w:eastAsia="Times New Roman" w:hAnsi="Times New Roman" w:cs="Times New Roman"/>
          <w:b/>
          <w:bCs/>
          <w:sz w:val="24"/>
          <w:szCs w:val="24"/>
          <w:lang w:eastAsia="lt-LT"/>
        </w:rPr>
      </w:pPr>
    </w:p>
    <w:p w14:paraId="1C5CA4CF" w14:textId="77777777" w:rsidR="00D16AE5" w:rsidRPr="00D16AE5" w:rsidRDefault="00D16AE5" w:rsidP="00607959">
      <w:pPr>
        <w:widowControl w:val="0"/>
        <w:tabs>
          <w:tab w:val="left" w:pos="851"/>
        </w:tabs>
        <w:adjustRightInd w:val="0"/>
        <w:spacing w:after="0" w:line="240" w:lineRule="auto"/>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ab/>
        <w:t>Socialinėms paslaugoms teikti Savivaldybės gyventojams reikalingų lėšų poreikis per ateinančius 3 metus turėtų didėti. Lėšos ir toliau turėtų būti skirstomos atsižvelgiant į kasmet bei ilgalaikiuose planuose patvirtinamus prioritetus.</w:t>
      </w:r>
    </w:p>
    <w:p w14:paraId="292B5BD0" w14:textId="77777777" w:rsidR="00D16AE5" w:rsidRPr="00D16AE5" w:rsidRDefault="00D16AE5" w:rsidP="00607959">
      <w:pPr>
        <w:widowControl w:val="0"/>
        <w:adjustRightInd w:val="0"/>
        <w:spacing w:after="0" w:line="240" w:lineRule="auto"/>
        <w:jc w:val="both"/>
        <w:rPr>
          <w:rFonts w:ascii="Times New Roman" w:eastAsia="Calibri" w:hAnsi="Times New Roman" w:cs="Times New Roman"/>
          <w:sz w:val="24"/>
          <w:szCs w:val="24"/>
          <w:lang w:eastAsia="lt-LT"/>
        </w:rPr>
      </w:pPr>
    </w:p>
    <w:p w14:paraId="7F6E0064" w14:textId="77777777" w:rsidR="00D16AE5" w:rsidRPr="00D16AE5" w:rsidRDefault="00D16AE5" w:rsidP="00607959">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16AE5">
        <w:rPr>
          <w:rFonts w:ascii="Times New Roman" w:eastAsia="Times New Roman" w:hAnsi="Times New Roman" w:cs="Times New Roman"/>
          <w:b/>
          <w:bCs/>
          <w:sz w:val="24"/>
          <w:szCs w:val="24"/>
          <w:lang w:eastAsia="lt-LT"/>
        </w:rPr>
        <w:t>VI. PLANO ĮGYVENDINIMO PRIEŽIŪRA</w:t>
      </w:r>
    </w:p>
    <w:p w14:paraId="3A12079F" w14:textId="77777777" w:rsidR="00D16AE5" w:rsidRPr="00D16AE5" w:rsidRDefault="00D16AE5" w:rsidP="00607959">
      <w:pPr>
        <w:widowControl w:val="0"/>
        <w:adjustRightInd w:val="0"/>
        <w:spacing w:after="0" w:line="240" w:lineRule="auto"/>
        <w:rPr>
          <w:rFonts w:ascii="Times New Roman" w:eastAsia="Times New Roman" w:hAnsi="Times New Roman" w:cs="Times New Roman"/>
          <w:b/>
          <w:bCs/>
          <w:sz w:val="24"/>
          <w:szCs w:val="24"/>
          <w:lang w:eastAsia="lt-LT"/>
        </w:rPr>
      </w:pPr>
    </w:p>
    <w:p w14:paraId="60BB2C03"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16AE5">
        <w:rPr>
          <w:rFonts w:ascii="Times New Roman" w:eastAsia="Times New Roman" w:hAnsi="Times New Roman" w:cs="Times New Roman"/>
          <w:b/>
          <w:bCs/>
          <w:sz w:val="24"/>
          <w:szCs w:val="24"/>
          <w:lang w:eastAsia="lt-LT"/>
        </w:rPr>
        <w:t>20. Socialinių paslaugų plano įgyvendinimo priežiūros vykdytojas</w:t>
      </w:r>
      <w:r w:rsidRPr="00D16AE5">
        <w:rPr>
          <w:rFonts w:ascii="Times New Roman" w:eastAsia="Times New Roman" w:hAnsi="Times New Roman" w:cs="Times New Roman"/>
          <w:bCs/>
          <w:sz w:val="24"/>
          <w:szCs w:val="24"/>
          <w:lang w:eastAsia="lt-LT"/>
        </w:rPr>
        <w:t xml:space="preserve"> </w:t>
      </w:r>
    </w:p>
    <w:p w14:paraId="07945359"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bCs/>
          <w:sz w:val="24"/>
          <w:szCs w:val="24"/>
          <w:lang w:eastAsia="lt-LT"/>
        </w:rPr>
      </w:pPr>
    </w:p>
    <w:p w14:paraId="604E3228"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bCs/>
          <w:sz w:val="24"/>
          <w:szCs w:val="24"/>
          <w:lang w:eastAsia="lt-LT"/>
        </w:rPr>
      </w:pPr>
      <w:r w:rsidRPr="00D16AE5">
        <w:rPr>
          <w:rFonts w:ascii="Times New Roman" w:eastAsia="Times New Roman" w:hAnsi="Times New Roman" w:cs="Times New Roman"/>
          <w:sz w:val="24"/>
          <w:szCs w:val="24"/>
          <w:lang w:eastAsia="lt-LT"/>
        </w:rPr>
        <w:tab/>
        <w:t>Kretingos rajono savivaldybės socialinių paslaugų plano įgyvendinimo priežiūrą vykdys Kretingos rajono savivaldybės administracijos Socialinės paramos skyrius, kuris yra atsakingas už socialinių paslaugų administravimą.</w:t>
      </w:r>
    </w:p>
    <w:p w14:paraId="32E7048B"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lang w:eastAsia="lt-LT"/>
        </w:rPr>
      </w:pPr>
    </w:p>
    <w:p w14:paraId="63A6246E"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b/>
          <w:bCs/>
          <w:sz w:val="24"/>
          <w:szCs w:val="24"/>
          <w:lang w:eastAsia="lt-LT"/>
        </w:rPr>
      </w:pPr>
      <w:r w:rsidRPr="00D16AE5">
        <w:rPr>
          <w:rFonts w:ascii="Times New Roman" w:eastAsia="Times New Roman" w:hAnsi="Times New Roman" w:cs="Times New Roman"/>
          <w:b/>
          <w:sz w:val="24"/>
          <w:szCs w:val="24"/>
          <w:lang w:eastAsia="lt-LT"/>
        </w:rPr>
        <w:t xml:space="preserve">21. </w:t>
      </w:r>
      <w:r w:rsidRPr="00D16AE5">
        <w:rPr>
          <w:rFonts w:ascii="Times New Roman" w:eastAsia="Times New Roman" w:hAnsi="Times New Roman" w:cs="Times New Roman"/>
          <w:b/>
          <w:bCs/>
          <w:sz w:val="24"/>
          <w:szCs w:val="24"/>
          <w:lang w:eastAsia="lt-LT"/>
        </w:rPr>
        <w:t>Socialinių paslaugų plano įgyvendinimo priežiūros etapai ir įvertinimo rezultatai</w:t>
      </w:r>
    </w:p>
    <w:p w14:paraId="77D08B4A"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b/>
          <w:bCs/>
          <w:sz w:val="24"/>
          <w:szCs w:val="24"/>
          <w:lang w:eastAsia="lt-LT"/>
        </w:rPr>
      </w:pPr>
    </w:p>
    <w:p w14:paraId="167C9557" w14:textId="77777777" w:rsidR="00D16AE5" w:rsidRPr="00D16AE5" w:rsidRDefault="00D16AE5" w:rsidP="00607959">
      <w:pPr>
        <w:autoSpaceDE w:val="0"/>
        <w:autoSpaceDN w:val="0"/>
        <w:adjustRightInd w:val="0"/>
        <w:spacing w:after="0" w:line="240" w:lineRule="auto"/>
        <w:ind w:firstLine="851"/>
        <w:jc w:val="both"/>
        <w:rPr>
          <w:rFonts w:ascii="Times New Roman" w:eastAsia="Calibri" w:hAnsi="Times New Roman" w:cs="Times New Roman"/>
          <w:sz w:val="24"/>
          <w:szCs w:val="24"/>
        </w:rPr>
      </w:pPr>
      <w:r w:rsidRPr="00D16AE5">
        <w:rPr>
          <w:rFonts w:ascii="Times New Roman" w:eastAsia="Calibri" w:hAnsi="Times New Roman" w:cs="Times New Roman"/>
          <w:sz w:val="24"/>
          <w:szCs w:val="24"/>
        </w:rPr>
        <w:t>Socialinių paslaugų planas bus vertinamas baigiantis 2022 metams, rezultatai aptariami su socialinių paslaugų įstaigų vadovais. Vertinimo metu aptariamos iškilusios kliūtys planui įgyvendinti, laukiamiems rezultatams pasiekti, ieškoma būdų kliūtims šalinti.</w:t>
      </w:r>
    </w:p>
    <w:p w14:paraId="4479DD08" w14:textId="1FC2651A" w:rsidR="00D16AE5" w:rsidRDefault="00D16AE5" w:rsidP="00607959">
      <w:pPr>
        <w:widowControl w:val="0"/>
        <w:adjustRightInd w:val="0"/>
        <w:spacing w:after="0" w:line="240" w:lineRule="auto"/>
        <w:jc w:val="both"/>
        <w:rPr>
          <w:rFonts w:ascii="Times New Roman" w:eastAsia="Times New Roman" w:hAnsi="Times New Roman" w:cs="Times New Roman"/>
          <w:bCs/>
          <w:lang w:eastAsia="lt-LT"/>
        </w:rPr>
      </w:pPr>
    </w:p>
    <w:p w14:paraId="12215F1D"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b/>
          <w:bCs/>
          <w:sz w:val="24"/>
          <w:szCs w:val="24"/>
          <w:lang w:eastAsia="lt-LT"/>
        </w:rPr>
      </w:pPr>
      <w:r w:rsidRPr="00D16AE5">
        <w:rPr>
          <w:rFonts w:ascii="Times New Roman" w:eastAsia="Times New Roman" w:hAnsi="Times New Roman" w:cs="Times New Roman"/>
          <w:b/>
          <w:bCs/>
          <w:sz w:val="24"/>
          <w:szCs w:val="24"/>
          <w:lang w:eastAsia="lt-LT"/>
        </w:rPr>
        <w:t>22. Pasiektų rezultatų, tikslų ir uždavinių analizė, numatytų vykdyti priemonių efektyvumas</w:t>
      </w:r>
    </w:p>
    <w:p w14:paraId="254AA1E5" w14:textId="77777777" w:rsidR="00D16AE5" w:rsidRPr="00D16AE5" w:rsidRDefault="00D16AE5" w:rsidP="00607959">
      <w:pPr>
        <w:widowControl w:val="0"/>
        <w:adjustRightInd w:val="0"/>
        <w:spacing w:after="0" w:line="240" w:lineRule="auto"/>
        <w:jc w:val="both"/>
        <w:rPr>
          <w:rFonts w:ascii="Times New Roman" w:eastAsia="Times New Roman" w:hAnsi="Times New Roman" w:cs="Times New Roman"/>
          <w:b/>
          <w:sz w:val="24"/>
          <w:szCs w:val="24"/>
          <w:lang w:eastAsia="lt-LT"/>
        </w:rPr>
      </w:pPr>
    </w:p>
    <w:p w14:paraId="3B31972C"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Pasiekti rezultatai, įgyvendinti tikslai ir uždaviniai bus analizuojami ir tikslinami pasitarimuose, bendrų susirinkimų metu, bendradarbiaujant su socialinių paslaugų įstaigų vadovais bei darbuotojais, seniūnijų socialiniais darbuotojais, nevyriausybinių organizacijų atstovais.</w:t>
      </w:r>
    </w:p>
    <w:p w14:paraId="788149AC" w14:textId="77777777" w:rsidR="00D16AE5" w:rsidRPr="00D16AE5" w:rsidRDefault="00D16AE5" w:rsidP="0060795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 xml:space="preserve">Plano vertinimo kriterijai: </w:t>
      </w:r>
    </w:p>
    <w:p w14:paraId="12F451C2" w14:textId="77777777" w:rsidR="00D16AE5" w:rsidRPr="00D16AE5" w:rsidRDefault="00D16AE5" w:rsidP="00607959">
      <w:pPr>
        <w:widowControl w:val="0"/>
        <w:numPr>
          <w:ilvl w:val="0"/>
          <w:numId w:val="10"/>
        </w:numPr>
        <w:adjustRightInd w:val="0"/>
        <w:spacing w:after="0" w:line="240" w:lineRule="auto"/>
        <w:ind w:left="1134" w:hanging="283"/>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pasiekti rezultatai, tikslai ir uždaviniai;</w:t>
      </w:r>
    </w:p>
    <w:p w14:paraId="41F14622" w14:textId="77777777" w:rsidR="00D16AE5" w:rsidRPr="00D16AE5" w:rsidRDefault="00D16AE5" w:rsidP="00607959">
      <w:pPr>
        <w:widowControl w:val="0"/>
        <w:numPr>
          <w:ilvl w:val="0"/>
          <w:numId w:val="10"/>
        </w:numPr>
        <w:adjustRightInd w:val="0"/>
        <w:spacing w:after="0" w:line="240" w:lineRule="auto"/>
        <w:ind w:left="1134" w:hanging="283"/>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priemonių laukiamiems rezultatams pasiekti įgyvendinimas;</w:t>
      </w:r>
    </w:p>
    <w:p w14:paraId="601C6B34" w14:textId="77777777" w:rsidR="00D16AE5" w:rsidRPr="00D16AE5" w:rsidRDefault="00D16AE5" w:rsidP="00607959">
      <w:pPr>
        <w:widowControl w:val="0"/>
        <w:numPr>
          <w:ilvl w:val="0"/>
          <w:numId w:val="10"/>
        </w:numPr>
        <w:adjustRightInd w:val="0"/>
        <w:spacing w:after="0" w:line="240" w:lineRule="auto"/>
        <w:ind w:left="1134" w:hanging="283"/>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numatytų lėšų skyrimas;</w:t>
      </w:r>
    </w:p>
    <w:p w14:paraId="3D499676" w14:textId="77777777" w:rsidR="00D16AE5" w:rsidRPr="00D16AE5" w:rsidRDefault="00D16AE5" w:rsidP="00607959">
      <w:pPr>
        <w:widowControl w:val="0"/>
        <w:numPr>
          <w:ilvl w:val="0"/>
          <w:numId w:val="10"/>
        </w:numPr>
        <w:tabs>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nepasiekti tikslai (veiksniai, turintys įtakos rezultatams, numatomos priemonės jiems pašalinti ar sumažinti).</w:t>
      </w:r>
    </w:p>
    <w:p w14:paraId="134B699E" w14:textId="4CEFEF29" w:rsidR="00C40F11" w:rsidRPr="00225B3A" w:rsidRDefault="00D16AE5" w:rsidP="00225B3A">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16AE5">
        <w:rPr>
          <w:rFonts w:ascii="Times New Roman" w:eastAsia="Times New Roman" w:hAnsi="Times New Roman" w:cs="Times New Roman"/>
          <w:sz w:val="24"/>
          <w:szCs w:val="24"/>
          <w:lang w:eastAsia="lt-LT"/>
        </w:rPr>
        <w:t>Planas bus tikslinamas pagal kintančias aplinkybes ir veiksnius, turinčius ar galinčius turėti įtakos planui įgyvendinti bei tikslams pasiekti, numatytų priemonių efektyvumas vertinamas pagal Socialinės apsaugos ir darbo ministro tvirtinamus socialinių paslaugų efektyvumo vertinimo kriterijus.</w:t>
      </w:r>
    </w:p>
    <w:sectPr w:rsidR="00C40F11" w:rsidRPr="00225B3A" w:rsidSect="00D677E0">
      <w:headerReference w:type="default" r:id="rId12"/>
      <w:headerReference w:type="first" r:id="rId13"/>
      <w:pgSz w:w="11906" w:h="16838"/>
      <w:pgMar w:top="1134"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51D99" w14:textId="77777777" w:rsidR="002F53DC" w:rsidRDefault="002F53DC" w:rsidP="00D16AE5">
      <w:pPr>
        <w:spacing w:after="0" w:line="240" w:lineRule="auto"/>
      </w:pPr>
      <w:r>
        <w:separator/>
      </w:r>
    </w:p>
  </w:endnote>
  <w:endnote w:type="continuationSeparator" w:id="0">
    <w:p w14:paraId="1DC746B5" w14:textId="77777777" w:rsidR="002F53DC" w:rsidRDefault="002F53DC" w:rsidP="00D16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n-cs">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E9D76" w14:textId="77777777" w:rsidR="002F53DC" w:rsidRDefault="002F53DC" w:rsidP="00D16AE5">
      <w:pPr>
        <w:spacing w:after="0" w:line="240" w:lineRule="auto"/>
      </w:pPr>
      <w:r>
        <w:separator/>
      </w:r>
    </w:p>
  </w:footnote>
  <w:footnote w:type="continuationSeparator" w:id="0">
    <w:p w14:paraId="7C524A90" w14:textId="77777777" w:rsidR="002F53DC" w:rsidRDefault="002F53DC" w:rsidP="00D16AE5">
      <w:pPr>
        <w:spacing w:after="0" w:line="240" w:lineRule="auto"/>
      </w:pPr>
      <w:r>
        <w:continuationSeparator/>
      </w:r>
    </w:p>
  </w:footnote>
  <w:footnote w:id="1">
    <w:p w14:paraId="177730C4" w14:textId="77777777" w:rsidR="006576F8" w:rsidRDefault="006576F8" w:rsidP="00D16AE5">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Lentelė užpildoma pagal Socialinių paslaugų kataloge (Žin., 2006, Nr. 43-1570) numatytus socialinių paslaugų įstaigų tipus.</w:t>
      </w:r>
    </w:p>
  </w:footnote>
  <w:footnote w:id="2">
    <w:p w14:paraId="52969F87" w14:textId="77777777" w:rsidR="006576F8" w:rsidRDefault="006576F8" w:rsidP="00D16AE5">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Apskrities, savivaldybės, nevyriausybinių organizacijų, privačios ir kt.</w:t>
      </w:r>
    </w:p>
  </w:footnote>
  <w:footnote w:id="3">
    <w:p w14:paraId="7772CD17" w14:textId="77777777" w:rsidR="006576F8" w:rsidRDefault="006576F8" w:rsidP="00D16AE5">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Maksimalus lankytojų skaičius per dieną. </w:t>
      </w:r>
    </w:p>
  </w:footnote>
  <w:footnote w:id="4">
    <w:p w14:paraId="0A32DD66" w14:textId="77777777" w:rsidR="006576F8" w:rsidRDefault="006576F8" w:rsidP="00D16AE5"/>
    <w:p w14:paraId="5C645736" w14:textId="77777777" w:rsidR="006576F8" w:rsidRDefault="006576F8" w:rsidP="00D16AE5">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760842"/>
      <w:docPartObj>
        <w:docPartGallery w:val="Page Numbers (Top of Page)"/>
        <w:docPartUnique/>
      </w:docPartObj>
    </w:sdtPr>
    <w:sdtEndPr/>
    <w:sdtContent>
      <w:p w14:paraId="360E28FD" w14:textId="2A3C7831" w:rsidR="006576F8" w:rsidRDefault="006576F8">
        <w:pPr>
          <w:pStyle w:val="Antrats"/>
          <w:jc w:val="center"/>
        </w:pPr>
        <w:r>
          <w:fldChar w:fldCharType="begin"/>
        </w:r>
        <w:r>
          <w:instrText>PAGE   \* MERGEFORMAT</w:instrText>
        </w:r>
        <w:r>
          <w:fldChar w:fldCharType="separate"/>
        </w:r>
        <w:r w:rsidR="00471BAD">
          <w:rPr>
            <w:noProof/>
          </w:rPr>
          <w:t>26</w:t>
        </w:r>
        <w:r>
          <w:fldChar w:fldCharType="end"/>
        </w:r>
      </w:p>
    </w:sdtContent>
  </w:sdt>
  <w:p w14:paraId="584741EF" w14:textId="77777777" w:rsidR="006576F8" w:rsidRDefault="006576F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96F3" w14:textId="77777777" w:rsidR="006576F8" w:rsidRDefault="006576F8">
    <w:pPr>
      <w:pStyle w:val="Antrats"/>
      <w:jc w:val="center"/>
    </w:pPr>
  </w:p>
  <w:p w14:paraId="01F2ABCB" w14:textId="77777777" w:rsidR="006576F8" w:rsidRPr="003C00EB" w:rsidRDefault="006576F8" w:rsidP="00CA38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D5D"/>
    <w:multiLevelType w:val="hybridMultilevel"/>
    <w:tmpl w:val="6D48F4AE"/>
    <w:lvl w:ilvl="0" w:tplc="0427000F">
      <w:start w:val="1"/>
      <w:numFmt w:val="decimal"/>
      <w:lvlText w:val="%1."/>
      <w:lvlJc w:val="left"/>
      <w:pPr>
        <w:ind w:left="1631" w:hanging="360"/>
      </w:pPr>
    </w:lvl>
    <w:lvl w:ilvl="1" w:tplc="04270019">
      <w:start w:val="1"/>
      <w:numFmt w:val="lowerLetter"/>
      <w:lvlText w:val="%2."/>
      <w:lvlJc w:val="left"/>
      <w:pPr>
        <w:ind w:left="2351" w:hanging="360"/>
      </w:pPr>
    </w:lvl>
    <w:lvl w:ilvl="2" w:tplc="0427001B">
      <w:start w:val="1"/>
      <w:numFmt w:val="lowerRoman"/>
      <w:lvlText w:val="%3."/>
      <w:lvlJc w:val="right"/>
      <w:pPr>
        <w:ind w:left="3071" w:hanging="180"/>
      </w:pPr>
    </w:lvl>
    <w:lvl w:ilvl="3" w:tplc="0427000F">
      <w:start w:val="1"/>
      <w:numFmt w:val="decimal"/>
      <w:lvlText w:val="%4."/>
      <w:lvlJc w:val="left"/>
      <w:pPr>
        <w:ind w:left="3791" w:hanging="360"/>
      </w:pPr>
    </w:lvl>
    <w:lvl w:ilvl="4" w:tplc="04270019">
      <w:start w:val="1"/>
      <w:numFmt w:val="lowerLetter"/>
      <w:lvlText w:val="%5."/>
      <w:lvlJc w:val="left"/>
      <w:pPr>
        <w:ind w:left="4511" w:hanging="360"/>
      </w:pPr>
    </w:lvl>
    <w:lvl w:ilvl="5" w:tplc="0427001B">
      <w:start w:val="1"/>
      <w:numFmt w:val="lowerRoman"/>
      <w:lvlText w:val="%6."/>
      <w:lvlJc w:val="right"/>
      <w:pPr>
        <w:ind w:left="5231" w:hanging="180"/>
      </w:pPr>
    </w:lvl>
    <w:lvl w:ilvl="6" w:tplc="0427000F">
      <w:start w:val="1"/>
      <w:numFmt w:val="decimal"/>
      <w:lvlText w:val="%7."/>
      <w:lvlJc w:val="left"/>
      <w:pPr>
        <w:ind w:left="5951" w:hanging="360"/>
      </w:pPr>
    </w:lvl>
    <w:lvl w:ilvl="7" w:tplc="04270019">
      <w:start w:val="1"/>
      <w:numFmt w:val="lowerLetter"/>
      <w:lvlText w:val="%8."/>
      <w:lvlJc w:val="left"/>
      <w:pPr>
        <w:ind w:left="6671" w:hanging="360"/>
      </w:pPr>
    </w:lvl>
    <w:lvl w:ilvl="8" w:tplc="0427001B">
      <w:start w:val="1"/>
      <w:numFmt w:val="lowerRoman"/>
      <w:lvlText w:val="%9."/>
      <w:lvlJc w:val="right"/>
      <w:pPr>
        <w:ind w:left="7391" w:hanging="180"/>
      </w:pPr>
    </w:lvl>
  </w:abstractNum>
  <w:abstractNum w:abstractNumId="1" w15:restartNumberingAfterBreak="0">
    <w:nsid w:val="05EA06A7"/>
    <w:multiLevelType w:val="hybridMultilevel"/>
    <w:tmpl w:val="E49CEB10"/>
    <w:lvl w:ilvl="0" w:tplc="8E780B82">
      <w:start w:val="6"/>
      <w:numFmt w:val="decimal"/>
      <w:lvlText w:val="%1."/>
      <w:lvlJc w:val="left"/>
      <w:pPr>
        <w:ind w:left="1860" w:hanging="360"/>
      </w:pPr>
    </w:lvl>
    <w:lvl w:ilvl="1" w:tplc="04270019">
      <w:start w:val="1"/>
      <w:numFmt w:val="lowerLetter"/>
      <w:lvlText w:val="%2."/>
      <w:lvlJc w:val="left"/>
      <w:pPr>
        <w:ind w:left="2580" w:hanging="360"/>
      </w:pPr>
    </w:lvl>
    <w:lvl w:ilvl="2" w:tplc="0427001B">
      <w:start w:val="1"/>
      <w:numFmt w:val="lowerRoman"/>
      <w:lvlText w:val="%3."/>
      <w:lvlJc w:val="right"/>
      <w:pPr>
        <w:ind w:left="3300" w:hanging="180"/>
      </w:pPr>
    </w:lvl>
    <w:lvl w:ilvl="3" w:tplc="0427000F">
      <w:start w:val="1"/>
      <w:numFmt w:val="decimal"/>
      <w:lvlText w:val="%4."/>
      <w:lvlJc w:val="left"/>
      <w:pPr>
        <w:ind w:left="4020" w:hanging="360"/>
      </w:pPr>
    </w:lvl>
    <w:lvl w:ilvl="4" w:tplc="04270019">
      <w:start w:val="1"/>
      <w:numFmt w:val="lowerLetter"/>
      <w:lvlText w:val="%5."/>
      <w:lvlJc w:val="left"/>
      <w:pPr>
        <w:ind w:left="4740" w:hanging="360"/>
      </w:pPr>
    </w:lvl>
    <w:lvl w:ilvl="5" w:tplc="0427001B">
      <w:start w:val="1"/>
      <w:numFmt w:val="lowerRoman"/>
      <w:lvlText w:val="%6."/>
      <w:lvlJc w:val="right"/>
      <w:pPr>
        <w:ind w:left="5460" w:hanging="180"/>
      </w:pPr>
    </w:lvl>
    <w:lvl w:ilvl="6" w:tplc="0427000F">
      <w:start w:val="1"/>
      <w:numFmt w:val="decimal"/>
      <w:lvlText w:val="%7."/>
      <w:lvlJc w:val="left"/>
      <w:pPr>
        <w:ind w:left="6180" w:hanging="360"/>
      </w:pPr>
    </w:lvl>
    <w:lvl w:ilvl="7" w:tplc="04270019">
      <w:start w:val="1"/>
      <w:numFmt w:val="lowerLetter"/>
      <w:lvlText w:val="%8."/>
      <w:lvlJc w:val="left"/>
      <w:pPr>
        <w:ind w:left="6900" w:hanging="360"/>
      </w:pPr>
    </w:lvl>
    <w:lvl w:ilvl="8" w:tplc="0427001B">
      <w:start w:val="1"/>
      <w:numFmt w:val="lowerRoman"/>
      <w:lvlText w:val="%9."/>
      <w:lvlJc w:val="right"/>
      <w:pPr>
        <w:ind w:left="7620" w:hanging="180"/>
      </w:pPr>
    </w:lvl>
  </w:abstractNum>
  <w:abstractNum w:abstractNumId="2" w15:restartNumberingAfterBreak="0">
    <w:nsid w:val="0ADA7C17"/>
    <w:multiLevelType w:val="hybridMultilevel"/>
    <w:tmpl w:val="8BDE4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8E77D0"/>
    <w:multiLevelType w:val="hybridMultilevel"/>
    <w:tmpl w:val="9C5A9B94"/>
    <w:lvl w:ilvl="0" w:tplc="3CE23222">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4" w15:restartNumberingAfterBreak="0">
    <w:nsid w:val="1F786D8D"/>
    <w:multiLevelType w:val="hybridMultilevel"/>
    <w:tmpl w:val="936ACF7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566E2"/>
    <w:multiLevelType w:val="hybridMultilevel"/>
    <w:tmpl w:val="A7AABEF4"/>
    <w:lvl w:ilvl="0" w:tplc="C6F640F6">
      <w:numFmt w:val="bullet"/>
      <w:lvlText w:val="-"/>
      <w:lvlJc w:val="left"/>
      <w:pPr>
        <w:ind w:left="1080" w:hanging="360"/>
      </w:pPr>
      <w:rPr>
        <w:rFonts w:ascii="Times New Roman" w:eastAsia="Times New Roman" w:hAnsi="Times New Roman" w:cs="Times New Roman" w:hint="default"/>
        <w:b/>
        <w:i/>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6" w15:restartNumberingAfterBreak="0">
    <w:nsid w:val="2ADA2FA9"/>
    <w:multiLevelType w:val="hybridMultilevel"/>
    <w:tmpl w:val="5F246294"/>
    <w:lvl w:ilvl="0" w:tplc="FC5C12A4">
      <w:start w:val="21"/>
      <w:numFmt w:val="bullet"/>
      <w:lvlText w:val="-"/>
      <w:lvlJc w:val="left"/>
      <w:pPr>
        <w:ind w:left="1656" w:hanging="360"/>
      </w:pPr>
      <w:rPr>
        <w:rFonts w:ascii="Times New Roman" w:eastAsia="Times New Roman" w:hAnsi="Times New Roman" w:cs="Times New Roman" w:hint="default"/>
      </w:rPr>
    </w:lvl>
    <w:lvl w:ilvl="1" w:tplc="04270003">
      <w:start w:val="1"/>
      <w:numFmt w:val="bullet"/>
      <w:lvlText w:val="o"/>
      <w:lvlJc w:val="left"/>
      <w:pPr>
        <w:ind w:left="2376" w:hanging="360"/>
      </w:pPr>
      <w:rPr>
        <w:rFonts w:ascii="Courier New" w:hAnsi="Courier New" w:cs="Courier New" w:hint="default"/>
      </w:rPr>
    </w:lvl>
    <w:lvl w:ilvl="2" w:tplc="04270005">
      <w:start w:val="1"/>
      <w:numFmt w:val="bullet"/>
      <w:lvlText w:val=""/>
      <w:lvlJc w:val="left"/>
      <w:pPr>
        <w:ind w:left="3096" w:hanging="360"/>
      </w:pPr>
      <w:rPr>
        <w:rFonts w:ascii="Wingdings" w:hAnsi="Wingdings" w:hint="default"/>
      </w:rPr>
    </w:lvl>
    <w:lvl w:ilvl="3" w:tplc="04270001">
      <w:start w:val="1"/>
      <w:numFmt w:val="bullet"/>
      <w:lvlText w:val=""/>
      <w:lvlJc w:val="left"/>
      <w:pPr>
        <w:ind w:left="3816" w:hanging="360"/>
      </w:pPr>
      <w:rPr>
        <w:rFonts w:ascii="Symbol" w:hAnsi="Symbol" w:hint="default"/>
      </w:rPr>
    </w:lvl>
    <w:lvl w:ilvl="4" w:tplc="04270003">
      <w:start w:val="1"/>
      <w:numFmt w:val="bullet"/>
      <w:lvlText w:val="o"/>
      <w:lvlJc w:val="left"/>
      <w:pPr>
        <w:ind w:left="4536" w:hanging="360"/>
      </w:pPr>
      <w:rPr>
        <w:rFonts w:ascii="Courier New" w:hAnsi="Courier New" w:cs="Courier New" w:hint="default"/>
      </w:rPr>
    </w:lvl>
    <w:lvl w:ilvl="5" w:tplc="04270005">
      <w:start w:val="1"/>
      <w:numFmt w:val="bullet"/>
      <w:lvlText w:val=""/>
      <w:lvlJc w:val="left"/>
      <w:pPr>
        <w:ind w:left="5256" w:hanging="360"/>
      </w:pPr>
      <w:rPr>
        <w:rFonts w:ascii="Wingdings" w:hAnsi="Wingdings" w:hint="default"/>
      </w:rPr>
    </w:lvl>
    <w:lvl w:ilvl="6" w:tplc="04270001">
      <w:start w:val="1"/>
      <w:numFmt w:val="bullet"/>
      <w:lvlText w:val=""/>
      <w:lvlJc w:val="left"/>
      <w:pPr>
        <w:ind w:left="5976" w:hanging="360"/>
      </w:pPr>
      <w:rPr>
        <w:rFonts w:ascii="Symbol" w:hAnsi="Symbol" w:hint="default"/>
      </w:rPr>
    </w:lvl>
    <w:lvl w:ilvl="7" w:tplc="04270003">
      <w:start w:val="1"/>
      <w:numFmt w:val="bullet"/>
      <w:lvlText w:val="o"/>
      <w:lvlJc w:val="left"/>
      <w:pPr>
        <w:ind w:left="6696" w:hanging="360"/>
      </w:pPr>
      <w:rPr>
        <w:rFonts w:ascii="Courier New" w:hAnsi="Courier New" w:cs="Courier New" w:hint="default"/>
      </w:rPr>
    </w:lvl>
    <w:lvl w:ilvl="8" w:tplc="04270005">
      <w:start w:val="1"/>
      <w:numFmt w:val="bullet"/>
      <w:lvlText w:val=""/>
      <w:lvlJc w:val="left"/>
      <w:pPr>
        <w:ind w:left="7416" w:hanging="360"/>
      </w:pPr>
      <w:rPr>
        <w:rFonts w:ascii="Wingdings" w:hAnsi="Wingdings" w:hint="default"/>
      </w:rPr>
    </w:lvl>
  </w:abstractNum>
  <w:abstractNum w:abstractNumId="7" w15:restartNumberingAfterBreak="0">
    <w:nsid w:val="31066B1B"/>
    <w:multiLevelType w:val="hybridMultilevel"/>
    <w:tmpl w:val="9D7079AC"/>
    <w:lvl w:ilvl="0" w:tplc="5768BC4E">
      <w:start w:val="7"/>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FAD1E6E"/>
    <w:multiLevelType w:val="multilevel"/>
    <w:tmpl w:val="472008E8"/>
    <w:lvl w:ilvl="0">
      <w:start w:val="1"/>
      <w:numFmt w:val="decimal"/>
      <w:lvlText w:val="%1."/>
      <w:lvlJc w:val="left"/>
      <w:pPr>
        <w:ind w:left="720" w:hanging="360"/>
      </w:pPr>
      <w:rPr>
        <w:b/>
      </w:rPr>
    </w:lvl>
    <w:lvl w:ilvl="1">
      <w:start w:val="1"/>
      <w:numFmt w:val="decimal"/>
      <w:isLgl/>
      <w:lvlText w:val="%1.%2."/>
      <w:lvlJc w:val="left"/>
      <w:pPr>
        <w:ind w:left="900" w:hanging="540"/>
      </w:pPr>
    </w:lvl>
    <w:lvl w:ilvl="2">
      <w:start w:val="2"/>
      <w:numFmt w:val="decimal"/>
      <w:isLgl/>
      <w:lvlText w:val="%1.%2.%3."/>
      <w:lvlJc w:val="left"/>
      <w:pPr>
        <w:ind w:left="1287"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8E77A01"/>
    <w:multiLevelType w:val="hybridMultilevel"/>
    <w:tmpl w:val="A32A117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4BE5435A"/>
    <w:multiLevelType w:val="hybridMultilevel"/>
    <w:tmpl w:val="431051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E8D2B81"/>
    <w:multiLevelType w:val="hybridMultilevel"/>
    <w:tmpl w:val="283AA0F0"/>
    <w:lvl w:ilvl="0" w:tplc="987695F4">
      <w:start w:val="6"/>
      <w:numFmt w:val="decimal"/>
      <w:lvlText w:val="%1."/>
      <w:lvlJc w:val="left"/>
      <w:pPr>
        <w:ind w:left="1571" w:hanging="360"/>
      </w:pPr>
      <w:rPr>
        <w:rFonts w:eastAsia="Calibri" w:hint="default"/>
        <w:color w:val="000000"/>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57C01901"/>
    <w:multiLevelType w:val="hybridMultilevel"/>
    <w:tmpl w:val="F28EE498"/>
    <w:lvl w:ilvl="0" w:tplc="FC5C12A4">
      <w:start w:val="21"/>
      <w:numFmt w:val="bullet"/>
      <w:lvlText w:val="-"/>
      <w:lvlJc w:val="left"/>
      <w:pPr>
        <w:tabs>
          <w:tab w:val="num" w:pos="2016"/>
        </w:tabs>
        <w:ind w:left="2016" w:hanging="360"/>
      </w:pPr>
      <w:rPr>
        <w:rFonts w:ascii="Times New Roman" w:eastAsia="Times New Roman" w:hAnsi="Times New Roman" w:cs="Times New Roman" w:hint="default"/>
      </w:rPr>
    </w:lvl>
    <w:lvl w:ilvl="1" w:tplc="04270003">
      <w:start w:val="1"/>
      <w:numFmt w:val="bullet"/>
      <w:lvlText w:val="o"/>
      <w:lvlJc w:val="left"/>
      <w:pPr>
        <w:tabs>
          <w:tab w:val="num" w:pos="2736"/>
        </w:tabs>
        <w:ind w:left="2736" w:hanging="360"/>
      </w:pPr>
      <w:rPr>
        <w:rFonts w:ascii="Courier New" w:hAnsi="Courier New" w:cs="Courier New" w:hint="default"/>
      </w:rPr>
    </w:lvl>
    <w:lvl w:ilvl="2" w:tplc="04270005">
      <w:start w:val="1"/>
      <w:numFmt w:val="bullet"/>
      <w:lvlText w:val=""/>
      <w:lvlJc w:val="left"/>
      <w:pPr>
        <w:tabs>
          <w:tab w:val="num" w:pos="3456"/>
        </w:tabs>
        <w:ind w:left="3456" w:hanging="360"/>
      </w:pPr>
      <w:rPr>
        <w:rFonts w:ascii="Wingdings" w:hAnsi="Wingdings" w:hint="default"/>
      </w:rPr>
    </w:lvl>
    <w:lvl w:ilvl="3" w:tplc="04270001">
      <w:start w:val="1"/>
      <w:numFmt w:val="bullet"/>
      <w:lvlText w:val=""/>
      <w:lvlJc w:val="left"/>
      <w:pPr>
        <w:tabs>
          <w:tab w:val="num" w:pos="4176"/>
        </w:tabs>
        <w:ind w:left="4176" w:hanging="360"/>
      </w:pPr>
      <w:rPr>
        <w:rFonts w:ascii="Symbol" w:hAnsi="Symbol" w:hint="default"/>
      </w:rPr>
    </w:lvl>
    <w:lvl w:ilvl="4" w:tplc="04270003">
      <w:start w:val="1"/>
      <w:numFmt w:val="bullet"/>
      <w:lvlText w:val="o"/>
      <w:lvlJc w:val="left"/>
      <w:pPr>
        <w:tabs>
          <w:tab w:val="num" w:pos="4896"/>
        </w:tabs>
        <w:ind w:left="4896" w:hanging="360"/>
      </w:pPr>
      <w:rPr>
        <w:rFonts w:ascii="Courier New" w:hAnsi="Courier New" w:cs="Courier New" w:hint="default"/>
      </w:rPr>
    </w:lvl>
    <w:lvl w:ilvl="5" w:tplc="04270005">
      <w:start w:val="1"/>
      <w:numFmt w:val="bullet"/>
      <w:lvlText w:val=""/>
      <w:lvlJc w:val="left"/>
      <w:pPr>
        <w:tabs>
          <w:tab w:val="num" w:pos="5616"/>
        </w:tabs>
        <w:ind w:left="5616" w:hanging="360"/>
      </w:pPr>
      <w:rPr>
        <w:rFonts w:ascii="Wingdings" w:hAnsi="Wingdings" w:hint="default"/>
      </w:rPr>
    </w:lvl>
    <w:lvl w:ilvl="6" w:tplc="04270001">
      <w:start w:val="1"/>
      <w:numFmt w:val="bullet"/>
      <w:lvlText w:val=""/>
      <w:lvlJc w:val="left"/>
      <w:pPr>
        <w:tabs>
          <w:tab w:val="num" w:pos="6336"/>
        </w:tabs>
        <w:ind w:left="6336" w:hanging="360"/>
      </w:pPr>
      <w:rPr>
        <w:rFonts w:ascii="Symbol" w:hAnsi="Symbol" w:hint="default"/>
      </w:rPr>
    </w:lvl>
    <w:lvl w:ilvl="7" w:tplc="04270003">
      <w:start w:val="1"/>
      <w:numFmt w:val="bullet"/>
      <w:lvlText w:val="o"/>
      <w:lvlJc w:val="left"/>
      <w:pPr>
        <w:tabs>
          <w:tab w:val="num" w:pos="7056"/>
        </w:tabs>
        <w:ind w:left="7056" w:hanging="360"/>
      </w:pPr>
      <w:rPr>
        <w:rFonts w:ascii="Courier New" w:hAnsi="Courier New" w:cs="Courier New" w:hint="default"/>
      </w:rPr>
    </w:lvl>
    <w:lvl w:ilvl="8" w:tplc="04270005">
      <w:start w:val="1"/>
      <w:numFmt w:val="bullet"/>
      <w:lvlText w:val=""/>
      <w:lvlJc w:val="left"/>
      <w:pPr>
        <w:tabs>
          <w:tab w:val="num" w:pos="7776"/>
        </w:tabs>
        <w:ind w:left="7776" w:hanging="360"/>
      </w:pPr>
      <w:rPr>
        <w:rFonts w:ascii="Wingdings" w:hAnsi="Wingdings" w:hint="default"/>
      </w:rPr>
    </w:lvl>
  </w:abstractNum>
  <w:abstractNum w:abstractNumId="13" w15:restartNumberingAfterBreak="0">
    <w:nsid w:val="5D00145B"/>
    <w:multiLevelType w:val="hybridMultilevel"/>
    <w:tmpl w:val="CDBA13F4"/>
    <w:lvl w:ilvl="0" w:tplc="C1508EE0">
      <w:start w:val="1"/>
      <w:numFmt w:val="decimal"/>
      <w:lvlText w:val="%1."/>
      <w:lvlJc w:val="left"/>
      <w:pPr>
        <w:ind w:left="1211" w:hanging="360"/>
      </w:pPr>
      <w:rPr>
        <w:b/>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E2B5143"/>
    <w:multiLevelType w:val="hybridMultilevel"/>
    <w:tmpl w:val="9098BA1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6601123D"/>
    <w:multiLevelType w:val="hybridMultilevel"/>
    <w:tmpl w:val="1E4EF9EC"/>
    <w:lvl w:ilvl="0" w:tplc="9284372C">
      <w:start w:val="6"/>
      <w:numFmt w:val="decimal"/>
      <w:lvlText w:val="%1."/>
      <w:lvlJc w:val="left"/>
      <w:pPr>
        <w:ind w:left="1211" w:hanging="360"/>
      </w:pPr>
      <w:rPr>
        <w:rFonts w:eastAsia="Calibri" w:hint="default"/>
        <w:color w:val="000000"/>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75318B3"/>
    <w:multiLevelType w:val="hybridMultilevel"/>
    <w:tmpl w:val="AEC8E092"/>
    <w:lvl w:ilvl="0" w:tplc="9DF2EA06">
      <w:start w:val="6"/>
      <w:numFmt w:val="decimal"/>
      <w:lvlText w:val="%1."/>
      <w:lvlJc w:val="left"/>
      <w:pPr>
        <w:ind w:left="1211" w:hanging="360"/>
      </w:pPr>
      <w:rPr>
        <w:rFonts w:eastAsia="Calibri" w:hint="default"/>
        <w:color w:val="000000"/>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817852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182265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38578">
    <w:abstractNumId w:val="5"/>
  </w:num>
  <w:num w:numId="4" w16cid:durableId="1055154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0269067">
    <w:abstractNumId w:val="12"/>
  </w:num>
  <w:num w:numId="6" w16cid:durableId="144516009">
    <w:abstractNumId w:val="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3716812">
    <w:abstractNumId w:val="4"/>
  </w:num>
  <w:num w:numId="8" w16cid:durableId="211296684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13119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424075">
    <w:abstractNumId w:val="6"/>
  </w:num>
  <w:num w:numId="11" w16cid:durableId="826020872">
    <w:abstractNumId w:val="0"/>
  </w:num>
  <w:num w:numId="12" w16cid:durableId="1210073578">
    <w:abstractNumId w:val="9"/>
  </w:num>
  <w:num w:numId="13" w16cid:durableId="509217992">
    <w:abstractNumId w:val="14"/>
  </w:num>
  <w:num w:numId="14" w16cid:durableId="460611491">
    <w:abstractNumId w:val="2"/>
  </w:num>
  <w:num w:numId="15" w16cid:durableId="666253344">
    <w:abstractNumId w:val="10"/>
  </w:num>
  <w:num w:numId="16" w16cid:durableId="525022074">
    <w:abstractNumId w:val="16"/>
  </w:num>
  <w:num w:numId="17" w16cid:durableId="55394851">
    <w:abstractNumId w:val="15"/>
  </w:num>
  <w:num w:numId="18" w16cid:durableId="9249230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562"/>
    <w:rsid w:val="00006E6F"/>
    <w:rsid w:val="000218AF"/>
    <w:rsid w:val="00130D36"/>
    <w:rsid w:val="00225B3A"/>
    <w:rsid w:val="00271E35"/>
    <w:rsid w:val="002779FA"/>
    <w:rsid w:val="002C6117"/>
    <w:rsid w:val="002F53DC"/>
    <w:rsid w:val="003475AD"/>
    <w:rsid w:val="00395F93"/>
    <w:rsid w:val="004027F8"/>
    <w:rsid w:val="00433C43"/>
    <w:rsid w:val="00456092"/>
    <w:rsid w:val="00471BAD"/>
    <w:rsid w:val="004C30A5"/>
    <w:rsid w:val="00540337"/>
    <w:rsid w:val="00597091"/>
    <w:rsid w:val="005B1776"/>
    <w:rsid w:val="005D6E8F"/>
    <w:rsid w:val="005E3828"/>
    <w:rsid w:val="00607959"/>
    <w:rsid w:val="0061776F"/>
    <w:rsid w:val="00622B15"/>
    <w:rsid w:val="006273B1"/>
    <w:rsid w:val="006576F8"/>
    <w:rsid w:val="007171BF"/>
    <w:rsid w:val="00727CB2"/>
    <w:rsid w:val="00780B30"/>
    <w:rsid w:val="007A626D"/>
    <w:rsid w:val="007C3CC3"/>
    <w:rsid w:val="00846837"/>
    <w:rsid w:val="0085094B"/>
    <w:rsid w:val="0091376F"/>
    <w:rsid w:val="009901BF"/>
    <w:rsid w:val="009F7163"/>
    <w:rsid w:val="00A56080"/>
    <w:rsid w:val="00A74289"/>
    <w:rsid w:val="00A85D03"/>
    <w:rsid w:val="00A924AA"/>
    <w:rsid w:val="00B76485"/>
    <w:rsid w:val="00BA6055"/>
    <w:rsid w:val="00BC3562"/>
    <w:rsid w:val="00C32371"/>
    <w:rsid w:val="00C40F11"/>
    <w:rsid w:val="00C834E6"/>
    <w:rsid w:val="00C90841"/>
    <w:rsid w:val="00CA3881"/>
    <w:rsid w:val="00CB35A0"/>
    <w:rsid w:val="00D16AE5"/>
    <w:rsid w:val="00D52B55"/>
    <w:rsid w:val="00D54ECB"/>
    <w:rsid w:val="00D677E0"/>
    <w:rsid w:val="00D90007"/>
    <w:rsid w:val="00E16937"/>
    <w:rsid w:val="00EA3F06"/>
    <w:rsid w:val="00EB6C3A"/>
    <w:rsid w:val="00F90065"/>
    <w:rsid w:val="00FA5D10"/>
    <w:rsid w:val="00FC3D52"/>
    <w:rsid w:val="00FD2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C0A6D"/>
  <w15:chartTrackingRefBased/>
  <w15:docId w15:val="{C95574A9-57DC-457A-A630-7A914004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16AE5"/>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D16AE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16AE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6AE5"/>
  </w:style>
  <w:style w:type="paragraph" w:styleId="HTMLiankstoformatuotas">
    <w:name w:val="HTML Preformatted"/>
    <w:basedOn w:val="prastasis"/>
    <w:link w:val="HTMLiankstoformatuotasDiagrama"/>
    <w:uiPriority w:val="99"/>
    <w:semiHidden/>
    <w:unhideWhenUsed/>
    <w:rsid w:val="00D16AE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16AE5"/>
    <w:rPr>
      <w:rFonts w:ascii="Consolas" w:hAnsi="Consolas"/>
      <w:sz w:val="20"/>
      <w:szCs w:val="20"/>
    </w:rPr>
  </w:style>
  <w:style w:type="table" w:styleId="Lentelstinklelis">
    <w:name w:val="Table Grid"/>
    <w:basedOn w:val="prastojilentel"/>
    <w:uiPriority w:val="59"/>
    <w:rsid w:val="00D16AE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D16AE5"/>
    <w:rPr>
      <w:rFonts w:ascii="Times New Roman" w:hAnsi="Times New Roman" w:cs="Times New Roman"/>
      <w:sz w:val="24"/>
      <w:szCs w:val="24"/>
    </w:rPr>
  </w:style>
  <w:style w:type="paragraph" w:styleId="Puslapioinaostekstas">
    <w:name w:val="footnote text"/>
    <w:basedOn w:val="prastasis"/>
    <w:link w:val="PuslapioinaostekstasDiagrama"/>
    <w:uiPriority w:val="99"/>
    <w:semiHidden/>
    <w:unhideWhenUsed/>
    <w:rsid w:val="00D16A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16AE5"/>
    <w:rPr>
      <w:sz w:val="20"/>
      <w:szCs w:val="20"/>
    </w:rPr>
  </w:style>
  <w:style w:type="character" w:styleId="Puslapioinaosnuoroda">
    <w:name w:val="footnote reference"/>
    <w:uiPriority w:val="99"/>
    <w:semiHidden/>
    <w:unhideWhenUsed/>
    <w:rsid w:val="00D16AE5"/>
    <w:rPr>
      <w:vertAlign w:val="superscript"/>
    </w:rPr>
  </w:style>
  <w:style w:type="numbering" w:customStyle="1" w:styleId="Sraonra1">
    <w:name w:val="Sąrašo nėra1"/>
    <w:next w:val="Sraonra"/>
    <w:uiPriority w:val="99"/>
    <w:semiHidden/>
    <w:unhideWhenUsed/>
    <w:rsid w:val="00D16AE5"/>
  </w:style>
  <w:style w:type="character" w:styleId="Hipersaitas">
    <w:name w:val="Hyperlink"/>
    <w:uiPriority w:val="99"/>
    <w:semiHidden/>
    <w:unhideWhenUsed/>
    <w:rsid w:val="00D16AE5"/>
    <w:rPr>
      <w:color w:val="0000FF"/>
      <w:u w:val="single"/>
    </w:rPr>
  </w:style>
  <w:style w:type="character" w:customStyle="1" w:styleId="Perirtashipersaitas1">
    <w:name w:val="Peržiūrėtas hipersaitas1"/>
    <w:basedOn w:val="Numatytasispastraiposriftas"/>
    <w:uiPriority w:val="99"/>
    <w:semiHidden/>
    <w:unhideWhenUsed/>
    <w:rsid w:val="00D16AE5"/>
    <w:rPr>
      <w:color w:val="800080"/>
      <w:u w:val="single"/>
    </w:rPr>
  </w:style>
  <w:style w:type="character" w:styleId="Emfaz">
    <w:name w:val="Emphasis"/>
    <w:uiPriority w:val="20"/>
    <w:qFormat/>
    <w:rsid w:val="00D16AE5"/>
    <w:rPr>
      <w:b/>
      <w:bCs w:val="0"/>
      <w:i w:val="0"/>
      <w:iCs w:val="0"/>
    </w:rPr>
  </w:style>
  <w:style w:type="character" w:styleId="Grietas">
    <w:name w:val="Strong"/>
    <w:uiPriority w:val="22"/>
    <w:qFormat/>
    <w:rsid w:val="00D16AE5"/>
    <w:rPr>
      <w:rFonts w:ascii="Times New Roman" w:hAnsi="Times New Roman" w:cs="Times New Roman" w:hint="default"/>
      <w:b/>
      <w:bCs/>
    </w:rPr>
  </w:style>
  <w:style w:type="paragraph" w:customStyle="1" w:styleId="msonormal0">
    <w:name w:val="msonormal"/>
    <w:basedOn w:val="prastasis"/>
    <w:uiPriority w:val="99"/>
    <w:semiHidden/>
    <w:rsid w:val="00D16AE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vadinimas">
    <w:name w:val="Title"/>
    <w:basedOn w:val="prastasis"/>
    <w:link w:val="PavadinimasDiagrama"/>
    <w:uiPriority w:val="10"/>
    <w:qFormat/>
    <w:rsid w:val="00D16AE5"/>
    <w:pPr>
      <w:spacing w:after="0" w:line="240" w:lineRule="auto"/>
      <w:jc w:val="center"/>
    </w:pPr>
    <w:rPr>
      <w:rFonts w:ascii="Times New Roman" w:eastAsia="Times New Roman" w:hAnsi="Times New Roman" w:cs="Times New Roman"/>
      <w:b/>
      <w:sz w:val="32"/>
      <w:szCs w:val="20"/>
    </w:rPr>
  </w:style>
  <w:style w:type="character" w:customStyle="1" w:styleId="PavadinimasDiagrama">
    <w:name w:val="Pavadinimas Diagrama"/>
    <w:basedOn w:val="Numatytasispastraiposriftas"/>
    <w:link w:val="Pavadinimas"/>
    <w:uiPriority w:val="10"/>
    <w:rsid w:val="00D16AE5"/>
    <w:rPr>
      <w:rFonts w:ascii="Times New Roman" w:eastAsia="Times New Roman" w:hAnsi="Times New Roman" w:cs="Times New Roman"/>
      <w:b/>
      <w:sz w:val="32"/>
      <w:szCs w:val="20"/>
    </w:rPr>
  </w:style>
  <w:style w:type="paragraph" w:styleId="Pagrindinistekstas">
    <w:name w:val="Body Text"/>
    <w:basedOn w:val="prastasis"/>
    <w:link w:val="PagrindinistekstasDiagrama"/>
    <w:uiPriority w:val="99"/>
    <w:semiHidden/>
    <w:unhideWhenUsed/>
    <w:rsid w:val="00D16AE5"/>
    <w:pPr>
      <w:widowControl w:val="0"/>
      <w:adjustRightInd w:val="0"/>
      <w:spacing w:after="120" w:line="360" w:lineRule="atLeast"/>
      <w:jc w:val="both"/>
    </w:pPr>
    <w:rPr>
      <w:rFonts w:ascii="Times New Roman" w:eastAsia="Times New Roman" w:hAnsi="Times New Roman" w:cs="Times New Roman"/>
      <w:sz w:val="24"/>
      <w:szCs w:val="24"/>
      <w:lang w:val="x-none" w:eastAsia="lt-LT"/>
    </w:rPr>
  </w:style>
  <w:style w:type="character" w:customStyle="1" w:styleId="PagrindinistekstasDiagrama">
    <w:name w:val="Pagrindinis tekstas Diagrama"/>
    <w:basedOn w:val="Numatytasispastraiposriftas"/>
    <w:link w:val="Pagrindinistekstas"/>
    <w:uiPriority w:val="99"/>
    <w:semiHidden/>
    <w:rsid w:val="00D16AE5"/>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iPriority w:val="99"/>
    <w:semiHidden/>
    <w:unhideWhenUsed/>
    <w:rsid w:val="00D16AE5"/>
    <w:pPr>
      <w:spacing w:after="0" w:line="240" w:lineRule="auto"/>
      <w:ind w:left="360"/>
    </w:pPr>
    <w:rPr>
      <w:rFonts w:ascii="Times New Roman" w:eastAsia="Times New Roman" w:hAnsi="Times New Roman" w:cs="Times New Roman"/>
      <w:b/>
      <w:sz w:val="24"/>
      <w:szCs w:val="24"/>
      <w:lang w:val="x-none" w:eastAsia="lt-LT"/>
    </w:rPr>
  </w:style>
  <w:style w:type="character" w:customStyle="1" w:styleId="PagrindiniotekstotraukaDiagrama">
    <w:name w:val="Pagrindinio teksto įtrauka Diagrama"/>
    <w:basedOn w:val="Numatytasispastraiposriftas"/>
    <w:link w:val="Pagrindiniotekstotrauka"/>
    <w:uiPriority w:val="99"/>
    <w:semiHidden/>
    <w:rsid w:val="00D16AE5"/>
    <w:rPr>
      <w:rFonts w:ascii="Times New Roman" w:eastAsia="Times New Roman" w:hAnsi="Times New Roman" w:cs="Times New Roman"/>
      <w:b/>
      <w:sz w:val="24"/>
      <w:szCs w:val="24"/>
      <w:lang w:val="x-none" w:eastAsia="lt-LT"/>
    </w:rPr>
  </w:style>
  <w:style w:type="paragraph" w:styleId="Pagrindinistekstas2">
    <w:name w:val="Body Text 2"/>
    <w:basedOn w:val="prastasis"/>
    <w:link w:val="Pagrindinistekstas2Diagrama"/>
    <w:uiPriority w:val="99"/>
    <w:semiHidden/>
    <w:unhideWhenUsed/>
    <w:rsid w:val="00D16AE5"/>
    <w:pPr>
      <w:spacing w:after="120" w:line="480" w:lineRule="auto"/>
    </w:pPr>
    <w:rPr>
      <w:rFonts w:ascii="Calibri" w:eastAsia="Calibri" w:hAnsi="Calibri" w:cs="Times New Roman"/>
    </w:rPr>
  </w:style>
  <w:style w:type="character" w:customStyle="1" w:styleId="Pagrindinistekstas2Diagrama">
    <w:name w:val="Pagrindinis tekstas 2 Diagrama"/>
    <w:basedOn w:val="Numatytasispastraiposriftas"/>
    <w:link w:val="Pagrindinistekstas2"/>
    <w:uiPriority w:val="99"/>
    <w:semiHidden/>
    <w:rsid w:val="00D16AE5"/>
    <w:rPr>
      <w:rFonts w:ascii="Calibri" w:eastAsia="Calibri" w:hAnsi="Calibri" w:cs="Times New Roman"/>
    </w:rPr>
  </w:style>
  <w:style w:type="paragraph" w:styleId="Debesliotekstas">
    <w:name w:val="Balloon Text"/>
    <w:basedOn w:val="prastasis"/>
    <w:link w:val="DebesliotekstasDiagrama"/>
    <w:uiPriority w:val="99"/>
    <w:semiHidden/>
    <w:unhideWhenUsed/>
    <w:rsid w:val="00D16AE5"/>
    <w:pPr>
      <w:widowControl w:val="0"/>
      <w:adjustRightInd w:val="0"/>
      <w:spacing w:after="0" w:line="360" w:lineRule="atLeast"/>
      <w:jc w:val="both"/>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D16AE5"/>
    <w:rPr>
      <w:rFonts w:ascii="Tahoma" w:eastAsia="Times New Roman" w:hAnsi="Tahoma" w:cs="Tahoma"/>
      <w:sz w:val="16"/>
      <w:szCs w:val="16"/>
      <w:lang w:eastAsia="lt-LT"/>
    </w:rPr>
  </w:style>
  <w:style w:type="paragraph" w:styleId="Betarp">
    <w:name w:val="No Spacing"/>
    <w:uiPriority w:val="1"/>
    <w:qFormat/>
    <w:rsid w:val="00D16AE5"/>
    <w:pPr>
      <w:widowControl w:val="0"/>
      <w:adjustRightInd w:val="0"/>
      <w:spacing w:after="0" w:line="240" w:lineRule="auto"/>
      <w:jc w:val="both"/>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D16AE5"/>
    <w:pPr>
      <w:spacing w:after="200" w:line="276" w:lineRule="auto"/>
      <w:ind w:left="720"/>
      <w:contextualSpacing/>
    </w:pPr>
    <w:rPr>
      <w:rFonts w:ascii="Calibri" w:eastAsia="Calibri" w:hAnsi="Calibri" w:cs="Times New Roman"/>
    </w:rPr>
  </w:style>
  <w:style w:type="paragraph" w:customStyle="1" w:styleId="Betarp1">
    <w:name w:val="Be tarpų1"/>
    <w:uiPriority w:val="1"/>
    <w:semiHidden/>
    <w:qFormat/>
    <w:rsid w:val="00D16AE5"/>
    <w:pPr>
      <w:widowControl w:val="0"/>
      <w:adjustRightInd w:val="0"/>
      <w:spacing w:after="0" w:line="240" w:lineRule="auto"/>
      <w:jc w:val="both"/>
    </w:pPr>
    <w:rPr>
      <w:rFonts w:ascii="Times New Roman" w:eastAsia="Times New Roman" w:hAnsi="Times New Roman" w:cs="Times New Roman"/>
      <w:sz w:val="24"/>
      <w:szCs w:val="24"/>
      <w:lang w:eastAsia="lt-LT"/>
    </w:rPr>
  </w:style>
  <w:style w:type="paragraph" w:customStyle="1" w:styleId="Default">
    <w:name w:val="Default"/>
    <w:rsid w:val="00D16AE5"/>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Pagrindinistekstas1">
    <w:name w:val="Pagrindinis tekstas1"/>
    <w:uiPriority w:val="99"/>
    <w:semiHidden/>
    <w:rsid w:val="00D16AE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HTMLiankstoformatuotasDiagrama1">
    <w:name w:val="HTML iš anksto formatuotas Diagrama1"/>
    <w:basedOn w:val="Numatytasispastraiposriftas"/>
    <w:uiPriority w:val="99"/>
    <w:semiHidden/>
    <w:rsid w:val="00D16AE5"/>
    <w:rPr>
      <w:rFonts w:ascii="Consolas" w:hAnsi="Consolas" w:cs="Consolas" w:hint="default"/>
      <w:sz w:val="20"/>
      <w:szCs w:val="20"/>
    </w:rPr>
  </w:style>
  <w:style w:type="character" w:customStyle="1" w:styleId="PagrindiniotekstotraukaDiagrama1">
    <w:name w:val="Pagrindinio teksto įtrauka Diagrama1"/>
    <w:basedOn w:val="Numatytasispastraiposriftas"/>
    <w:uiPriority w:val="99"/>
    <w:semiHidden/>
    <w:rsid w:val="00D16AE5"/>
  </w:style>
  <w:style w:type="character" w:customStyle="1" w:styleId="Perirtashipersaitas2">
    <w:name w:val="Peržiūrėtas hipersaitas2"/>
    <w:basedOn w:val="Numatytasispastraiposriftas"/>
    <w:uiPriority w:val="99"/>
    <w:semiHidden/>
    <w:rsid w:val="00D16AE5"/>
    <w:rPr>
      <w:color w:val="800080"/>
      <w:u w:val="single"/>
    </w:rPr>
  </w:style>
  <w:style w:type="character" w:customStyle="1" w:styleId="Perirtashipersaitas3">
    <w:name w:val="Peržiūrėtas hipersaitas3"/>
    <w:basedOn w:val="Numatytasispastraiposriftas"/>
    <w:uiPriority w:val="99"/>
    <w:semiHidden/>
    <w:unhideWhenUsed/>
    <w:rsid w:val="00D16AE5"/>
    <w:rPr>
      <w:color w:val="954F72"/>
      <w:u w:val="single"/>
    </w:rPr>
  </w:style>
  <w:style w:type="character" w:styleId="Perirtashipersaitas">
    <w:name w:val="FollowedHyperlink"/>
    <w:basedOn w:val="Numatytasispastraiposriftas"/>
    <w:uiPriority w:val="99"/>
    <w:semiHidden/>
    <w:unhideWhenUsed/>
    <w:rsid w:val="00D16AE5"/>
    <w:rPr>
      <w:color w:val="954F72" w:themeColor="followedHyperlink"/>
      <w:u w:val="single"/>
    </w:rPr>
  </w:style>
  <w:style w:type="paragraph" w:customStyle="1" w:styleId="leaf">
    <w:name w:val="leaf"/>
    <w:basedOn w:val="prastasis"/>
    <w:uiPriority w:val="99"/>
    <w:rsid w:val="00D16AE5"/>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upload.wikimedia.org/wikipedia/lt/2/24/KretingosRajSen.p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t.wikipedia.org/wiki/kretingos_rajonas" TargetMode="External"/><Relationship Id="rId4" Type="http://schemas.openxmlformats.org/officeDocument/2006/relationships/webSettings" Target="webSettings.xml"/><Relationship Id="rId9" Type="http://schemas.openxmlformats.org/officeDocument/2006/relationships/image" Target="http://upload.wikimedia.org/wikipedia/lt/thumb/2/24/KretingosRajSen.png/571px-KretingosRajSen.png"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46241</Words>
  <Characters>26358</Characters>
  <Application>Microsoft Office Word</Application>
  <DocSecurity>0</DocSecurity>
  <Lines>219</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tadas.pilelis@gmail.com</cp:lastModifiedBy>
  <cp:revision>2</cp:revision>
  <cp:lastPrinted>2022-04-19T12:29:00Z</cp:lastPrinted>
  <dcterms:created xsi:type="dcterms:W3CDTF">2022-04-28T16:05:00Z</dcterms:created>
  <dcterms:modified xsi:type="dcterms:W3CDTF">2022-04-28T16:05:00Z</dcterms:modified>
</cp:coreProperties>
</file>