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58D71" w14:textId="30CFF048" w:rsidR="00D95E7C" w:rsidRDefault="00D95E7C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 w:rsidRPr="00863EB3">
        <w:rPr>
          <w:noProof/>
          <w:szCs w:val="24"/>
          <w:lang w:eastAsia="lt-LT"/>
        </w:rPr>
        <w:drawing>
          <wp:inline distT="0" distB="0" distL="0" distR="0" wp14:anchorId="3441D7E5" wp14:editId="5D042895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9D4B1" w14:textId="77777777" w:rsidR="00D95E7C" w:rsidRDefault="00D95E7C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</w:p>
    <w:p w14:paraId="187EB80D" w14:textId="77777777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14:paraId="50679979" w14:textId="77777777" w:rsidR="00047EE5" w:rsidRPr="00F91590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F91590" w:rsidRPr="00F91590" w14:paraId="7D2B15A5" w14:textId="77777777" w:rsidTr="00CE181B">
        <w:trPr>
          <w:trHeight w:val="984"/>
          <w:tblHeader/>
          <w:jc w:val="center"/>
        </w:trPr>
        <w:tc>
          <w:tcPr>
            <w:tcW w:w="9287" w:type="dxa"/>
            <w:hideMark/>
          </w:tcPr>
          <w:p w14:paraId="31778D20" w14:textId="77777777" w:rsidR="00047EE5" w:rsidRPr="00B65B4E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65B4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SPRENDIMAS</w:t>
            </w:r>
          </w:p>
          <w:p w14:paraId="526DDA1E" w14:textId="77777777" w:rsidR="00047EE5" w:rsidRPr="00F91590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DĖL KRETINGOS RAJONO SAVIVALDYBĖS</w:t>
            </w:r>
            <w:r w:rsidR="005A70C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MERO IR TARYBOS</w:t>
            </w: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B65B4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20</w:t>
            </w:r>
            <w:r w:rsidR="00A71F7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20</w:t>
            </w:r>
            <w:r w:rsidR="0029672C"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METŲ VEIKLOS ATASKAIT</w:t>
            </w:r>
            <w:r w:rsidR="000E777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OS</w:t>
            </w: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</w:p>
          <w:p w14:paraId="5B559467" w14:textId="77777777" w:rsidR="00047EE5" w:rsidRPr="00F91590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</w:p>
        </w:tc>
      </w:tr>
    </w:tbl>
    <w:p w14:paraId="78EA6029" w14:textId="471CCE58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21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kovo</w:t>
      </w:r>
      <w:r w:rsidR="002A718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95E7C">
        <w:rPr>
          <w:rFonts w:ascii="Times New Roman" w:eastAsia="Times New Roman" w:hAnsi="Times New Roman"/>
          <w:sz w:val="24"/>
          <w:szCs w:val="24"/>
          <w:lang w:eastAsia="lt-LT"/>
        </w:rPr>
        <w:t>25</w:t>
      </w:r>
      <w:r w:rsidR="002A718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d. Nr. T</w:t>
      </w:r>
      <w:r w:rsidR="00D95E7C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D95E7C">
        <w:rPr>
          <w:rFonts w:ascii="Times New Roman" w:eastAsia="Times New Roman" w:hAnsi="Times New Roman"/>
          <w:sz w:val="24"/>
          <w:szCs w:val="24"/>
          <w:lang w:eastAsia="lt-LT"/>
        </w:rPr>
        <w:t>82</w:t>
      </w:r>
    </w:p>
    <w:p w14:paraId="52780399" w14:textId="77777777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smartTag w:uri="urn:schemas-tilde-lv/tildestengine" w:element="firmas">
        <w:r w:rsidRPr="00F91590">
          <w:rPr>
            <w:rFonts w:ascii="Times New Roman" w:eastAsia="Times New Roman" w:hAnsi="Times New Roman"/>
            <w:sz w:val="24"/>
            <w:szCs w:val="24"/>
            <w:lang w:eastAsia="lt-LT"/>
          </w:rPr>
          <w:t>Kretinga</w:t>
        </w:r>
      </w:smartTag>
    </w:p>
    <w:p w14:paraId="612EE46A" w14:textId="77777777" w:rsidR="00047EE5" w:rsidRPr="00F91590" w:rsidRDefault="00047EE5" w:rsidP="00EB0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5EFD9C8F" w14:textId="77777777" w:rsidR="00EB01B9" w:rsidRPr="00F91590" w:rsidRDefault="00EB01B9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įstatymo 16 straipsnio 2 dalies 19 punktu, 20 straipsnio 1</w:t>
      </w:r>
      <w:r w:rsidR="00A51CBE">
        <w:rPr>
          <w:rFonts w:ascii="Times New Roman" w:eastAsia="Times New Roman" w:hAnsi="Times New Roman"/>
          <w:sz w:val="24"/>
          <w:szCs w:val="24"/>
          <w:lang w:eastAsia="lt-LT"/>
        </w:rPr>
        <w:t xml:space="preserve"> ir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7 dalimis, Kretingos rajono savivaldybės tarybos veiklos reglamento,</w:t>
      </w:r>
      <w:r w:rsidRPr="00F91590"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patvirtinto Kretingos rajono savivaldybės tarybos 2009 m. kovo 26 d. sprendimu Nr. T2-77 „Dėl Kretingos rajono savivaldybės tarybos veiklos reglamento“ (Kretingos rajono savivaldybės tarybos 2016 m. gruodžio 22 d. sprendimo Nr. T2-319 redakcija)</w:t>
      </w:r>
      <w:r w:rsidR="00817F2B" w:rsidRPr="00F91590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A70CC">
        <w:rPr>
          <w:rFonts w:ascii="Times New Roman" w:eastAsia="Times New Roman" w:hAnsi="Times New Roman"/>
          <w:sz w:val="24"/>
          <w:szCs w:val="24"/>
          <w:lang w:eastAsia="lt-LT"/>
        </w:rPr>
        <w:t xml:space="preserve">326 </w:t>
      </w:r>
      <w:r w:rsidR="00645787">
        <w:rPr>
          <w:rFonts w:ascii="Times New Roman" w:eastAsia="Times New Roman" w:hAnsi="Times New Roman"/>
          <w:sz w:val="24"/>
          <w:szCs w:val="24"/>
          <w:lang w:eastAsia="lt-LT"/>
        </w:rPr>
        <w:t>ir 328 punktais</w:t>
      </w:r>
      <w:r w:rsidRPr="00645787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savivaldybės taryba </w:t>
      </w:r>
      <w:r w:rsidRPr="00F91590">
        <w:rPr>
          <w:rFonts w:ascii="Times New Roman" w:eastAsia="Times New Roman" w:hAnsi="Times New Roman"/>
          <w:spacing w:val="60"/>
          <w:sz w:val="24"/>
          <w:szCs w:val="24"/>
          <w:lang w:eastAsia="lt-LT"/>
        </w:rPr>
        <w:t>nusprendžia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426C02ED" w14:textId="77777777" w:rsidR="00047EE5" w:rsidRDefault="00097032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BA76B9">
        <w:rPr>
          <w:rFonts w:ascii="Times New Roman" w:eastAsia="Times New Roman" w:hAnsi="Times New Roman"/>
          <w:sz w:val="24"/>
          <w:szCs w:val="24"/>
          <w:lang w:eastAsia="lt-LT"/>
        </w:rPr>
        <w:t>atvirtin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ti Kretingos rajono savivaldybės</w:t>
      </w:r>
      <w:r w:rsidR="005A70CC">
        <w:rPr>
          <w:rFonts w:ascii="Times New Roman" w:eastAsia="Times New Roman" w:hAnsi="Times New Roman"/>
          <w:sz w:val="24"/>
          <w:szCs w:val="24"/>
          <w:lang w:eastAsia="lt-LT"/>
        </w:rPr>
        <w:t xml:space="preserve"> mero ir tarybos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65B4E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veiklos</w:t>
      </w:r>
      <w:r w:rsidR="00817F2B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ataskait</w:t>
      </w:r>
      <w:r w:rsidR="005C67A0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(pridedama).</w:t>
      </w:r>
    </w:p>
    <w:p w14:paraId="44B903EE" w14:textId="77777777" w:rsidR="00097032" w:rsidRPr="00F91590" w:rsidRDefault="00097032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2. Sprendimą skelbti savivaldybės interneto svetainėje.</w:t>
      </w:r>
    </w:p>
    <w:p w14:paraId="08D8A665" w14:textId="77777777" w:rsidR="00150570" w:rsidRPr="00F91590" w:rsidRDefault="00150570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741780" w14:textId="0F03BF09" w:rsidR="00047EE5" w:rsidRPr="00F91590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</w:t>
      </w:r>
      <w:r w:rsidR="00D95E7C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Antanas Kalnius </w:t>
      </w:r>
    </w:p>
    <w:p w14:paraId="52B68D26" w14:textId="77777777"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051CA30" w14:textId="77777777"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CC6760C" w14:textId="77777777" w:rsidR="008940A9" w:rsidRPr="00F91590" w:rsidRDefault="008940A9" w:rsidP="00091C3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4AB5F56" w14:textId="77777777"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3D7529D4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52D27DB6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702D84D5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1D4DD7CB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4E5C3653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429CF51B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1A73D651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68F19C2B" w14:textId="77777777" w:rsidR="002D1711" w:rsidRPr="00F91590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1801070C" w14:textId="77777777"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7A7820A3" w14:textId="77777777"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6D88FFC7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96B28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0ACBB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8F5B8C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B7ECFD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0B8BAA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9C5DC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85F3D" w14:textId="77777777" w:rsidR="004D75CD" w:rsidRPr="00F91590" w:rsidRDefault="004D75CD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DA8A98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39E1E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17F2B" w:rsidRPr="00F91590" w:rsidSect="00817F2B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0833C" w14:textId="77777777" w:rsidR="004A6769" w:rsidRDefault="004A6769" w:rsidP="00CE181B">
      <w:pPr>
        <w:spacing w:after="0" w:line="240" w:lineRule="auto"/>
      </w:pPr>
      <w:r>
        <w:separator/>
      </w:r>
    </w:p>
  </w:endnote>
  <w:endnote w:type="continuationSeparator" w:id="0">
    <w:p w14:paraId="37569A81" w14:textId="77777777" w:rsidR="004A6769" w:rsidRDefault="004A6769" w:rsidP="00CE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1DEF2" w14:textId="77777777" w:rsidR="004A6769" w:rsidRDefault="004A6769" w:rsidP="00CE181B">
      <w:pPr>
        <w:spacing w:after="0" w:line="240" w:lineRule="auto"/>
      </w:pPr>
      <w:r>
        <w:separator/>
      </w:r>
    </w:p>
  </w:footnote>
  <w:footnote w:type="continuationSeparator" w:id="0">
    <w:p w14:paraId="56C7A24A" w14:textId="77777777" w:rsidR="004A6769" w:rsidRDefault="004A6769" w:rsidP="00CE1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78F4048C"/>
    <w:multiLevelType w:val="hybridMultilevel"/>
    <w:tmpl w:val="F8509C88"/>
    <w:lvl w:ilvl="0" w:tplc="B996558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49"/>
    <w:rsid w:val="000130DE"/>
    <w:rsid w:val="000132FB"/>
    <w:rsid w:val="00030EC2"/>
    <w:rsid w:val="00047EE5"/>
    <w:rsid w:val="000567A5"/>
    <w:rsid w:val="00091C30"/>
    <w:rsid w:val="00097032"/>
    <w:rsid w:val="000A6E26"/>
    <w:rsid w:val="000D09CB"/>
    <w:rsid w:val="000D3AE8"/>
    <w:rsid w:val="000E777A"/>
    <w:rsid w:val="000F475C"/>
    <w:rsid w:val="00150570"/>
    <w:rsid w:val="001A4749"/>
    <w:rsid w:val="001B2CB6"/>
    <w:rsid w:val="001C3CD1"/>
    <w:rsid w:val="00246C97"/>
    <w:rsid w:val="00251294"/>
    <w:rsid w:val="00264190"/>
    <w:rsid w:val="00281AB4"/>
    <w:rsid w:val="0029672C"/>
    <w:rsid w:val="002A7189"/>
    <w:rsid w:val="002D1711"/>
    <w:rsid w:val="00315481"/>
    <w:rsid w:val="0034674D"/>
    <w:rsid w:val="0035388F"/>
    <w:rsid w:val="00391F95"/>
    <w:rsid w:val="003A5F29"/>
    <w:rsid w:val="003B59E2"/>
    <w:rsid w:val="0040457F"/>
    <w:rsid w:val="004155F4"/>
    <w:rsid w:val="00463887"/>
    <w:rsid w:val="0047751B"/>
    <w:rsid w:val="004876E4"/>
    <w:rsid w:val="004A6769"/>
    <w:rsid w:val="004D4C5F"/>
    <w:rsid w:val="004D75CD"/>
    <w:rsid w:val="004F6209"/>
    <w:rsid w:val="0052614F"/>
    <w:rsid w:val="0055351B"/>
    <w:rsid w:val="00590884"/>
    <w:rsid w:val="005A70CC"/>
    <w:rsid w:val="005C67A0"/>
    <w:rsid w:val="005D68F8"/>
    <w:rsid w:val="005E6F97"/>
    <w:rsid w:val="00645787"/>
    <w:rsid w:val="00664F81"/>
    <w:rsid w:val="006708A2"/>
    <w:rsid w:val="006811B7"/>
    <w:rsid w:val="006A728E"/>
    <w:rsid w:val="006B36C4"/>
    <w:rsid w:val="006C064E"/>
    <w:rsid w:val="006E5AE1"/>
    <w:rsid w:val="00716CE6"/>
    <w:rsid w:val="00724474"/>
    <w:rsid w:val="0075496D"/>
    <w:rsid w:val="007C7DBC"/>
    <w:rsid w:val="00817F2B"/>
    <w:rsid w:val="00840A04"/>
    <w:rsid w:val="00870217"/>
    <w:rsid w:val="008940A9"/>
    <w:rsid w:val="008B415B"/>
    <w:rsid w:val="0092042F"/>
    <w:rsid w:val="00932BCE"/>
    <w:rsid w:val="00954B65"/>
    <w:rsid w:val="0097537D"/>
    <w:rsid w:val="00994EFE"/>
    <w:rsid w:val="009A4FF7"/>
    <w:rsid w:val="009F3ABE"/>
    <w:rsid w:val="00A51CBE"/>
    <w:rsid w:val="00A70082"/>
    <w:rsid w:val="00A71F7D"/>
    <w:rsid w:val="00A833D4"/>
    <w:rsid w:val="00B009E1"/>
    <w:rsid w:val="00B352DA"/>
    <w:rsid w:val="00B606B9"/>
    <w:rsid w:val="00B65B4E"/>
    <w:rsid w:val="00B938F6"/>
    <w:rsid w:val="00BA34E2"/>
    <w:rsid w:val="00BA76B9"/>
    <w:rsid w:val="00BE6EFF"/>
    <w:rsid w:val="00C20469"/>
    <w:rsid w:val="00CE181B"/>
    <w:rsid w:val="00CE7918"/>
    <w:rsid w:val="00CF42E7"/>
    <w:rsid w:val="00D03D19"/>
    <w:rsid w:val="00D54783"/>
    <w:rsid w:val="00D95E7C"/>
    <w:rsid w:val="00DA1E74"/>
    <w:rsid w:val="00DC2F53"/>
    <w:rsid w:val="00DC74AD"/>
    <w:rsid w:val="00DC764E"/>
    <w:rsid w:val="00DD6509"/>
    <w:rsid w:val="00E86671"/>
    <w:rsid w:val="00EB01B9"/>
    <w:rsid w:val="00EC5FB9"/>
    <w:rsid w:val="00F16108"/>
    <w:rsid w:val="00F230CB"/>
    <w:rsid w:val="00F91590"/>
    <w:rsid w:val="00F9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0D81D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8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81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8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8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2019-03-22T13:07:00Z</cp:lastPrinted>
  <dcterms:created xsi:type="dcterms:W3CDTF">2021-03-19T06:07:00Z</dcterms:created>
  <dcterms:modified xsi:type="dcterms:W3CDTF">2021-03-19T06:26:00Z</dcterms:modified>
</cp:coreProperties>
</file>