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3AD9E" w14:textId="3CFCA2FB" w:rsidR="005B156A" w:rsidRDefault="005B156A" w:rsidP="005B156A">
      <w:pPr>
        <w:jc w:val="center"/>
      </w:pPr>
      <w:r>
        <w:rPr>
          <w:noProof/>
          <w:lang w:eastAsia="lt-LT"/>
        </w:rPr>
        <w:drawing>
          <wp:inline distT="0" distB="0" distL="0" distR="0" wp14:anchorId="43054915" wp14:editId="3CD1729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55F17E97" w14:textId="77777777" w:rsidTr="008A2D51">
        <w:trPr>
          <w:trHeight w:val="1479"/>
          <w:tblHeader/>
        </w:trPr>
        <w:tc>
          <w:tcPr>
            <w:tcW w:w="9747" w:type="dxa"/>
          </w:tcPr>
          <w:p w14:paraId="7467C689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4C3874FF" w14:textId="77777777"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2CED44F6" w14:textId="77777777" w:rsidR="00291A04" w:rsidRPr="0069555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695556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257B618B" w14:textId="77777777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9653C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9653C3">
              <w:rPr>
                <w:rFonts w:ascii="Times New Roman" w:hAnsi="Times New Roman"/>
                <w:b/>
                <w:bCs/>
                <w:sz w:val="24"/>
                <w:szCs w:val="20"/>
                <w:lang w:val="en-US" w:eastAsia="lt-LT"/>
              </w:rPr>
              <w:t>2019 M. BALAN</w:t>
            </w:r>
            <w:r w:rsidR="009653C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DŽIO </w:t>
            </w:r>
            <w:r w:rsidR="0065584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18 D. SPRENDIMO NR. T2-107 „DĖL KRETINGOS RAJONO SAVIVALDYBĖS TARYBOS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KONTROLĖS</w:t>
            </w: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  <w:r w:rsidR="0065584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“ PAKEITIMO</w:t>
            </w:r>
          </w:p>
          <w:p w14:paraId="0959D29D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2C92517B" w14:textId="4EFDE271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</w:t>
      </w:r>
      <w:r w:rsidR="008E43F3">
        <w:rPr>
          <w:rFonts w:ascii="Times New Roman" w:hAnsi="Times New Roman"/>
          <w:sz w:val="24"/>
          <w:szCs w:val="20"/>
          <w:lang w:eastAsia="lt-LT"/>
        </w:rPr>
        <w:t>021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E94511">
        <w:rPr>
          <w:rFonts w:ascii="Times New Roman" w:hAnsi="Times New Roman"/>
          <w:sz w:val="24"/>
          <w:szCs w:val="20"/>
          <w:lang w:eastAsia="lt-LT"/>
        </w:rPr>
        <w:t>kovo</w:t>
      </w:r>
      <w:r w:rsidR="004C1F2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5B156A">
        <w:rPr>
          <w:rFonts w:ascii="Times New Roman" w:hAnsi="Times New Roman"/>
          <w:sz w:val="24"/>
          <w:szCs w:val="20"/>
          <w:lang w:eastAsia="lt-LT"/>
        </w:rPr>
        <w:t>25</w:t>
      </w:r>
      <w:r w:rsidR="005B549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5B156A">
        <w:rPr>
          <w:rFonts w:ascii="Times New Roman" w:hAnsi="Times New Roman"/>
          <w:sz w:val="24"/>
          <w:szCs w:val="20"/>
          <w:lang w:eastAsia="lt-LT"/>
        </w:rPr>
        <w:t>T2</w:t>
      </w:r>
      <w:r w:rsidR="008E43F3">
        <w:rPr>
          <w:rFonts w:ascii="Times New Roman" w:hAnsi="Times New Roman"/>
          <w:sz w:val="24"/>
          <w:szCs w:val="20"/>
          <w:lang w:eastAsia="lt-LT"/>
        </w:rPr>
        <w:t>-</w:t>
      </w:r>
      <w:r w:rsidR="005B156A">
        <w:rPr>
          <w:rFonts w:ascii="Times New Roman" w:hAnsi="Times New Roman"/>
          <w:sz w:val="24"/>
          <w:szCs w:val="20"/>
          <w:lang w:eastAsia="lt-LT"/>
        </w:rPr>
        <w:t>10</w:t>
      </w:r>
      <w:r w:rsidR="00CE787E">
        <w:rPr>
          <w:rFonts w:ascii="Times New Roman" w:hAnsi="Times New Roman"/>
          <w:sz w:val="24"/>
          <w:szCs w:val="20"/>
          <w:lang w:eastAsia="lt-LT"/>
        </w:rPr>
        <w:t>1</w:t>
      </w:r>
      <w:bookmarkStart w:id="0" w:name="_GoBack"/>
      <w:bookmarkEnd w:id="0"/>
    </w:p>
    <w:p w14:paraId="044CA15F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0AD76A25" w14:textId="77777777" w:rsidR="00291A04" w:rsidRPr="00E94511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14:paraId="050FBC80" w14:textId="75A0D589" w:rsidR="004623E3" w:rsidRPr="00E94511" w:rsidRDefault="00291A04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E94511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E94511">
        <w:rPr>
          <w:rFonts w:ascii="Times New Roman" w:hAnsi="Times New Roman"/>
          <w:sz w:val="24"/>
          <w:szCs w:val="20"/>
          <w:lang w:eastAsia="lt-LT"/>
        </w:rPr>
        <w:t>14</w:t>
      </w:r>
      <w:r w:rsidRPr="00E94511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E94511">
        <w:rPr>
          <w:rFonts w:ascii="Times New Roman" w:hAnsi="Times New Roman"/>
          <w:sz w:val="24"/>
          <w:szCs w:val="20"/>
          <w:lang w:eastAsia="lt-LT"/>
        </w:rPr>
        <w:t>2</w:t>
      </w:r>
      <w:r w:rsidR="00655849" w:rsidRPr="00E94511">
        <w:rPr>
          <w:rFonts w:ascii="Times New Roman" w:hAnsi="Times New Roman"/>
          <w:sz w:val="24"/>
          <w:szCs w:val="20"/>
          <w:lang w:eastAsia="lt-LT"/>
        </w:rPr>
        <w:t xml:space="preserve"> dalimi ir 18 straipsnio 1 dalimi</w:t>
      </w:r>
      <w:r w:rsidR="00396F9B" w:rsidRPr="00E94511">
        <w:rPr>
          <w:rFonts w:ascii="Times New Roman" w:hAnsi="Times New Roman"/>
          <w:sz w:val="24"/>
          <w:szCs w:val="20"/>
          <w:lang w:eastAsia="lt-LT"/>
        </w:rPr>
        <w:t>,</w:t>
      </w:r>
      <w:r w:rsidR="00A650BF">
        <w:rPr>
          <w:rFonts w:ascii="Times New Roman" w:hAnsi="Times New Roman"/>
          <w:color w:val="FF0000"/>
          <w:sz w:val="24"/>
          <w:szCs w:val="20"/>
          <w:lang w:eastAsia="lt-LT"/>
        </w:rPr>
        <w:t xml:space="preserve"> </w:t>
      </w:r>
      <w:r w:rsidR="00A650BF" w:rsidRPr="001108ED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</w:t>
      </w:r>
      <w:r w:rsidR="00BD1978" w:rsidRPr="001108ED">
        <w:rPr>
          <w:rFonts w:ascii="Times New Roman" w:hAnsi="Times New Roman"/>
          <w:sz w:val="24"/>
          <w:szCs w:val="20"/>
          <w:lang w:eastAsia="lt-LT"/>
        </w:rPr>
        <w:t>o</w:t>
      </w:r>
      <w:r w:rsidR="00A650BF" w:rsidRPr="001108ED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2009 m. kovo 26 d. sprendimu Nr. T2-77 „Dėl Kretingos rajono savivaldybės tarybos veiklos reglamento“ (2016 m. gruodžio 22 d. sprendimo Nr. T2-319 redakcija), 135 punktu</w:t>
      </w:r>
      <w:r w:rsidR="00396F9B" w:rsidRPr="001108E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623E3" w:rsidRPr="00E94511">
        <w:rPr>
          <w:rFonts w:ascii="Times New Roman" w:hAnsi="Times New Roman"/>
          <w:sz w:val="24"/>
          <w:szCs w:val="20"/>
          <w:lang w:eastAsia="lt-LT"/>
        </w:rPr>
        <w:t>bei atsižvelgdama į savivaldybės Tarybos frakcijų teikimus dėl narių delegavimo į Kontrolės komitetą, Kretingos rajono savivaldybės taryba n u s p r e n d ž i a:</w:t>
      </w:r>
    </w:p>
    <w:p w14:paraId="47BF30AC" w14:textId="270166A8" w:rsidR="00655849" w:rsidRPr="00E94511" w:rsidRDefault="00655849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E94511">
        <w:rPr>
          <w:rFonts w:ascii="Times New Roman" w:hAnsi="Times New Roman"/>
          <w:sz w:val="24"/>
          <w:szCs w:val="20"/>
          <w:lang w:eastAsia="lt-LT"/>
        </w:rPr>
        <w:t>Pakeisti Kretingos rajono savivaldybės tarybos 2019 m. balandžio 18 d. sprendimą Nr. T2-107 „Dėl Kretingos rajono savivaldybės tarybos Kontrolės komiteto sudarymo“ ir jį išdėstyti taip:</w:t>
      </w:r>
    </w:p>
    <w:p w14:paraId="0CBB1CD7" w14:textId="3BCB4ADD" w:rsidR="004623E3" w:rsidRPr="001108ED" w:rsidRDefault="00A650BF" w:rsidP="00396F9B">
      <w:pPr>
        <w:tabs>
          <w:tab w:val="left" w:pos="0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108ED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697A4A" w:rsidRPr="001108ED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1108ED">
        <w:rPr>
          <w:rFonts w:ascii="Times New Roman" w:eastAsia="Times New Roman" w:hAnsi="Times New Roman"/>
          <w:sz w:val="24"/>
          <w:szCs w:val="24"/>
          <w:lang w:eastAsia="lt-LT"/>
        </w:rPr>
        <w:t>udaryti Kretingos rajono savivaldybės tarybos Kontrolės komitetą iš atstovų, deleguotų savivaldybės Taryboje atstovaujamų frakcijų:</w:t>
      </w:r>
    </w:p>
    <w:p w14:paraId="014E1C3B" w14:textId="77777777" w:rsidR="004623E3" w:rsidRPr="001108ED" w:rsidRDefault="0052428F" w:rsidP="004623E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108ED">
        <w:rPr>
          <w:rFonts w:ascii="Times New Roman" w:hAnsi="Times New Roman"/>
          <w:sz w:val="24"/>
          <w:szCs w:val="24"/>
        </w:rPr>
        <w:t xml:space="preserve">Jungtinė </w:t>
      </w:r>
      <w:r w:rsidR="004623E3" w:rsidRPr="001108ED">
        <w:rPr>
          <w:rFonts w:ascii="Times New Roman" w:hAnsi="Times New Roman"/>
          <w:sz w:val="24"/>
          <w:szCs w:val="24"/>
        </w:rPr>
        <w:t>Tėvynės sąjungos</w:t>
      </w:r>
      <w:r w:rsidR="00AD2588" w:rsidRPr="001108ED">
        <w:rPr>
          <w:rFonts w:ascii="Times New Roman" w:hAnsi="Times New Roman"/>
          <w:sz w:val="24"/>
          <w:szCs w:val="24"/>
        </w:rPr>
        <w:t>-</w:t>
      </w:r>
      <w:r w:rsidRPr="001108ED">
        <w:rPr>
          <w:rFonts w:ascii="Times New Roman" w:hAnsi="Times New Roman"/>
          <w:sz w:val="24"/>
          <w:szCs w:val="24"/>
        </w:rPr>
        <w:t xml:space="preserve">Lietuvos krikščionių demokratų, Lietuvos Respublikos liberalų sąjūdžio ir nepriklausomų narių </w:t>
      </w:r>
      <w:r w:rsidR="004623E3" w:rsidRPr="001108ED">
        <w:rPr>
          <w:rFonts w:ascii="Times New Roman" w:hAnsi="Times New Roman"/>
          <w:sz w:val="24"/>
          <w:szCs w:val="24"/>
        </w:rPr>
        <w:t>frakcij</w:t>
      </w:r>
      <w:r w:rsidR="006147CD" w:rsidRPr="001108ED">
        <w:rPr>
          <w:rFonts w:ascii="Times New Roman" w:hAnsi="Times New Roman"/>
          <w:sz w:val="24"/>
          <w:szCs w:val="24"/>
        </w:rPr>
        <w:t>a</w:t>
      </w:r>
      <w:r w:rsidR="004623E3" w:rsidRPr="001108ED">
        <w:rPr>
          <w:rFonts w:ascii="Times New Roman" w:hAnsi="Times New Roman"/>
          <w:sz w:val="24"/>
          <w:szCs w:val="24"/>
        </w:rPr>
        <w:t xml:space="preserve"> – </w:t>
      </w:r>
      <w:r w:rsidR="008F7CF9" w:rsidRPr="001108ED">
        <w:rPr>
          <w:rFonts w:ascii="Times New Roman" w:hAnsi="Times New Roman"/>
          <w:sz w:val="24"/>
          <w:szCs w:val="24"/>
        </w:rPr>
        <w:t>Dovydas Bajoras</w:t>
      </w:r>
      <w:r w:rsidR="00E94511" w:rsidRPr="001108ED">
        <w:rPr>
          <w:rFonts w:ascii="Times New Roman" w:hAnsi="Times New Roman"/>
          <w:sz w:val="24"/>
          <w:szCs w:val="24"/>
        </w:rPr>
        <w:t>;</w:t>
      </w:r>
    </w:p>
    <w:p w14:paraId="2C9DB8C9" w14:textId="77777777" w:rsidR="00E94511" w:rsidRPr="001108ED" w:rsidRDefault="00E94511" w:rsidP="004623E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108ED">
        <w:rPr>
          <w:rFonts w:ascii="Times New Roman" w:hAnsi="Times New Roman"/>
          <w:sz w:val="24"/>
          <w:szCs w:val="24"/>
        </w:rPr>
        <w:t>„Kretingos krašto“ frakcija – Vaida Jakumienė;</w:t>
      </w:r>
    </w:p>
    <w:p w14:paraId="39C6B716" w14:textId="77777777" w:rsidR="00E94511" w:rsidRPr="001108ED" w:rsidRDefault="00E94511" w:rsidP="004623E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108ED">
        <w:rPr>
          <w:rFonts w:ascii="Times New Roman" w:hAnsi="Times New Roman"/>
          <w:sz w:val="24"/>
          <w:szCs w:val="24"/>
        </w:rPr>
        <w:t>Lietuvos valstiečių ir žaliųjų sąjungos frakcija – Dalia Martišauskienė;</w:t>
      </w:r>
    </w:p>
    <w:p w14:paraId="176A9196" w14:textId="77777777" w:rsidR="00E94511" w:rsidRPr="001108ED" w:rsidRDefault="00E94511" w:rsidP="004623E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108ED">
        <w:rPr>
          <w:rFonts w:ascii="Times New Roman" w:hAnsi="Times New Roman"/>
          <w:sz w:val="24"/>
          <w:szCs w:val="24"/>
        </w:rPr>
        <w:t>Lietuvos socialdemokratų frakcija – Konstantinas Skierus;</w:t>
      </w:r>
    </w:p>
    <w:p w14:paraId="6E5FE754" w14:textId="1ED0B16A" w:rsidR="00B64022" w:rsidRPr="001108ED" w:rsidRDefault="0052428F" w:rsidP="00B6402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108ED">
        <w:rPr>
          <w:rFonts w:ascii="Times New Roman" w:hAnsi="Times New Roman"/>
          <w:sz w:val="24"/>
          <w:szCs w:val="24"/>
        </w:rPr>
        <w:t xml:space="preserve">Darbo partijos </w:t>
      </w:r>
      <w:r w:rsidR="00B00126" w:rsidRPr="001108ED">
        <w:rPr>
          <w:rFonts w:ascii="Times New Roman" w:hAnsi="Times New Roman"/>
          <w:sz w:val="24"/>
          <w:szCs w:val="24"/>
        </w:rPr>
        <w:t>frakcija</w:t>
      </w:r>
      <w:r w:rsidR="00B64022" w:rsidRPr="001108ED">
        <w:rPr>
          <w:rFonts w:ascii="Times New Roman" w:hAnsi="Times New Roman"/>
          <w:sz w:val="24"/>
          <w:szCs w:val="24"/>
        </w:rPr>
        <w:t xml:space="preserve"> – Jolita Vaickienė</w:t>
      </w:r>
      <w:r w:rsidR="00AD2588" w:rsidRPr="001108ED">
        <w:rPr>
          <w:rFonts w:ascii="Times New Roman" w:hAnsi="Times New Roman"/>
          <w:sz w:val="24"/>
          <w:szCs w:val="24"/>
        </w:rPr>
        <w:t>.</w:t>
      </w:r>
      <w:r w:rsidR="00A650BF" w:rsidRPr="001108ED">
        <w:rPr>
          <w:rFonts w:ascii="Times New Roman" w:hAnsi="Times New Roman"/>
          <w:sz w:val="24"/>
          <w:szCs w:val="24"/>
        </w:rPr>
        <w:t>“.</w:t>
      </w:r>
    </w:p>
    <w:p w14:paraId="703A786D" w14:textId="77777777" w:rsidR="00241863" w:rsidRPr="0078128C" w:rsidRDefault="00241863" w:rsidP="004623E3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E2AD1A1" w14:textId="485F2AE2" w:rsidR="00D037F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366BA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366BA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5B156A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Antanas Kalnius </w:t>
      </w:r>
    </w:p>
    <w:p w14:paraId="1BB8D3D9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A3F4D1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F3A641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3DEB8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813A5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A7DA1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66B74A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92734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5DBCD1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217D1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4AA801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F2ACE9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F7E0A3" w14:textId="77777777" w:rsidR="00CC5FE2" w:rsidRDefault="00CC5FE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24C02D" w14:textId="77777777" w:rsidR="005B156A" w:rsidRDefault="005B156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719538" w14:textId="2573C1F1" w:rsidR="00CC5FE2" w:rsidRDefault="00CC5FE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E3F059" w14:textId="77777777" w:rsidR="00513C61" w:rsidRDefault="00513C6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76748B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619AE4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96505C" w14:textId="7CB5FD4F" w:rsidR="0093012A" w:rsidRPr="0093012A" w:rsidRDefault="00E94511" w:rsidP="005B15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Albertas Barauskas</w:t>
      </w:r>
    </w:p>
    <w:sectPr w:rsidR="0093012A" w:rsidRPr="0093012A" w:rsidSect="00AD2588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F294D" w14:textId="77777777" w:rsidR="00A25BAF" w:rsidRDefault="00A25BAF">
      <w:pPr>
        <w:spacing w:after="0" w:line="240" w:lineRule="auto"/>
      </w:pPr>
      <w:r>
        <w:separator/>
      </w:r>
    </w:p>
  </w:endnote>
  <w:endnote w:type="continuationSeparator" w:id="0">
    <w:p w14:paraId="65278590" w14:textId="77777777" w:rsidR="00A25BAF" w:rsidRDefault="00A2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BA5AC" w14:textId="77777777" w:rsidR="00A25BAF" w:rsidRDefault="00A25BAF">
      <w:pPr>
        <w:spacing w:after="0" w:line="240" w:lineRule="auto"/>
      </w:pPr>
      <w:r>
        <w:separator/>
      </w:r>
    </w:p>
  </w:footnote>
  <w:footnote w:type="continuationSeparator" w:id="0">
    <w:p w14:paraId="0418ECA5" w14:textId="77777777" w:rsidR="00A25BAF" w:rsidRDefault="00A25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2C8EF" w14:textId="2EC385C4" w:rsidR="00513C61" w:rsidRPr="007D2F7E" w:rsidRDefault="00513C61" w:rsidP="00513C6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D2F"/>
    <w:rsid w:val="00020DE9"/>
    <w:rsid w:val="00021F6D"/>
    <w:rsid w:val="00043668"/>
    <w:rsid w:val="00050BDB"/>
    <w:rsid w:val="00076326"/>
    <w:rsid w:val="000B504F"/>
    <w:rsid w:val="000B7CF7"/>
    <w:rsid w:val="000E120D"/>
    <w:rsid w:val="000F3756"/>
    <w:rsid w:val="00101BC9"/>
    <w:rsid w:val="001108ED"/>
    <w:rsid w:val="0011422E"/>
    <w:rsid w:val="00124AF3"/>
    <w:rsid w:val="00147E0A"/>
    <w:rsid w:val="00152FC1"/>
    <w:rsid w:val="001572D5"/>
    <w:rsid w:val="0016087F"/>
    <w:rsid w:val="001640AB"/>
    <w:rsid w:val="00167B82"/>
    <w:rsid w:val="0017777B"/>
    <w:rsid w:val="0018229D"/>
    <w:rsid w:val="0018640F"/>
    <w:rsid w:val="001A38AA"/>
    <w:rsid w:val="001C2955"/>
    <w:rsid w:val="001D3395"/>
    <w:rsid w:val="00206D9F"/>
    <w:rsid w:val="00212239"/>
    <w:rsid w:val="0021260C"/>
    <w:rsid w:val="00215FBB"/>
    <w:rsid w:val="00216D2C"/>
    <w:rsid w:val="00232A75"/>
    <w:rsid w:val="00241863"/>
    <w:rsid w:val="00265B3C"/>
    <w:rsid w:val="0027731D"/>
    <w:rsid w:val="00283BF5"/>
    <w:rsid w:val="0029100A"/>
    <w:rsid w:val="00291A04"/>
    <w:rsid w:val="002A4B87"/>
    <w:rsid w:val="002D37C1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A684C"/>
    <w:rsid w:val="003D383F"/>
    <w:rsid w:val="003D4D8D"/>
    <w:rsid w:val="003D7574"/>
    <w:rsid w:val="003E6674"/>
    <w:rsid w:val="003E70B1"/>
    <w:rsid w:val="003F431F"/>
    <w:rsid w:val="00404BE3"/>
    <w:rsid w:val="00404C5B"/>
    <w:rsid w:val="00433924"/>
    <w:rsid w:val="004468A0"/>
    <w:rsid w:val="00455040"/>
    <w:rsid w:val="00455744"/>
    <w:rsid w:val="004623E3"/>
    <w:rsid w:val="004715C7"/>
    <w:rsid w:val="00473817"/>
    <w:rsid w:val="004818F6"/>
    <w:rsid w:val="004826C3"/>
    <w:rsid w:val="004A20EE"/>
    <w:rsid w:val="004C1F20"/>
    <w:rsid w:val="004C3A7E"/>
    <w:rsid w:val="004C7DF0"/>
    <w:rsid w:val="00513C61"/>
    <w:rsid w:val="0052428F"/>
    <w:rsid w:val="00533533"/>
    <w:rsid w:val="0054434B"/>
    <w:rsid w:val="005529A1"/>
    <w:rsid w:val="0055590A"/>
    <w:rsid w:val="00560EED"/>
    <w:rsid w:val="00571E24"/>
    <w:rsid w:val="00592ACC"/>
    <w:rsid w:val="005B156A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55849"/>
    <w:rsid w:val="006658EE"/>
    <w:rsid w:val="00677354"/>
    <w:rsid w:val="00681C0C"/>
    <w:rsid w:val="00695556"/>
    <w:rsid w:val="00697A4A"/>
    <w:rsid w:val="00697F81"/>
    <w:rsid w:val="006A0474"/>
    <w:rsid w:val="006A24BD"/>
    <w:rsid w:val="006C3BB3"/>
    <w:rsid w:val="006E5263"/>
    <w:rsid w:val="007066F6"/>
    <w:rsid w:val="00706E3C"/>
    <w:rsid w:val="00710A9B"/>
    <w:rsid w:val="00734005"/>
    <w:rsid w:val="00734EB2"/>
    <w:rsid w:val="007358A1"/>
    <w:rsid w:val="007378D5"/>
    <w:rsid w:val="00760940"/>
    <w:rsid w:val="00776001"/>
    <w:rsid w:val="0078128C"/>
    <w:rsid w:val="00791A90"/>
    <w:rsid w:val="00795549"/>
    <w:rsid w:val="007F7F19"/>
    <w:rsid w:val="00801019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6396"/>
    <w:rsid w:val="00872316"/>
    <w:rsid w:val="00881182"/>
    <w:rsid w:val="00886E82"/>
    <w:rsid w:val="00895890"/>
    <w:rsid w:val="008A2D51"/>
    <w:rsid w:val="008B72B1"/>
    <w:rsid w:val="008C6AA8"/>
    <w:rsid w:val="008E43F3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653C3"/>
    <w:rsid w:val="00971BB2"/>
    <w:rsid w:val="00977168"/>
    <w:rsid w:val="00985356"/>
    <w:rsid w:val="0098699B"/>
    <w:rsid w:val="009960BA"/>
    <w:rsid w:val="009B0BF2"/>
    <w:rsid w:val="009D2A27"/>
    <w:rsid w:val="009E1CEE"/>
    <w:rsid w:val="009F308C"/>
    <w:rsid w:val="009F434A"/>
    <w:rsid w:val="00A25BAF"/>
    <w:rsid w:val="00A27062"/>
    <w:rsid w:val="00A433A2"/>
    <w:rsid w:val="00A50B3C"/>
    <w:rsid w:val="00A650BF"/>
    <w:rsid w:val="00AB23F9"/>
    <w:rsid w:val="00AD0228"/>
    <w:rsid w:val="00AD1A42"/>
    <w:rsid w:val="00AD2588"/>
    <w:rsid w:val="00B00126"/>
    <w:rsid w:val="00B01091"/>
    <w:rsid w:val="00B2241B"/>
    <w:rsid w:val="00B25601"/>
    <w:rsid w:val="00B33345"/>
    <w:rsid w:val="00B40575"/>
    <w:rsid w:val="00B446D0"/>
    <w:rsid w:val="00B454F7"/>
    <w:rsid w:val="00B64022"/>
    <w:rsid w:val="00B720A9"/>
    <w:rsid w:val="00B8462E"/>
    <w:rsid w:val="00B87453"/>
    <w:rsid w:val="00BC07B7"/>
    <w:rsid w:val="00BD1978"/>
    <w:rsid w:val="00BD31F4"/>
    <w:rsid w:val="00BE175D"/>
    <w:rsid w:val="00BF1528"/>
    <w:rsid w:val="00BF2FFA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B3"/>
    <w:rsid w:val="00CC5FE2"/>
    <w:rsid w:val="00CE787E"/>
    <w:rsid w:val="00D037F9"/>
    <w:rsid w:val="00D318B8"/>
    <w:rsid w:val="00D41A7E"/>
    <w:rsid w:val="00D47C2A"/>
    <w:rsid w:val="00D5269C"/>
    <w:rsid w:val="00D73ABF"/>
    <w:rsid w:val="00D77017"/>
    <w:rsid w:val="00DA0BF4"/>
    <w:rsid w:val="00DA165A"/>
    <w:rsid w:val="00DB2AF7"/>
    <w:rsid w:val="00DD76E2"/>
    <w:rsid w:val="00E10EB6"/>
    <w:rsid w:val="00E24C27"/>
    <w:rsid w:val="00E3465D"/>
    <w:rsid w:val="00E41F5C"/>
    <w:rsid w:val="00E57814"/>
    <w:rsid w:val="00E94511"/>
    <w:rsid w:val="00EA008C"/>
    <w:rsid w:val="00EA16B4"/>
    <w:rsid w:val="00EB03C4"/>
    <w:rsid w:val="00EB5CDA"/>
    <w:rsid w:val="00EC4A14"/>
    <w:rsid w:val="00ED552C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A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51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3C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51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3C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F6B0-C8DC-43F3-A077-13E4502F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2021-03-12T06:26:00Z</cp:lastPrinted>
  <dcterms:created xsi:type="dcterms:W3CDTF">2021-03-19T08:07:00Z</dcterms:created>
  <dcterms:modified xsi:type="dcterms:W3CDTF">2021-03-26T09:48:00Z</dcterms:modified>
</cp:coreProperties>
</file>