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07694" w14:textId="5E3628BD" w:rsidR="00D40B9A" w:rsidRDefault="00D40B9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EC5CF19" wp14:editId="65A6D642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9C8F" w14:textId="77777777" w:rsidR="00D40B9A" w:rsidRDefault="00D40B9A" w:rsidP="002225E9">
      <w:pPr>
        <w:spacing w:after="0" w:line="240" w:lineRule="auto"/>
        <w:jc w:val="center"/>
        <w:rPr>
          <w:b/>
          <w:caps/>
          <w:sz w:val="28"/>
        </w:rPr>
      </w:pPr>
    </w:p>
    <w:p w14:paraId="4CC8BEBB" w14:textId="5B64B8E8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3039E86E" w14:textId="52CDC253" w:rsidR="00CF4AC4" w:rsidRDefault="00667DE8" w:rsidP="00EA6A81">
      <w:pPr>
        <w:spacing w:after="0" w:line="240" w:lineRule="auto"/>
        <w:jc w:val="center"/>
        <w:rPr>
          <w:b/>
        </w:rPr>
      </w:pPr>
      <w:bookmarkStart w:id="0" w:name="_Hlk61533997"/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01</w:t>
      </w:r>
      <w:r w:rsidR="00D453F6">
        <w:rPr>
          <w:b/>
          <w:bCs/>
          <w:shd w:val="clear" w:color="auto" w:fill="FFFFFF"/>
        </w:rPr>
        <w:t>9</w:t>
      </w:r>
      <w:r w:rsidRPr="00F17000">
        <w:rPr>
          <w:b/>
          <w:bCs/>
          <w:shd w:val="clear" w:color="auto" w:fill="FFFFFF"/>
        </w:rPr>
        <w:t xml:space="preserve"> M. </w:t>
      </w:r>
      <w:r w:rsidR="00D453F6">
        <w:rPr>
          <w:b/>
          <w:bCs/>
          <w:shd w:val="clear" w:color="auto" w:fill="FFFFFF"/>
        </w:rPr>
        <w:t>RUGSĖJO</w:t>
      </w:r>
      <w:r w:rsidRPr="00F17000">
        <w:rPr>
          <w:b/>
          <w:bCs/>
          <w:shd w:val="clear" w:color="auto" w:fill="FFFFFF"/>
        </w:rPr>
        <w:t xml:space="preserve"> </w:t>
      </w:r>
      <w:r w:rsidR="00D453F6">
        <w:rPr>
          <w:b/>
          <w:bCs/>
          <w:shd w:val="clear" w:color="auto" w:fill="FFFFFF"/>
        </w:rPr>
        <w:t>26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r w:rsidRPr="005E5471">
        <w:rPr>
          <w:b/>
          <w:bCs/>
          <w:shd w:val="clear" w:color="auto" w:fill="FFFFFF"/>
        </w:rPr>
        <w:t>NR. T2-</w:t>
      </w:r>
      <w:r w:rsidR="00D453F6" w:rsidRPr="005E5471">
        <w:rPr>
          <w:b/>
          <w:bCs/>
          <w:shd w:val="clear" w:color="auto" w:fill="FFFFFF"/>
        </w:rPr>
        <w:t>2</w:t>
      </w:r>
      <w:r w:rsidRPr="005E5471">
        <w:rPr>
          <w:b/>
          <w:bCs/>
          <w:shd w:val="clear" w:color="auto" w:fill="FFFFFF"/>
        </w:rPr>
        <w:t>8</w:t>
      </w:r>
      <w:r w:rsidR="006458E7">
        <w:rPr>
          <w:b/>
          <w:bCs/>
          <w:shd w:val="clear" w:color="auto" w:fill="FFFFFF"/>
        </w:rPr>
        <w:t>3</w:t>
      </w:r>
      <w:r w:rsidR="0050464D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>
        <w:rPr>
          <w:b/>
          <w:bCs/>
          <w:shd w:val="clear" w:color="auto" w:fill="FFFFFF"/>
        </w:rPr>
        <w:t xml:space="preserve">KRETINGOS RAJONO SAVIVALDYBĖS </w:t>
      </w:r>
      <w:r w:rsidR="00D453F6">
        <w:rPr>
          <w:b/>
          <w:bCs/>
          <w:shd w:val="clear" w:color="auto" w:fill="FFFFFF"/>
        </w:rPr>
        <w:t xml:space="preserve">TURTO PERDAVIMO </w:t>
      </w:r>
      <w:r w:rsidR="006458E7">
        <w:rPr>
          <w:b/>
          <w:bCs/>
          <w:shd w:val="clear" w:color="auto" w:fill="FFFFFF"/>
        </w:rPr>
        <w:t>VALDYTI, NAUDOTI IR DISPONUOTI JUO PATIKĖJIMO TEISE</w:t>
      </w:r>
      <w:r>
        <w:rPr>
          <w:b/>
          <w:bCs/>
          <w:shd w:val="clear" w:color="auto" w:fill="FFFFFF"/>
        </w:rPr>
        <w:t xml:space="preserve"> TVARKOS APRAŠO PATVIRTINIMO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49A716F7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D453F6">
        <w:t>1</w:t>
      </w:r>
      <w:r w:rsidRPr="002225E9">
        <w:t xml:space="preserve"> m. </w:t>
      </w:r>
      <w:r w:rsidR="004A0317">
        <w:t>s</w:t>
      </w:r>
      <w:r w:rsidR="00D453F6">
        <w:t>ausio</w:t>
      </w:r>
      <w:r w:rsidR="00AF6457">
        <w:t xml:space="preserve"> </w:t>
      </w:r>
      <w:r w:rsidR="00D40B9A">
        <w:t>29</w:t>
      </w:r>
      <w:r w:rsidR="00A54397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AF6457">
        <w:t>T</w:t>
      </w:r>
      <w:r w:rsidR="00D40B9A">
        <w:t>2</w:t>
      </w:r>
      <w:r w:rsidR="00AF6457">
        <w:t>-</w:t>
      </w:r>
      <w:r w:rsidR="00D40B9A">
        <w:t>3</w:t>
      </w:r>
      <w:r w:rsidR="00C57E20">
        <w:t>0</w:t>
      </w:r>
      <w:bookmarkStart w:id="1" w:name="_GoBack"/>
      <w:bookmarkEnd w:id="1"/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6223D806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EF6624">
        <w:rPr>
          <w:rFonts w:ascii="Times New Roman" w:hAnsi="Times New Roman" w:cs="Times New Roman"/>
          <w:sz w:val="24"/>
          <w:szCs w:val="24"/>
        </w:rPr>
        <w:t xml:space="preserve">Lietuvos Respublikos sveikatos priežiūros įstaigų įstatymo 36 straipsnio 3 dalimi, </w:t>
      </w: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6FAE33D" w14:textId="2C49CDE2" w:rsidR="00F74A2D" w:rsidRDefault="00F74A2D" w:rsidP="00F74A2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22527A">
        <w:rPr>
          <w:rFonts w:ascii="Times New Roman" w:hAnsi="Times New Roman" w:cs="Times New Roman"/>
          <w:sz w:val="24"/>
          <w:szCs w:val="24"/>
        </w:rPr>
        <w:t xml:space="preserve">turto perdavimo </w:t>
      </w:r>
      <w:r w:rsidR="00EF6624">
        <w:rPr>
          <w:rFonts w:ascii="Times New Roman" w:hAnsi="Times New Roman" w:cs="Times New Roman"/>
          <w:sz w:val="24"/>
          <w:szCs w:val="24"/>
        </w:rPr>
        <w:t>valdyti, naudoti ir disponuoti juo patikėjimo teise</w:t>
      </w:r>
      <w:r w:rsidR="0022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tvarkos aprašą, patvirtintą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C1B2E" w:rsidRPr="002C053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>
        <w:rPr>
          <w:rFonts w:ascii="Times New Roman" w:hAnsi="Times New Roman" w:cs="Times New Roman"/>
          <w:sz w:val="24"/>
          <w:szCs w:val="24"/>
        </w:rPr>
        <w:t>9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>
        <w:rPr>
          <w:rFonts w:ascii="Times New Roman" w:hAnsi="Times New Roman" w:cs="Times New Roman"/>
          <w:sz w:val="24"/>
          <w:szCs w:val="24"/>
        </w:rPr>
        <w:t>rugsėjo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22527A">
        <w:rPr>
          <w:rFonts w:ascii="Times New Roman" w:hAnsi="Times New Roman" w:cs="Times New Roman"/>
          <w:sz w:val="24"/>
          <w:szCs w:val="24"/>
        </w:rPr>
        <w:t>26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>
        <w:rPr>
          <w:rFonts w:ascii="Times New Roman" w:hAnsi="Times New Roman" w:cs="Times New Roman"/>
          <w:sz w:val="24"/>
          <w:szCs w:val="24"/>
        </w:rPr>
        <w:t>2</w:t>
      </w:r>
      <w:r w:rsidR="00667DE8">
        <w:rPr>
          <w:rFonts w:ascii="Times New Roman" w:hAnsi="Times New Roman" w:cs="Times New Roman"/>
          <w:sz w:val="24"/>
          <w:szCs w:val="24"/>
        </w:rPr>
        <w:t>8</w:t>
      </w:r>
      <w:r w:rsidR="00EF66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 xml:space="preserve">Dėl Kretingos rajono savivaldybės turto perdavimo </w:t>
      </w:r>
      <w:r w:rsidR="00EF6624">
        <w:rPr>
          <w:rFonts w:ascii="Times New Roman" w:hAnsi="Times New Roman" w:cs="Times New Roman"/>
          <w:sz w:val="24"/>
          <w:szCs w:val="24"/>
        </w:rPr>
        <w:t>valdyti, naudoti ir disponuoti juo patikėjimo teise</w:t>
      </w:r>
      <w:r w:rsidR="0022527A">
        <w:rPr>
          <w:rFonts w:ascii="Times New Roman" w:hAnsi="Times New Roman" w:cs="Times New Roman"/>
          <w:sz w:val="24"/>
          <w:szCs w:val="24"/>
        </w:rPr>
        <w:t xml:space="preserve"> tvarkos aprašo patvirtinimo</w:t>
      </w:r>
      <w:r w:rsidR="00B10F9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EC8C15" w14:textId="04765E7D" w:rsidR="00DC1B2E" w:rsidRPr="002C0538" w:rsidRDefault="00F74A2D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A6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 w:rsidR="00917A7F">
        <w:rPr>
          <w:rFonts w:ascii="Times New Roman" w:hAnsi="Times New Roman"/>
          <w:sz w:val="24"/>
          <w:szCs w:val="24"/>
        </w:rPr>
        <w:t>pildyti</w:t>
      </w:r>
      <w:r>
        <w:rPr>
          <w:rFonts w:ascii="Times New Roman" w:hAnsi="Times New Roman"/>
          <w:sz w:val="24"/>
          <w:szCs w:val="24"/>
        </w:rPr>
        <w:t xml:space="preserve"> </w:t>
      </w:r>
      <w:r w:rsidR="0022527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punktą</w:t>
      </w:r>
      <w:r w:rsidR="00EF6624">
        <w:rPr>
          <w:rFonts w:ascii="Times New Roman" w:hAnsi="Times New Roman"/>
          <w:sz w:val="24"/>
          <w:szCs w:val="24"/>
        </w:rPr>
        <w:t xml:space="preserve"> 4.4 papunkčiu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2C3AEC0D" w14:textId="4C13957C" w:rsidR="0022527A" w:rsidRDefault="00DC1B2E" w:rsidP="0022527A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2527A">
        <w:rPr>
          <w:rFonts w:ascii="Times New Roman" w:hAnsi="Times New Roman" w:cs="Times New Roman"/>
          <w:sz w:val="24"/>
          <w:szCs w:val="24"/>
        </w:rPr>
        <w:t>4.</w:t>
      </w:r>
      <w:r w:rsidR="00EF6624">
        <w:rPr>
          <w:rFonts w:ascii="Times New Roman" w:hAnsi="Times New Roman" w:cs="Times New Roman"/>
          <w:sz w:val="24"/>
          <w:szCs w:val="24"/>
        </w:rPr>
        <w:t xml:space="preserve">4. </w:t>
      </w:r>
      <w:r w:rsidR="00917A7F">
        <w:rPr>
          <w:rFonts w:ascii="Times New Roman" w:hAnsi="Times New Roman" w:cs="Times New Roman"/>
          <w:sz w:val="24"/>
          <w:szCs w:val="24"/>
        </w:rPr>
        <w:t>Lietuvos nacionalinės sveikatos sistemos asmenims ir (ar) visuomenės sveikatos priežiūros viešosioms įstaigoms, kurių savininkas (dalininkas) yra savivaldybė</w:t>
      </w:r>
      <w:r w:rsidR="00EF6624">
        <w:rPr>
          <w:rFonts w:ascii="Times New Roman" w:hAnsi="Times New Roman" w:cs="Times New Roman"/>
          <w:sz w:val="24"/>
          <w:szCs w:val="24"/>
        </w:rPr>
        <w:t>.“</w:t>
      </w:r>
      <w:r w:rsidR="0059519A">
        <w:rPr>
          <w:rFonts w:ascii="Times New Roman" w:hAnsi="Times New Roman" w:cs="Times New Roman"/>
          <w:sz w:val="24"/>
          <w:szCs w:val="24"/>
        </w:rPr>
        <w:t>.</w:t>
      </w:r>
    </w:p>
    <w:p w14:paraId="13AF6893" w14:textId="5BDE8A75" w:rsidR="00910E97" w:rsidRDefault="00910E97" w:rsidP="00910E9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Pa</w:t>
      </w:r>
      <w:r w:rsidR="003F1852">
        <w:rPr>
          <w:rFonts w:ascii="Times New Roman" w:hAnsi="Times New Roman"/>
          <w:sz w:val="24"/>
          <w:szCs w:val="24"/>
        </w:rPr>
        <w:t>keisti</w:t>
      </w:r>
      <w:r>
        <w:rPr>
          <w:rFonts w:ascii="Times New Roman" w:hAnsi="Times New Roman"/>
          <w:sz w:val="24"/>
          <w:szCs w:val="24"/>
        </w:rPr>
        <w:t xml:space="preserve"> </w:t>
      </w:r>
      <w:r w:rsidR="00917A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Pr="002C0538">
        <w:rPr>
          <w:rFonts w:ascii="Times New Roman" w:hAnsi="Times New Roman" w:cs="Times New Roman"/>
          <w:sz w:val="24"/>
          <w:szCs w:val="24"/>
        </w:rPr>
        <w:t>:</w:t>
      </w:r>
    </w:p>
    <w:p w14:paraId="54253DB4" w14:textId="23D0DF58" w:rsidR="00EF46F7" w:rsidRPr="003F1852" w:rsidRDefault="00910E97" w:rsidP="003F1852">
      <w:pPr>
        <w:spacing w:after="0" w:line="240" w:lineRule="auto"/>
        <w:ind w:firstLine="993"/>
        <w:jc w:val="both"/>
        <w:rPr>
          <w:rFonts w:eastAsia="Times New Roman"/>
          <w:color w:val="000000"/>
          <w:lang w:eastAsia="lt-LT"/>
        </w:rPr>
      </w:pPr>
      <w:r w:rsidRPr="00EF46F7">
        <w:t>„</w:t>
      </w:r>
      <w:r w:rsidR="003F1852">
        <w:rPr>
          <w:rFonts w:eastAsia="Times New Roman"/>
          <w:color w:val="000000"/>
          <w:lang w:eastAsia="lt-LT"/>
        </w:rPr>
        <w:t>8</w:t>
      </w:r>
      <w:r w:rsidR="003F1852" w:rsidRPr="00D9201A">
        <w:rPr>
          <w:rFonts w:eastAsia="Times New Roman"/>
          <w:color w:val="000000"/>
          <w:lang w:eastAsia="lt-LT"/>
        </w:rPr>
        <w:t xml:space="preserve">. </w:t>
      </w:r>
      <w:r w:rsidR="003F1852">
        <w:rPr>
          <w:rFonts w:eastAsia="Times New Roman"/>
          <w:color w:val="000000"/>
          <w:lang w:eastAsia="lt-LT"/>
        </w:rPr>
        <w:t xml:space="preserve">Savivaldybės turto </w:t>
      </w:r>
      <w:r w:rsidR="003F1852" w:rsidRPr="00D9201A">
        <w:rPr>
          <w:rFonts w:eastAsia="Times New Roman"/>
          <w:color w:val="000000"/>
          <w:lang w:eastAsia="lt-LT"/>
        </w:rPr>
        <w:t>perdavimas įforminamas perdavimo</w:t>
      </w:r>
      <w:r w:rsidR="003F1852">
        <w:rPr>
          <w:rFonts w:eastAsia="Times New Roman"/>
          <w:color w:val="000000"/>
          <w:lang w:eastAsia="lt-LT"/>
        </w:rPr>
        <w:t>-</w:t>
      </w:r>
      <w:r w:rsidR="003F1852" w:rsidRPr="00D9201A">
        <w:rPr>
          <w:rFonts w:eastAsia="Times New Roman"/>
          <w:color w:val="000000"/>
          <w:lang w:eastAsia="lt-LT"/>
        </w:rPr>
        <w:t>pri</w:t>
      </w:r>
      <w:r w:rsidR="003F1852">
        <w:rPr>
          <w:rFonts w:eastAsia="Times New Roman"/>
          <w:color w:val="000000"/>
          <w:lang w:eastAsia="lt-LT"/>
        </w:rPr>
        <w:t>ėmimo aktu, sudarytu</w:t>
      </w:r>
      <w:r w:rsidR="003F1852" w:rsidRPr="00D9201A">
        <w:rPr>
          <w:rFonts w:eastAsia="Times New Roman"/>
          <w:color w:val="000000"/>
          <w:lang w:eastAsia="lt-LT"/>
        </w:rPr>
        <w:t xml:space="preserve"> pagal Aprašo 1 pried</w:t>
      </w:r>
      <w:r w:rsidR="003F1852">
        <w:rPr>
          <w:rFonts w:eastAsia="Times New Roman"/>
          <w:color w:val="000000"/>
          <w:lang w:eastAsia="lt-LT"/>
        </w:rPr>
        <w:t>e nustatytą</w:t>
      </w:r>
      <w:r w:rsidR="003F1852" w:rsidRPr="00D9201A">
        <w:rPr>
          <w:rFonts w:eastAsia="Times New Roman"/>
          <w:color w:val="000000"/>
          <w:lang w:eastAsia="lt-LT"/>
        </w:rPr>
        <w:t xml:space="preserve"> perdavimo</w:t>
      </w:r>
      <w:r w:rsidR="003F1852">
        <w:rPr>
          <w:rFonts w:eastAsia="Times New Roman"/>
          <w:color w:val="000000"/>
          <w:lang w:eastAsia="lt-LT"/>
        </w:rPr>
        <w:t>-</w:t>
      </w:r>
      <w:r w:rsidR="003F1852" w:rsidRPr="00D9201A">
        <w:rPr>
          <w:rFonts w:eastAsia="Times New Roman"/>
          <w:color w:val="000000"/>
          <w:lang w:eastAsia="lt-LT"/>
        </w:rPr>
        <w:t>pri</w:t>
      </w:r>
      <w:r w:rsidR="003F1852">
        <w:rPr>
          <w:rFonts w:eastAsia="Times New Roman"/>
          <w:color w:val="000000"/>
          <w:lang w:eastAsia="lt-LT"/>
        </w:rPr>
        <w:t>ėmimo</w:t>
      </w:r>
      <w:r w:rsidR="003F1852" w:rsidRPr="00D9201A">
        <w:rPr>
          <w:rFonts w:eastAsia="Times New Roman"/>
          <w:color w:val="000000"/>
          <w:lang w:eastAsia="lt-LT"/>
        </w:rPr>
        <w:t xml:space="preserve"> akt</w:t>
      </w:r>
      <w:r w:rsidR="003F1852">
        <w:rPr>
          <w:rFonts w:eastAsia="Times New Roman"/>
          <w:color w:val="000000"/>
          <w:lang w:eastAsia="lt-LT"/>
        </w:rPr>
        <w:t xml:space="preserve">o formą, išskyrus </w:t>
      </w:r>
      <w:r w:rsidR="00917A7F">
        <w:t>aprašo 4.4 papunktyje nurodyt</w:t>
      </w:r>
      <w:r w:rsidR="003F1852">
        <w:t>u</w:t>
      </w:r>
      <w:r w:rsidR="00917A7F">
        <w:t>s subjekt</w:t>
      </w:r>
      <w:r w:rsidR="003F1852">
        <w:t>u</w:t>
      </w:r>
      <w:r w:rsidR="00917A7F">
        <w:t xml:space="preserve">s, </w:t>
      </w:r>
      <w:r w:rsidR="003F1852">
        <w:t xml:space="preserve">kuriems </w:t>
      </w:r>
      <w:r w:rsidR="00917A7F">
        <w:t xml:space="preserve">Savivaldybei nuosavybės teise priklausantis ilgalaikis materialusis turtas perduodamas patikėjimo teise pagal turto patikėjimo sutartį, kurios forma patvirtinta Lietuvos Respublikos Vyriausybės nutarimu Nr. 16 „Dėl valstybės </w:t>
      </w:r>
      <w:r w:rsidR="00CA71C1">
        <w:t>turto perdavimo patikėjimo teise ir savivaldybių nuosavybėn“. Tokiu atveju, pasirašydamas patikėjimo sutartį, patikėtojas perduoda, o patikėtinis priima patikėjimo sutartyje nurodytą turtą. Savivaldybės tarybos sprendime dėl Savivaldybės turto perdavimo</w:t>
      </w:r>
      <w:r w:rsidR="00796177">
        <w:t xml:space="preserve"> </w:t>
      </w:r>
      <w:r w:rsidR="00CA71C1">
        <w:t>turi būti nurodyta Savivaldybės institucija ar įstaiga, įgaliota pasirašyti turto patikėjimo sutartį.“</w:t>
      </w:r>
      <w:r w:rsidR="0059519A">
        <w:t>.</w:t>
      </w:r>
    </w:p>
    <w:p w14:paraId="024241A1" w14:textId="28918E68" w:rsidR="00BE5333" w:rsidRPr="00A453B0" w:rsidRDefault="00BE5333" w:rsidP="005E547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B1081C">
        <w:rPr>
          <w:rFonts w:ascii="Times New Roman" w:hAnsi="Times New Roman" w:cs="Times New Roman"/>
          <w:sz w:val="24"/>
          <w:szCs w:val="24"/>
        </w:rPr>
        <w:t>Skelbti šį sprendimą</w:t>
      </w:r>
      <w:r w:rsidR="004C19E6">
        <w:rPr>
          <w:rFonts w:ascii="Times New Roman" w:hAnsi="Times New Roman" w:cs="Times New Roman"/>
          <w:sz w:val="24"/>
          <w:szCs w:val="24"/>
        </w:rPr>
        <w:t xml:space="preserve"> </w:t>
      </w:r>
      <w:r w:rsidR="00B1081C">
        <w:rPr>
          <w:rFonts w:ascii="Times New Roman" w:hAnsi="Times New Roman" w:cs="Times New Roman"/>
          <w:sz w:val="24"/>
          <w:szCs w:val="24"/>
        </w:rPr>
        <w:t>T</w:t>
      </w:r>
      <w:r w:rsidR="004C19E6">
        <w:rPr>
          <w:rFonts w:ascii="Times New Roman" w:hAnsi="Times New Roman" w:cs="Times New Roman"/>
          <w:sz w:val="24"/>
          <w:szCs w:val="24"/>
        </w:rPr>
        <w:t>eisės aktų registre</w:t>
      </w:r>
      <w:r w:rsidR="00B1081C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17ADFA16" w14:textId="1E4FBE33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D40B9A">
        <w:t xml:space="preserve">                                                                                                   Antanas Kalnius 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9CF01BF" w14:textId="7582EF66" w:rsidR="00EA655A" w:rsidRDefault="00EA655A" w:rsidP="00CF4AC4">
      <w:pPr>
        <w:spacing w:after="0" w:line="240" w:lineRule="auto"/>
      </w:pPr>
    </w:p>
    <w:p w14:paraId="3B27154A" w14:textId="65688DD3" w:rsidR="00EA655A" w:rsidRDefault="00EA655A" w:rsidP="00CF4AC4">
      <w:pPr>
        <w:spacing w:after="0" w:line="240" w:lineRule="auto"/>
      </w:pPr>
    </w:p>
    <w:p w14:paraId="6BE9BAC6" w14:textId="77777777" w:rsidR="00B1081C" w:rsidRDefault="00B1081C" w:rsidP="00CF4AC4">
      <w:pPr>
        <w:spacing w:after="0" w:line="240" w:lineRule="auto"/>
      </w:pPr>
    </w:p>
    <w:p w14:paraId="19530E88" w14:textId="7D99C194" w:rsidR="0050464D" w:rsidRDefault="0050464D" w:rsidP="00CF4AC4">
      <w:pPr>
        <w:spacing w:after="0" w:line="240" w:lineRule="auto"/>
      </w:pPr>
    </w:p>
    <w:p w14:paraId="0EA4420E" w14:textId="50CADE86" w:rsidR="00B1081C" w:rsidRDefault="00B1081C" w:rsidP="00CF4AC4">
      <w:pPr>
        <w:spacing w:after="0" w:line="240" w:lineRule="auto"/>
      </w:pPr>
    </w:p>
    <w:p w14:paraId="11C79BDD" w14:textId="31B33751" w:rsidR="00230A9C" w:rsidRDefault="00230A9C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74E6FC1C" w14:textId="5C62B276" w:rsidR="008066B4" w:rsidRDefault="008066B4" w:rsidP="00CF4AC4">
      <w:pPr>
        <w:spacing w:after="0" w:line="240" w:lineRule="auto"/>
      </w:pPr>
    </w:p>
    <w:p w14:paraId="51652F1C" w14:textId="77777777" w:rsidR="008066B4" w:rsidRDefault="008066B4" w:rsidP="00CF4AC4">
      <w:pPr>
        <w:spacing w:after="0" w:line="240" w:lineRule="auto"/>
      </w:pPr>
    </w:p>
    <w:p w14:paraId="3BDAB96A" w14:textId="7D13A133" w:rsidR="00CF4AC4" w:rsidRDefault="00CF4AC4" w:rsidP="00CF4AC4">
      <w:pPr>
        <w:spacing w:after="0" w:line="240" w:lineRule="auto"/>
      </w:pPr>
    </w:p>
    <w:p w14:paraId="7D60FA14" w14:textId="77777777" w:rsidR="00D40B9A" w:rsidRDefault="00D40B9A" w:rsidP="00D3784F">
      <w:pPr>
        <w:spacing w:after="0" w:line="240" w:lineRule="auto"/>
      </w:pPr>
    </w:p>
    <w:p w14:paraId="78C34749" w14:textId="2168514B" w:rsidR="006A1279" w:rsidRPr="005E5471" w:rsidRDefault="00D3784F" w:rsidP="00D3784F">
      <w:pPr>
        <w:spacing w:after="0" w:line="240" w:lineRule="auto"/>
        <w:rPr>
          <w:rFonts w:eastAsia="Times New Roman"/>
          <w:b/>
          <w:bCs/>
        </w:rPr>
      </w:pPr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</w:p>
    <w:sectPr w:rsidR="006A1279" w:rsidRPr="005E5471" w:rsidSect="005E5471">
      <w:headerReference w:type="first" r:id="rId10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831E5" w14:textId="77777777" w:rsidR="00A32334" w:rsidRDefault="00A32334" w:rsidP="00D766E1">
      <w:pPr>
        <w:spacing w:after="0" w:line="240" w:lineRule="auto"/>
      </w:pPr>
      <w:r>
        <w:separator/>
      </w:r>
    </w:p>
  </w:endnote>
  <w:endnote w:type="continuationSeparator" w:id="0">
    <w:p w14:paraId="48B8B3DB" w14:textId="77777777" w:rsidR="00A32334" w:rsidRDefault="00A3233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9D6DD" w14:textId="77777777" w:rsidR="00A32334" w:rsidRDefault="00A32334" w:rsidP="00D766E1">
      <w:pPr>
        <w:spacing w:after="0" w:line="240" w:lineRule="auto"/>
      </w:pPr>
      <w:r>
        <w:separator/>
      </w:r>
    </w:p>
  </w:footnote>
  <w:footnote w:type="continuationSeparator" w:id="0">
    <w:p w14:paraId="1AE2CAD2" w14:textId="77777777" w:rsidR="00A32334" w:rsidRDefault="00A3233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219F"/>
    <w:rsid w:val="0000470C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5A7F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2DFF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1F1D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37AFA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09"/>
    <w:rsid w:val="003E592B"/>
    <w:rsid w:val="003E64AD"/>
    <w:rsid w:val="003F1852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19A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8E7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1A34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96177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684"/>
    <w:rsid w:val="00856749"/>
    <w:rsid w:val="008619AA"/>
    <w:rsid w:val="00862610"/>
    <w:rsid w:val="008637CC"/>
    <w:rsid w:val="008653EA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17A7F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2334"/>
    <w:rsid w:val="00A337A9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6457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67DF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57E20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1C1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68B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3784F"/>
    <w:rsid w:val="00D40B9A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EF662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23CF"/>
    <w:rsid w:val="00F627E2"/>
    <w:rsid w:val="00F64AC3"/>
    <w:rsid w:val="00F65C1A"/>
    <w:rsid w:val="00F72BA8"/>
    <w:rsid w:val="00F73C96"/>
    <w:rsid w:val="00F747DE"/>
    <w:rsid w:val="00F74A2D"/>
    <w:rsid w:val="00F74A4F"/>
    <w:rsid w:val="00F752A7"/>
    <w:rsid w:val="00F75376"/>
    <w:rsid w:val="00F80148"/>
    <w:rsid w:val="00F80AAF"/>
    <w:rsid w:val="00F80C53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70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B7CE-FACC-4D99-87D0-FEB4F05D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2021-01-18T07:20:00Z</cp:lastPrinted>
  <dcterms:created xsi:type="dcterms:W3CDTF">2021-01-28T14:55:00Z</dcterms:created>
  <dcterms:modified xsi:type="dcterms:W3CDTF">2021-02-01T07:53:00Z</dcterms:modified>
</cp:coreProperties>
</file>