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BB483" w14:textId="724A8A65" w:rsidR="00F0635A" w:rsidRDefault="00F0635A" w:rsidP="00B43285">
      <w:pPr>
        <w:tabs>
          <w:tab w:val="center" w:pos="4535"/>
          <w:tab w:val="left" w:pos="5550"/>
        </w:tabs>
        <w:spacing w:line="276" w:lineRule="auto"/>
        <w:jc w:val="center"/>
        <w:rPr>
          <w:b/>
          <w:caps/>
          <w:lang w:val="lt-LT"/>
        </w:rPr>
      </w:pPr>
      <w:r>
        <w:rPr>
          <w:noProof/>
          <w:lang w:val="lt-LT" w:eastAsia="lt-LT"/>
        </w:rPr>
        <w:drawing>
          <wp:inline distT="0" distB="0" distL="0" distR="0" wp14:anchorId="30AC4665" wp14:editId="5C156B47">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CC173C9" w14:textId="77777777" w:rsidR="00F0635A" w:rsidRDefault="00F0635A" w:rsidP="00B43285">
      <w:pPr>
        <w:tabs>
          <w:tab w:val="center" w:pos="4535"/>
          <w:tab w:val="left" w:pos="5550"/>
        </w:tabs>
        <w:spacing w:line="276" w:lineRule="auto"/>
        <w:jc w:val="center"/>
        <w:rPr>
          <w:b/>
          <w:caps/>
          <w:lang w:val="lt-LT"/>
        </w:rPr>
      </w:pPr>
    </w:p>
    <w:p w14:paraId="20238B3B" w14:textId="77777777" w:rsidR="00B43285" w:rsidRPr="00762327" w:rsidRDefault="00B43285" w:rsidP="00B43285">
      <w:pPr>
        <w:tabs>
          <w:tab w:val="center" w:pos="4535"/>
          <w:tab w:val="left" w:pos="5550"/>
        </w:tabs>
        <w:spacing w:line="276" w:lineRule="auto"/>
        <w:jc w:val="center"/>
        <w:rPr>
          <w:b/>
          <w:caps/>
          <w:lang w:val="lt-LT"/>
        </w:rPr>
      </w:pPr>
      <w:r w:rsidRPr="00762327">
        <w:rPr>
          <w:b/>
          <w:caps/>
          <w:lang w:val="lt-LT"/>
        </w:rPr>
        <w:t>KRETINGOS RAJONO SAVIVALDYBĖS taryba</w:t>
      </w:r>
    </w:p>
    <w:p w14:paraId="0EA113A7" w14:textId="77777777" w:rsidR="00B43285" w:rsidRPr="00762327" w:rsidRDefault="00B43285" w:rsidP="00B43285">
      <w:pPr>
        <w:spacing w:line="276" w:lineRule="auto"/>
        <w:jc w:val="center"/>
        <w:rPr>
          <w:b/>
          <w:caps/>
          <w:lang w:val="lt-LT" w:eastAsia="lt-LT"/>
        </w:rPr>
      </w:pPr>
    </w:p>
    <w:p w14:paraId="547BB081" w14:textId="77777777" w:rsidR="00B43285" w:rsidRPr="00762327" w:rsidRDefault="00B43285" w:rsidP="00B43285">
      <w:pPr>
        <w:spacing w:line="276" w:lineRule="auto"/>
        <w:jc w:val="center"/>
        <w:rPr>
          <w:b/>
          <w:caps/>
          <w:lang w:val="lt-LT"/>
        </w:rPr>
      </w:pPr>
      <w:r w:rsidRPr="00762327">
        <w:rPr>
          <w:b/>
          <w:caps/>
          <w:lang w:val="lt-LT"/>
        </w:rPr>
        <w:t>sprendimas</w:t>
      </w:r>
    </w:p>
    <w:p w14:paraId="102E9C14" w14:textId="77777777" w:rsidR="007F68E5" w:rsidRPr="00762327" w:rsidRDefault="007F68E5" w:rsidP="007F68E5">
      <w:pPr>
        <w:jc w:val="center"/>
        <w:outlineLvl w:val="0"/>
        <w:rPr>
          <w:b/>
          <w:caps/>
          <w:lang w:val="lt-LT"/>
        </w:rPr>
      </w:pPr>
      <w:r w:rsidRPr="00762327">
        <w:rPr>
          <w:b/>
          <w:caps/>
          <w:lang w:val="lt-LT"/>
        </w:rPr>
        <w:t>DĖL KRETINGOS RAJONO SAVIVALDYBĖS TARYBOS 2011 M. LAPKRIČIO 24 D. SPRENDIMO NR. T2-447 „DĖL KRETINGOS RAJONO GARBĖS PILIEČIO VARDO SUTEIKIMO NUOSTATŲ TVIRTINIMO“ PAKEITIMO</w:t>
      </w:r>
    </w:p>
    <w:p w14:paraId="32DC2F83" w14:textId="77777777" w:rsidR="00B43285" w:rsidRPr="00762327" w:rsidRDefault="00B43285" w:rsidP="00B43285">
      <w:pPr>
        <w:jc w:val="center"/>
        <w:outlineLvl w:val="0"/>
        <w:rPr>
          <w:lang w:val="lt-LT"/>
        </w:rPr>
      </w:pPr>
    </w:p>
    <w:p w14:paraId="441782E4" w14:textId="3A156FF8" w:rsidR="003718D4" w:rsidRPr="00762327" w:rsidRDefault="00A40AD8" w:rsidP="00D75671">
      <w:pPr>
        <w:jc w:val="center"/>
        <w:outlineLvl w:val="0"/>
        <w:rPr>
          <w:lang w:val="lt-LT"/>
        </w:rPr>
      </w:pPr>
      <w:r w:rsidRPr="00762327">
        <w:rPr>
          <w:lang w:val="lt-LT"/>
        </w:rPr>
        <w:t>2020</w:t>
      </w:r>
      <w:r w:rsidR="003718D4" w:rsidRPr="00762327">
        <w:rPr>
          <w:lang w:val="lt-LT"/>
        </w:rPr>
        <w:t xml:space="preserve"> m. </w:t>
      </w:r>
      <w:r w:rsidR="007D2DCE" w:rsidRPr="00762327">
        <w:rPr>
          <w:lang w:val="lt-LT"/>
        </w:rPr>
        <w:t>rugsėj</w:t>
      </w:r>
      <w:r w:rsidR="00710689" w:rsidRPr="00762327">
        <w:rPr>
          <w:lang w:val="lt-LT"/>
        </w:rPr>
        <w:t>o</w:t>
      </w:r>
      <w:r w:rsidR="00E71DAD">
        <w:rPr>
          <w:lang w:val="lt-LT"/>
        </w:rPr>
        <w:t xml:space="preserve"> </w:t>
      </w:r>
      <w:r w:rsidR="00F0635A">
        <w:rPr>
          <w:lang w:val="lt-LT"/>
        </w:rPr>
        <w:t>24</w:t>
      </w:r>
      <w:r w:rsidR="00295967">
        <w:rPr>
          <w:lang w:val="lt-LT"/>
        </w:rPr>
        <w:t xml:space="preserve"> </w:t>
      </w:r>
      <w:r w:rsidR="001C3F5F" w:rsidRPr="00762327">
        <w:rPr>
          <w:lang w:val="lt-LT"/>
        </w:rPr>
        <w:t>d. Nr. T</w:t>
      </w:r>
      <w:r w:rsidR="00F0635A">
        <w:rPr>
          <w:lang w:val="lt-LT"/>
        </w:rPr>
        <w:t>2</w:t>
      </w:r>
      <w:r w:rsidR="00C8273D" w:rsidRPr="00762327">
        <w:rPr>
          <w:lang w:val="lt-LT"/>
        </w:rPr>
        <w:t>-</w:t>
      </w:r>
      <w:r w:rsidR="00E71DAD">
        <w:rPr>
          <w:lang w:val="lt-LT"/>
        </w:rPr>
        <w:t>24</w:t>
      </w:r>
      <w:r w:rsidR="00F9464D">
        <w:rPr>
          <w:lang w:val="lt-LT"/>
        </w:rPr>
        <w:t>8</w:t>
      </w:r>
    </w:p>
    <w:p w14:paraId="5505378C" w14:textId="77777777" w:rsidR="003718D4" w:rsidRPr="00762327" w:rsidRDefault="003718D4" w:rsidP="00D75671">
      <w:pPr>
        <w:jc w:val="center"/>
        <w:outlineLvl w:val="0"/>
        <w:rPr>
          <w:lang w:val="lt-LT"/>
        </w:rPr>
      </w:pPr>
      <w:r w:rsidRPr="00762327">
        <w:rPr>
          <w:lang w:val="lt-LT"/>
        </w:rPr>
        <w:t>Kretinga</w:t>
      </w:r>
    </w:p>
    <w:p w14:paraId="4430E414" w14:textId="77777777" w:rsidR="003718D4" w:rsidRPr="00762327" w:rsidRDefault="003718D4" w:rsidP="00D75671">
      <w:pPr>
        <w:jc w:val="center"/>
        <w:outlineLvl w:val="0"/>
        <w:rPr>
          <w:lang w:val="lt-LT"/>
        </w:rPr>
      </w:pPr>
    </w:p>
    <w:p w14:paraId="0E0CCCDC" w14:textId="77777777" w:rsidR="007F68E5" w:rsidRPr="00762327" w:rsidRDefault="007F68E5" w:rsidP="007F68E5">
      <w:pPr>
        <w:ind w:firstLine="851"/>
        <w:jc w:val="both"/>
        <w:rPr>
          <w:lang w:val="lt-LT"/>
        </w:rPr>
      </w:pPr>
      <w:r w:rsidRPr="00762327">
        <w:rPr>
          <w:lang w:val="lt-LT"/>
        </w:rPr>
        <w:t>Vadovaudamasi Lietuvos Respublikos vietos savivaldos įstatymo 18 straipsnio 1 dalimi, Kretingos rajono savivaldybės taryba  n u s p r e n d ž i a:</w:t>
      </w:r>
    </w:p>
    <w:p w14:paraId="1C1BD45D" w14:textId="4EE12455" w:rsidR="007F68E5" w:rsidRPr="00762327" w:rsidRDefault="007F68E5" w:rsidP="007F68E5">
      <w:pPr>
        <w:ind w:firstLine="851"/>
        <w:jc w:val="both"/>
        <w:rPr>
          <w:lang w:val="lt-LT"/>
        </w:rPr>
      </w:pPr>
      <w:r w:rsidRPr="00762327">
        <w:rPr>
          <w:lang w:val="lt-LT"/>
        </w:rPr>
        <w:t>1. Pakeisti Kretingos rajono Garbės piliečio vardo suteikimo nuostat</w:t>
      </w:r>
      <w:r w:rsidR="00D30C63" w:rsidRPr="00762327">
        <w:rPr>
          <w:lang w:val="lt-LT"/>
        </w:rPr>
        <w:t>ų</w:t>
      </w:r>
      <w:r w:rsidRPr="00762327">
        <w:rPr>
          <w:lang w:val="lt-LT"/>
        </w:rPr>
        <w:t>, patvirtint</w:t>
      </w:r>
      <w:r w:rsidR="00D30C63" w:rsidRPr="00762327">
        <w:rPr>
          <w:lang w:val="lt-LT"/>
        </w:rPr>
        <w:t>ų</w:t>
      </w:r>
      <w:r w:rsidRPr="00762327">
        <w:rPr>
          <w:lang w:val="lt-LT"/>
        </w:rPr>
        <w:t xml:space="preserve"> Kretingos rajono savivaldybės tarybos 2011 m. lapkričio 24 d. sprendimu Nr. T2-447 „Dėl Kretingos rajono Garbės piliečio vardo suteikimo nuostatų tvirtinimo“</w:t>
      </w:r>
      <w:r w:rsidR="00D30C63" w:rsidRPr="00762327">
        <w:rPr>
          <w:bCs/>
        </w:rPr>
        <w:t>,</w:t>
      </w:r>
      <w:r w:rsidRPr="00762327">
        <w:rPr>
          <w:lang w:val="lt-LT"/>
        </w:rPr>
        <w:t xml:space="preserve"> 8 punktą ir jį išdėstyti taip:</w:t>
      </w:r>
    </w:p>
    <w:p w14:paraId="72AEAF5A" w14:textId="1D3FA1CB" w:rsidR="007F68E5" w:rsidRPr="00762327" w:rsidRDefault="007F68E5" w:rsidP="007F68E5">
      <w:pPr>
        <w:spacing w:line="195" w:lineRule="atLeast"/>
        <w:ind w:firstLine="851"/>
        <w:jc w:val="both"/>
        <w:rPr>
          <w:lang w:val="lt-LT"/>
        </w:rPr>
      </w:pPr>
      <w:r w:rsidRPr="00762327">
        <w:rPr>
          <w:lang w:val="lt-LT"/>
        </w:rPr>
        <w:t>„8. Savivaldybės Tarybai priėmus sprendimą asmeniui suteikti Garbės piliečio vardą, organizuojama vieša ir iškilminga Garbės piliečio vardo suteikimo ceremonija Kretingos miesto šventės, valstybinėms šventėms paminėti skirtų renginių metu, Savivaldybės tarybos posėdyje arba Kretingos rajono Garbės piliečio vardo suteikimo komisijos pasiūlyt</w:t>
      </w:r>
      <w:r w:rsidR="00D30C63" w:rsidRPr="00762327">
        <w:rPr>
          <w:lang w:val="lt-LT"/>
        </w:rPr>
        <w:t>u laiku</w:t>
      </w:r>
      <w:r w:rsidRPr="00762327">
        <w:rPr>
          <w:lang w:val="lt-LT"/>
        </w:rPr>
        <w:t>. Garbės piliečiui rajono savivaldybės meras įteikia specialų Garbės piliečio ženklą, kuriame pavaizduotas Kretingos rajono herbas ir įrašyta „Kretingos rajono Garbės pilietis“, ir Garbės piliečio pažymėjimą, pasirašytą rajono savivaldybės mero ir patvirtintą antspaudu.“.</w:t>
      </w:r>
    </w:p>
    <w:p w14:paraId="3289F90C" w14:textId="77777777" w:rsidR="007F68E5" w:rsidRPr="00762327" w:rsidRDefault="007F68E5" w:rsidP="007F68E5">
      <w:pPr>
        <w:spacing w:line="195" w:lineRule="atLeast"/>
        <w:ind w:firstLine="851"/>
        <w:jc w:val="both"/>
        <w:rPr>
          <w:lang w:val="lt-LT"/>
        </w:rPr>
      </w:pPr>
      <w:r w:rsidRPr="00762327">
        <w:rPr>
          <w:lang w:val="lt-LT"/>
        </w:rPr>
        <w:t>2. Sprendimą paskelbti Teisės aktų registre ir Savivaldybės interneto svetainėje.</w:t>
      </w:r>
    </w:p>
    <w:p w14:paraId="47312F2C" w14:textId="77777777" w:rsidR="00425269" w:rsidRPr="00762327" w:rsidRDefault="00425269" w:rsidP="003718D4">
      <w:pPr>
        <w:jc w:val="both"/>
        <w:rPr>
          <w:lang w:val="lt-LT"/>
        </w:rPr>
      </w:pPr>
    </w:p>
    <w:p w14:paraId="44EB9502" w14:textId="38694A14" w:rsidR="003718D4" w:rsidRPr="00762327" w:rsidRDefault="003718D4" w:rsidP="003718D4">
      <w:pPr>
        <w:jc w:val="both"/>
        <w:rPr>
          <w:lang w:val="lt-LT"/>
        </w:rPr>
      </w:pPr>
      <w:r w:rsidRPr="00762327">
        <w:rPr>
          <w:lang w:val="lt-LT"/>
        </w:rPr>
        <w:t>Savivaldybės meras</w:t>
      </w:r>
      <w:r w:rsidR="00F0635A">
        <w:rPr>
          <w:lang w:val="lt-LT"/>
        </w:rPr>
        <w:t xml:space="preserve">                                                                                                      Antanas Kalnius  </w:t>
      </w:r>
    </w:p>
    <w:p w14:paraId="1CC04864" w14:textId="77777777" w:rsidR="003718D4" w:rsidRPr="00762327" w:rsidRDefault="003718D4" w:rsidP="003718D4">
      <w:pPr>
        <w:rPr>
          <w:lang w:val="lt-LT"/>
        </w:rPr>
      </w:pPr>
    </w:p>
    <w:p w14:paraId="0AA25BAB" w14:textId="77777777" w:rsidR="00D75671" w:rsidRPr="00762327" w:rsidRDefault="00D75671" w:rsidP="003718D4">
      <w:pPr>
        <w:rPr>
          <w:lang w:val="lt-LT"/>
        </w:rPr>
      </w:pPr>
    </w:p>
    <w:p w14:paraId="11A35424" w14:textId="77777777" w:rsidR="00D75671" w:rsidRPr="00762327" w:rsidRDefault="00D75671" w:rsidP="003718D4">
      <w:pPr>
        <w:rPr>
          <w:lang w:val="lt-LT"/>
        </w:rPr>
      </w:pPr>
    </w:p>
    <w:p w14:paraId="41DF9237" w14:textId="77777777" w:rsidR="00D75671" w:rsidRPr="00762327" w:rsidRDefault="00D75671" w:rsidP="003718D4">
      <w:pPr>
        <w:rPr>
          <w:lang w:val="lt-LT"/>
        </w:rPr>
      </w:pPr>
    </w:p>
    <w:p w14:paraId="38F9171B" w14:textId="77777777" w:rsidR="00D75671" w:rsidRPr="00762327" w:rsidRDefault="00D75671" w:rsidP="003718D4">
      <w:pPr>
        <w:rPr>
          <w:lang w:val="lt-LT"/>
        </w:rPr>
      </w:pPr>
    </w:p>
    <w:p w14:paraId="46F83974" w14:textId="77777777" w:rsidR="00D75671" w:rsidRPr="00762327" w:rsidRDefault="00D75671" w:rsidP="003718D4">
      <w:pPr>
        <w:rPr>
          <w:lang w:val="lt-LT"/>
        </w:rPr>
      </w:pPr>
    </w:p>
    <w:p w14:paraId="3BC0FE64" w14:textId="77777777" w:rsidR="00D75671" w:rsidRPr="00762327" w:rsidRDefault="00D75671" w:rsidP="003718D4">
      <w:pPr>
        <w:rPr>
          <w:lang w:val="lt-LT"/>
        </w:rPr>
      </w:pPr>
    </w:p>
    <w:p w14:paraId="75EC27B4" w14:textId="77777777" w:rsidR="001C3F5F" w:rsidRPr="00762327" w:rsidRDefault="001C3F5F" w:rsidP="003718D4">
      <w:pPr>
        <w:rPr>
          <w:lang w:val="lt-LT"/>
        </w:rPr>
      </w:pPr>
    </w:p>
    <w:p w14:paraId="7FBC1B60" w14:textId="77777777" w:rsidR="001C3F5F" w:rsidRPr="00762327" w:rsidRDefault="001C3F5F" w:rsidP="003718D4">
      <w:pPr>
        <w:rPr>
          <w:lang w:val="lt-LT"/>
        </w:rPr>
      </w:pPr>
    </w:p>
    <w:p w14:paraId="6E731CCC" w14:textId="77777777" w:rsidR="00425269" w:rsidRPr="00762327" w:rsidRDefault="00425269" w:rsidP="003718D4">
      <w:pPr>
        <w:rPr>
          <w:lang w:val="lt-LT"/>
        </w:rPr>
      </w:pPr>
    </w:p>
    <w:p w14:paraId="51249FBD" w14:textId="77777777" w:rsidR="00425269" w:rsidRPr="00762327" w:rsidRDefault="00425269" w:rsidP="003718D4">
      <w:pPr>
        <w:rPr>
          <w:lang w:val="lt-LT"/>
        </w:rPr>
      </w:pPr>
    </w:p>
    <w:p w14:paraId="692A0A53" w14:textId="77777777" w:rsidR="00425269" w:rsidRPr="00762327" w:rsidRDefault="00425269" w:rsidP="003718D4">
      <w:pPr>
        <w:rPr>
          <w:lang w:val="lt-LT"/>
        </w:rPr>
      </w:pPr>
    </w:p>
    <w:p w14:paraId="20350BD7" w14:textId="77777777" w:rsidR="00425269" w:rsidRPr="00762327" w:rsidRDefault="00425269" w:rsidP="003718D4">
      <w:pPr>
        <w:rPr>
          <w:lang w:val="lt-LT"/>
        </w:rPr>
      </w:pPr>
    </w:p>
    <w:p w14:paraId="2E13F1B3" w14:textId="77777777" w:rsidR="00425269" w:rsidRPr="00762327" w:rsidRDefault="00425269" w:rsidP="003718D4">
      <w:pPr>
        <w:rPr>
          <w:lang w:val="lt-LT"/>
        </w:rPr>
      </w:pPr>
    </w:p>
    <w:p w14:paraId="4E2C3B84" w14:textId="77777777" w:rsidR="00425269" w:rsidRDefault="00425269" w:rsidP="003718D4">
      <w:pPr>
        <w:rPr>
          <w:lang w:val="lt-LT"/>
        </w:rPr>
      </w:pPr>
    </w:p>
    <w:p w14:paraId="1D2E5F7A" w14:textId="77777777" w:rsidR="00F0635A" w:rsidRDefault="00F0635A" w:rsidP="003718D4">
      <w:pPr>
        <w:rPr>
          <w:lang w:val="lt-LT"/>
        </w:rPr>
      </w:pPr>
    </w:p>
    <w:p w14:paraId="17118DC9" w14:textId="77777777" w:rsidR="00F0635A" w:rsidRDefault="00F0635A" w:rsidP="003718D4">
      <w:pPr>
        <w:rPr>
          <w:lang w:val="lt-LT"/>
        </w:rPr>
      </w:pPr>
    </w:p>
    <w:p w14:paraId="5ABFA0C2" w14:textId="77777777" w:rsidR="00F0635A" w:rsidRDefault="00F0635A" w:rsidP="003718D4">
      <w:pPr>
        <w:rPr>
          <w:lang w:val="lt-LT"/>
        </w:rPr>
      </w:pPr>
    </w:p>
    <w:p w14:paraId="6483BC8F" w14:textId="77777777" w:rsidR="00F0635A" w:rsidRDefault="00F0635A" w:rsidP="003718D4">
      <w:pPr>
        <w:rPr>
          <w:lang w:val="lt-LT"/>
        </w:rPr>
      </w:pPr>
    </w:p>
    <w:p w14:paraId="04872A4A" w14:textId="77777777" w:rsidR="00F0635A" w:rsidRDefault="00F0635A" w:rsidP="003718D4">
      <w:pPr>
        <w:rPr>
          <w:lang w:val="lt-LT"/>
        </w:rPr>
      </w:pPr>
    </w:p>
    <w:p w14:paraId="506E1D5E" w14:textId="77777777" w:rsidR="00F0635A" w:rsidRDefault="00F0635A" w:rsidP="003718D4">
      <w:pPr>
        <w:rPr>
          <w:lang w:val="lt-LT"/>
        </w:rPr>
      </w:pPr>
    </w:p>
    <w:p w14:paraId="2B6979BD" w14:textId="098298DA" w:rsidR="00F0635A" w:rsidRPr="00762327" w:rsidRDefault="00F0635A" w:rsidP="003718D4">
      <w:pPr>
        <w:rPr>
          <w:lang w:val="lt-LT"/>
        </w:rPr>
      </w:pPr>
      <w:r>
        <w:rPr>
          <w:lang w:val="lt-LT"/>
        </w:rPr>
        <w:t>D</w:t>
      </w:r>
      <w:r w:rsidR="00014305">
        <w:rPr>
          <w:lang w:val="lt-LT"/>
        </w:rPr>
        <w:t xml:space="preserve">alia </w:t>
      </w:r>
      <w:bookmarkStart w:id="0" w:name="_GoBack"/>
      <w:bookmarkEnd w:id="0"/>
      <w:proofErr w:type="spellStart"/>
      <w:r>
        <w:rPr>
          <w:lang w:val="lt-LT"/>
        </w:rPr>
        <w:t>Činkienė</w:t>
      </w:r>
      <w:proofErr w:type="spellEnd"/>
    </w:p>
    <w:sectPr w:rsidR="00F0635A" w:rsidRPr="00762327" w:rsidSect="00F0635A">
      <w:headerReference w:type="default" r:id="rId9"/>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DC7FD" w14:textId="77777777" w:rsidR="004932C1" w:rsidRDefault="004932C1" w:rsidP="00D75671">
      <w:r>
        <w:separator/>
      </w:r>
    </w:p>
  </w:endnote>
  <w:endnote w:type="continuationSeparator" w:id="0">
    <w:p w14:paraId="3CF84C00" w14:textId="77777777" w:rsidR="004932C1" w:rsidRDefault="004932C1" w:rsidP="00D7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3C55C" w14:textId="77777777" w:rsidR="004932C1" w:rsidRDefault="004932C1" w:rsidP="00D75671">
      <w:r>
        <w:separator/>
      </w:r>
    </w:p>
  </w:footnote>
  <w:footnote w:type="continuationSeparator" w:id="0">
    <w:p w14:paraId="73717670" w14:textId="77777777" w:rsidR="004932C1" w:rsidRDefault="004932C1" w:rsidP="00D75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B89AF" w14:textId="77777777" w:rsidR="00D75671" w:rsidRDefault="00D7567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8D4"/>
    <w:rsid w:val="00004B8E"/>
    <w:rsid w:val="00014305"/>
    <w:rsid w:val="000223B4"/>
    <w:rsid w:val="00033B87"/>
    <w:rsid w:val="00061186"/>
    <w:rsid w:val="0008080F"/>
    <w:rsid w:val="000830DE"/>
    <w:rsid w:val="000A6891"/>
    <w:rsid w:val="000B2183"/>
    <w:rsid w:val="000B4C10"/>
    <w:rsid w:val="0016632A"/>
    <w:rsid w:val="00172EC2"/>
    <w:rsid w:val="001C3F5F"/>
    <w:rsid w:val="001D0091"/>
    <w:rsid w:val="002545D1"/>
    <w:rsid w:val="00267C8E"/>
    <w:rsid w:val="00270EED"/>
    <w:rsid w:val="00295967"/>
    <w:rsid w:val="002A7ADD"/>
    <w:rsid w:val="002D21A0"/>
    <w:rsid w:val="00347B04"/>
    <w:rsid w:val="00370CD6"/>
    <w:rsid w:val="003718D4"/>
    <w:rsid w:val="00425269"/>
    <w:rsid w:val="00464B44"/>
    <w:rsid w:val="00467277"/>
    <w:rsid w:val="004932C1"/>
    <w:rsid w:val="004D0343"/>
    <w:rsid w:val="004E796B"/>
    <w:rsid w:val="004F7721"/>
    <w:rsid w:val="00565D92"/>
    <w:rsid w:val="00570B64"/>
    <w:rsid w:val="005940B9"/>
    <w:rsid w:val="005B34B3"/>
    <w:rsid w:val="005B7DC8"/>
    <w:rsid w:val="005F4E96"/>
    <w:rsid w:val="006071E9"/>
    <w:rsid w:val="0061694C"/>
    <w:rsid w:val="00672077"/>
    <w:rsid w:val="006A094F"/>
    <w:rsid w:val="006A1F0C"/>
    <w:rsid w:val="006E579F"/>
    <w:rsid w:val="006E5AE5"/>
    <w:rsid w:val="00710689"/>
    <w:rsid w:val="00762327"/>
    <w:rsid w:val="007D2DCE"/>
    <w:rsid w:val="007F47A3"/>
    <w:rsid w:val="007F68E5"/>
    <w:rsid w:val="00800FE4"/>
    <w:rsid w:val="0081410F"/>
    <w:rsid w:val="008B5969"/>
    <w:rsid w:val="008D4647"/>
    <w:rsid w:val="008E4977"/>
    <w:rsid w:val="009158EE"/>
    <w:rsid w:val="00917399"/>
    <w:rsid w:val="00943039"/>
    <w:rsid w:val="009640C4"/>
    <w:rsid w:val="009B7D49"/>
    <w:rsid w:val="009F3186"/>
    <w:rsid w:val="00A1467A"/>
    <w:rsid w:val="00A40AD8"/>
    <w:rsid w:val="00A54A18"/>
    <w:rsid w:val="00A62174"/>
    <w:rsid w:val="00A65C07"/>
    <w:rsid w:val="00A65E88"/>
    <w:rsid w:val="00AA703E"/>
    <w:rsid w:val="00AC52A6"/>
    <w:rsid w:val="00B03BE4"/>
    <w:rsid w:val="00B43285"/>
    <w:rsid w:val="00B9609E"/>
    <w:rsid w:val="00BD7E5F"/>
    <w:rsid w:val="00C021A2"/>
    <w:rsid w:val="00C8273D"/>
    <w:rsid w:val="00C84B04"/>
    <w:rsid w:val="00C87685"/>
    <w:rsid w:val="00CB759F"/>
    <w:rsid w:val="00CC315A"/>
    <w:rsid w:val="00D30C63"/>
    <w:rsid w:val="00D61B78"/>
    <w:rsid w:val="00D75671"/>
    <w:rsid w:val="00D92171"/>
    <w:rsid w:val="00DB1492"/>
    <w:rsid w:val="00DC63FD"/>
    <w:rsid w:val="00DD7E43"/>
    <w:rsid w:val="00DE465B"/>
    <w:rsid w:val="00DF093C"/>
    <w:rsid w:val="00E005B4"/>
    <w:rsid w:val="00E204D8"/>
    <w:rsid w:val="00E454F9"/>
    <w:rsid w:val="00E468C2"/>
    <w:rsid w:val="00E6283F"/>
    <w:rsid w:val="00E71DAD"/>
    <w:rsid w:val="00E86BF4"/>
    <w:rsid w:val="00E87B88"/>
    <w:rsid w:val="00E93CCB"/>
    <w:rsid w:val="00EB4D30"/>
    <w:rsid w:val="00F0635A"/>
    <w:rsid w:val="00F27B35"/>
    <w:rsid w:val="00F32190"/>
    <w:rsid w:val="00F9464D"/>
    <w:rsid w:val="00FA1869"/>
    <w:rsid w:val="00FE5B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E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18D4"/>
    <w:pPr>
      <w:spacing w:after="0" w:line="240" w:lineRule="auto"/>
    </w:pPr>
    <w:rPr>
      <w:rFonts w:eastAsia="Times New Roman" w:cs="Times New Roman"/>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75671"/>
    <w:pPr>
      <w:tabs>
        <w:tab w:val="center" w:pos="4513"/>
        <w:tab w:val="right" w:pos="9026"/>
      </w:tabs>
    </w:pPr>
  </w:style>
  <w:style w:type="character" w:customStyle="1" w:styleId="AntratsDiagrama">
    <w:name w:val="Antraštės Diagrama"/>
    <w:basedOn w:val="Numatytasispastraiposriftas"/>
    <w:link w:val="Antrats"/>
    <w:uiPriority w:val="99"/>
    <w:rsid w:val="00D75671"/>
    <w:rPr>
      <w:rFonts w:eastAsia="Times New Roman" w:cs="Times New Roman"/>
      <w:szCs w:val="24"/>
      <w:lang w:val="en-GB"/>
    </w:rPr>
  </w:style>
  <w:style w:type="paragraph" w:styleId="Porat">
    <w:name w:val="footer"/>
    <w:basedOn w:val="prastasis"/>
    <w:link w:val="PoratDiagrama"/>
    <w:uiPriority w:val="99"/>
    <w:unhideWhenUsed/>
    <w:rsid w:val="00D75671"/>
    <w:pPr>
      <w:tabs>
        <w:tab w:val="center" w:pos="4513"/>
        <w:tab w:val="right" w:pos="9026"/>
      </w:tabs>
    </w:pPr>
  </w:style>
  <w:style w:type="character" w:customStyle="1" w:styleId="PoratDiagrama">
    <w:name w:val="Poraštė Diagrama"/>
    <w:basedOn w:val="Numatytasispastraiposriftas"/>
    <w:link w:val="Porat"/>
    <w:uiPriority w:val="99"/>
    <w:rsid w:val="00D75671"/>
    <w:rPr>
      <w:rFonts w:eastAsia="Times New Roman" w:cs="Times New Roman"/>
      <w:szCs w:val="24"/>
      <w:lang w:val="en-GB"/>
    </w:rPr>
  </w:style>
  <w:style w:type="paragraph" w:styleId="Sraopastraipa">
    <w:name w:val="List Paragraph"/>
    <w:basedOn w:val="prastasis"/>
    <w:uiPriority w:val="34"/>
    <w:qFormat/>
    <w:rsid w:val="004D0343"/>
    <w:pPr>
      <w:ind w:left="720"/>
      <w:contextualSpacing/>
    </w:pPr>
  </w:style>
  <w:style w:type="paragraph" w:styleId="Debesliotekstas">
    <w:name w:val="Balloon Text"/>
    <w:basedOn w:val="prastasis"/>
    <w:link w:val="DebesliotekstasDiagrama"/>
    <w:uiPriority w:val="99"/>
    <w:semiHidden/>
    <w:unhideWhenUsed/>
    <w:rsid w:val="00E71D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1DAD"/>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18D4"/>
    <w:pPr>
      <w:spacing w:after="0" w:line="240" w:lineRule="auto"/>
    </w:pPr>
    <w:rPr>
      <w:rFonts w:eastAsia="Times New Roman" w:cs="Times New Roman"/>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75671"/>
    <w:pPr>
      <w:tabs>
        <w:tab w:val="center" w:pos="4513"/>
        <w:tab w:val="right" w:pos="9026"/>
      </w:tabs>
    </w:pPr>
  </w:style>
  <w:style w:type="character" w:customStyle="1" w:styleId="AntratsDiagrama">
    <w:name w:val="Antraštės Diagrama"/>
    <w:basedOn w:val="Numatytasispastraiposriftas"/>
    <w:link w:val="Antrats"/>
    <w:uiPriority w:val="99"/>
    <w:rsid w:val="00D75671"/>
    <w:rPr>
      <w:rFonts w:eastAsia="Times New Roman" w:cs="Times New Roman"/>
      <w:szCs w:val="24"/>
      <w:lang w:val="en-GB"/>
    </w:rPr>
  </w:style>
  <w:style w:type="paragraph" w:styleId="Porat">
    <w:name w:val="footer"/>
    <w:basedOn w:val="prastasis"/>
    <w:link w:val="PoratDiagrama"/>
    <w:uiPriority w:val="99"/>
    <w:unhideWhenUsed/>
    <w:rsid w:val="00D75671"/>
    <w:pPr>
      <w:tabs>
        <w:tab w:val="center" w:pos="4513"/>
        <w:tab w:val="right" w:pos="9026"/>
      </w:tabs>
    </w:pPr>
  </w:style>
  <w:style w:type="character" w:customStyle="1" w:styleId="PoratDiagrama">
    <w:name w:val="Poraštė Diagrama"/>
    <w:basedOn w:val="Numatytasispastraiposriftas"/>
    <w:link w:val="Porat"/>
    <w:uiPriority w:val="99"/>
    <w:rsid w:val="00D75671"/>
    <w:rPr>
      <w:rFonts w:eastAsia="Times New Roman" w:cs="Times New Roman"/>
      <w:szCs w:val="24"/>
      <w:lang w:val="en-GB"/>
    </w:rPr>
  </w:style>
  <w:style w:type="paragraph" w:styleId="Sraopastraipa">
    <w:name w:val="List Paragraph"/>
    <w:basedOn w:val="prastasis"/>
    <w:uiPriority w:val="34"/>
    <w:qFormat/>
    <w:rsid w:val="004D0343"/>
    <w:pPr>
      <w:ind w:left="720"/>
      <w:contextualSpacing/>
    </w:pPr>
  </w:style>
  <w:style w:type="paragraph" w:styleId="Debesliotekstas">
    <w:name w:val="Balloon Text"/>
    <w:basedOn w:val="prastasis"/>
    <w:link w:val="DebesliotekstasDiagrama"/>
    <w:uiPriority w:val="99"/>
    <w:semiHidden/>
    <w:unhideWhenUsed/>
    <w:rsid w:val="00E71D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1DAD"/>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2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CBE7A-6B14-4311-B232-C79D2DA95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998</Words>
  <Characters>569</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2020-09-10T12:39:00Z</cp:lastPrinted>
  <dcterms:created xsi:type="dcterms:W3CDTF">2020-09-18T07:04:00Z</dcterms:created>
  <dcterms:modified xsi:type="dcterms:W3CDTF">2020-09-24T06:28:00Z</dcterms:modified>
</cp:coreProperties>
</file>