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CD5E3" w14:textId="23D26450" w:rsidR="00907A2F" w:rsidRPr="00F66A52" w:rsidRDefault="006017D4" w:rsidP="006017D4">
      <w:pPr>
        <w:tabs>
          <w:tab w:val="left" w:pos="851"/>
        </w:tabs>
        <w:spacing w:after="0" w:line="240" w:lineRule="auto"/>
        <w:ind w:left="22" w:right="0" w:hanging="11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 w:rsidR="00E14C03">
        <w:rPr>
          <w:iCs/>
          <w:color w:val="000000" w:themeColor="text1"/>
        </w:rPr>
        <w:t xml:space="preserve">                    </w:t>
      </w:r>
      <w:r w:rsidR="00907A2F">
        <w:rPr>
          <w:iCs/>
          <w:color w:val="000000" w:themeColor="text1"/>
        </w:rPr>
        <w:t>PATVIRTINTA</w:t>
      </w:r>
    </w:p>
    <w:p w14:paraId="78E630B1" w14:textId="50F613F0" w:rsidR="00907A2F" w:rsidRPr="00B00C99" w:rsidRDefault="006017D4" w:rsidP="006017D4">
      <w:pPr>
        <w:tabs>
          <w:tab w:val="left" w:pos="-2127"/>
          <w:tab w:val="left" w:pos="0"/>
        </w:tabs>
        <w:spacing w:after="0" w:line="240" w:lineRule="auto"/>
        <w:ind w:left="21" w:right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14C03">
        <w:rPr>
          <w:lang w:val="lt-LT"/>
        </w:rPr>
        <w:t xml:space="preserve">                    </w:t>
      </w:r>
      <w:r w:rsidR="00907A2F" w:rsidRPr="00B00C99">
        <w:rPr>
          <w:lang w:val="lt-LT"/>
        </w:rPr>
        <w:t>Kretingos rajono savivaldybės tarybos</w:t>
      </w:r>
    </w:p>
    <w:p w14:paraId="31E6DE3A" w14:textId="22A5A662" w:rsidR="00907A2F" w:rsidRPr="00B00C99" w:rsidRDefault="006017D4" w:rsidP="006017D4">
      <w:pPr>
        <w:tabs>
          <w:tab w:val="left" w:pos="-2127"/>
        </w:tabs>
        <w:spacing w:after="0" w:line="240" w:lineRule="auto"/>
        <w:ind w:left="0" w:firstLine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14C03">
        <w:rPr>
          <w:lang w:val="lt-LT"/>
        </w:rPr>
        <w:t xml:space="preserve">                    </w:t>
      </w:r>
      <w:r w:rsidR="00907A2F" w:rsidRPr="00B00C99">
        <w:rPr>
          <w:lang w:val="lt-LT"/>
        </w:rPr>
        <w:t>2020 m. balandžio</w:t>
      </w:r>
      <w:r w:rsidR="00E14C03">
        <w:rPr>
          <w:lang w:val="lt-LT"/>
        </w:rPr>
        <w:t xml:space="preserve"> 30</w:t>
      </w:r>
      <w:r w:rsidR="00514D8C">
        <w:rPr>
          <w:lang w:val="lt-LT"/>
        </w:rPr>
        <w:t xml:space="preserve"> </w:t>
      </w:r>
      <w:r w:rsidR="00907A2F" w:rsidRPr="00B00C99">
        <w:rPr>
          <w:lang w:val="lt-LT"/>
        </w:rPr>
        <w:t>d. sprendimu Nr. T2-</w:t>
      </w:r>
      <w:r w:rsidR="00E14C03">
        <w:rPr>
          <w:lang w:val="lt-LT"/>
        </w:rPr>
        <w:t>10</w:t>
      </w:r>
      <w:r w:rsidR="001B20AC">
        <w:rPr>
          <w:lang w:val="lt-LT"/>
        </w:rPr>
        <w:t>3</w:t>
      </w:r>
      <w:bookmarkStart w:id="0" w:name="_GoBack"/>
      <w:bookmarkEnd w:id="0"/>
    </w:p>
    <w:p w14:paraId="56C9A3D5" w14:textId="77777777" w:rsidR="00480B05" w:rsidRDefault="00480B05" w:rsidP="0052446C">
      <w:pPr>
        <w:spacing w:line="259" w:lineRule="auto"/>
        <w:ind w:left="22" w:right="0"/>
        <w:jc w:val="center"/>
        <w:rPr>
          <w:color w:val="auto"/>
          <w:lang w:val="lt-LT"/>
        </w:rPr>
      </w:pPr>
    </w:p>
    <w:p w14:paraId="0E9DE871" w14:textId="2C8A757A" w:rsidR="0052446C" w:rsidRPr="0073023E" w:rsidRDefault="0052446C" w:rsidP="0052446C">
      <w:pPr>
        <w:spacing w:line="259" w:lineRule="auto"/>
        <w:ind w:left="22" w:right="0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BIUDŽETINĖS ĮSTAIGOS KRETINGOS </w:t>
      </w:r>
      <w:r w:rsidR="00586D49">
        <w:rPr>
          <w:b/>
          <w:color w:val="auto"/>
          <w:lang w:val="lt-LT"/>
        </w:rPr>
        <w:t>RAJONO RŪDAIČIŲ MOKYKLOS</w:t>
      </w:r>
      <w:r w:rsidRPr="0073023E">
        <w:rPr>
          <w:b/>
          <w:color w:val="auto"/>
          <w:lang w:val="lt-LT"/>
        </w:rPr>
        <w:t xml:space="preserve"> REORGANIZAVIMO SĄLYGŲ APRAŠAS </w:t>
      </w:r>
    </w:p>
    <w:p w14:paraId="5AEAF4DE" w14:textId="77777777" w:rsidR="0052446C" w:rsidRPr="0073023E" w:rsidRDefault="0052446C" w:rsidP="0052446C">
      <w:pPr>
        <w:spacing w:after="16" w:line="259" w:lineRule="auto"/>
        <w:ind w:left="55" w:right="0" w:firstLine="0"/>
        <w:jc w:val="center"/>
        <w:rPr>
          <w:color w:val="auto"/>
          <w:lang w:val="lt-LT"/>
        </w:rPr>
      </w:pPr>
    </w:p>
    <w:p w14:paraId="02C0BCDF" w14:textId="77777777" w:rsidR="0052446C" w:rsidRPr="0073023E" w:rsidRDefault="0052446C" w:rsidP="0052446C">
      <w:pPr>
        <w:spacing w:line="259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I SKYRIUS </w:t>
      </w:r>
    </w:p>
    <w:p w14:paraId="371A70C8" w14:textId="77777777" w:rsidR="0052446C" w:rsidRPr="0073023E" w:rsidRDefault="0052446C" w:rsidP="0052446C">
      <w:pPr>
        <w:spacing w:line="259" w:lineRule="auto"/>
        <w:ind w:left="22" w:right="15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BENDROSIOS NUOSTATOS </w:t>
      </w:r>
    </w:p>
    <w:p w14:paraId="0C658439" w14:textId="77777777" w:rsidR="0052446C" w:rsidRPr="0073023E" w:rsidRDefault="0052446C" w:rsidP="0052446C">
      <w:pPr>
        <w:spacing w:after="20" w:line="259" w:lineRule="auto"/>
        <w:ind w:left="55" w:right="0" w:firstLine="0"/>
        <w:jc w:val="center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14:paraId="2D8E47D7" w14:textId="407F95C2" w:rsidR="0052446C" w:rsidRPr="0073023E" w:rsidRDefault="0052446C" w:rsidP="006017D4">
      <w:pPr>
        <w:numPr>
          <w:ilvl w:val="0"/>
          <w:numId w:val="1"/>
        </w:numPr>
        <w:tabs>
          <w:tab w:val="left" w:pos="1134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Biudžetinės įstaigos </w:t>
      </w:r>
      <w:r>
        <w:rPr>
          <w:color w:val="auto"/>
          <w:lang w:val="lt-LT"/>
        </w:rPr>
        <w:t xml:space="preserve">Kretingos rajono Rūdaičių </w:t>
      </w:r>
      <w:r w:rsidR="00586D49">
        <w:rPr>
          <w:color w:val="auto"/>
          <w:lang w:val="lt-LT"/>
        </w:rPr>
        <w:t>mokyklos</w:t>
      </w:r>
      <w:r w:rsidRPr="0073023E">
        <w:rPr>
          <w:b/>
          <w:color w:val="auto"/>
          <w:lang w:val="lt-LT"/>
        </w:rPr>
        <w:t xml:space="preserve"> </w:t>
      </w:r>
      <w:r w:rsidRPr="00A755F4">
        <w:rPr>
          <w:color w:val="auto"/>
          <w:lang w:val="lt-LT"/>
        </w:rPr>
        <w:t>reorganizavimo</w:t>
      </w:r>
      <w:r w:rsidR="00AA3DB1" w:rsidRPr="00A755F4">
        <w:rPr>
          <w:color w:val="auto"/>
          <w:lang w:val="lt-LT"/>
        </w:rPr>
        <w:t xml:space="preserve"> sąlygų aprašas</w:t>
      </w:r>
      <w:r w:rsidR="00E51A47" w:rsidRPr="00A755F4">
        <w:rPr>
          <w:color w:val="auto"/>
          <w:lang w:val="lt-LT"/>
        </w:rPr>
        <w:t xml:space="preserve"> </w:t>
      </w:r>
      <w:r w:rsidR="00AA3DB1" w:rsidRPr="00A755F4">
        <w:rPr>
          <w:color w:val="auto"/>
          <w:lang w:val="lt-LT"/>
        </w:rPr>
        <w:t>(toliau – Aprašas) nustato biudžetinės įstaigos Kret</w:t>
      </w:r>
      <w:r w:rsidR="006017D4">
        <w:rPr>
          <w:color w:val="auto"/>
          <w:lang w:val="lt-LT"/>
        </w:rPr>
        <w:t xml:space="preserve">ingos rajono Rūdaičių mokyklos </w:t>
      </w:r>
      <w:r w:rsidR="00AA3DB1" w:rsidRPr="00A755F4">
        <w:rPr>
          <w:color w:val="auto"/>
          <w:lang w:val="lt-LT"/>
        </w:rPr>
        <w:t>reorganizavimo</w:t>
      </w:r>
      <w:r w:rsidRPr="00A755F4">
        <w:rPr>
          <w:color w:val="auto"/>
          <w:lang w:val="lt-LT"/>
        </w:rPr>
        <w:t xml:space="preserve"> </w:t>
      </w:r>
      <w:r w:rsidRPr="0073023E">
        <w:rPr>
          <w:color w:val="auto"/>
          <w:lang w:val="lt-LT"/>
        </w:rPr>
        <w:t>prijungimo būdu prie biudžetinės įstaigos Kretingos Simono Daukanto progimnazijos tvarką.</w:t>
      </w:r>
    </w:p>
    <w:p w14:paraId="4666C15F" w14:textId="5A143760" w:rsidR="0052446C" w:rsidRPr="00983FB2" w:rsidRDefault="0052446C" w:rsidP="006017D4">
      <w:pPr>
        <w:numPr>
          <w:ilvl w:val="0"/>
          <w:numId w:val="1"/>
        </w:numPr>
        <w:tabs>
          <w:tab w:val="left" w:pos="1134"/>
          <w:tab w:val="left" w:pos="1418"/>
        </w:tabs>
        <w:spacing w:line="240" w:lineRule="auto"/>
        <w:ind w:left="0" w:right="0" w:firstLine="851"/>
        <w:rPr>
          <w:color w:val="auto"/>
          <w:lang w:val="lt-LT"/>
        </w:rPr>
      </w:pPr>
      <w:r w:rsidRPr="00983FB2">
        <w:rPr>
          <w:color w:val="auto"/>
          <w:lang w:val="lt-LT"/>
        </w:rPr>
        <w:t>Aprašas parengtas vadovaujantis Lietuvos Respublikos civilinio kodekso</w:t>
      </w:r>
      <w:r w:rsidR="00AA3DB1" w:rsidRPr="00983FB2">
        <w:rPr>
          <w:color w:val="auto"/>
          <w:lang w:val="lt-LT"/>
        </w:rPr>
        <w:t xml:space="preserve"> 2.96 straipsniu</w:t>
      </w:r>
      <w:r w:rsidR="00E51A47" w:rsidRPr="00983FB2">
        <w:rPr>
          <w:color w:val="auto"/>
          <w:lang w:val="lt-LT"/>
        </w:rPr>
        <w:t>,</w:t>
      </w:r>
      <w:r w:rsidR="00AA3DB1" w:rsidRPr="00983FB2">
        <w:rPr>
          <w:color w:val="auto"/>
          <w:lang w:val="lt-LT"/>
        </w:rPr>
        <w:t xml:space="preserve"> 2.97 straipsnio 3 dalimi, </w:t>
      </w:r>
      <w:r w:rsidRPr="00983FB2">
        <w:rPr>
          <w:color w:val="auto"/>
          <w:lang w:val="lt-LT"/>
        </w:rPr>
        <w:t>2.99 straipsni</w:t>
      </w:r>
      <w:r w:rsidR="00AA3DB1" w:rsidRPr="00983FB2">
        <w:rPr>
          <w:color w:val="auto"/>
          <w:lang w:val="lt-LT"/>
        </w:rPr>
        <w:t>o 1 ir 2 dalimis</w:t>
      </w:r>
      <w:r w:rsidRPr="00983FB2">
        <w:rPr>
          <w:color w:val="auto"/>
          <w:lang w:val="lt-LT"/>
        </w:rPr>
        <w:t>,</w:t>
      </w:r>
      <w:r w:rsidR="00895847" w:rsidRPr="00983FB2">
        <w:rPr>
          <w:color w:val="auto"/>
          <w:lang w:val="lt-LT"/>
        </w:rPr>
        <w:t xml:space="preserve"> </w:t>
      </w:r>
      <w:r w:rsidR="00617EA4" w:rsidRPr="00983FB2">
        <w:rPr>
          <w:color w:val="auto"/>
          <w:lang w:val="lt-LT"/>
        </w:rPr>
        <w:t>2.101 straipsniu, Lietuvos Respublikos darbo kodekso 51 straipsniu,</w:t>
      </w:r>
      <w:r w:rsidRPr="00983FB2">
        <w:rPr>
          <w:color w:val="auto"/>
          <w:lang w:val="lt-LT"/>
        </w:rPr>
        <w:t xml:space="preserve"> Lietuvos Respublikos vietos savivaldos įstatymo 16 straipsnio 2 dalies 21 punktu, Lietuvos Respublikos </w:t>
      </w:r>
      <w:r w:rsidR="00983FB2" w:rsidRPr="00983FB2">
        <w:rPr>
          <w:color w:val="auto"/>
          <w:lang w:val="lt-LT"/>
        </w:rPr>
        <w:t>švietimo įstatymo 44 straipsnio</w:t>
      </w:r>
      <w:r w:rsidR="00895847" w:rsidRPr="00983FB2">
        <w:rPr>
          <w:color w:val="auto"/>
          <w:lang w:val="lt-LT"/>
        </w:rPr>
        <w:t xml:space="preserve"> 2 </w:t>
      </w:r>
      <w:r w:rsidRPr="00983FB2">
        <w:rPr>
          <w:color w:val="auto"/>
          <w:lang w:val="lt-LT"/>
        </w:rPr>
        <w:t>dalim</w:t>
      </w:r>
      <w:r w:rsidR="00895847" w:rsidRPr="00983FB2">
        <w:rPr>
          <w:color w:val="auto"/>
          <w:lang w:val="lt-LT"/>
        </w:rPr>
        <w:t>i</w:t>
      </w:r>
      <w:r w:rsidRPr="00983FB2">
        <w:rPr>
          <w:color w:val="auto"/>
          <w:lang w:val="lt-LT"/>
        </w:rPr>
        <w:t>, Lietuvos Respublikos biudžetinių įstaigų įsta</w:t>
      </w:r>
      <w:r w:rsidR="00E55720" w:rsidRPr="00983FB2">
        <w:rPr>
          <w:color w:val="auto"/>
          <w:lang w:val="lt-LT"/>
        </w:rPr>
        <w:t>tymo 14 straipsni</w:t>
      </w:r>
      <w:r w:rsidR="00895847" w:rsidRPr="00983FB2">
        <w:rPr>
          <w:color w:val="auto"/>
          <w:lang w:val="lt-LT"/>
        </w:rPr>
        <w:t>u</w:t>
      </w:r>
      <w:r w:rsidR="00586D49" w:rsidRPr="00983FB2">
        <w:rPr>
          <w:color w:val="auto"/>
          <w:lang w:val="lt-LT"/>
        </w:rPr>
        <w:t xml:space="preserve"> 6</w:t>
      </w:r>
      <w:r w:rsidR="00E55720" w:rsidRPr="00983FB2">
        <w:rPr>
          <w:color w:val="auto"/>
          <w:lang w:val="lt-LT"/>
        </w:rPr>
        <w:t xml:space="preserve"> dalimi</w:t>
      </w:r>
      <w:r w:rsidRPr="00983FB2">
        <w:rPr>
          <w:color w:val="auto"/>
          <w:lang w:val="lt-LT"/>
        </w:rPr>
        <w:t xml:space="preserve"> bei Kretingos rajono savivaldybės tarybos 2020 m. vasario 20 d. sprendimu Nr. T2-55 „Dėl sutikimo reorganizuoti biudžetinę įstaigą Kretingos rajono Rūdaičių mokyklą“. </w:t>
      </w:r>
    </w:p>
    <w:p w14:paraId="6F15312D" w14:textId="77777777" w:rsidR="0052446C" w:rsidRPr="0073023E" w:rsidRDefault="0052446C" w:rsidP="006017D4">
      <w:pPr>
        <w:spacing w:after="16" w:line="240" w:lineRule="auto"/>
        <w:ind w:left="0" w:right="0" w:firstLine="0"/>
        <w:jc w:val="left"/>
        <w:rPr>
          <w:color w:val="auto"/>
          <w:lang w:val="lt-LT"/>
        </w:rPr>
      </w:pPr>
    </w:p>
    <w:p w14:paraId="1B0C791F" w14:textId="77777777" w:rsidR="0052446C" w:rsidRPr="0073023E" w:rsidRDefault="0052446C" w:rsidP="006017D4">
      <w:pPr>
        <w:spacing w:line="240" w:lineRule="auto"/>
        <w:ind w:left="22" w:right="16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II SKYRIUS </w:t>
      </w:r>
    </w:p>
    <w:p w14:paraId="488F51C9" w14:textId="77777777" w:rsidR="0052446C" w:rsidRPr="0073023E" w:rsidRDefault="0052446C" w:rsidP="006017D4">
      <w:pPr>
        <w:spacing w:line="240" w:lineRule="auto"/>
        <w:ind w:left="22" w:right="21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REORGANIZAVIME DALYVAUJANTYS JURIDINIAI ASMENYS</w:t>
      </w:r>
    </w:p>
    <w:p w14:paraId="3D415659" w14:textId="77777777" w:rsidR="0052446C" w:rsidRPr="0073023E" w:rsidRDefault="0052446C" w:rsidP="006017D4">
      <w:pPr>
        <w:pStyle w:val="Betarp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14:paraId="0E9A755E" w14:textId="03DD34AD" w:rsidR="0052446C" w:rsidRPr="0073023E" w:rsidRDefault="00CE0005" w:rsidP="006017D4">
      <w:pPr>
        <w:numPr>
          <w:ilvl w:val="0"/>
          <w:numId w:val="1"/>
        </w:numPr>
        <w:spacing w:line="240" w:lineRule="auto"/>
        <w:ind w:right="0" w:hanging="214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="0052446C" w:rsidRPr="0073023E">
        <w:rPr>
          <w:color w:val="auto"/>
          <w:lang w:val="lt-LT"/>
        </w:rPr>
        <w:t>Reorganizuojamas juridinis asmuo:</w:t>
      </w:r>
    </w:p>
    <w:p w14:paraId="5695533D" w14:textId="77777777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>pavadinimas –</w:t>
      </w:r>
      <w:r>
        <w:rPr>
          <w:color w:val="auto"/>
          <w:lang w:val="lt-LT"/>
        </w:rPr>
        <w:t xml:space="preserve"> Kretingos rajono Rūdaičių mokykla</w:t>
      </w:r>
      <w:r w:rsidRPr="0073023E">
        <w:rPr>
          <w:color w:val="auto"/>
          <w:lang w:val="lt-LT"/>
        </w:rPr>
        <w:t>;</w:t>
      </w:r>
    </w:p>
    <w:p w14:paraId="39A73EED" w14:textId="77777777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>teisinė forma – biudžetinė įstaiga;</w:t>
      </w:r>
    </w:p>
    <w:p w14:paraId="6025D5EC" w14:textId="49448066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buveinė – </w:t>
      </w:r>
      <w:r>
        <w:rPr>
          <w:color w:val="auto"/>
          <w:lang w:val="lt-LT"/>
        </w:rPr>
        <w:t xml:space="preserve">Mokyklos g. 25, Rūdaičių k., </w:t>
      </w:r>
      <w:r w:rsidR="00C4598F">
        <w:rPr>
          <w:color w:val="auto"/>
          <w:lang w:val="lt-LT"/>
        </w:rPr>
        <w:t>LT-</w:t>
      </w:r>
      <w:r w:rsidRPr="0073023E">
        <w:rPr>
          <w:color w:val="auto"/>
          <w:lang w:val="lt-LT"/>
        </w:rPr>
        <w:t>9</w:t>
      </w:r>
      <w:r>
        <w:rPr>
          <w:color w:val="auto"/>
          <w:lang w:val="lt-LT"/>
        </w:rPr>
        <w:t>7230 Kretingos r.</w:t>
      </w:r>
      <w:r w:rsidRPr="0073023E">
        <w:rPr>
          <w:color w:val="auto"/>
          <w:lang w:val="lt-LT"/>
        </w:rPr>
        <w:t>;</w:t>
      </w:r>
    </w:p>
    <w:p w14:paraId="268CB80C" w14:textId="19FA5F49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>
        <w:rPr>
          <w:color w:val="auto"/>
          <w:lang w:val="lt-LT"/>
        </w:rPr>
        <w:t>kodas – 303382871</w:t>
      </w:r>
      <w:r w:rsidRPr="0073023E">
        <w:rPr>
          <w:color w:val="auto"/>
          <w:lang w:val="lt-LT"/>
        </w:rPr>
        <w:t>;</w:t>
      </w:r>
    </w:p>
    <w:p w14:paraId="7F7D5AC1" w14:textId="5A100C62" w:rsidR="0052446C" w:rsidRPr="00BF4E93" w:rsidRDefault="0052446C" w:rsidP="006017D4">
      <w:pPr>
        <w:numPr>
          <w:ilvl w:val="1"/>
          <w:numId w:val="1"/>
        </w:numPr>
        <w:spacing w:line="240" w:lineRule="auto"/>
        <w:ind w:left="-284" w:right="0" w:firstLine="1135"/>
        <w:rPr>
          <w:color w:val="70AD47" w:themeColor="accent6"/>
          <w:lang w:val="lt-LT"/>
        </w:rPr>
      </w:pPr>
      <w:r w:rsidRPr="0073023E">
        <w:rPr>
          <w:color w:val="auto"/>
          <w:lang w:val="lt-LT"/>
        </w:rPr>
        <w:t>registras</w:t>
      </w:r>
      <w:r w:rsidR="00A33634" w:rsidRPr="00CA2B2B">
        <w:rPr>
          <w:color w:val="auto"/>
          <w:lang w:val="lt-LT"/>
        </w:rPr>
        <w:t>, kuriame kaupiami ir saugomi duomenys</w:t>
      </w:r>
      <w:r w:rsidR="00BF4E93" w:rsidRPr="00CA2B2B">
        <w:rPr>
          <w:color w:val="auto"/>
          <w:lang w:val="lt-LT"/>
        </w:rPr>
        <w:t xml:space="preserve"> </w:t>
      </w:r>
      <w:r w:rsidR="00BF4E93" w:rsidRPr="00BF4E93">
        <w:rPr>
          <w:color w:val="000000" w:themeColor="text1"/>
          <w:lang w:val="lt-LT"/>
        </w:rPr>
        <w:t>–</w:t>
      </w:r>
      <w:r w:rsidR="00BF4E93">
        <w:rPr>
          <w:color w:val="70AD47" w:themeColor="accent6"/>
          <w:lang w:val="lt-LT"/>
        </w:rPr>
        <w:t xml:space="preserve"> </w:t>
      </w:r>
      <w:r w:rsidR="00E01FD8" w:rsidRPr="00BF4E93">
        <w:rPr>
          <w:color w:val="000000" w:themeColor="text1"/>
          <w:lang w:val="lt-LT"/>
        </w:rPr>
        <w:t>J</w:t>
      </w:r>
      <w:r w:rsidRPr="00BF4E93">
        <w:rPr>
          <w:color w:val="000000" w:themeColor="text1"/>
          <w:lang w:val="lt-LT"/>
        </w:rPr>
        <w:t>uridinių asmenų registras.</w:t>
      </w:r>
    </w:p>
    <w:p w14:paraId="070F9960" w14:textId="77777777" w:rsidR="0052446C" w:rsidRPr="005B3995" w:rsidRDefault="0052446C" w:rsidP="006017D4">
      <w:pPr>
        <w:numPr>
          <w:ilvl w:val="0"/>
          <w:numId w:val="1"/>
        </w:numPr>
        <w:spacing w:line="240" w:lineRule="auto"/>
        <w:ind w:right="0" w:hanging="214"/>
        <w:rPr>
          <w:color w:val="70AD47" w:themeColor="accent6"/>
          <w:lang w:val="lt-LT"/>
        </w:rPr>
      </w:pPr>
      <w:r w:rsidRPr="005B3995">
        <w:rPr>
          <w:color w:val="70AD47" w:themeColor="accent6"/>
          <w:lang w:val="lt-LT"/>
        </w:rPr>
        <w:t xml:space="preserve"> </w:t>
      </w:r>
      <w:r w:rsidRPr="005B3995">
        <w:rPr>
          <w:color w:val="auto"/>
          <w:lang w:val="lt-LT"/>
        </w:rPr>
        <w:t>Reorganizavime dalyvaujantis juridinis asmuo</w:t>
      </w:r>
      <w:r w:rsidRPr="006017D4">
        <w:rPr>
          <w:color w:val="auto"/>
          <w:lang w:val="lt-LT"/>
        </w:rPr>
        <w:t>:</w:t>
      </w:r>
    </w:p>
    <w:p w14:paraId="7C7BA3B4" w14:textId="77777777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>pavadinimas – Kretingos Simono Daukanto progimnazija;</w:t>
      </w:r>
    </w:p>
    <w:p w14:paraId="2E443A8F" w14:textId="77777777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>teisinė forma – biudžetinė įstaiga;</w:t>
      </w:r>
    </w:p>
    <w:p w14:paraId="0A8757B2" w14:textId="01C2A192" w:rsidR="0052446C" w:rsidRPr="0073023E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buveinė – </w:t>
      </w:r>
      <w:r w:rsidR="006017D4">
        <w:rPr>
          <w:color w:val="auto"/>
          <w:lang w:val="lt-LT"/>
        </w:rPr>
        <w:t>Palangos g. 25, Kretinga, LT-</w:t>
      </w:r>
      <w:r w:rsidRPr="0073023E">
        <w:rPr>
          <w:color w:val="auto"/>
          <w:lang w:val="lt-LT"/>
        </w:rPr>
        <w:t>97122;</w:t>
      </w:r>
    </w:p>
    <w:p w14:paraId="053BEFAE" w14:textId="77777777" w:rsidR="0052446C" w:rsidRPr="00BF4E93" w:rsidRDefault="0052446C" w:rsidP="006017D4">
      <w:pPr>
        <w:numPr>
          <w:ilvl w:val="1"/>
          <w:numId w:val="1"/>
        </w:numPr>
        <w:spacing w:line="240" w:lineRule="auto"/>
        <w:ind w:right="0" w:hanging="142"/>
        <w:rPr>
          <w:color w:val="000000" w:themeColor="text1"/>
          <w:lang w:val="lt-LT"/>
        </w:rPr>
      </w:pPr>
      <w:r w:rsidRPr="0073023E">
        <w:rPr>
          <w:color w:val="auto"/>
          <w:lang w:val="lt-LT"/>
        </w:rPr>
        <w:t xml:space="preserve">kodas – </w:t>
      </w:r>
      <w:r w:rsidRPr="00BF4E93">
        <w:rPr>
          <w:color w:val="000000" w:themeColor="text1"/>
          <w:lang w:val="lt-LT"/>
        </w:rPr>
        <w:t>190284487;</w:t>
      </w:r>
    </w:p>
    <w:p w14:paraId="67669989" w14:textId="099D7861" w:rsidR="0052446C" w:rsidRPr="00BF4E93" w:rsidRDefault="00BF4E93" w:rsidP="006017D4">
      <w:pPr>
        <w:numPr>
          <w:ilvl w:val="1"/>
          <w:numId w:val="1"/>
        </w:numPr>
        <w:tabs>
          <w:tab w:val="left" w:pos="709"/>
          <w:tab w:val="left" w:pos="851"/>
        </w:tabs>
        <w:spacing w:line="240" w:lineRule="auto"/>
        <w:ind w:left="-142" w:right="0" w:firstLine="993"/>
        <w:rPr>
          <w:color w:val="000000" w:themeColor="text1"/>
          <w:lang w:val="lt-LT"/>
        </w:rPr>
      </w:pPr>
      <w:r w:rsidRPr="00BF4E93">
        <w:rPr>
          <w:color w:val="000000" w:themeColor="text1"/>
          <w:lang w:val="lt-LT"/>
        </w:rPr>
        <w:t>registras</w:t>
      </w:r>
      <w:r w:rsidR="00A33634">
        <w:rPr>
          <w:color w:val="000000" w:themeColor="text1"/>
          <w:lang w:val="lt-LT"/>
        </w:rPr>
        <w:t xml:space="preserve">, </w:t>
      </w:r>
      <w:r w:rsidR="00A33634" w:rsidRPr="00CA2B2B">
        <w:rPr>
          <w:color w:val="auto"/>
          <w:lang w:val="lt-LT"/>
        </w:rPr>
        <w:t>kuriame kaupiami ir saugomi duomenys</w:t>
      </w:r>
      <w:r w:rsidRPr="00CA2B2B">
        <w:rPr>
          <w:color w:val="auto"/>
          <w:lang w:val="lt-LT"/>
        </w:rPr>
        <w:t xml:space="preserve"> </w:t>
      </w:r>
      <w:r w:rsidRPr="00BF4E93">
        <w:rPr>
          <w:color w:val="000000" w:themeColor="text1"/>
          <w:lang w:val="lt-LT"/>
        </w:rPr>
        <w:t xml:space="preserve">– </w:t>
      </w:r>
      <w:r w:rsidR="00E01FD8" w:rsidRPr="00BF4E93">
        <w:rPr>
          <w:color w:val="000000" w:themeColor="text1"/>
          <w:lang w:val="lt-LT"/>
        </w:rPr>
        <w:t>J</w:t>
      </w:r>
      <w:r w:rsidR="0052446C" w:rsidRPr="00BF4E93">
        <w:rPr>
          <w:color w:val="000000" w:themeColor="text1"/>
          <w:lang w:val="lt-LT"/>
        </w:rPr>
        <w:t>uridinių asmenų registras.</w:t>
      </w:r>
    </w:p>
    <w:p w14:paraId="661D06DE" w14:textId="77777777" w:rsidR="0052446C" w:rsidRPr="0073023E" w:rsidRDefault="0052446C" w:rsidP="006017D4">
      <w:pPr>
        <w:spacing w:after="16" w:line="240" w:lineRule="auto"/>
        <w:ind w:left="0" w:right="0" w:hanging="214"/>
        <w:jc w:val="left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14:paraId="029D5449" w14:textId="77777777" w:rsidR="0052446C" w:rsidRPr="0073023E" w:rsidRDefault="0052446C" w:rsidP="006017D4">
      <w:pPr>
        <w:spacing w:line="240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III SKYRIUS</w:t>
      </w:r>
    </w:p>
    <w:p w14:paraId="68B71BA1" w14:textId="77777777" w:rsidR="0052446C" w:rsidRPr="0073023E" w:rsidRDefault="0052446C" w:rsidP="006017D4">
      <w:pPr>
        <w:spacing w:line="240" w:lineRule="auto"/>
        <w:ind w:left="22" w:right="17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REORGANIZAVIMO BŪDAS</w:t>
      </w:r>
    </w:p>
    <w:p w14:paraId="53ABE8A6" w14:textId="77777777" w:rsidR="0052446C" w:rsidRPr="0073023E" w:rsidRDefault="0052446C" w:rsidP="006017D4">
      <w:pPr>
        <w:spacing w:line="240" w:lineRule="auto"/>
        <w:ind w:left="22" w:right="17"/>
        <w:rPr>
          <w:color w:val="auto"/>
          <w:lang w:val="lt-LT"/>
        </w:rPr>
      </w:pPr>
    </w:p>
    <w:p w14:paraId="05090E23" w14:textId="77777777" w:rsidR="0052446C" w:rsidRPr="0073023E" w:rsidRDefault="0052446C" w:rsidP="006017D4">
      <w:pPr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Reorganizavimo būdas – prijungimas. Biudžetinė įstaiga </w:t>
      </w:r>
      <w:r>
        <w:rPr>
          <w:color w:val="auto"/>
          <w:lang w:val="lt-LT"/>
        </w:rPr>
        <w:t>Kretingos rajono Rūdaičių mokykla</w:t>
      </w:r>
      <w:r w:rsidR="00586D49">
        <w:rPr>
          <w:color w:val="auto"/>
          <w:lang w:val="lt-LT"/>
        </w:rPr>
        <w:t xml:space="preserve"> prijungiama</w:t>
      </w:r>
      <w:r w:rsidRPr="0073023E">
        <w:rPr>
          <w:color w:val="auto"/>
          <w:lang w:val="lt-LT"/>
        </w:rPr>
        <w:t xml:space="preserve"> prie biudžetinės įstaigos Kretingos Simono Daukanto progimnazijos.</w:t>
      </w:r>
    </w:p>
    <w:p w14:paraId="4770026C" w14:textId="77777777" w:rsidR="0052446C" w:rsidRPr="0073023E" w:rsidRDefault="0052446C" w:rsidP="006017D4">
      <w:pPr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Pasibaigiantis juridinis asmuo – Kretingos </w:t>
      </w:r>
      <w:r>
        <w:rPr>
          <w:color w:val="auto"/>
          <w:lang w:val="lt-LT"/>
        </w:rPr>
        <w:t>rajono Rūdaičių mokykla</w:t>
      </w:r>
      <w:r w:rsidRPr="0073023E">
        <w:rPr>
          <w:color w:val="auto"/>
          <w:lang w:val="lt-LT"/>
        </w:rPr>
        <w:t>.</w:t>
      </w:r>
    </w:p>
    <w:p w14:paraId="2F19BB6F" w14:textId="43BBB642" w:rsidR="0052446C" w:rsidRPr="00D61DAD" w:rsidRDefault="0052446C" w:rsidP="006017D4">
      <w:pPr>
        <w:numPr>
          <w:ilvl w:val="0"/>
          <w:numId w:val="1"/>
        </w:numPr>
        <w:tabs>
          <w:tab w:val="left" w:pos="1134"/>
        </w:tabs>
        <w:spacing w:line="240" w:lineRule="auto"/>
        <w:ind w:left="0" w:right="0" w:firstLine="851"/>
        <w:rPr>
          <w:color w:val="000000" w:themeColor="text1"/>
          <w:lang w:val="lt-LT"/>
        </w:rPr>
      </w:pPr>
      <w:r w:rsidRPr="0073023E">
        <w:rPr>
          <w:color w:val="auto"/>
          <w:lang w:val="lt-LT"/>
        </w:rPr>
        <w:t>Veiklą po reorganizavimo tęsiantis juridinis asmuo – Kretingos Simono Daukanto progimnazija, vykdanti ikimokyklinio, priešmokyklinio, pradinio, pagrindinio ugdymo I dalies programas</w:t>
      </w:r>
      <w:r w:rsidR="0059327F">
        <w:rPr>
          <w:color w:val="auto"/>
          <w:lang w:val="lt-LT"/>
        </w:rPr>
        <w:t xml:space="preserve">  </w:t>
      </w:r>
      <w:r w:rsidR="0059327F" w:rsidRPr="00D61DAD">
        <w:rPr>
          <w:color w:val="000000" w:themeColor="text1"/>
          <w:lang w:val="lt-LT"/>
        </w:rPr>
        <w:t>ir turinti teritorinį struktūrinį padalinį</w:t>
      </w:r>
      <w:r w:rsidR="00D61DAD" w:rsidRPr="00D61DAD">
        <w:rPr>
          <w:color w:val="000000" w:themeColor="text1"/>
          <w:lang w:val="lt-LT"/>
        </w:rPr>
        <w:t xml:space="preserve"> – Rūdaičių skyrių.</w:t>
      </w:r>
    </w:p>
    <w:p w14:paraId="09384EC5" w14:textId="77777777" w:rsidR="0052446C" w:rsidRPr="0073023E" w:rsidRDefault="0052446C" w:rsidP="006017D4">
      <w:pPr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Kretingos </w:t>
      </w:r>
      <w:r>
        <w:rPr>
          <w:color w:val="auto"/>
          <w:lang w:val="lt-LT"/>
        </w:rPr>
        <w:t>rajono Rūdaičių mokykla</w:t>
      </w:r>
      <w:r w:rsidRPr="0073023E">
        <w:rPr>
          <w:color w:val="auto"/>
          <w:lang w:val="lt-LT"/>
        </w:rPr>
        <w:t xml:space="preserve"> baigia veiklą kaip juridinis asmuo nuo jo išregistravimo iš Juridinių asmenų registro di</w:t>
      </w:r>
      <w:r>
        <w:rPr>
          <w:color w:val="auto"/>
          <w:lang w:val="lt-LT"/>
        </w:rPr>
        <w:t>enos, bet ne vėliau kaip iki 2020</w:t>
      </w:r>
      <w:r w:rsidRPr="0073023E">
        <w:rPr>
          <w:color w:val="auto"/>
          <w:lang w:val="lt-LT"/>
        </w:rPr>
        <w:t xml:space="preserve"> m. rugpjūčio 31 d.</w:t>
      </w:r>
    </w:p>
    <w:p w14:paraId="50328CF2" w14:textId="60494D6D" w:rsidR="0052446C" w:rsidRPr="0073023E" w:rsidRDefault="0052446C" w:rsidP="006017D4">
      <w:pPr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Nuo </w:t>
      </w:r>
      <w:r>
        <w:rPr>
          <w:color w:val="auto"/>
          <w:lang w:val="lt-LT"/>
        </w:rPr>
        <w:t>Kretingos rajono Rūdaičių mokyklos</w:t>
      </w:r>
      <w:r w:rsidRPr="0073023E">
        <w:rPr>
          <w:color w:val="auto"/>
          <w:lang w:val="lt-LT"/>
        </w:rPr>
        <w:t xml:space="preserve"> išregistravimo dienos visos j</w:t>
      </w:r>
      <w:r w:rsidR="000A265C" w:rsidRPr="00285A5B">
        <w:rPr>
          <w:color w:val="auto"/>
          <w:lang w:val="lt-LT"/>
        </w:rPr>
        <w:t>os</w:t>
      </w:r>
      <w:r w:rsidRPr="0073023E">
        <w:rPr>
          <w:color w:val="auto"/>
          <w:lang w:val="lt-LT"/>
        </w:rPr>
        <w:t xml:space="preserve"> teisės ir pareigos pereina Kretingos Simono Daukanto progimnazijai, kurios savininkas yra Kretingos rajono </w:t>
      </w:r>
      <w:r w:rsidRPr="0073023E">
        <w:rPr>
          <w:color w:val="auto"/>
          <w:lang w:val="lt-LT"/>
        </w:rPr>
        <w:lastRenderedPageBreak/>
        <w:t>savivaldybė, savininko teises ir pareigas įgyvendinanti institucija – Kretingos rajono savivaldybės taryba.</w:t>
      </w:r>
    </w:p>
    <w:p w14:paraId="3E55EE4A" w14:textId="77777777" w:rsidR="0052446C" w:rsidRPr="0073023E" w:rsidRDefault="0052446C" w:rsidP="006017D4">
      <w:pPr>
        <w:spacing w:after="20" w:line="240" w:lineRule="auto"/>
        <w:ind w:left="0" w:right="0" w:firstLine="0"/>
        <w:jc w:val="left"/>
        <w:rPr>
          <w:color w:val="auto"/>
          <w:lang w:val="lt-LT"/>
        </w:rPr>
      </w:pPr>
    </w:p>
    <w:p w14:paraId="01A36693" w14:textId="77777777" w:rsidR="0052446C" w:rsidRPr="0073023E" w:rsidRDefault="0052446C" w:rsidP="006017D4">
      <w:pPr>
        <w:spacing w:line="240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IV SKYRIUS</w:t>
      </w:r>
      <w:r w:rsidRPr="0073023E">
        <w:rPr>
          <w:color w:val="auto"/>
          <w:lang w:val="lt-LT"/>
        </w:rPr>
        <w:t xml:space="preserve"> </w:t>
      </w:r>
    </w:p>
    <w:p w14:paraId="74A2D922" w14:textId="77777777" w:rsidR="0052446C" w:rsidRPr="0073023E" w:rsidRDefault="0052446C" w:rsidP="006017D4">
      <w:pPr>
        <w:spacing w:after="7" w:line="240" w:lineRule="auto"/>
        <w:ind w:left="238" w:right="0"/>
        <w:jc w:val="left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JURIDINIŲ ASMENŲ TEISĖS IR PAREIGOS REORGANIZAVIMO LAIKOTARPIU</w:t>
      </w:r>
    </w:p>
    <w:p w14:paraId="2670F559" w14:textId="77777777" w:rsidR="0052446C" w:rsidRPr="0073023E" w:rsidRDefault="0052446C" w:rsidP="006017D4">
      <w:pPr>
        <w:spacing w:after="20" w:line="240" w:lineRule="auto"/>
        <w:ind w:left="55" w:right="0" w:firstLine="0"/>
        <w:jc w:val="center"/>
        <w:rPr>
          <w:color w:val="auto"/>
          <w:lang w:val="lt-LT"/>
        </w:rPr>
      </w:pPr>
    </w:p>
    <w:p w14:paraId="5681306C" w14:textId="77777777" w:rsidR="0052446C" w:rsidRPr="0073023E" w:rsidRDefault="0052446C" w:rsidP="006017D4">
      <w:pPr>
        <w:numPr>
          <w:ilvl w:val="0"/>
          <w:numId w:val="1"/>
        </w:numPr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Reorganizavimo pradžia –</w:t>
      </w:r>
      <w:r>
        <w:rPr>
          <w:color w:val="auto"/>
          <w:lang w:val="lt-LT"/>
        </w:rPr>
        <w:t xml:space="preserve"> A</w:t>
      </w:r>
      <w:r w:rsidRPr="0073023E">
        <w:rPr>
          <w:color w:val="auto"/>
          <w:lang w:val="lt-LT"/>
        </w:rPr>
        <w:t>prašo viešo paskelbimo diena.</w:t>
      </w:r>
    </w:p>
    <w:p w14:paraId="352B77F3" w14:textId="77777777" w:rsidR="0052446C" w:rsidRPr="0073023E" w:rsidRDefault="0052446C" w:rsidP="006017D4">
      <w:pPr>
        <w:numPr>
          <w:ilvl w:val="0"/>
          <w:numId w:val="1"/>
        </w:numPr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Reorganizavimo pabaiga – 2020</w:t>
      </w:r>
      <w:r w:rsidRPr="0073023E">
        <w:rPr>
          <w:color w:val="auto"/>
          <w:lang w:val="lt-LT"/>
        </w:rPr>
        <w:t xml:space="preserve"> m. rugpjūčio 31 d.</w:t>
      </w:r>
    </w:p>
    <w:p w14:paraId="5FA58183" w14:textId="77777777" w:rsidR="0052446C" w:rsidRPr="0073023E" w:rsidRDefault="0052446C" w:rsidP="006017D4">
      <w:pPr>
        <w:numPr>
          <w:ilvl w:val="0"/>
          <w:numId w:val="1"/>
        </w:numPr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Reorganizuojant įstaigas, užtikrinamas jų veiklos tęstinumas, įsipareigojimų vykdymas, darbo santykių tęstinumas.</w:t>
      </w:r>
    </w:p>
    <w:p w14:paraId="6B666F6E" w14:textId="77777777" w:rsidR="0052446C" w:rsidRPr="0073023E" w:rsidRDefault="0052446C" w:rsidP="006017D4">
      <w:pPr>
        <w:numPr>
          <w:ilvl w:val="0"/>
          <w:numId w:val="1"/>
        </w:numPr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Reorganizavimas vykdomas, prievolės baigiamos vykdyti iš </w:t>
      </w:r>
      <w:r>
        <w:rPr>
          <w:color w:val="auto"/>
          <w:lang w:val="lt-LT"/>
        </w:rPr>
        <w:t>Kretingos rajono Rūdaičių mokyklos</w:t>
      </w:r>
      <w:r w:rsidRPr="0073023E">
        <w:rPr>
          <w:color w:val="auto"/>
          <w:lang w:val="lt-LT"/>
        </w:rPr>
        <w:t xml:space="preserve"> bei Kretingos Simono Daukanto progimnazijos patvirtintų biudžetinių asignavimų.</w:t>
      </w:r>
    </w:p>
    <w:p w14:paraId="53CDBDEE" w14:textId="77777777" w:rsidR="0052446C" w:rsidRPr="0073023E" w:rsidRDefault="0052446C" w:rsidP="006017D4">
      <w:pPr>
        <w:numPr>
          <w:ilvl w:val="0"/>
          <w:numId w:val="1"/>
        </w:numPr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szCs w:val="24"/>
          <w:lang w:val="lt-LT"/>
        </w:rPr>
        <w:t>Reorganizavime dalyvaujančios biudžetinės įstaigos</w:t>
      </w:r>
      <w:r w:rsidRPr="0073023E">
        <w:rPr>
          <w:color w:val="auto"/>
          <w:lang w:val="lt-LT"/>
        </w:rPr>
        <w:t xml:space="preserve"> </w:t>
      </w:r>
      <w:r w:rsidRPr="0073023E">
        <w:rPr>
          <w:color w:val="auto"/>
          <w:szCs w:val="24"/>
          <w:lang w:val="lt-LT"/>
        </w:rPr>
        <w:t>Kretingos Simono Daukanto progimnazijos direktorius</w:t>
      </w:r>
      <w:r w:rsidRPr="0073023E">
        <w:rPr>
          <w:color w:val="auto"/>
          <w:lang w:val="lt-LT"/>
        </w:rPr>
        <w:t>:</w:t>
      </w:r>
    </w:p>
    <w:p w14:paraId="16FC2DC1" w14:textId="48174685" w:rsidR="0052446C" w:rsidRPr="00DA390F" w:rsidRDefault="0052446C" w:rsidP="006017D4">
      <w:pPr>
        <w:numPr>
          <w:ilvl w:val="1"/>
          <w:numId w:val="1"/>
        </w:numPr>
        <w:tabs>
          <w:tab w:val="left" w:pos="1418"/>
        </w:tabs>
        <w:spacing w:after="35" w:line="240" w:lineRule="auto"/>
        <w:ind w:left="0" w:right="0" w:firstLine="851"/>
        <w:rPr>
          <w:color w:val="auto"/>
          <w:lang w:val="lt-LT"/>
        </w:rPr>
      </w:pPr>
      <w:r w:rsidRPr="00DA390F">
        <w:rPr>
          <w:color w:val="auto"/>
          <w:lang w:val="lt-LT"/>
        </w:rPr>
        <w:t xml:space="preserve">vadovaujantis Lietuvos Respublikos civilinio kodekso 2.99 straipsniu, Lietuvos Respublikos biudžetinių įstaigų įstatymo 14 straipsnio </w:t>
      </w:r>
      <w:r w:rsidR="008C6DB0" w:rsidRPr="00DA390F">
        <w:rPr>
          <w:color w:val="auto"/>
          <w:lang w:val="lt-LT"/>
        </w:rPr>
        <w:t>6</w:t>
      </w:r>
      <w:r w:rsidR="006B5607" w:rsidRPr="00DA390F">
        <w:rPr>
          <w:color w:val="auto"/>
          <w:lang w:val="lt-LT"/>
        </w:rPr>
        <w:t xml:space="preserve"> dalimi,</w:t>
      </w:r>
      <w:r w:rsidRPr="00DA390F">
        <w:rPr>
          <w:color w:val="auto"/>
          <w:lang w:val="lt-LT"/>
        </w:rPr>
        <w:t xml:space="preserve"> parengia Aprašą;</w:t>
      </w:r>
    </w:p>
    <w:p w14:paraId="6373F3DE" w14:textId="5BD7F726" w:rsidR="0052446C" w:rsidRPr="00DA390F" w:rsidRDefault="0052446C" w:rsidP="006017D4">
      <w:pPr>
        <w:numPr>
          <w:ilvl w:val="1"/>
          <w:numId w:val="1"/>
        </w:numPr>
        <w:tabs>
          <w:tab w:val="left" w:pos="1418"/>
        </w:tabs>
        <w:spacing w:after="35" w:line="240" w:lineRule="auto"/>
        <w:ind w:left="0" w:right="0" w:firstLine="851"/>
        <w:rPr>
          <w:color w:val="auto"/>
          <w:lang w:val="lt-LT"/>
        </w:rPr>
      </w:pPr>
      <w:r w:rsidRPr="00DA390F">
        <w:rPr>
          <w:bCs/>
          <w:color w:val="auto"/>
          <w:spacing w:val="-2"/>
          <w:szCs w:val="24"/>
          <w:lang w:val="lt-LT" w:eastAsia="ru-RU"/>
        </w:rPr>
        <w:t xml:space="preserve">parengia </w:t>
      </w:r>
      <w:r w:rsidRPr="00DA390F">
        <w:rPr>
          <w:rStyle w:val="FontStyle15"/>
          <w:color w:val="auto"/>
          <w:sz w:val="24"/>
          <w:szCs w:val="24"/>
          <w:lang w:val="lt-LT"/>
        </w:rPr>
        <w:t>Kretingos Simono Daukanto progimnazijos</w:t>
      </w:r>
      <w:r w:rsidRPr="00DA390F">
        <w:rPr>
          <w:bCs/>
          <w:color w:val="auto"/>
          <w:spacing w:val="-2"/>
          <w:szCs w:val="24"/>
          <w:lang w:val="lt-LT" w:eastAsia="ru-RU"/>
        </w:rPr>
        <w:t xml:space="preserve"> nuostatų pakeitimo projektą, s</w:t>
      </w:r>
      <w:r w:rsidRPr="00DA390F">
        <w:rPr>
          <w:color w:val="auto"/>
          <w:lang w:val="lt-LT"/>
        </w:rPr>
        <w:t>uderintą su Kretingos Simono Daukanto progimnazijos taryba, pateikia Kretingos rajono savivaldybės tarybai;</w:t>
      </w:r>
    </w:p>
    <w:p w14:paraId="725F72AC" w14:textId="77777777" w:rsidR="0052446C" w:rsidRPr="0073023E" w:rsidRDefault="0052446C" w:rsidP="006017D4">
      <w:pPr>
        <w:numPr>
          <w:ilvl w:val="1"/>
          <w:numId w:val="1"/>
        </w:numPr>
        <w:tabs>
          <w:tab w:val="left" w:pos="1418"/>
        </w:tabs>
        <w:spacing w:after="35"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iki 2020</w:t>
      </w:r>
      <w:r w:rsidRPr="0073023E">
        <w:rPr>
          <w:color w:val="auto"/>
          <w:lang w:val="lt-LT"/>
        </w:rPr>
        <w:t xml:space="preserve"> m. rugpjūčio 31 d.:</w:t>
      </w:r>
    </w:p>
    <w:p w14:paraId="52BF2752" w14:textId="0AE13143" w:rsidR="0052446C" w:rsidRPr="0073023E" w:rsidRDefault="003962B5" w:rsidP="006017D4">
      <w:pPr>
        <w:numPr>
          <w:ilvl w:val="2"/>
          <w:numId w:val="1"/>
        </w:numPr>
        <w:tabs>
          <w:tab w:val="left" w:pos="1560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="0052446C" w:rsidRPr="0073023E">
        <w:rPr>
          <w:color w:val="auto"/>
          <w:lang w:val="lt-LT"/>
        </w:rPr>
        <w:t xml:space="preserve">įregistruoja patvirtintus Kretingos Simono Daukanto progimnazijos nuostatus Juridinių asmenų registre; </w:t>
      </w:r>
    </w:p>
    <w:p w14:paraId="0A5451EE" w14:textId="22BD181C" w:rsidR="0052446C" w:rsidRPr="00CA2B2B" w:rsidRDefault="00B13977" w:rsidP="006017D4">
      <w:pPr>
        <w:numPr>
          <w:ilvl w:val="2"/>
          <w:numId w:val="1"/>
        </w:numPr>
        <w:tabs>
          <w:tab w:val="left" w:pos="1560"/>
        </w:tabs>
        <w:spacing w:line="240" w:lineRule="auto"/>
        <w:ind w:left="0" w:right="0" w:firstLine="851"/>
        <w:rPr>
          <w:color w:val="000000" w:themeColor="text1"/>
          <w:lang w:val="lt-LT"/>
        </w:rPr>
      </w:pPr>
      <w:r w:rsidRPr="00654B04">
        <w:rPr>
          <w:color w:val="FF0000"/>
          <w:lang w:val="lt-LT"/>
        </w:rPr>
        <w:t xml:space="preserve"> </w:t>
      </w:r>
      <w:r w:rsidR="00614C28" w:rsidRPr="00CA2B2B">
        <w:rPr>
          <w:color w:val="000000" w:themeColor="text1"/>
          <w:lang w:val="lt-LT"/>
        </w:rPr>
        <w:t>patvirtina</w:t>
      </w:r>
      <w:r w:rsidR="0052446C" w:rsidRPr="00CA2B2B">
        <w:rPr>
          <w:color w:val="000000" w:themeColor="text1"/>
          <w:lang w:val="lt-LT"/>
        </w:rPr>
        <w:t xml:space="preserve"> Kretingos Simono Daukanto progimnazi</w:t>
      </w:r>
      <w:r w:rsidR="00614C28" w:rsidRPr="00CA2B2B">
        <w:rPr>
          <w:color w:val="000000" w:themeColor="text1"/>
          <w:lang w:val="lt-LT"/>
        </w:rPr>
        <w:t xml:space="preserve">jos struktūrą, </w:t>
      </w:r>
      <w:r w:rsidR="00654B04" w:rsidRPr="00CA2B2B">
        <w:rPr>
          <w:color w:val="000000" w:themeColor="text1"/>
          <w:lang w:val="lt-LT"/>
        </w:rPr>
        <w:t xml:space="preserve">pareigybių sąrašą, </w:t>
      </w:r>
      <w:r w:rsidR="003E7B87" w:rsidRPr="00CA2B2B">
        <w:rPr>
          <w:color w:val="000000" w:themeColor="text1"/>
          <w:lang w:val="lt-LT"/>
        </w:rPr>
        <w:t>neviršijant nustatyto didžiausio leistino pareigybių skaičiaus</w:t>
      </w:r>
      <w:r w:rsidR="006017D4">
        <w:rPr>
          <w:color w:val="000000" w:themeColor="text1"/>
          <w:lang w:val="lt-LT"/>
        </w:rPr>
        <w:t>,</w:t>
      </w:r>
      <w:r w:rsidR="0052446C" w:rsidRPr="00CA2B2B">
        <w:rPr>
          <w:color w:val="000000" w:themeColor="text1"/>
          <w:lang w:val="lt-LT"/>
        </w:rPr>
        <w:t xml:space="preserve"> ir darbuotojų pareigybių aprašymus;</w:t>
      </w:r>
    </w:p>
    <w:p w14:paraId="5FD7C278" w14:textId="7F07BD51" w:rsidR="0052446C" w:rsidRPr="0073023E" w:rsidRDefault="0052446C" w:rsidP="006017D4">
      <w:pPr>
        <w:numPr>
          <w:ilvl w:val="2"/>
          <w:numId w:val="1"/>
        </w:numPr>
        <w:tabs>
          <w:tab w:val="left" w:pos="1560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sudaro</w:t>
      </w:r>
      <w:r w:rsidRPr="0073023E">
        <w:rPr>
          <w:color w:val="auto"/>
          <w:lang w:val="lt-LT"/>
        </w:rPr>
        <w:t xml:space="preserve"> sutarčių pakeitimus su darbuotojais, sutikusiais tęsti darbo santykius Kretingos</w:t>
      </w:r>
      <w:r w:rsidR="004E362C">
        <w:rPr>
          <w:color w:val="auto"/>
          <w:lang w:val="lt-LT"/>
        </w:rPr>
        <w:t xml:space="preserve"> Simono Daukanto progimnazijoje ir atlieka kitus tei</w:t>
      </w:r>
      <w:r w:rsidR="006017D4">
        <w:rPr>
          <w:color w:val="auto"/>
          <w:lang w:val="lt-LT"/>
        </w:rPr>
        <w:t>sės aktuose nustatytus veiksmus.</w:t>
      </w:r>
    </w:p>
    <w:p w14:paraId="5B104B60" w14:textId="77777777" w:rsidR="0052446C" w:rsidRPr="0073023E" w:rsidRDefault="0052446C" w:rsidP="006017D4">
      <w:pPr>
        <w:numPr>
          <w:ilvl w:val="0"/>
          <w:numId w:val="1"/>
        </w:numPr>
        <w:tabs>
          <w:tab w:val="left" w:pos="851"/>
        </w:tabs>
        <w:spacing w:after="7" w:line="240" w:lineRule="auto"/>
        <w:ind w:left="0" w:right="0" w:firstLine="851"/>
        <w:rPr>
          <w:color w:val="auto"/>
          <w:lang w:val="lt-LT"/>
        </w:rPr>
      </w:pPr>
      <w:r>
        <w:rPr>
          <w:bCs/>
          <w:color w:val="auto"/>
          <w:spacing w:val="-2"/>
          <w:szCs w:val="24"/>
          <w:lang w:val="lt-LT" w:eastAsia="ru-RU"/>
        </w:rPr>
        <w:t>Kretingos rajono Rūdaičių mokyklos</w:t>
      </w:r>
      <w:r w:rsidRPr="0073023E">
        <w:rPr>
          <w:bCs/>
          <w:color w:val="auto"/>
          <w:spacing w:val="-2"/>
          <w:szCs w:val="24"/>
          <w:lang w:val="lt-LT" w:eastAsia="ru-RU"/>
        </w:rPr>
        <w:t xml:space="preserve"> direktorius</w:t>
      </w:r>
      <w:r w:rsidRPr="0073023E">
        <w:rPr>
          <w:color w:val="auto"/>
          <w:lang w:val="lt-LT"/>
        </w:rPr>
        <w:t>:</w:t>
      </w:r>
    </w:p>
    <w:p w14:paraId="1B287BF1" w14:textId="77777777" w:rsidR="0052446C" w:rsidRPr="0073023E" w:rsidRDefault="0052446C" w:rsidP="006017D4">
      <w:pPr>
        <w:numPr>
          <w:ilvl w:val="1"/>
          <w:numId w:val="1"/>
        </w:numPr>
        <w:tabs>
          <w:tab w:val="left" w:pos="1418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Kretingos rajono savivaldybės tarybai priėmus sprendimą reorganizu</w:t>
      </w:r>
      <w:r>
        <w:rPr>
          <w:color w:val="auto"/>
          <w:lang w:val="lt-LT"/>
        </w:rPr>
        <w:t>oti Kretingos rajono Rūdaičių mokyklą</w:t>
      </w:r>
      <w:r w:rsidRPr="005E2513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ir patvirtinus</w:t>
      </w:r>
      <w:r w:rsidRPr="0073023E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A</w:t>
      </w:r>
      <w:r w:rsidRPr="0073023E">
        <w:rPr>
          <w:color w:val="auto"/>
          <w:lang w:val="lt-LT"/>
        </w:rPr>
        <w:t>prašą:</w:t>
      </w:r>
    </w:p>
    <w:p w14:paraId="7B278CC3" w14:textId="77777777" w:rsidR="0052446C" w:rsidRPr="0073023E" w:rsidRDefault="0052446C" w:rsidP="006017D4">
      <w:pPr>
        <w:numPr>
          <w:ilvl w:val="2"/>
          <w:numId w:val="1"/>
        </w:numPr>
        <w:tabs>
          <w:tab w:val="left" w:pos="1701"/>
        </w:tabs>
        <w:spacing w:line="240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per 5 dienas nuo sprendimo priėmimo dienos pateikia Juridinių asmenų registrui sprendimo originalą;</w:t>
      </w:r>
    </w:p>
    <w:p w14:paraId="3750083B" w14:textId="77777777" w:rsidR="0052446C" w:rsidRPr="0073023E" w:rsidRDefault="0052446C" w:rsidP="006017D4">
      <w:pPr>
        <w:numPr>
          <w:ilvl w:val="2"/>
          <w:numId w:val="1"/>
        </w:numPr>
        <w:tabs>
          <w:tab w:val="left" w:pos="1701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raštu iki 2020</w:t>
      </w:r>
      <w:r w:rsidRPr="0073023E">
        <w:rPr>
          <w:color w:val="auto"/>
          <w:lang w:val="lt-LT"/>
        </w:rPr>
        <w:t xml:space="preserve"> m. birželio 1 d. informuoja ugdytinių tėvus api</w:t>
      </w:r>
      <w:r>
        <w:rPr>
          <w:color w:val="auto"/>
          <w:lang w:val="lt-LT"/>
        </w:rPr>
        <w:t>e Kretingos rajono Rūdaičių mokyklos</w:t>
      </w:r>
      <w:r w:rsidRPr="0073023E">
        <w:rPr>
          <w:color w:val="auto"/>
          <w:lang w:val="lt-LT"/>
        </w:rPr>
        <w:t xml:space="preserve"> reorganizavimą;</w:t>
      </w:r>
    </w:p>
    <w:p w14:paraId="14588EC9" w14:textId="77777777" w:rsidR="0052446C" w:rsidRPr="0073023E" w:rsidRDefault="0052446C" w:rsidP="006017D4">
      <w:pPr>
        <w:numPr>
          <w:ilvl w:val="2"/>
          <w:numId w:val="1"/>
        </w:numPr>
        <w:tabs>
          <w:tab w:val="left" w:pos="1701"/>
        </w:tabs>
        <w:spacing w:line="240" w:lineRule="auto"/>
        <w:ind w:left="0" w:right="0" w:firstLine="851"/>
        <w:rPr>
          <w:strike/>
          <w:color w:val="auto"/>
          <w:lang w:val="lt-LT"/>
        </w:rPr>
      </w:pPr>
      <w:r w:rsidRPr="0073023E">
        <w:rPr>
          <w:color w:val="auto"/>
          <w:lang w:val="lt-LT"/>
        </w:rPr>
        <w:t>praneša darbuotojams raštu apie darbo sąlygų pakeitimą;</w:t>
      </w:r>
    </w:p>
    <w:p w14:paraId="246A7636" w14:textId="503C4359" w:rsidR="0052446C" w:rsidRPr="0073023E" w:rsidRDefault="0052446C" w:rsidP="006017D4">
      <w:pPr>
        <w:numPr>
          <w:ilvl w:val="2"/>
          <w:numId w:val="1"/>
        </w:numPr>
        <w:tabs>
          <w:tab w:val="left" w:pos="1701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iki 2020</w:t>
      </w:r>
      <w:r w:rsidRPr="0073023E">
        <w:rPr>
          <w:color w:val="auto"/>
          <w:lang w:val="lt-LT"/>
        </w:rPr>
        <w:t xml:space="preserve"> m. rugpjūčio 31 d. atsiskaito su darbuotojais, kurių darbo santykiai nebus pratęsti</w:t>
      </w:r>
      <w:r w:rsidR="005507C4">
        <w:rPr>
          <w:color w:val="auto"/>
          <w:lang w:val="lt-LT"/>
        </w:rPr>
        <w:t>, ir su</w:t>
      </w:r>
      <w:r w:rsidR="00CE0129">
        <w:rPr>
          <w:color w:val="auto"/>
          <w:lang w:val="lt-LT"/>
        </w:rPr>
        <w:t xml:space="preserve">moka VMĮ ir VSDFV įmokas </w:t>
      </w:r>
      <w:r w:rsidR="00CE0129" w:rsidRPr="00CA2B2B">
        <w:rPr>
          <w:color w:val="auto"/>
          <w:lang w:val="lt-LT"/>
        </w:rPr>
        <w:t>bei</w:t>
      </w:r>
      <w:r w:rsidR="005507C4" w:rsidRPr="00CA2B2B">
        <w:rPr>
          <w:color w:val="auto"/>
          <w:lang w:val="lt-LT"/>
        </w:rPr>
        <w:t xml:space="preserve"> </w:t>
      </w:r>
      <w:r w:rsidR="005507C4">
        <w:rPr>
          <w:color w:val="auto"/>
          <w:lang w:val="lt-LT"/>
        </w:rPr>
        <w:t>atlieka kitus teis</w:t>
      </w:r>
      <w:r w:rsidR="00BE02C1">
        <w:rPr>
          <w:color w:val="auto"/>
          <w:lang w:val="lt-LT"/>
        </w:rPr>
        <w:t>ės aktuose nustatytus veiksmus;</w:t>
      </w:r>
    </w:p>
    <w:p w14:paraId="429D0D95" w14:textId="32F08539" w:rsidR="0052446C" w:rsidRPr="00CA2B2B" w:rsidRDefault="00BE02C1" w:rsidP="006017D4">
      <w:pPr>
        <w:numPr>
          <w:ilvl w:val="1"/>
          <w:numId w:val="1"/>
        </w:numPr>
        <w:tabs>
          <w:tab w:val="left" w:pos="1418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i</w:t>
      </w:r>
      <w:r w:rsidR="00BA42DF">
        <w:rPr>
          <w:color w:val="auto"/>
          <w:lang w:val="lt-LT"/>
        </w:rPr>
        <w:t xml:space="preserve">ki 2020 m. rugpjūčio 31 d. informuoja paslaugų teikėjus apie juridinio asmens pasikeitimą nuo </w:t>
      </w:r>
      <w:r w:rsidR="0052446C" w:rsidRPr="00CA2B2B">
        <w:rPr>
          <w:color w:val="auto"/>
          <w:lang w:val="lt-LT"/>
        </w:rPr>
        <w:t>2020</w:t>
      </w:r>
      <w:r w:rsidR="00BA42DF">
        <w:rPr>
          <w:color w:val="auto"/>
          <w:lang w:val="lt-LT"/>
        </w:rPr>
        <w:t xml:space="preserve"> m. rugsėjo </w:t>
      </w:r>
      <w:r w:rsidR="0052446C" w:rsidRPr="00CA2B2B">
        <w:rPr>
          <w:color w:val="auto"/>
          <w:lang w:val="lt-LT"/>
        </w:rPr>
        <w:t>1 d</w:t>
      </w:r>
      <w:r w:rsidR="00164CD6" w:rsidRPr="00CA2B2B">
        <w:rPr>
          <w:color w:val="auto"/>
          <w:lang w:val="lt-LT"/>
        </w:rPr>
        <w:t>.</w:t>
      </w:r>
      <w:r>
        <w:rPr>
          <w:color w:val="auto"/>
          <w:lang w:val="lt-LT"/>
        </w:rPr>
        <w:t>;</w:t>
      </w:r>
    </w:p>
    <w:p w14:paraId="1E1ED330" w14:textId="5AD85CE9" w:rsidR="0052446C" w:rsidRPr="004F16CD" w:rsidRDefault="00BE02C1" w:rsidP="006017D4">
      <w:pPr>
        <w:numPr>
          <w:ilvl w:val="1"/>
          <w:numId w:val="1"/>
        </w:numPr>
        <w:tabs>
          <w:tab w:val="left" w:pos="1418"/>
        </w:tabs>
        <w:spacing w:line="240" w:lineRule="auto"/>
        <w:ind w:left="0" w:right="0" w:firstLine="851"/>
        <w:rPr>
          <w:color w:val="auto"/>
          <w:lang w:val="lt-LT"/>
        </w:rPr>
      </w:pPr>
      <w:r>
        <w:rPr>
          <w:color w:val="000000" w:themeColor="text1"/>
          <w:lang w:val="lt-LT"/>
        </w:rPr>
        <w:t>r</w:t>
      </w:r>
      <w:r w:rsidR="0009168E" w:rsidRPr="00D61DAD">
        <w:rPr>
          <w:color w:val="000000" w:themeColor="text1"/>
          <w:lang w:val="lt-LT"/>
        </w:rPr>
        <w:t>eorganizuojamos biudžetinės įst</w:t>
      </w:r>
      <w:r w:rsidR="00CA2B2B" w:rsidRPr="00D61DAD">
        <w:rPr>
          <w:color w:val="000000" w:themeColor="text1"/>
          <w:lang w:val="lt-LT"/>
        </w:rPr>
        <w:t xml:space="preserve">aigos Kretingos rajono Rūdaičių </w:t>
      </w:r>
      <w:r w:rsidR="0009168E" w:rsidRPr="00D61DAD">
        <w:rPr>
          <w:color w:val="000000" w:themeColor="text1"/>
          <w:lang w:val="lt-LT"/>
        </w:rPr>
        <w:t xml:space="preserve">mokyklos </w:t>
      </w:r>
      <w:r w:rsidR="003962B5" w:rsidRPr="00D61DAD">
        <w:rPr>
          <w:color w:val="000000" w:themeColor="text1"/>
          <w:lang w:val="lt-LT"/>
        </w:rPr>
        <w:t>direktori</w:t>
      </w:r>
      <w:r w:rsidR="008D7BEB" w:rsidRPr="00D61DAD">
        <w:rPr>
          <w:color w:val="000000" w:themeColor="text1"/>
          <w:lang w:val="lt-LT"/>
        </w:rPr>
        <w:t>us</w:t>
      </w:r>
      <w:r w:rsidR="00CF1AE4" w:rsidRPr="00D61DAD">
        <w:rPr>
          <w:color w:val="000000" w:themeColor="text1"/>
          <w:lang w:val="lt-LT"/>
        </w:rPr>
        <w:t xml:space="preserve"> </w:t>
      </w:r>
      <w:r w:rsidR="00CF1AE4" w:rsidRPr="004F16CD">
        <w:rPr>
          <w:color w:val="auto"/>
          <w:lang w:val="lt-LT"/>
        </w:rPr>
        <w:t>2020 m. rugpjūčio 1 d. būklei atlieka biudžetinės įsta</w:t>
      </w:r>
      <w:r w:rsidR="00CA2B2B" w:rsidRPr="004F16CD">
        <w:rPr>
          <w:color w:val="auto"/>
          <w:lang w:val="lt-LT"/>
        </w:rPr>
        <w:t>igos Kretingos rajono Rūdaičių</w:t>
      </w:r>
      <w:r w:rsidR="00CF1AE4" w:rsidRPr="004F16CD">
        <w:rPr>
          <w:color w:val="auto"/>
          <w:lang w:val="lt-LT"/>
        </w:rPr>
        <w:t xml:space="preserve"> mokyklos turto </w:t>
      </w:r>
      <w:r w:rsidR="00F377C9" w:rsidRPr="004F16CD">
        <w:rPr>
          <w:color w:val="auto"/>
          <w:lang w:val="lt-LT"/>
        </w:rPr>
        <w:t>inventorizaciją, sudaro ilgalaikio nekilnojamojo, ilgalaikio, trumpalaikio</w:t>
      </w:r>
      <w:r w:rsidR="00E649AD" w:rsidRPr="004F16CD">
        <w:rPr>
          <w:color w:val="auto"/>
          <w:lang w:val="lt-LT"/>
        </w:rPr>
        <w:t>,</w:t>
      </w:r>
      <w:r w:rsidR="00F377C9" w:rsidRPr="004F16CD">
        <w:rPr>
          <w:color w:val="auto"/>
          <w:lang w:val="lt-LT"/>
        </w:rPr>
        <w:t xml:space="preserve"> nematerialiojo ir kito turto sąrašus, archyvo ir kitų dokumentų sąrašus, kurie bus perduodami po reorganizacijos </w:t>
      </w:r>
      <w:r w:rsidR="007149DB" w:rsidRPr="004F16CD">
        <w:rPr>
          <w:color w:val="auto"/>
          <w:lang w:val="lt-LT"/>
        </w:rPr>
        <w:t xml:space="preserve">veiksiančiai biudžetinei įstaigai – Kretingos Simono Daukanto progimnazijai, pasirašant </w:t>
      </w:r>
      <w:r w:rsidR="00407250" w:rsidRPr="004F16CD">
        <w:rPr>
          <w:color w:val="auto"/>
          <w:lang w:val="lt-LT"/>
        </w:rPr>
        <w:t xml:space="preserve">perdavimo-priėmimo </w:t>
      </w:r>
      <w:r w:rsidR="007149DB" w:rsidRPr="004F16CD">
        <w:rPr>
          <w:color w:val="auto"/>
          <w:lang w:val="lt-LT"/>
        </w:rPr>
        <w:t xml:space="preserve">aktus iki </w:t>
      </w:r>
      <w:r w:rsidR="0052446C" w:rsidRPr="004F16CD">
        <w:rPr>
          <w:color w:val="auto"/>
          <w:lang w:val="lt-LT"/>
        </w:rPr>
        <w:t xml:space="preserve">2020 m. rugpjūčio </w:t>
      </w:r>
      <w:r>
        <w:rPr>
          <w:color w:val="auto"/>
          <w:lang w:val="lt-LT"/>
        </w:rPr>
        <w:t>31 d.;</w:t>
      </w:r>
    </w:p>
    <w:p w14:paraId="1F98ABE9" w14:textId="1B67D023" w:rsidR="0052446C" w:rsidRPr="00D61DAD" w:rsidRDefault="0052446C" w:rsidP="006017D4">
      <w:pPr>
        <w:numPr>
          <w:ilvl w:val="1"/>
          <w:numId w:val="1"/>
        </w:numPr>
        <w:tabs>
          <w:tab w:val="left" w:pos="1418"/>
        </w:tabs>
        <w:spacing w:line="240" w:lineRule="auto"/>
        <w:ind w:left="0" w:right="0" w:firstLine="851"/>
        <w:rPr>
          <w:color w:val="000000" w:themeColor="text1"/>
          <w:lang w:val="lt-LT"/>
        </w:rPr>
      </w:pPr>
      <w:r w:rsidRPr="0073023E">
        <w:rPr>
          <w:color w:val="auto"/>
          <w:lang w:val="lt-LT"/>
        </w:rPr>
        <w:t>pasirašius turto ir dokumentacijos perdavimo-priėmimo ak</w:t>
      </w:r>
      <w:r>
        <w:rPr>
          <w:color w:val="auto"/>
          <w:lang w:val="lt-LT"/>
        </w:rPr>
        <w:t>tus, bet ne vėliau kaip iki 2020</w:t>
      </w:r>
      <w:r w:rsidR="00375EB5">
        <w:rPr>
          <w:color w:val="auto"/>
          <w:lang w:val="lt-LT"/>
        </w:rPr>
        <w:t xml:space="preserve"> m. rugpjūčio 31 d.</w:t>
      </w:r>
      <w:r w:rsidRPr="0073023E">
        <w:rPr>
          <w:color w:val="auto"/>
          <w:lang w:val="lt-LT"/>
        </w:rPr>
        <w:t xml:space="preserve">, teisės aktų nustatyta tvarka sunaikina herbinį antspaudą ir išregistruoja </w:t>
      </w:r>
      <w:r w:rsidRPr="00D61DAD">
        <w:rPr>
          <w:color w:val="000000" w:themeColor="text1"/>
          <w:lang w:val="lt-LT"/>
        </w:rPr>
        <w:t>Kretingos rajono Rūdaičių mokyklą iš Juridinių asmenų registro</w:t>
      </w:r>
      <w:r w:rsidR="00674158" w:rsidRPr="00D61DAD">
        <w:rPr>
          <w:color w:val="000000" w:themeColor="text1"/>
          <w:lang w:val="lt-LT"/>
        </w:rPr>
        <w:t>;</w:t>
      </w:r>
    </w:p>
    <w:p w14:paraId="78A87D9E" w14:textId="172EC858" w:rsidR="00674158" w:rsidRPr="00D61DAD" w:rsidRDefault="0059327F" w:rsidP="006017D4">
      <w:pPr>
        <w:numPr>
          <w:ilvl w:val="1"/>
          <w:numId w:val="1"/>
        </w:numPr>
        <w:tabs>
          <w:tab w:val="left" w:pos="1418"/>
        </w:tabs>
        <w:spacing w:line="240" w:lineRule="auto"/>
        <w:ind w:left="0" w:right="0" w:firstLine="851"/>
        <w:rPr>
          <w:color w:val="000000" w:themeColor="text1"/>
          <w:lang w:val="lt-LT"/>
        </w:rPr>
      </w:pPr>
      <w:r w:rsidRPr="00D61DAD">
        <w:rPr>
          <w:color w:val="000000" w:themeColor="text1"/>
          <w:lang w:val="lt-LT"/>
        </w:rPr>
        <w:t>r</w:t>
      </w:r>
      <w:r w:rsidR="00674158" w:rsidRPr="00D61DAD">
        <w:rPr>
          <w:color w:val="000000" w:themeColor="text1"/>
          <w:lang w:val="lt-LT"/>
        </w:rPr>
        <w:t xml:space="preserve">eorganizuojamos biudžetinės įstaigos vadovui apie pareigybės panaikinimą raštu pranešama  teisės aktų nustatyta tvarka ir terminais. </w:t>
      </w:r>
    </w:p>
    <w:p w14:paraId="3F07CA75" w14:textId="77777777" w:rsidR="0052446C" w:rsidRPr="0073023E" w:rsidRDefault="0052446C" w:rsidP="006017D4">
      <w:pPr>
        <w:numPr>
          <w:ilvl w:val="0"/>
          <w:numId w:val="1"/>
        </w:numPr>
        <w:spacing w:after="7" w:line="240" w:lineRule="auto"/>
        <w:ind w:left="0" w:right="0" w:firstLine="851"/>
        <w:rPr>
          <w:color w:val="auto"/>
          <w:lang w:val="lt-LT"/>
        </w:rPr>
      </w:pPr>
      <w:r>
        <w:rPr>
          <w:bCs/>
          <w:color w:val="auto"/>
          <w:spacing w:val="-2"/>
          <w:szCs w:val="24"/>
          <w:lang w:val="lt-LT" w:eastAsia="ru-RU"/>
        </w:rPr>
        <w:lastRenderedPageBreak/>
        <w:t>Kretingos rajono Rūdaičių mokyklos</w:t>
      </w:r>
      <w:r w:rsidRPr="0073023E">
        <w:rPr>
          <w:bCs/>
          <w:color w:val="auto"/>
          <w:spacing w:val="-2"/>
          <w:szCs w:val="24"/>
          <w:lang w:val="lt-LT" w:eastAsia="ru-RU"/>
        </w:rPr>
        <w:t xml:space="preserve"> ir Kretingos Simono Daukanto progimnazijos vadovai</w:t>
      </w:r>
      <w:r w:rsidRPr="0073023E">
        <w:rPr>
          <w:color w:val="auto"/>
          <w:lang w:val="lt-LT"/>
        </w:rPr>
        <w:t>:</w:t>
      </w:r>
    </w:p>
    <w:p w14:paraId="28EEC8EA" w14:textId="6596D26A" w:rsidR="0052446C" w:rsidRPr="00D22745" w:rsidRDefault="00C74B31" w:rsidP="006017D4">
      <w:pPr>
        <w:pStyle w:val="Sraopastraipa"/>
        <w:numPr>
          <w:ilvl w:val="1"/>
          <w:numId w:val="1"/>
        </w:numPr>
        <w:tabs>
          <w:tab w:val="left" w:pos="0"/>
          <w:tab w:val="center" w:pos="142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D22745">
        <w:rPr>
          <w:rFonts w:ascii="Times New Roman" w:hAnsi="Times New Roman"/>
          <w:bCs/>
          <w:spacing w:val="-2"/>
          <w:sz w:val="24"/>
          <w:szCs w:val="24"/>
          <w:lang w:eastAsia="ru-RU"/>
        </w:rPr>
        <w:t>švietimo</w:t>
      </w:r>
      <w:r w:rsidR="0052446C" w:rsidRPr="00D22745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įstaigų nuostatuose nustatyta tvarka, viešai vieną kartą paskelbia Aprašą ir, vadovaujantis Lietuvos Respublikos biudžetinių įstaigų įstatymo 14 straipsnio 7 dalimi, </w:t>
      </w:r>
      <w:r w:rsidR="00EA3593" w:rsidRPr="00D22745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vieną kartą </w:t>
      </w:r>
      <w:r w:rsidR="0052446C" w:rsidRPr="00D22745">
        <w:rPr>
          <w:rFonts w:ascii="Times New Roman" w:hAnsi="Times New Roman"/>
          <w:bCs/>
          <w:spacing w:val="-2"/>
          <w:sz w:val="24"/>
          <w:szCs w:val="24"/>
          <w:lang w:eastAsia="ru-RU"/>
        </w:rPr>
        <w:t>praneša raštu visiems šių įstaigų kreditoriams;</w:t>
      </w:r>
    </w:p>
    <w:p w14:paraId="6B9E8DC0" w14:textId="77777777" w:rsidR="0052446C" w:rsidRPr="009469F4" w:rsidRDefault="0052446C" w:rsidP="006017D4">
      <w:pPr>
        <w:pStyle w:val="Sraopastraipa"/>
        <w:numPr>
          <w:ilvl w:val="1"/>
          <w:numId w:val="1"/>
        </w:numPr>
        <w:tabs>
          <w:tab w:val="left" w:pos="0"/>
          <w:tab w:val="center" w:pos="142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 w:line="240" w:lineRule="auto"/>
        <w:ind w:left="142" w:firstLine="709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D22745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Aprašą, ne vėliau kaip pirmą viešo </w:t>
      </w:r>
      <w:r w:rsidRPr="009469F4">
        <w:rPr>
          <w:rFonts w:ascii="Times New Roman" w:hAnsi="Times New Roman"/>
          <w:bCs/>
          <w:spacing w:val="-2"/>
          <w:sz w:val="24"/>
          <w:szCs w:val="24"/>
          <w:lang w:eastAsia="ru-RU"/>
        </w:rPr>
        <w:t>paskelbimo apie jo parengimą dieną, pateikia valstybės įmonei Registrų centrui.</w:t>
      </w:r>
    </w:p>
    <w:p w14:paraId="3CB0E94C" w14:textId="77777777" w:rsidR="0052446C" w:rsidRPr="0073023E" w:rsidRDefault="0052446C" w:rsidP="006017D4">
      <w:pPr>
        <w:spacing w:after="12" w:line="240" w:lineRule="auto"/>
        <w:ind w:left="55" w:right="0" w:firstLine="0"/>
        <w:jc w:val="center"/>
        <w:rPr>
          <w:color w:val="auto"/>
          <w:lang w:val="lt-LT"/>
        </w:rPr>
      </w:pPr>
    </w:p>
    <w:p w14:paraId="69F2EDD6" w14:textId="77777777" w:rsidR="0052446C" w:rsidRPr="0073023E" w:rsidRDefault="0052446C" w:rsidP="006017D4">
      <w:pPr>
        <w:spacing w:line="240" w:lineRule="auto"/>
        <w:ind w:left="22" w:right="19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V SKYRIUS </w:t>
      </w:r>
    </w:p>
    <w:p w14:paraId="279B13CB" w14:textId="77777777" w:rsidR="0052446C" w:rsidRPr="0073023E" w:rsidRDefault="0052446C" w:rsidP="006017D4">
      <w:pPr>
        <w:spacing w:line="240" w:lineRule="auto"/>
        <w:ind w:left="22" w:right="15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TURTO, DOKUMENTŲ IR PRIEVOLIŲ PERĖMIMAS</w:t>
      </w:r>
    </w:p>
    <w:p w14:paraId="39714B75" w14:textId="77777777" w:rsidR="00BE02C1" w:rsidRDefault="00BE02C1" w:rsidP="006017D4">
      <w:pPr>
        <w:tabs>
          <w:tab w:val="left" w:pos="851"/>
        </w:tabs>
        <w:spacing w:after="20" w:line="240" w:lineRule="auto"/>
        <w:ind w:right="0"/>
        <w:rPr>
          <w:b/>
          <w:color w:val="auto"/>
          <w:lang w:val="lt-LT"/>
        </w:rPr>
      </w:pPr>
    </w:p>
    <w:p w14:paraId="03531F8D" w14:textId="520749FF" w:rsidR="0052446C" w:rsidRPr="00F11F77" w:rsidRDefault="00E50894" w:rsidP="006017D4">
      <w:pPr>
        <w:tabs>
          <w:tab w:val="left" w:pos="851"/>
        </w:tabs>
        <w:spacing w:after="20" w:line="240" w:lineRule="auto"/>
        <w:ind w:right="0"/>
        <w:rPr>
          <w:color w:val="000000" w:themeColor="text1"/>
          <w:lang w:val="lt-LT"/>
        </w:rPr>
      </w:pPr>
      <w:r w:rsidRPr="00F11F77">
        <w:rPr>
          <w:b/>
          <w:color w:val="000000" w:themeColor="text1"/>
          <w:lang w:val="lt-LT"/>
        </w:rPr>
        <w:tab/>
      </w:r>
      <w:r w:rsidRPr="00F11F77">
        <w:rPr>
          <w:b/>
          <w:color w:val="000000" w:themeColor="text1"/>
          <w:lang w:val="lt-LT"/>
        </w:rPr>
        <w:tab/>
      </w:r>
      <w:r w:rsidRPr="00F11F77">
        <w:rPr>
          <w:color w:val="000000" w:themeColor="text1"/>
          <w:lang w:val="lt-LT"/>
        </w:rPr>
        <w:t xml:space="preserve">17. </w:t>
      </w:r>
      <w:r w:rsidR="00F11F77">
        <w:rPr>
          <w:color w:val="000000" w:themeColor="text1"/>
          <w:lang w:val="lt-LT"/>
        </w:rPr>
        <w:t xml:space="preserve">Po reorganizavimo pasibaigsiančios biudžetinės įstaigos Kretingos rajono Rūdaičių mokyklos archyvai ir kiti dokumentai sutvarkomi ir perduodami </w:t>
      </w:r>
      <w:r w:rsidR="00BC61DD" w:rsidRPr="00CA2B2B">
        <w:rPr>
          <w:color w:val="auto"/>
          <w:lang w:val="lt-LT"/>
        </w:rPr>
        <w:t xml:space="preserve">Lietuvos Respublikos dokumentų ir archyvų įstatymo nustatyta tvarka po reorganizavimo veiksiančiai </w:t>
      </w:r>
      <w:r w:rsidR="00F11F77">
        <w:rPr>
          <w:color w:val="000000" w:themeColor="text1"/>
          <w:lang w:val="lt-LT"/>
        </w:rPr>
        <w:t xml:space="preserve">biudžetinei įstaigai </w:t>
      </w:r>
      <w:r w:rsidR="007D58FC" w:rsidRPr="00F11F77">
        <w:rPr>
          <w:color w:val="000000" w:themeColor="text1"/>
          <w:lang w:val="lt-LT"/>
        </w:rPr>
        <w:t xml:space="preserve">Kretingos Simono Daukanto progimnazijai iki 2020 rugpjūčio 31 d. </w:t>
      </w:r>
    </w:p>
    <w:p w14:paraId="2B7F1159" w14:textId="352D4961" w:rsidR="007D58FC" w:rsidRPr="00CA2B2B" w:rsidRDefault="005A5915" w:rsidP="006017D4">
      <w:pPr>
        <w:spacing w:after="20" w:line="240" w:lineRule="auto"/>
        <w:ind w:left="55" w:right="0" w:firstLine="796"/>
        <w:rPr>
          <w:color w:val="auto"/>
          <w:lang w:val="lt-LT"/>
        </w:rPr>
      </w:pPr>
      <w:r>
        <w:rPr>
          <w:color w:val="000000" w:themeColor="text1"/>
          <w:lang w:val="lt-LT"/>
        </w:rPr>
        <w:t xml:space="preserve">18. Po reorganizavimo pasibaigsiančios biudžetinės įstaigos Kretingos rajono Rūdaičių mokyklos </w:t>
      </w:r>
      <w:r w:rsidR="00872E16" w:rsidRPr="00F11F77">
        <w:rPr>
          <w:color w:val="000000" w:themeColor="text1"/>
          <w:lang w:val="lt-LT"/>
        </w:rPr>
        <w:t>finansinis, ilgalaikis materialusis ir nematerialusis turtas, išskyrus nekilnojamąjį turtą, atsargos ir trumpalaikis materialusis turtas, teisės ir prievolės</w:t>
      </w:r>
      <w:r w:rsidR="00401CDE" w:rsidRPr="00401CDE">
        <w:rPr>
          <w:color w:val="000000" w:themeColor="text1"/>
          <w:lang w:val="lt-LT"/>
        </w:rPr>
        <w:t xml:space="preserve"> </w:t>
      </w:r>
      <w:r w:rsidR="00853565" w:rsidRPr="00CA2B2B">
        <w:rPr>
          <w:color w:val="auto"/>
          <w:lang w:val="lt-LT"/>
        </w:rPr>
        <w:t>pagal reorganizuojamos biudžetinės įstaigos Kretingos rajono Rūdaičių mokyklos vadovo patvirtintus sąrašus iki 2020 m. rugpjūčio 31 d. perduodamas po reorganizavimo veiksiančiai</w:t>
      </w:r>
      <w:r w:rsidR="00401CDE" w:rsidRPr="00CA2B2B">
        <w:rPr>
          <w:color w:val="auto"/>
          <w:lang w:val="lt-LT"/>
        </w:rPr>
        <w:t xml:space="preserve"> biudžetinei įstaigai Kretingos Simono Daukanto progimnazijai.</w:t>
      </w:r>
    </w:p>
    <w:p w14:paraId="3E0C2540" w14:textId="4CC8D704" w:rsidR="0052446C" w:rsidRPr="00363ECC" w:rsidRDefault="005B3995" w:rsidP="006017D4">
      <w:pPr>
        <w:pStyle w:val="Sraopastraipa"/>
        <w:numPr>
          <w:ilvl w:val="0"/>
          <w:numId w:val="5"/>
        </w:numPr>
        <w:tabs>
          <w:tab w:val="left" w:pos="1134"/>
        </w:tabs>
        <w:spacing w:line="24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363EC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2446C" w:rsidRPr="00363ECC">
        <w:rPr>
          <w:rFonts w:ascii="Times New Roman" w:hAnsi="Times New Roman"/>
          <w:color w:val="000000" w:themeColor="text1"/>
          <w:sz w:val="24"/>
          <w:szCs w:val="24"/>
        </w:rPr>
        <w:t>okumentų ir turto p</w:t>
      </w:r>
      <w:r w:rsidR="00BE02C1">
        <w:rPr>
          <w:rFonts w:ascii="Times New Roman" w:hAnsi="Times New Roman"/>
          <w:color w:val="000000" w:themeColor="text1"/>
          <w:sz w:val="24"/>
          <w:szCs w:val="24"/>
        </w:rPr>
        <w:t>erdavimas įforminamas perdavimo-</w:t>
      </w:r>
      <w:r w:rsidR="0052446C" w:rsidRPr="00363ECC">
        <w:rPr>
          <w:rFonts w:ascii="Times New Roman" w:hAnsi="Times New Roman"/>
          <w:color w:val="000000" w:themeColor="text1"/>
          <w:sz w:val="24"/>
          <w:szCs w:val="24"/>
        </w:rPr>
        <w:t>priėmimo aktais.</w:t>
      </w:r>
    </w:p>
    <w:p w14:paraId="72FDE695" w14:textId="6AD6FE1E" w:rsidR="0052446C" w:rsidRPr="002E15FF" w:rsidRDefault="002E15FF" w:rsidP="006017D4">
      <w:pPr>
        <w:spacing w:after="7" w:line="240" w:lineRule="auto"/>
        <w:ind w:left="55" w:right="0" w:firstLine="0"/>
        <w:jc w:val="center"/>
        <w:rPr>
          <w:color w:val="auto"/>
          <w:lang w:val="lt-LT"/>
        </w:rPr>
      </w:pPr>
      <w:r w:rsidRPr="002E15FF">
        <w:rPr>
          <w:color w:val="auto"/>
          <w:u w:val="single"/>
          <w:lang w:val="lt-LT"/>
        </w:rPr>
        <w:tab/>
      </w:r>
      <w:r w:rsidRPr="002E15FF">
        <w:rPr>
          <w:color w:val="auto"/>
          <w:u w:val="single"/>
          <w:lang w:val="lt-LT"/>
        </w:rPr>
        <w:tab/>
      </w:r>
    </w:p>
    <w:sectPr w:rsidR="0052446C" w:rsidRPr="002E15FF" w:rsidSect="006017D4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69176" w14:textId="77777777" w:rsidR="001251CA" w:rsidRDefault="001251CA" w:rsidP="00C133E0">
      <w:pPr>
        <w:spacing w:after="0" w:line="240" w:lineRule="auto"/>
      </w:pPr>
      <w:r>
        <w:separator/>
      </w:r>
    </w:p>
  </w:endnote>
  <w:endnote w:type="continuationSeparator" w:id="0">
    <w:p w14:paraId="5C9855C5" w14:textId="77777777" w:rsidR="001251CA" w:rsidRDefault="001251CA" w:rsidP="00C1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2B708" w14:textId="77777777" w:rsidR="001251CA" w:rsidRDefault="001251CA" w:rsidP="00C133E0">
      <w:pPr>
        <w:spacing w:after="0" w:line="240" w:lineRule="auto"/>
      </w:pPr>
      <w:r>
        <w:separator/>
      </w:r>
    </w:p>
  </w:footnote>
  <w:footnote w:type="continuationSeparator" w:id="0">
    <w:p w14:paraId="6F734319" w14:textId="77777777" w:rsidR="001251CA" w:rsidRDefault="001251CA" w:rsidP="00C1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995505"/>
      <w:docPartObj>
        <w:docPartGallery w:val="Page Numbers (Top of Page)"/>
        <w:docPartUnique/>
      </w:docPartObj>
    </w:sdtPr>
    <w:sdtEndPr/>
    <w:sdtContent>
      <w:p w14:paraId="1895EAA3" w14:textId="6DD19852" w:rsidR="00C133E0" w:rsidRDefault="00C133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0AC" w:rsidRPr="001B20AC">
          <w:rPr>
            <w:noProof/>
            <w:lang w:val="lt-LT"/>
          </w:rPr>
          <w:t>2</w:t>
        </w:r>
        <w:r>
          <w:fldChar w:fldCharType="end"/>
        </w:r>
      </w:p>
    </w:sdtContent>
  </w:sdt>
  <w:p w14:paraId="4A571C2C" w14:textId="77777777" w:rsidR="00C133E0" w:rsidRDefault="00C133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BBB"/>
    <w:multiLevelType w:val="hybridMultilevel"/>
    <w:tmpl w:val="D898BFDE"/>
    <w:lvl w:ilvl="0" w:tplc="D44055E0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CC7E19"/>
    <w:multiLevelType w:val="hybridMultilevel"/>
    <w:tmpl w:val="38FC86C2"/>
    <w:lvl w:ilvl="0" w:tplc="2746F78E">
      <w:start w:val="19"/>
      <w:numFmt w:val="decimal"/>
      <w:lvlText w:val="%1."/>
      <w:lvlJc w:val="left"/>
      <w:pPr>
        <w:ind w:left="1260" w:hanging="360"/>
      </w:pPr>
      <w:rPr>
        <w:rFonts w:hint="default"/>
        <w:color w:val="70AD47" w:themeColor="accent6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DD3265F"/>
    <w:multiLevelType w:val="multilevel"/>
    <w:tmpl w:val="6A582794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632078"/>
    <w:multiLevelType w:val="hybridMultilevel"/>
    <w:tmpl w:val="001A5CEA"/>
    <w:lvl w:ilvl="0" w:tplc="11B6DFD8">
      <w:start w:val="1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26632C3"/>
    <w:multiLevelType w:val="hybridMultilevel"/>
    <w:tmpl w:val="8BCEE02E"/>
    <w:lvl w:ilvl="0" w:tplc="927ABF54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6C"/>
    <w:rsid w:val="00045B7C"/>
    <w:rsid w:val="00051857"/>
    <w:rsid w:val="00074764"/>
    <w:rsid w:val="00074F82"/>
    <w:rsid w:val="0009168E"/>
    <w:rsid w:val="000927AB"/>
    <w:rsid w:val="00094D22"/>
    <w:rsid w:val="000A265C"/>
    <w:rsid w:val="000A479B"/>
    <w:rsid w:val="000F0FA0"/>
    <w:rsid w:val="001251CA"/>
    <w:rsid w:val="001621E2"/>
    <w:rsid w:val="00164CD6"/>
    <w:rsid w:val="001770BF"/>
    <w:rsid w:val="00191C35"/>
    <w:rsid w:val="001A34FB"/>
    <w:rsid w:val="001A42F8"/>
    <w:rsid w:val="001B20AC"/>
    <w:rsid w:val="002104CA"/>
    <w:rsid w:val="00224D3D"/>
    <w:rsid w:val="00226372"/>
    <w:rsid w:val="00283153"/>
    <w:rsid w:val="00285A5B"/>
    <w:rsid w:val="002877A9"/>
    <w:rsid w:val="002915C1"/>
    <w:rsid w:val="002E15FF"/>
    <w:rsid w:val="002E4E82"/>
    <w:rsid w:val="002F6647"/>
    <w:rsid w:val="00320BC0"/>
    <w:rsid w:val="00332971"/>
    <w:rsid w:val="00345F41"/>
    <w:rsid w:val="003613D3"/>
    <w:rsid w:val="00363ECC"/>
    <w:rsid w:val="00375EB5"/>
    <w:rsid w:val="00387527"/>
    <w:rsid w:val="003962B5"/>
    <w:rsid w:val="003E1B91"/>
    <w:rsid w:val="003E6C9C"/>
    <w:rsid w:val="003E7B87"/>
    <w:rsid w:val="00401CDE"/>
    <w:rsid w:val="00407250"/>
    <w:rsid w:val="0042729E"/>
    <w:rsid w:val="00432AB0"/>
    <w:rsid w:val="00443277"/>
    <w:rsid w:val="004464D5"/>
    <w:rsid w:val="004522EB"/>
    <w:rsid w:val="004545EF"/>
    <w:rsid w:val="0046780E"/>
    <w:rsid w:val="00480B05"/>
    <w:rsid w:val="004A7DDA"/>
    <w:rsid w:val="004B7C4C"/>
    <w:rsid w:val="004C4D4D"/>
    <w:rsid w:val="004E362C"/>
    <w:rsid w:val="004F16CD"/>
    <w:rsid w:val="00514D8C"/>
    <w:rsid w:val="0052446C"/>
    <w:rsid w:val="005331F2"/>
    <w:rsid w:val="005507C4"/>
    <w:rsid w:val="00550A59"/>
    <w:rsid w:val="00581DED"/>
    <w:rsid w:val="00586D49"/>
    <w:rsid w:val="0059327F"/>
    <w:rsid w:val="005A5915"/>
    <w:rsid w:val="005B3995"/>
    <w:rsid w:val="005C5BD5"/>
    <w:rsid w:val="005D33B2"/>
    <w:rsid w:val="005E1EA7"/>
    <w:rsid w:val="006017D4"/>
    <w:rsid w:val="00606C54"/>
    <w:rsid w:val="00614C28"/>
    <w:rsid w:val="00617EA4"/>
    <w:rsid w:val="00632DC4"/>
    <w:rsid w:val="006339C8"/>
    <w:rsid w:val="00654B04"/>
    <w:rsid w:val="00663318"/>
    <w:rsid w:val="0067318D"/>
    <w:rsid w:val="00674158"/>
    <w:rsid w:val="00682C7F"/>
    <w:rsid w:val="00690408"/>
    <w:rsid w:val="006A701B"/>
    <w:rsid w:val="006B5607"/>
    <w:rsid w:val="006D50D8"/>
    <w:rsid w:val="00705C04"/>
    <w:rsid w:val="007142DA"/>
    <w:rsid w:val="007149DB"/>
    <w:rsid w:val="00726BA5"/>
    <w:rsid w:val="00755688"/>
    <w:rsid w:val="007C346D"/>
    <w:rsid w:val="007C3485"/>
    <w:rsid w:val="007D58FC"/>
    <w:rsid w:val="00853565"/>
    <w:rsid w:val="0086248F"/>
    <w:rsid w:val="00872E16"/>
    <w:rsid w:val="00895847"/>
    <w:rsid w:val="00896A42"/>
    <w:rsid w:val="008B09D3"/>
    <w:rsid w:val="008B3223"/>
    <w:rsid w:val="008C6DB0"/>
    <w:rsid w:val="008D3028"/>
    <w:rsid w:val="008D4B0D"/>
    <w:rsid w:val="008D7BEB"/>
    <w:rsid w:val="008F4D67"/>
    <w:rsid w:val="009030DF"/>
    <w:rsid w:val="00907A2F"/>
    <w:rsid w:val="009469F4"/>
    <w:rsid w:val="00983FB2"/>
    <w:rsid w:val="009B0779"/>
    <w:rsid w:val="009B08F9"/>
    <w:rsid w:val="009D46AF"/>
    <w:rsid w:val="00A031D8"/>
    <w:rsid w:val="00A134AF"/>
    <w:rsid w:val="00A305B1"/>
    <w:rsid w:val="00A32820"/>
    <w:rsid w:val="00A33634"/>
    <w:rsid w:val="00A43868"/>
    <w:rsid w:val="00A53A8E"/>
    <w:rsid w:val="00A56C32"/>
    <w:rsid w:val="00A6436D"/>
    <w:rsid w:val="00A66ED3"/>
    <w:rsid w:val="00A741FC"/>
    <w:rsid w:val="00A755F4"/>
    <w:rsid w:val="00A97381"/>
    <w:rsid w:val="00AA3DB1"/>
    <w:rsid w:val="00AD7408"/>
    <w:rsid w:val="00B00C99"/>
    <w:rsid w:val="00B13977"/>
    <w:rsid w:val="00B267F2"/>
    <w:rsid w:val="00B27C3F"/>
    <w:rsid w:val="00B322B5"/>
    <w:rsid w:val="00B82DAC"/>
    <w:rsid w:val="00BA42DF"/>
    <w:rsid w:val="00BC615D"/>
    <w:rsid w:val="00BC61DD"/>
    <w:rsid w:val="00BD3736"/>
    <w:rsid w:val="00BE02C1"/>
    <w:rsid w:val="00BE5859"/>
    <w:rsid w:val="00BF4E93"/>
    <w:rsid w:val="00C07FFE"/>
    <w:rsid w:val="00C133E0"/>
    <w:rsid w:val="00C16A7E"/>
    <w:rsid w:val="00C26A68"/>
    <w:rsid w:val="00C31B37"/>
    <w:rsid w:val="00C4598F"/>
    <w:rsid w:val="00C5408C"/>
    <w:rsid w:val="00C74B31"/>
    <w:rsid w:val="00C84B8B"/>
    <w:rsid w:val="00C875C7"/>
    <w:rsid w:val="00CA2B2B"/>
    <w:rsid w:val="00CB2456"/>
    <w:rsid w:val="00CB7ED9"/>
    <w:rsid w:val="00CC6C95"/>
    <w:rsid w:val="00CE0005"/>
    <w:rsid w:val="00CE0129"/>
    <w:rsid w:val="00CE2863"/>
    <w:rsid w:val="00CF1AE4"/>
    <w:rsid w:val="00D22745"/>
    <w:rsid w:val="00D356FB"/>
    <w:rsid w:val="00D61DAD"/>
    <w:rsid w:val="00D74ABD"/>
    <w:rsid w:val="00DA390F"/>
    <w:rsid w:val="00DB656D"/>
    <w:rsid w:val="00DC7D00"/>
    <w:rsid w:val="00E01FD8"/>
    <w:rsid w:val="00E037B9"/>
    <w:rsid w:val="00E14C03"/>
    <w:rsid w:val="00E50894"/>
    <w:rsid w:val="00E51A47"/>
    <w:rsid w:val="00E55720"/>
    <w:rsid w:val="00E55A18"/>
    <w:rsid w:val="00E649AD"/>
    <w:rsid w:val="00E746F4"/>
    <w:rsid w:val="00EA2C42"/>
    <w:rsid w:val="00EA3593"/>
    <w:rsid w:val="00EB5889"/>
    <w:rsid w:val="00F11F77"/>
    <w:rsid w:val="00F377C9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446C"/>
    <w:pPr>
      <w:spacing w:after="10" w:line="266" w:lineRule="auto"/>
      <w:ind w:left="10" w:right="3" w:hanging="10"/>
      <w:jc w:val="both"/>
    </w:pPr>
    <w:rPr>
      <w:rFonts w:eastAsia="Times New Roman" w:cs="Times New Roman"/>
      <w:color w:val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2446C"/>
    <w:pPr>
      <w:ind w:left="10" w:right="3" w:hanging="10"/>
      <w:jc w:val="both"/>
    </w:pPr>
    <w:rPr>
      <w:rFonts w:eastAsia="Times New Roman" w:cs="Times New Roman"/>
      <w:color w:val="000000"/>
      <w:lang w:val="en-US"/>
    </w:rPr>
  </w:style>
  <w:style w:type="character" w:customStyle="1" w:styleId="FontStyle15">
    <w:name w:val="Font Style15"/>
    <w:uiPriority w:val="99"/>
    <w:rsid w:val="0052446C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2446C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1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33E0"/>
    <w:rPr>
      <w:rFonts w:eastAsia="Times New Roman" w:cs="Times New Roman"/>
      <w:color w:val="00000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1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33E0"/>
    <w:rPr>
      <w:rFonts w:eastAsia="Times New Roman" w:cs="Times New Roman"/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3E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446C"/>
    <w:pPr>
      <w:spacing w:after="10" w:line="266" w:lineRule="auto"/>
      <w:ind w:left="10" w:right="3" w:hanging="10"/>
      <w:jc w:val="both"/>
    </w:pPr>
    <w:rPr>
      <w:rFonts w:eastAsia="Times New Roman" w:cs="Times New Roman"/>
      <w:color w:val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2446C"/>
    <w:pPr>
      <w:ind w:left="10" w:right="3" w:hanging="10"/>
      <w:jc w:val="both"/>
    </w:pPr>
    <w:rPr>
      <w:rFonts w:eastAsia="Times New Roman" w:cs="Times New Roman"/>
      <w:color w:val="000000"/>
      <w:lang w:val="en-US"/>
    </w:rPr>
  </w:style>
  <w:style w:type="character" w:customStyle="1" w:styleId="FontStyle15">
    <w:name w:val="Font Style15"/>
    <w:uiPriority w:val="99"/>
    <w:rsid w:val="0052446C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2446C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1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33E0"/>
    <w:rPr>
      <w:rFonts w:eastAsia="Times New Roman" w:cs="Times New Roman"/>
      <w:color w:val="00000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13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33E0"/>
    <w:rPr>
      <w:rFonts w:eastAsia="Times New Roman" w:cs="Times New Roman"/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3E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586A-A835-4E96-A07C-1B699DAF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4587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Sekretorė</dc:creator>
  <cp:lastModifiedBy>user</cp:lastModifiedBy>
  <cp:revision>4</cp:revision>
  <cp:lastPrinted>2020-04-20T06:53:00Z</cp:lastPrinted>
  <dcterms:created xsi:type="dcterms:W3CDTF">2020-04-24T08:19:00Z</dcterms:created>
  <dcterms:modified xsi:type="dcterms:W3CDTF">2020-05-04T05:37:00Z</dcterms:modified>
</cp:coreProperties>
</file>