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441202" w:rsidTr="00BB26E9">
        <w:trPr>
          <w:trHeight w:val="1418"/>
          <w:tblHeader/>
        </w:trPr>
        <w:tc>
          <w:tcPr>
            <w:tcW w:w="9747" w:type="dxa"/>
          </w:tcPr>
          <w:p w:rsidR="00B17A98" w:rsidRDefault="00B17A98" w:rsidP="00B17A98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30C15019" wp14:editId="15E73FB0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7A98" w:rsidRDefault="00B17A98" w:rsidP="00B17A98">
            <w:pPr>
              <w:jc w:val="center"/>
            </w:pPr>
          </w:p>
          <w:p w:rsidR="00441202" w:rsidRPr="000B6C25" w:rsidRDefault="00441202" w:rsidP="00A163B4">
            <w:pPr>
              <w:jc w:val="center"/>
              <w:rPr>
                <w:b/>
              </w:rPr>
            </w:pPr>
            <w:r w:rsidRPr="00515304">
              <w:rPr>
                <w:b/>
                <w:sz w:val="28"/>
                <w:szCs w:val="24"/>
              </w:rPr>
              <w:t>KRETINGOS  RAJONO SAVIVALDYBĖS TARYBA</w:t>
            </w:r>
          </w:p>
          <w:p w:rsidR="00441202" w:rsidRPr="000E0642" w:rsidRDefault="00441202" w:rsidP="00BB26E9">
            <w:pPr>
              <w:jc w:val="center"/>
              <w:rPr>
                <w:b/>
                <w:caps/>
                <w:szCs w:val="24"/>
              </w:rPr>
            </w:pPr>
          </w:p>
          <w:p w:rsidR="00441202" w:rsidRPr="00515304" w:rsidRDefault="00441202" w:rsidP="00BB26E9">
            <w:pPr>
              <w:jc w:val="center"/>
              <w:rPr>
                <w:b/>
                <w:sz w:val="26"/>
                <w:szCs w:val="26"/>
              </w:rPr>
            </w:pPr>
            <w:r w:rsidRPr="00515304">
              <w:rPr>
                <w:b/>
                <w:sz w:val="26"/>
                <w:szCs w:val="26"/>
              </w:rPr>
              <w:t>SPRENDIMAS</w:t>
            </w:r>
          </w:p>
          <w:p w:rsidR="00441202" w:rsidRPr="000E0642" w:rsidRDefault="00441202" w:rsidP="00BB26E9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</w:t>
            </w:r>
            <w:r>
              <w:rPr>
                <w:b/>
                <w:szCs w:val="24"/>
              </w:rPr>
              <w:t>SUTIKIMO PERIMTI VALSTYBĖS TURTĄ KRETINGOS RAJONO SAVIVALDYBĖS NUOSAVYBĖN</w:t>
            </w:r>
          </w:p>
        </w:tc>
      </w:tr>
    </w:tbl>
    <w:p w:rsidR="00441202" w:rsidRDefault="00441202" w:rsidP="00441202"/>
    <w:p w:rsidR="00441202" w:rsidRDefault="00441202" w:rsidP="00441202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2019 m. gruodžio </w:t>
      </w:r>
      <w:r w:rsidR="00B17A98">
        <w:rPr>
          <w:rFonts w:ascii="BaltikaLT" w:hAnsi="BaltikaLT"/>
        </w:rPr>
        <w:t>19</w:t>
      </w:r>
      <w:r>
        <w:rPr>
          <w:rFonts w:ascii="BaltikaLT" w:hAnsi="BaltikaLT"/>
        </w:rPr>
        <w:t xml:space="preserve"> d.  Nr. </w:t>
      </w:r>
      <w:r w:rsidR="00A00418">
        <w:rPr>
          <w:rFonts w:ascii="BaltikaLT" w:hAnsi="BaltikaLT"/>
        </w:rPr>
        <w:t>T</w:t>
      </w:r>
      <w:r w:rsidR="00B17A98">
        <w:rPr>
          <w:rFonts w:ascii="BaltikaLT" w:hAnsi="BaltikaLT"/>
        </w:rPr>
        <w:t>2</w:t>
      </w:r>
      <w:r w:rsidR="00A00418">
        <w:rPr>
          <w:rFonts w:ascii="BaltikaLT" w:hAnsi="BaltikaLT"/>
        </w:rPr>
        <w:t>-3</w:t>
      </w:r>
      <w:r w:rsidR="00B17A98">
        <w:rPr>
          <w:rFonts w:ascii="BaltikaLT" w:hAnsi="BaltikaLT"/>
        </w:rPr>
        <w:t>51</w:t>
      </w:r>
    </w:p>
    <w:p w:rsidR="00441202" w:rsidRDefault="00441202" w:rsidP="00441202">
      <w:pPr>
        <w:jc w:val="center"/>
      </w:pPr>
      <w:r>
        <w:rPr>
          <w:rFonts w:ascii="BaltikaLT" w:hAnsi="BaltikaLT"/>
        </w:rPr>
        <w:t>Kretinga</w:t>
      </w:r>
    </w:p>
    <w:p w:rsidR="00441202" w:rsidRDefault="00441202" w:rsidP="00441202">
      <w:pPr>
        <w:jc w:val="both"/>
      </w:pPr>
      <w:bookmarkStart w:id="0" w:name="_GoBack"/>
      <w:bookmarkEnd w:id="0"/>
    </w:p>
    <w:p w:rsidR="00441202" w:rsidRDefault="00441202" w:rsidP="00441202">
      <w:pPr>
        <w:ind w:firstLine="851"/>
        <w:jc w:val="both"/>
      </w:pPr>
      <w:r>
        <w:t>Vadovaudamasi</w:t>
      </w:r>
      <w:r w:rsidRPr="00543C73">
        <w:t xml:space="preserve"> </w:t>
      </w:r>
      <w:r>
        <w:t xml:space="preserve">Lietuvos Respublikos vietos savivaldos įstatymo 6 straipsnio 32 punktu, Lietuvos Respublikos valstybės ir savivaldybių turto valdymo, naudojimo ir disponavimo juo įstatymo 6 straipsnio 2 punktu, 20 straipsnio 1 dalies 4 punktu </w:t>
      </w:r>
      <w:r w:rsidRPr="00707F63">
        <w:t>ir</w:t>
      </w:r>
      <w:r>
        <w:t xml:space="preserve"> atsižvelgdama į Lietuvos automobilių kelių direkcijos prie </w:t>
      </w:r>
      <w:bookmarkStart w:id="1" w:name="_Hlk26425016"/>
      <w:r>
        <w:t xml:space="preserve">Susisiekimo </w:t>
      </w:r>
      <w:bookmarkEnd w:id="1"/>
      <w:r>
        <w:t xml:space="preserve">ministerijos </w:t>
      </w:r>
      <w:r w:rsidRPr="00C757C3">
        <w:t>201</w:t>
      </w:r>
      <w:r>
        <w:t>9</w:t>
      </w:r>
      <w:r w:rsidRPr="00C757C3">
        <w:t xml:space="preserve"> m. </w:t>
      </w:r>
      <w:r>
        <w:t>lapkričio 26 d. raštą Nr. (14.3</w:t>
      </w:r>
      <w:r w:rsidRPr="00C757C3">
        <w:t>E)-</w:t>
      </w:r>
      <w:r>
        <w:t xml:space="preserve"> 2E-8822</w:t>
      </w:r>
      <w:r w:rsidRPr="00C757C3">
        <w:t xml:space="preserve"> „Dėl </w:t>
      </w:r>
      <w:r>
        <w:t>naudoto asfalto granulių perdavimo</w:t>
      </w:r>
      <w:r w:rsidRPr="00C757C3">
        <w:t>“</w:t>
      </w:r>
      <w:r>
        <w:t>, Kretingos  rajono  savivaldybės  taryba            n u s p r e n d ž i a:</w:t>
      </w:r>
    </w:p>
    <w:p w:rsidR="00441202" w:rsidRPr="009F00BD" w:rsidRDefault="00441202" w:rsidP="00441202">
      <w:pPr>
        <w:ind w:firstLine="851"/>
        <w:jc w:val="both"/>
        <w:rPr>
          <w:szCs w:val="24"/>
        </w:rPr>
      </w:pPr>
      <w:r w:rsidRPr="009F00BD">
        <w:rPr>
          <w:szCs w:val="24"/>
        </w:rPr>
        <w:t xml:space="preserve">1. Sutikti perimti Kretingos rajono savivaldybės nuosavybėn </w:t>
      </w:r>
      <w:proofErr w:type="spellStart"/>
      <w:r w:rsidRPr="009F00BD">
        <w:rPr>
          <w:szCs w:val="24"/>
        </w:rPr>
        <w:t>savarankišk</w:t>
      </w:r>
      <w:r>
        <w:rPr>
          <w:szCs w:val="24"/>
        </w:rPr>
        <w:t>ajai</w:t>
      </w:r>
      <w:proofErr w:type="spellEnd"/>
      <w:r w:rsidRPr="009F00BD">
        <w:rPr>
          <w:szCs w:val="24"/>
        </w:rPr>
        <w:t xml:space="preserve"> </w:t>
      </w:r>
      <w:r>
        <w:rPr>
          <w:szCs w:val="24"/>
        </w:rPr>
        <w:t>savivaldybės funkcijai</w:t>
      </w:r>
      <w:r w:rsidRPr="009F00BD">
        <w:rPr>
          <w:szCs w:val="24"/>
        </w:rPr>
        <w:t xml:space="preserve"> (</w:t>
      </w:r>
      <w:r w:rsidRPr="009F00BD">
        <w:rPr>
          <w:color w:val="000000"/>
          <w:szCs w:val="24"/>
        </w:rPr>
        <w:t>savivaldybių vietinės reikšmės kelių ir gatvių priežiūra, taisymas, tiesimas ir saugaus eismo organizavimas</w:t>
      </w:r>
      <w:r w:rsidRPr="009F00BD">
        <w:rPr>
          <w:szCs w:val="24"/>
        </w:rPr>
        <w:t xml:space="preserve">) vykdyti valstybei nuosavybės teise priklausantį ir šiuo metu Lietuvos automobilių kelių direkcijos prie </w:t>
      </w:r>
      <w:r w:rsidR="006469D8" w:rsidRPr="006469D8">
        <w:rPr>
          <w:szCs w:val="24"/>
        </w:rPr>
        <w:t xml:space="preserve">Susisiekimo </w:t>
      </w:r>
      <w:r w:rsidRPr="009F00BD">
        <w:rPr>
          <w:szCs w:val="24"/>
        </w:rPr>
        <w:t>ministerijos patikėjimo teise valdomą</w:t>
      </w:r>
      <w:r>
        <w:rPr>
          <w:szCs w:val="24"/>
        </w:rPr>
        <w:t xml:space="preserve"> trumpalaikį materialųjį </w:t>
      </w:r>
      <w:r w:rsidRPr="009F00BD">
        <w:rPr>
          <w:szCs w:val="24"/>
        </w:rPr>
        <w:t>turtą</w:t>
      </w:r>
      <w:r>
        <w:rPr>
          <w:szCs w:val="24"/>
        </w:rPr>
        <w:t>:</w:t>
      </w:r>
      <w:r w:rsidRPr="009F00BD">
        <w:rPr>
          <w:szCs w:val="24"/>
        </w:rPr>
        <w:t xml:space="preserve"> </w:t>
      </w:r>
      <w:r>
        <w:rPr>
          <w:szCs w:val="24"/>
        </w:rPr>
        <w:t>naudoto asfalto granules</w:t>
      </w:r>
      <w:r w:rsidRPr="009F00BD">
        <w:rPr>
          <w:szCs w:val="24"/>
        </w:rPr>
        <w:t xml:space="preserve"> (inventorinis Nr. </w:t>
      </w:r>
      <w:r>
        <w:rPr>
          <w:szCs w:val="24"/>
        </w:rPr>
        <w:t>20180129</w:t>
      </w:r>
      <w:r w:rsidRPr="009F00BD">
        <w:rPr>
          <w:szCs w:val="24"/>
        </w:rPr>
        <w:t xml:space="preserve">), kiekis – </w:t>
      </w:r>
      <w:r>
        <w:rPr>
          <w:szCs w:val="24"/>
        </w:rPr>
        <w:t>2</w:t>
      </w:r>
      <w:r w:rsidR="006E3061">
        <w:rPr>
          <w:szCs w:val="24"/>
        </w:rPr>
        <w:t xml:space="preserve"> </w:t>
      </w:r>
      <w:r>
        <w:rPr>
          <w:szCs w:val="24"/>
        </w:rPr>
        <w:t>892,50</w:t>
      </w:r>
      <w:r w:rsidRPr="009F00BD">
        <w:rPr>
          <w:szCs w:val="24"/>
        </w:rPr>
        <w:t xml:space="preserve"> m</w:t>
      </w:r>
      <w:r w:rsidRPr="009F00BD">
        <w:rPr>
          <w:szCs w:val="24"/>
          <w:vertAlign w:val="superscript"/>
        </w:rPr>
        <w:t>3</w:t>
      </w:r>
      <w:r w:rsidR="00BB26E9">
        <w:rPr>
          <w:szCs w:val="24"/>
        </w:rPr>
        <w:t xml:space="preserve"> (4628,00 t)</w:t>
      </w:r>
      <w:r w:rsidRPr="009F00BD">
        <w:rPr>
          <w:szCs w:val="24"/>
        </w:rPr>
        <w:t xml:space="preserve">, vieneto (tonos) </w:t>
      </w:r>
      <w:r w:rsidR="00BB26E9">
        <w:rPr>
          <w:szCs w:val="24"/>
        </w:rPr>
        <w:t xml:space="preserve">įsigijimo </w:t>
      </w:r>
      <w:r w:rsidRPr="009F00BD">
        <w:rPr>
          <w:szCs w:val="24"/>
        </w:rPr>
        <w:t xml:space="preserve">vertė – </w:t>
      </w:r>
      <w:r w:rsidR="00BB26E9">
        <w:rPr>
          <w:szCs w:val="24"/>
        </w:rPr>
        <w:t>5,77</w:t>
      </w:r>
      <w:r w:rsidRPr="009F00BD">
        <w:rPr>
          <w:szCs w:val="24"/>
        </w:rPr>
        <w:t xml:space="preserve"> </w:t>
      </w:r>
      <w:proofErr w:type="spellStart"/>
      <w:r w:rsidRPr="009F00BD">
        <w:rPr>
          <w:szCs w:val="24"/>
        </w:rPr>
        <w:t>Eur</w:t>
      </w:r>
      <w:proofErr w:type="spellEnd"/>
      <w:r w:rsidRPr="009F00BD">
        <w:rPr>
          <w:szCs w:val="24"/>
        </w:rPr>
        <w:t xml:space="preserve">, bendra turto įsigijimo vertė – </w:t>
      </w:r>
      <w:r w:rsidR="00BB26E9">
        <w:rPr>
          <w:szCs w:val="24"/>
        </w:rPr>
        <w:t>26 703,56</w:t>
      </w:r>
      <w:r w:rsidRPr="009F00BD">
        <w:rPr>
          <w:szCs w:val="24"/>
        </w:rPr>
        <w:t xml:space="preserve"> </w:t>
      </w:r>
      <w:proofErr w:type="spellStart"/>
      <w:r w:rsidRPr="009F00BD">
        <w:rPr>
          <w:szCs w:val="24"/>
        </w:rPr>
        <w:t>Eur</w:t>
      </w:r>
      <w:proofErr w:type="spellEnd"/>
      <w:r w:rsidRPr="009F00BD">
        <w:rPr>
          <w:szCs w:val="24"/>
        </w:rPr>
        <w:t>.</w:t>
      </w:r>
    </w:p>
    <w:p w:rsidR="00441202" w:rsidRDefault="00441202" w:rsidP="00441202">
      <w:pPr>
        <w:ind w:firstLine="851"/>
        <w:jc w:val="both"/>
      </w:pPr>
      <w:r>
        <w:rPr>
          <w:szCs w:val="24"/>
        </w:rPr>
        <w:t xml:space="preserve">2. </w:t>
      </w:r>
      <w:r>
        <w:t>Įgalioti Kretingos rajono savivaldybės administracijos direktorių pasirašyti sprendimo 1 punkte nurodyto turto perdavimo</w:t>
      </w:r>
      <w:r w:rsidR="0003431D">
        <w:t>-</w:t>
      </w:r>
      <w:r>
        <w:t>priėmimo aktą.</w:t>
      </w:r>
    </w:p>
    <w:p w:rsidR="00441202" w:rsidRDefault="00441202" w:rsidP="00441202">
      <w:pPr>
        <w:ind w:firstLine="1296"/>
        <w:jc w:val="both"/>
      </w:pPr>
    </w:p>
    <w:p w:rsidR="00441202" w:rsidRDefault="00441202" w:rsidP="00441202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</w:t>
      </w:r>
      <w:r w:rsidR="00B17A98">
        <w:t xml:space="preserve">                 </w:t>
      </w:r>
      <w:r>
        <w:t xml:space="preserve"> </w:t>
      </w:r>
      <w:r w:rsidR="00B17A98">
        <w:t xml:space="preserve">Antanas Kalnius </w:t>
      </w: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441202" w:rsidRDefault="00441202" w:rsidP="00441202">
      <w:pPr>
        <w:jc w:val="both"/>
      </w:pPr>
    </w:p>
    <w:p w:rsidR="00BB26E9" w:rsidRDefault="00BB26E9" w:rsidP="00441202">
      <w:pPr>
        <w:jc w:val="both"/>
      </w:pPr>
    </w:p>
    <w:p w:rsidR="00BB26E9" w:rsidRDefault="00BB26E9" w:rsidP="00441202">
      <w:pPr>
        <w:jc w:val="both"/>
      </w:pPr>
    </w:p>
    <w:p w:rsidR="00BB26E9" w:rsidRDefault="00BB26E9" w:rsidP="00441202">
      <w:pPr>
        <w:jc w:val="both"/>
      </w:pPr>
    </w:p>
    <w:p w:rsidR="00441202" w:rsidRDefault="00441202" w:rsidP="00441202">
      <w:pPr>
        <w:jc w:val="both"/>
      </w:pPr>
    </w:p>
    <w:p w:rsidR="00B17A98" w:rsidRDefault="00B17A98" w:rsidP="00441202">
      <w:pPr>
        <w:jc w:val="both"/>
      </w:pPr>
    </w:p>
    <w:p w:rsidR="00B17A98" w:rsidRDefault="00B17A98" w:rsidP="00441202">
      <w:pPr>
        <w:jc w:val="both"/>
      </w:pPr>
    </w:p>
    <w:p w:rsidR="00441202" w:rsidRDefault="00441202" w:rsidP="00441202">
      <w:pPr>
        <w:jc w:val="both"/>
      </w:pPr>
    </w:p>
    <w:p w:rsidR="00111E0E" w:rsidRDefault="00441202" w:rsidP="00B17A98">
      <w:pPr>
        <w:jc w:val="both"/>
      </w:pPr>
      <w:r>
        <w:t xml:space="preserve">Nijolė </w:t>
      </w:r>
      <w:proofErr w:type="spellStart"/>
      <w:r>
        <w:t>Vaičienė</w:t>
      </w:r>
      <w:proofErr w:type="spellEnd"/>
    </w:p>
    <w:sectPr w:rsidR="00111E0E" w:rsidSect="00B17A98">
      <w:headerReference w:type="default" r:id="rId8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7F" w:rsidRDefault="0048527F">
      <w:r>
        <w:separator/>
      </w:r>
    </w:p>
  </w:endnote>
  <w:endnote w:type="continuationSeparator" w:id="0">
    <w:p w:rsidR="0048527F" w:rsidRDefault="004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7F" w:rsidRDefault="0048527F">
      <w:r>
        <w:separator/>
      </w:r>
    </w:p>
  </w:footnote>
  <w:footnote w:type="continuationSeparator" w:id="0">
    <w:p w:rsidR="0048527F" w:rsidRDefault="00485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E9" w:rsidRDefault="00BB26E9" w:rsidP="00BB26E9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02"/>
    <w:rsid w:val="0003431D"/>
    <w:rsid w:val="00111E0E"/>
    <w:rsid w:val="00180001"/>
    <w:rsid w:val="00222986"/>
    <w:rsid w:val="002B09AE"/>
    <w:rsid w:val="003729A9"/>
    <w:rsid w:val="00421FF7"/>
    <w:rsid w:val="00441202"/>
    <w:rsid w:val="0048527F"/>
    <w:rsid w:val="00515055"/>
    <w:rsid w:val="006469D8"/>
    <w:rsid w:val="006B45CD"/>
    <w:rsid w:val="006E3061"/>
    <w:rsid w:val="006F4C99"/>
    <w:rsid w:val="00727F43"/>
    <w:rsid w:val="00A00418"/>
    <w:rsid w:val="00A1355D"/>
    <w:rsid w:val="00A163B4"/>
    <w:rsid w:val="00A23C13"/>
    <w:rsid w:val="00B17A98"/>
    <w:rsid w:val="00B47D44"/>
    <w:rsid w:val="00BB26E9"/>
    <w:rsid w:val="00BE2284"/>
    <w:rsid w:val="00C61B25"/>
    <w:rsid w:val="00CA5EED"/>
    <w:rsid w:val="00CD5D49"/>
    <w:rsid w:val="00D07E36"/>
    <w:rsid w:val="00D41BF9"/>
    <w:rsid w:val="00DB4589"/>
    <w:rsid w:val="00DD094E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1202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441202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441202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412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41202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7A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7A9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1202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441202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441202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412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41202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7A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7A9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2019-12-20T08:07:00Z</cp:lastPrinted>
  <dcterms:created xsi:type="dcterms:W3CDTF">2019-12-20T08:20:00Z</dcterms:created>
  <dcterms:modified xsi:type="dcterms:W3CDTF">2019-12-20T08:20:00Z</dcterms:modified>
</cp:coreProperties>
</file>