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7B" w:rsidRDefault="007D4C7B" w:rsidP="007D4C7B">
      <w:pPr>
        <w:jc w:val="center"/>
      </w:pPr>
      <w:r>
        <w:rPr>
          <w:noProof/>
          <w:lang w:eastAsia="lt-LT"/>
        </w:rPr>
        <w:drawing>
          <wp:inline distT="0" distB="0" distL="0" distR="0" wp14:anchorId="6288F06B" wp14:editId="45315E6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D01A38" w:rsidRPr="00D2462C" w:rsidRDefault="00D01A38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:rsidR="008A2D51" w:rsidRPr="008A2D51" w:rsidRDefault="004A6445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4A6445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ETIKOS KOMISIJOS PIRMININKO PAVADUOTOJO TVIRTINIMO</w:t>
            </w: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A6445">
        <w:rPr>
          <w:rFonts w:ascii="Times New Roman" w:hAnsi="Times New Roman"/>
          <w:sz w:val="24"/>
          <w:szCs w:val="20"/>
          <w:lang w:eastAsia="lt-LT"/>
        </w:rPr>
        <w:t>rugpjūčio</w:t>
      </w:r>
      <w:r w:rsidR="008B7C2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D4C7B">
        <w:rPr>
          <w:rFonts w:ascii="Times New Roman" w:hAnsi="Times New Roman"/>
          <w:sz w:val="24"/>
          <w:szCs w:val="20"/>
          <w:lang w:eastAsia="lt-LT"/>
        </w:rPr>
        <w:t>29</w:t>
      </w:r>
      <w:r w:rsidR="008B7C2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7D4C7B">
        <w:rPr>
          <w:rFonts w:ascii="Times New Roman" w:hAnsi="Times New Roman"/>
          <w:sz w:val="24"/>
          <w:szCs w:val="20"/>
          <w:lang w:eastAsia="lt-LT"/>
        </w:rPr>
        <w:t>2</w:t>
      </w:r>
      <w:r w:rsidR="00C772E1">
        <w:rPr>
          <w:rFonts w:ascii="Times New Roman" w:hAnsi="Times New Roman"/>
          <w:sz w:val="24"/>
          <w:szCs w:val="20"/>
          <w:lang w:eastAsia="lt-LT"/>
        </w:rPr>
        <w:t>-</w:t>
      </w:r>
      <w:r w:rsidR="008B7C25">
        <w:rPr>
          <w:rFonts w:ascii="Times New Roman" w:hAnsi="Times New Roman"/>
          <w:sz w:val="24"/>
          <w:szCs w:val="20"/>
          <w:lang w:eastAsia="lt-LT"/>
        </w:rPr>
        <w:t>2</w:t>
      </w:r>
      <w:r w:rsidR="007D4C7B">
        <w:rPr>
          <w:rFonts w:ascii="Times New Roman" w:hAnsi="Times New Roman"/>
          <w:sz w:val="24"/>
          <w:szCs w:val="20"/>
          <w:lang w:eastAsia="lt-LT"/>
        </w:rPr>
        <w:t>23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(Kretingos rajono savivaldybės tarybos 2016 m. gruodžio 22 d. sprendim</w:t>
      </w:r>
      <w:r w:rsidR="006942AF">
        <w:rPr>
          <w:rFonts w:ascii="Times New Roman" w:hAnsi="Times New Roman"/>
          <w:sz w:val="24"/>
          <w:szCs w:val="20"/>
          <w:lang w:eastAsia="lt-LT"/>
        </w:rPr>
        <w:t>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Nr. T2-319 redakcija)</w:t>
      </w:r>
      <w:r w:rsidR="00D5653E">
        <w:rPr>
          <w:rFonts w:ascii="Times New Roman" w:hAnsi="Times New Roman"/>
          <w:sz w:val="24"/>
          <w:szCs w:val="20"/>
          <w:lang w:eastAsia="lt-LT"/>
        </w:rPr>
        <w:t>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A6445">
        <w:rPr>
          <w:rFonts w:ascii="Times New Roman" w:hAnsi="Times New Roman"/>
          <w:sz w:val="24"/>
          <w:szCs w:val="20"/>
          <w:lang w:eastAsia="lt-LT"/>
        </w:rPr>
        <w:t>177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A6445">
        <w:rPr>
          <w:rFonts w:ascii="Times New Roman" w:hAnsi="Times New Roman"/>
          <w:sz w:val="24"/>
          <w:szCs w:val="20"/>
          <w:lang w:eastAsia="lt-LT"/>
        </w:rPr>
        <w:t>punktu</w:t>
      </w:r>
      <w:r w:rsidR="00F42E1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F42E11" w:rsidRPr="00F42E11">
        <w:rPr>
          <w:rFonts w:ascii="Times New Roman" w:hAnsi="Times New Roman"/>
          <w:sz w:val="24"/>
          <w:szCs w:val="20"/>
          <w:lang w:eastAsia="lt-LT"/>
        </w:rPr>
        <w:t>Kretingos rajono savivaldybės tarybos etikos komisijos nuostat</w:t>
      </w:r>
      <w:r w:rsidR="008D2B7A">
        <w:rPr>
          <w:rFonts w:ascii="Times New Roman" w:hAnsi="Times New Roman"/>
          <w:sz w:val="24"/>
          <w:szCs w:val="20"/>
          <w:lang w:eastAsia="lt-LT"/>
        </w:rPr>
        <w:t>ų</w:t>
      </w:r>
      <w:r w:rsidR="00F42E11" w:rsidRPr="00F42E11">
        <w:rPr>
          <w:rFonts w:ascii="Times New Roman" w:hAnsi="Times New Roman"/>
          <w:sz w:val="24"/>
          <w:szCs w:val="20"/>
          <w:lang w:eastAsia="lt-LT"/>
        </w:rPr>
        <w:t>, patvirtint</w:t>
      </w:r>
      <w:r w:rsidR="008D2B7A">
        <w:rPr>
          <w:rFonts w:ascii="Times New Roman" w:hAnsi="Times New Roman"/>
          <w:sz w:val="24"/>
          <w:szCs w:val="20"/>
          <w:lang w:eastAsia="lt-LT"/>
        </w:rPr>
        <w:t>ų</w:t>
      </w:r>
      <w:r w:rsidR="00F42E11" w:rsidRPr="00F42E11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2009 m. kovo 26 d. sprendimu Nr. T2-80</w:t>
      </w:r>
      <w:r w:rsidR="008D2B7A">
        <w:rPr>
          <w:rFonts w:ascii="Times New Roman" w:hAnsi="Times New Roman"/>
          <w:sz w:val="24"/>
          <w:szCs w:val="20"/>
          <w:lang w:eastAsia="lt-LT"/>
        </w:rPr>
        <w:t xml:space="preserve"> „D</w:t>
      </w:r>
      <w:r w:rsidR="008D2B7A" w:rsidRPr="008D2B7A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8D2B7A">
        <w:rPr>
          <w:rFonts w:ascii="Times New Roman" w:hAnsi="Times New Roman"/>
          <w:sz w:val="24"/>
          <w:szCs w:val="20"/>
          <w:lang w:eastAsia="lt-LT"/>
        </w:rPr>
        <w:t>K</w:t>
      </w:r>
      <w:r w:rsidR="008D2B7A" w:rsidRPr="008D2B7A">
        <w:rPr>
          <w:rFonts w:ascii="Times New Roman" w:hAnsi="Times New Roman"/>
          <w:sz w:val="24"/>
          <w:szCs w:val="20"/>
          <w:lang w:eastAsia="lt-LT"/>
        </w:rPr>
        <w:t>retingos rajono savivaldybės tarybos etikos komisijos nuostatų patvirtinimo</w:t>
      </w:r>
      <w:r w:rsidR="008D2B7A">
        <w:rPr>
          <w:rFonts w:ascii="Times New Roman" w:hAnsi="Times New Roman"/>
          <w:sz w:val="24"/>
          <w:szCs w:val="20"/>
          <w:lang w:eastAsia="lt-LT"/>
        </w:rPr>
        <w:t>“</w:t>
      </w:r>
      <w:r w:rsidR="00F42E11" w:rsidRPr="00F42E11">
        <w:rPr>
          <w:rFonts w:ascii="Times New Roman" w:hAnsi="Times New Roman"/>
          <w:sz w:val="24"/>
          <w:szCs w:val="20"/>
          <w:lang w:eastAsia="lt-LT"/>
        </w:rPr>
        <w:t>, 12 punkt</w:t>
      </w:r>
      <w:r w:rsidR="00F42E11">
        <w:rPr>
          <w:rFonts w:ascii="Times New Roman" w:hAnsi="Times New Roman"/>
          <w:sz w:val="24"/>
          <w:szCs w:val="20"/>
          <w:lang w:eastAsia="lt-LT"/>
        </w:rPr>
        <w:t>u</w:t>
      </w:r>
      <w:r w:rsidR="00263FC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A6445" w:rsidRPr="004A6445">
        <w:rPr>
          <w:rFonts w:ascii="Times New Roman" w:hAnsi="Times New Roman"/>
          <w:sz w:val="24"/>
          <w:szCs w:val="20"/>
          <w:lang w:eastAsia="lt-LT"/>
        </w:rPr>
        <w:t>ir atsižvelgdama į 201</w:t>
      </w:r>
      <w:r w:rsidR="004A6445">
        <w:rPr>
          <w:rFonts w:ascii="Times New Roman" w:hAnsi="Times New Roman"/>
          <w:sz w:val="24"/>
          <w:szCs w:val="20"/>
          <w:lang w:eastAsia="lt-LT"/>
        </w:rPr>
        <w:t>9</w:t>
      </w:r>
      <w:r w:rsidR="004A6445" w:rsidRPr="004A644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F066A">
        <w:rPr>
          <w:rFonts w:ascii="Times New Roman" w:hAnsi="Times New Roman"/>
          <w:sz w:val="24"/>
          <w:szCs w:val="20"/>
          <w:lang w:eastAsia="lt-LT"/>
        </w:rPr>
        <w:t>birželio</w:t>
      </w:r>
      <w:r w:rsidR="004A6445" w:rsidRPr="004A644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F066A">
        <w:rPr>
          <w:rFonts w:ascii="Times New Roman" w:hAnsi="Times New Roman"/>
          <w:sz w:val="24"/>
          <w:szCs w:val="20"/>
          <w:lang w:eastAsia="lt-LT"/>
        </w:rPr>
        <w:t>26</w:t>
      </w:r>
      <w:r w:rsidR="004A6445" w:rsidRPr="004A6445">
        <w:rPr>
          <w:rFonts w:ascii="Times New Roman" w:hAnsi="Times New Roman"/>
          <w:sz w:val="24"/>
          <w:szCs w:val="20"/>
          <w:lang w:eastAsia="lt-LT"/>
        </w:rPr>
        <w:t xml:space="preserve"> d. Etikos komisijos pirmininko Valerijono Kubiliaus siūlymą</w:t>
      </w:r>
      <w:r w:rsidR="0024464D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 xml:space="preserve">s taryba </w:t>
      </w:r>
      <w:r w:rsidR="009E5BCD" w:rsidRPr="008D2B7A">
        <w:rPr>
          <w:rFonts w:ascii="Times New Roman" w:hAnsi="Times New Roman"/>
          <w:spacing w:val="40"/>
          <w:sz w:val="24"/>
          <w:szCs w:val="20"/>
          <w:lang w:eastAsia="lt-LT"/>
        </w:rPr>
        <w:t>nuspre</w:t>
      </w:r>
      <w:r w:rsidR="008D2B7A" w:rsidRPr="008D2B7A">
        <w:rPr>
          <w:rFonts w:ascii="Times New Roman" w:hAnsi="Times New Roman"/>
          <w:spacing w:val="40"/>
          <w:sz w:val="24"/>
          <w:szCs w:val="20"/>
          <w:lang w:eastAsia="lt-LT"/>
        </w:rPr>
        <w:t>n</w:t>
      </w:r>
      <w:r w:rsidR="009E5BCD" w:rsidRPr="008D2B7A">
        <w:rPr>
          <w:rFonts w:ascii="Times New Roman" w:hAnsi="Times New Roman"/>
          <w:spacing w:val="40"/>
          <w:sz w:val="24"/>
          <w:szCs w:val="20"/>
          <w:lang w:eastAsia="lt-LT"/>
        </w:rPr>
        <w:t>džia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:rsidR="004A6445" w:rsidRPr="007A51DB" w:rsidRDefault="008D2B7A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Paskirti </w:t>
      </w:r>
      <w:r w:rsidR="000F066A">
        <w:rPr>
          <w:rFonts w:ascii="Times New Roman" w:hAnsi="Times New Roman"/>
          <w:sz w:val="24"/>
          <w:szCs w:val="20"/>
          <w:lang w:eastAsia="lt-LT"/>
        </w:rPr>
        <w:t xml:space="preserve">Antaną </w:t>
      </w:r>
      <w:proofErr w:type="spellStart"/>
      <w:r w:rsidR="00263FC7">
        <w:rPr>
          <w:rFonts w:ascii="Times New Roman" w:hAnsi="Times New Roman"/>
          <w:sz w:val="24"/>
          <w:szCs w:val="20"/>
          <w:lang w:eastAsia="lt-LT"/>
        </w:rPr>
        <w:t>Puodį</w:t>
      </w:r>
      <w:proofErr w:type="spellEnd"/>
      <w:r w:rsidR="004A6445">
        <w:rPr>
          <w:rFonts w:ascii="Times New Roman" w:hAnsi="Times New Roman"/>
          <w:sz w:val="24"/>
          <w:szCs w:val="20"/>
          <w:lang w:eastAsia="lt-LT"/>
        </w:rPr>
        <w:t xml:space="preserve"> Etikos komisijos pirmininko pavaduotoju.</w:t>
      </w:r>
    </w:p>
    <w:p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9E7683" w:rsidRPr="009E7683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</w:t>
      </w:r>
      <w:r w:rsidR="007D4C7B">
        <w:rPr>
          <w:rFonts w:ascii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hAnsi="Times New Roman"/>
          <w:sz w:val="24"/>
          <w:szCs w:val="20"/>
          <w:lang w:eastAsia="lt-LT"/>
        </w:rPr>
        <w:t>meras</w:t>
      </w:r>
      <w:r w:rsidR="007D4C7B">
        <w:rPr>
          <w:rFonts w:ascii="Times New Roman" w:hAnsi="Times New Roman"/>
          <w:sz w:val="24"/>
          <w:szCs w:val="20"/>
          <w:lang w:eastAsia="lt-LT"/>
        </w:rPr>
        <w:t xml:space="preserve">                                                                                              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D4C7B" w:rsidRDefault="007D4C7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7D4C7B" w:rsidRDefault="007D4C7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066A" w:rsidRDefault="000F066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3F32" w:rsidRDefault="003B3F3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3FC7" w:rsidRDefault="00263FC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2491" w:rsidRPr="006942AF" w:rsidRDefault="00595792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D64841">
        <w:rPr>
          <w:rFonts w:ascii="Times New Roman" w:eastAsia="Times New Roman" w:hAnsi="Times New Roman"/>
          <w:sz w:val="24"/>
          <w:szCs w:val="24"/>
        </w:rPr>
        <w:t xml:space="preserve">odesta </w:t>
      </w:r>
      <w:proofErr w:type="spellStart"/>
      <w:r w:rsidR="00D64841">
        <w:rPr>
          <w:rFonts w:ascii="Times New Roman" w:eastAsia="Times New Roman" w:hAnsi="Times New Roman"/>
          <w:sz w:val="24"/>
          <w:szCs w:val="24"/>
        </w:rPr>
        <w:t>Vaš</w:t>
      </w:r>
      <w:r w:rsidR="004E6A41">
        <w:rPr>
          <w:rFonts w:ascii="Times New Roman" w:eastAsia="Times New Roman" w:hAnsi="Times New Roman"/>
          <w:sz w:val="24"/>
          <w:szCs w:val="24"/>
        </w:rPr>
        <w:t>k</w:t>
      </w:r>
      <w:r w:rsidR="00D64841">
        <w:rPr>
          <w:rFonts w:ascii="Times New Roman" w:eastAsia="Times New Roman" w:hAnsi="Times New Roman"/>
          <w:sz w:val="24"/>
          <w:szCs w:val="24"/>
        </w:rPr>
        <w:t>ylienė</w:t>
      </w:r>
      <w:proofErr w:type="spellEnd"/>
    </w:p>
    <w:sectPr w:rsidR="00502491" w:rsidRPr="006942AF" w:rsidSect="00061771">
      <w:headerReference w:type="even" r:id="rId10"/>
      <w:pgSz w:w="11906" w:h="16838" w:code="9"/>
      <w:pgMar w:top="851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B5" w:rsidRDefault="001D09B5">
      <w:pPr>
        <w:spacing w:after="0" w:line="240" w:lineRule="auto"/>
      </w:pPr>
      <w:r>
        <w:separator/>
      </w:r>
    </w:p>
  </w:endnote>
  <w:endnote w:type="continuationSeparator" w:id="0">
    <w:p w:rsidR="001D09B5" w:rsidRDefault="001D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B5" w:rsidRDefault="001D09B5">
      <w:pPr>
        <w:spacing w:after="0" w:line="240" w:lineRule="auto"/>
      </w:pPr>
      <w:r>
        <w:separator/>
      </w:r>
    </w:p>
  </w:footnote>
  <w:footnote w:type="continuationSeparator" w:id="0">
    <w:p w:rsidR="001D09B5" w:rsidRDefault="001D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0058"/>
    <w:rsid w:val="0000725C"/>
    <w:rsid w:val="00011D2F"/>
    <w:rsid w:val="000131D4"/>
    <w:rsid w:val="00020DE9"/>
    <w:rsid w:val="00043668"/>
    <w:rsid w:val="000441D1"/>
    <w:rsid w:val="00050BDB"/>
    <w:rsid w:val="00061771"/>
    <w:rsid w:val="0006624D"/>
    <w:rsid w:val="00071701"/>
    <w:rsid w:val="00076326"/>
    <w:rsid w:val="000B7CF7"/>
    <w:rsid w:val="000C3835"/>
    <w:rsid w:val="000E2315"/>
    <w:rsid w:val="000E415F"/>
    <w:rsid w:val="000F066A"/>
    <w:rsid w:val="000F3756"/>
    <w:rsid w:val="000F5B7B"/>
    <w:rsid w:val="000F7BB9"/>
    <w:rsid w:val="00101321"/>
    <w:rsid w:val="00101BC9"/>
    <w:rsid w:val="00103B8E"/>
    <w:rsid w:val="00124AF3"/>
    <w:rsid w:val="00127A83"/>
    <w:rsid w:val="00151B09"/>
    <w:rsid w:val="001572D5"/>
    <w:rsid w:val="0016087F"/>
    <w:rsid w:val="001640AB"/>
    <w:rsid w:val="00165DD9"/>
    <w:rsid w:val="00167B82"/>
    <w:rsid w:val="0017777B"/>
    <w:rsid w:val="0018640F"/>
    <w:rsid w:val="001A38AA"/>
    <w:rsid w:val="001D09B5"/>
    <w:rsid w:val="001E5046"/>
    <w:rsid w:val="00204E0D"/>
    <w:rsid w:val="00206D9F"/>
    <w:rsid w:val="002079B7"/>
    <w:rsid w:val="0021260C"/>
    <w:rsid w:val="00215FBB"/>
    <w:rsid w:val="00216D2C"/>
    <w:rsid w:val="00232A75"/>
    <w:rsid w:val="0024464D"/>
    <w:rsid w:val="00246339"/>
    <w:rsid w:val="00263FC7"/>
    <w:rsid w:val="00265B3C"/>
    <w:rsid w:val="0027717B"/>
    <w:rsid w:val="0027731D"/>
    <w:rsid w:val="00283BF5"/>
    <w:rsid w:val="0029100A"/>
    <w:rsid w:val="00291A04"/>
    <w:rsid w:val="002A4B87"/>
    <w:rsid w:val="002D1620"/>
    <w:rsid w:val="002D4CAF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B3F32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37FC"/>
    <w:rsid w:val="00455744"/>
    <w:rsid w:val="004623E3"/>
    <w:rsid w:val="004715C7"/>
    <w:rsid w:val="00473817"/>
    <w:rsid w:val="00480B6B"/>
    <w:rsid w:val="004818F6"/>
    <w:rsid w:val="0048232F"/>
    <w:rsid w:val="004826C3"/>
    <w:rsid w:val="004A547A"/>
    <w:rsid w:val="004A6445"/>
    <w:rsid w:val="004C3A7E"/>
    <w:rsid w:val="004C7DF0"/>
    <w:rsid w:val="004E6A41"/>
    <w:rsid w:val="005014B5"/>
    <w:rsid w:val="00502491"/>
    <w:rsid w:val="00511591"/>
    <w:rsid w:val="00527647"/>
    <w:rsid w:val="0053183D"/>
    <w:rsid w:val="00533533"/>
    <w:rsid w:val="0054434B"/>
    <w:rsid w:val="005529A1"/>
    <w:rsid w:val="0055590A"/>
    <w:rsid w:val="005564D3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36BA"/>
    <w:rsid w:val="006B535D"/>
    <w:rsid w:val="006C256E"/>
    <w:rsid w:val="006C3BB3"/>
    <w:rsid w:val="006E5263"/>
    <w:rsid w:val="006F5AAA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D4C7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389F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2D51"/>
    <w:rsid w:val="008B160E"/>
    <w:rsid w:val="008B72B1"/>
    <w:rsid w:val="008B7C25"/>
    <w:rsid w:val="008C6AA8"/>
    <w:rsid w:val="008D2B7A"/>
    <w:rsid w:val="008D6824"/>
    <w:rsid w:val="008D702C"/>
    <w:rsid w:val="008E1BFC"/>
    <w:rsid w:val="008E64D8"/>
    <w:rsid w:val="008F04EE"/>
    <w:rsid w:val="00902A99"/>
    <w:rsid w:val="00903124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593E"/>
    <w:rsid w:val="00956A18"/>
    <w:rsid w:val="00961A39"/>
    <w:rsid w:val="00965C77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E7683"/>
    <w:rsid w:val="009F308C"/>
    <w:rsid w:val="00A27062"/>
    <w:rsid w:val="00A433A2"/>
    <w:rsid w:val="00AC5BB7"/>
    <w:rsid w:val="00AD0228"/>
    <w:rsid w:val="00AD1A42"/>
    <w:rsid w:val="00AD593E"/>
    <w:rsid w:val="00AE5FA0"/>
    <w:rsid w:val="00AF0757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0BC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C3009"/>
    <w:rsid w:val="00E025DD"/>
    <w:rsid w:val="00E10EB6"/>
    <w:rsid w:val="00E23F3B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2E11"/>
    <w:rsid w:val="00F47513"/>
    <w:rsid w:val="00F53805"/>
    <w:rsid w:val="00F713DE"/>
    <w:rsid w:val="00F72996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D4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C7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D4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C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0202-0994-4376-B21F-41E6F29D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2019-08-29T11:24:00Z</cp:lastPrinted>
  <dcterms:created xsi:type="dcterms:W3CDTF">2019-08-21T05:36:00Z</dcterms:created>
  <dcterms:modified xsi:type="dcterms:W3CDTF">2019-08-29T11:25:00Z</dcterms:modified>
</cp:coreProperties>
</file>