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105" w:rsidRDefault="004B5105" w:rsidP="00593795">
      <w:pPr>
        <w:jc w:val="center"/>
        <w:rPr>
          <w:b/>
          <w:sz w:val="28"/>
          <w:szCs w:val="28"/>
        </w:rPr>
      </w:pPr>
      <w:r>
        <w:rPr>
          <w:noProof/>
          <w:lang w:eastAsia="lt-LT"/>
        </w:rPr>
        <w:drawing>
          <wp:inline distT="0" distB="0" distL="0" distR="0" wp14:anchorId="6B129108" wp14:editId="7FE26A1F">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4B5105" w:rsidRDefault="004B5105" w:rsidP="00593795">
      <w:pPr>
        <w:jc w:val="center"/>
        <w:rPr>
          <w:b/>
          <w:sz w:val="28"/>
          <w:szCs w:val="28"/>
        </w:rPr>
      </w:pPr>
    </w:p>
    <w:p w:rsidR="00593795" w:rsidRPr="00593795" w:rsidRDefault="00593795" w:rsidP="00593795">
      <w:pPr>
        <w:jc w:val="center"/>
        <w:rPr>
          <w:b/>
          <w:sz w:val="28"/>
          <w:szCs w:val="28"/>
        </w:rPr>
      </w:pPr>
      <w:r w:rsidRPr="00593795">
        <w:rPr>
          <w:b/>
          <w:sz w:val="28"/>
          <w:szCs w:val="28"/>
        </w:rPr>
        <w:t>KRETINGOS RAJONO SAVIVALDYBĖS TARYBA</w:t>
      </w:r>
    </w:p>
    <w:p w:rsidR="00593795" w:rsidRPr="00593795" w:rsidRDefault="00593795" w:rsidP="00593795">
      <w:pPr>
        <w:jc w:val="center"/>
        <w:rPr>
          <w:b/>
        </w:rPr>
      </w:pPr>
    </w:p>
    <w:p w:rsidR="00593795" w:rsidRPr="00593795" w:rsidRDefault="00593795" w:rsidP="00593795">
      <w:pPr>
        <w:jc w:val="center"/>
        <w:rPr>
          <w:b/>
          <w:sz w:val="28"/>
          <w:szCs w:val="28"/>
        </w:rPr>
      </w:pPr>
      <w:r w:rsidRPr="00593795">
        <w:rPr>
          <w:b/>
          <w:sz w:val="28"/>
          <w:szCs w:val="28"/>
        </w:rPr>
        <w:t>SPRENDIMAS</w:t>
      </w:r>
    </w:p>
    <w:p w:rsidR="00593795" w:rsidRPr="00593795" w:rsidRDefault="00593795" w:rsidP="00593795">
      <w:pPr>
        <w:jc w:val="center"/>
        <w:rPr>
          <w:b/>
        </w:rPr>
      </w:pPr>
      <w:r w:rsidRPr="00593795">
        <w:rPr>
          <w:b/>
        </w:rPr>
        <w:t xml:space="preserve">DĖL KRETINGOS RAJONO SAVIVALDYBĖS KULTŪROS IR MENO PREMIJOS SKYRIMO </w:t>
      </w:r>
    </w:p>
    <w:p w:rsidR="00593795" w:rsidRDefault="00593795" w:rsidP="00593795">
      <w:pPr>
        <w:jc w:val="center"/>
      </w:pPr>
    </w:p>
    <w:p w:rsidR="00BB3E6A" w:rsidRPr="00935966" w:rsidRDefault="006A7160" w:rsidP="00BB3E6A">
      <w:pPr>
        <w:jc w:val="center"/>
      </w:pPr>
      <w:r>
        <w:t xml:space="preserve">2019 m. gegužės </w:t>
      </w:r>
      <w:r w:rsidR="004B5105">
        <w:t>3</w:t>
      </w:r>
      <w:r w:rsidR="00E87551">
        <w:t xml:space="preserve">0 </w:t>
      </w:r>
      <w:r w:rsidR="00797F28" w:rsidRPr="00935966">
        <w:t xml:space="preserve">d. Nr. </w:t>
      </w:r>
      <w:r w:rsidR="00E87551">
        <w:t>T</w:t>
      </w:r>
      <w:r w:rsidR="004B5105">
        <w:t>2</w:t>
      </w:r>
      <w:r w:rsidR="00E87551">
        <w:t>-16</w:t>
      </w:r>
      <w:r w:rsidR="004B5105">
        <w:t>2</w:t>
      </w:r>
      <w:bookmarkStart w:id="0" w:name="_GoBack"/>
      <w:bookmarkEnd w:id="0"/>
    </w:p>
    <w:p w:rsidR="00BB3E6A" w:rsidRPr="00935966" w:rsidRDefault="00BB3E6A" w:rsidP="00BB3E6A">
      <w:pPr>
        <w:jc w:val="center"/>
      </w:pPr>
      <w:r w:rsidRPr="00935966">
        <w:t>Kretinga</w:t>
      </w:r>
    </w:p>
    <w:p w:rsidR="00BB3E6A" w:rsidRPr="00935966" w:rsidRDefault="00BB3E6A" w:rsidP="00BB3E6A">
      <w:pPr>
        <w:jc w:val="center"/>
      </w:pPr>
    </w:p>
    <w:p w:rsidR="006A7160" w:rsidRDefault="00BB3E6A" w:rsidP="00593795">
      <w:pPr>
        <w:ind w:firstLine="851"/>
        <w:jc w:val="both"/>
      </w:pPr>
      <w:r w:rsidRPr="00935966">
        <w:t>Vadovaudamasi</w:t>
      </w:r>
      <w:r w:rsidR="00283E36">
        <w:t xml:space="preserve"> </w:t>
      </w:r>
      <w:r w:rsidR="00283E36" w:rsidRPr="00D25CB7">
        <w:t>Lietuvos Respublikos vietos savivaldos įstatymo 16 straipsnio 4 dalimi ir</w:t>
      </w:r>
      <w:r w:rsidR="00283E36">
        <w:t xml:space="preserve"> </w:t>
      </w:r>
      <w:r w:rsidRPr="00935966">
        <w:t xml:space="preserve"> Kretingos rajono savivaldybės kultūros ir meno premijos skyrimo nuostatų, patvirtintų Kretingos rajono savivaldybės tarybos 2005 m. rugsėjo 29 d. sprendimu Nr. T2-250 „Dėl Kretingos rajono savivaldybės kultūros ir meno premijos skyrimo nuostatų tvirtinimo“ (</w:t>
      </w:r>
      <w:r w:rsidR="00283E36" w:rsidRPr="00D25CB7">
        <w:t>2018 m. spalio 25 d.</w:t>
      </w:r>
      <w:r w:rsidR="00283E36">
        <w:t xml:space="preserve"> </w:t>
      </w:r>
      <w:r w:rsidR="006A7160">
        <w:t xml:space="preserve">Kretingos rajono savivaldybės tarybos sprendimo Nr. </w:t>
      </w:r>
      <w:r w:rsidR="006A7160" w:rsidRPr="00D25CB7">
        <w:t>T2-</w:t>
      </w:r>
      <w:r w:rsidR="00283E36" w:rsidRPr="00D25CB7">
        <w:t>282</w:t>
      </w:r>
      <w:r w:rsidR="006A7160">
        <w:t xml:space="preserve"> redakcija</w:t>
      </w:r>
      <w:r w:rsidRPr="00935966">
        <w:t xml:space="preserve">), 12 punktu bei atsižvelgdama į </w:t>
      </w:r>
      <w:r w:rsidR="00283E36">
        <w:t>2019 m. gegužės 7</w:t>
      </w:r>
      <w:r w:rsidR="00283E36" w:rsidRPr="00935966">
        <w:t xml:space="preserve"> d. </w:t>
      </w:r>
      <w:r w:rsidRPr="00935966">
        <w:t>Kretingos rajono savivaldyb</w:t>
      </w:r>
      <w:r w:rsidR="006A7160">
        <w:t>ės kultūros i</w:t>
      </w:r>
      <w:r w:rsidR="009725C0">
        <w:t>r</w:t>
      </w:r>
      <w:r w:rsidR="00033F61">
        <w:t xml:space="preserve"> meno tarybos </w:t>
      </w:r>
      <w:r w:rsidR="00797F28" w:rsidRPr="00935966">
        <w:t>posėdžio protokolą Nr. KS1-</w:t>
      </w:r>
      <w:r w:rsidR="009725C0">
        <w:t>5</w:t>
      </w:r>
      <w:r w:rsidRPr="00935966">
        <w:t xml:space="preserve">, Kretingos rajono savivaldybės taryba </w:t>
      </w:r>
      <w:r w:rsidR="00BF52F6" w:rsidRPr="00935966">
        <w:t xml:space="preserve"> </w:t>
      </w:r>
      <w:r w:rsidRPr="00935966">
        <w:t>n u s p r e n d ž i a:</w:t>
      </w:r>
    </w:p>
    <w:p w:rsidR="006A7160" w:rsidRDefault="006A7160" w:rsidP="00593795">
      <w:pPr>
        <w:ind w:firstLine="851"/>
        <w:jc w:val="both"/>
      </w:pPr>
      <w:r>
        <w:t xml:space="preserve">1. </w:t>
      </w:r>
      <w:r w:rsidR="00BB3E6A" w:rsidRPr="00935966">
        <w:t>Skirti Kretingos rajono savivaldybės kultūros ir meno premiją:</w:t>
      </w:r>
    </w:p>
    <w:p w:rsidR="006A7160" w:rsidRDefault="006A7160" w:rsidP="00593795">
      <w:pPr>
        <w:ind w:firstLine="851"/>
        <w:jc w:val="both"/>
      </w:pPr>
      <w:r>
        <w:t xml:space="preserve">Dianai </w:t>
      </w:r>
      <w:proofErr w:type="spellStart"/>
      <w:r>
        <w:t>Brazdeikienei</w:t>
      </w:r>
      <w:proofErr w:type="spellEnd"/>
      <w:r>
        <w:t>,</w:t>
      </w:r>
      <w:r w:rsidRPr="006A7160">
        <w:t xml:space="preserve"> </w:t>
      </w:r>
      <w:r>
        <w:t>Kretingos rajono kultūros centro Meno skyriaus vedėjai-etnokultūros specialistei, už aktyvią ir reikšmingą kultūrinę veiklą</w:t>
      </w:r>
      <w:r w:rsidR="00D25CB7">
        <w:t>;</w:t>
      </w:r>
    </w:p>
    <w:p w:rsidR="006A7160" w:rsidRDefault="006A7160" w:rsidP="00593795">
      <w:pPr>
        <w:ind w:firstLine="851"/>
        <w:jc w:val="both"/>
      </w:pPr>
      <w:r>
        <w:t xml:space="preserve">Juliui </w:t>
      </w:r>
      <w:proofErr w:type="spellStart"/>
      <w:r>
        <w:t>Kanarskui</w:t>
      </w:r>
      <w:proofErr w:type="spellEnd"/>
      <w:r>
        <w:t>,</w:t>
      </w:r>
      <w:r w:rsidRPr="006A7160">
        <w:t xml:space="preserve"> </w:t>
      </w:r>
      <w:r>
        <w:t>Kretingos muziejaus direktoriaus pavaduotojui muziejininkystei, už reikšmingą etninės kultūros  ir paveldo puoselėjimą</w:t>
      </w:r>
      <w:r w:rsidR="00D25CB7">
        <w:t>;</w:t>
      </w:r>
    </w:p>
    <w:p w:rsidR="00D25CB7" w:rsidRDefault="006A7160" w:rsidP="00593795">
      <w:pPr>
        <w:ind w:firstLine="851"/>
        <w:jc w:val="both"/>
      </w:pPr>
      <w:r>
        <w:t xml:space="preserve">Mildai </w:t>
      </w:r>
      <w:proofErr w:type="spellStart"/>
      <w:r>
        <w:t>Trušauskaitei</w:t>
      </w:r>
      <w:proofErr w:type="spellEnd"/>
      <w:r>
        <w:t>,</w:t>
      </w:r>
      <w:r w:rsidRPr="006A7160">
        <w:t xml:space="preserve"> </w:t>
      </w:r>
      <w:r>
        <w:t>Kretingos Marijono Daujoto progimnazijos muzikos mokytojai ekspertei, už reikšmingą kūrybinę ir kultūrinę veiklą, išskirtinį scenos meno (muzik</w:t>
      </w:r>
      <w:r w:rsidR="00A23BD7">
        <w:t>os) puoselėjimą bei pristatymą</w:t>
      </w:r>
      <w:r w:rsidR="00D25CB7">
        <w:t>;</w:t>
      </w:r>
    </w:p>
    <w:p w:rsidR="006A7160" w:rsidRDefault="006A7160" w:rsidP="00593795">
      <w:pPr>
        <w:ind w:firstLine="851"/>
        <w:jc w:val="both"/>
      </w:pPr>
      <w:r>
        <w:t xml:space="preserve">Adolfui Andriejui </w:t>
      </w:r>
      <w:proofErr w:type="spellStart"/>
      <w:r>
        <w:t>Viluckiui</w:t>
      </w:r>
      <w:proofErr w:type="spellEnd"/>
      <w:r>
        <w:t>, tautodailininkui, už aktyvią ir reikšmingą kūrybinę veiklą</w:t>
      </w:r>
      <w:r w:rsidR="00D25CB7">
        <w:t>;</w:t>
      </w:r>
    </w:p>
    <w:p w:rsidR="006A7160" w:rsidRDefault="006A7160" w:rsidP="00593795">
      <w:pPr>
        <w:ind w:firstLine="851"/>
        <w:jc w:val="both"/>
      </w:pPr>
      <w:r>
        <w:t>UAB „Pajūrio naujienos“ redakcijos kūrybinei grupei už reikšmingą kūrybinę ir k</w:t>
      </w:r>
      <w:r w:rsidR="00A23BD7">
        <w:t>ultūrinę veiklą.</w:t>
      </w:r>
    </w:p>
    <w:p w:rsidR="00D25CB7" w:rsidRPr="00C868AE" w:rsidRDefault="00965C4A" w:rsidP="00D25CB7">
      <w:pPr>
        <w:ind w:firstLine="851"/>
        <w:jc w:val="both"/>
        <w:rPr>
          <w:color w:val="000000"/>
          <w:sz w:val="28"/>
        </w:rPr>
      </w:pPr>
      <w:r>
        <w:t xml:space="preserve">2. </w:t>
      </w:r>
      <w:r w:rsidR="00D25CB7" w:rsidRPr="00C868AE">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D25CB7" w:rsidRPr="00935966" w:rsidRDefault="00D25CB7" w:rsidP="00D25CB7">
      <w:pPr>
        <w:ind w:firstLine="851"/>
        <w:jc w:val="both"/>
      </w:pPr>
    </w:p>
    <w:p w:rsidR="00D6436C" w:rsidRPr="00935966" w:rsidRDefault="00BB3E6A" w:rsidP="00BB3E6A">
      <w:pPr>
        <w:jc w:val="both"/>
      </w:pPr>
      <w:r w:rsidRPr="00935966">
        <w:t>Savivaldybės meras</w:t>
      </w:r>
      <w:r w:rsidR="004B5105">
        <w:t xml:space="preserve">                                                                                                      Antanas Kalnius </w:t>
      </w:r>
    </w:p>
    <w:p w:rsidR="00D6436C" w:rsidRPr="00935966" w:rsidRDefault="00D6436C" w:rsidP="00BB3E6A">
      <w:pPr>
        <w:jc w:val="both"/>
      </w:pPr>
    </w:p>
    <w:p w:rsidR="00D6436C" w:rsidRPr="00935966" w:rsidRDefault="00D6436C" w:rsidP="00BB3E6A">
      <w:pPr>
        <w:jc w:val="both"/>
      </w:pPr>
    </w:p>
    <w:p w:rsidR="00D6436C" w:rsidRPr="00935966" w:rsidRDefault="00D6436C" w:rsidP="00BB3E6A">
      <w:pPr>
        <w:jc w:val="both"/>
      </w:pPr>
    </w:p>
    <w:p w:rsidR="00D6436C" w:rsidRPr="00935966" w:rsidRDefault="00D6436C" w:rsidP="00BB3E6A">
      <w:pPr>
        <w:jc w:val="both"/>
      </w:pPr>
    </w:p>
    <w:p w:rsidR="00D6436C" w:rsidRPr="00935966" w:rsidRDefault="00D6436C" w:rsidP="00BB3E6A">
      <w:pPr>
        <w:jc w:val="both"/>
      </w:pPr>
    </w:p>
    <w:p w:rsidR="00D6436C" w:rsidRPr="00935966" w:rsidRDefault="00D6436C" w:rsidP="00BB3E6A">
      <w:pPr>
        <w:jc w:val="both"/>
      </w:pPr>
    </w:p>
    <w:p w:rsidR="00D6436C" w:rsidRPr="00935966" w:rsidRDefault="00D6436C" w:rsidP="00BB3E6A">
      <w:pPr>
        <w:jc w:val="both"/>
      </w:pPr>
    </w:p>
    <w:p w:rsidR="00D6436C" w:rsidRDefault="00D6436C" w:rsidP="00BB3E6A">
      <w:pPr>
        <w:jc w:val="both"/>
      </w:pPr>
    </w:p>
    <w:p w:rsidR="004B5105" w:rsidRPr="00935966" w:rsidRDefault="004B5105" w:rsidP="00BB3E6A">
      <w:pPr>
        <w:jc w:val="both"/>
      </w:pPr>
    </w:p>
    <w:p w:rsidR="00D6436C" w:rsidRPr="00935966" w:rsidRDefault="00D6436C" w:rsidP="00BB3E6A">
      <w:pPr>
        <w:jc w:val="both"/>
      </w:pPr>
    </w:p>
    <w:p w:rsidR="00D6436C" w:rsidRPr="00935966" w:rsidRDefault="00D6436C" w:rsidP="00BB3E6A">
      <w:pPr>
        <w:jc w:val="both"/>
      </w:pPr>
    </w:p>
    <w:p w:rsidR="00593795" w:rsidRDefault="00593795" w:rsidP="00BB3E6A">
      <w:pPr>
        <w:jc w:val="both"/>
      </w:pPr>
    </w:p>
    <w:p w:rsidR="00593795" w:rsidRDefault="00593795" w:rsidP="00BB3E6A">
      <w:pPr>
        <w:jc w:val="both"/>
      </w:pPr>
    </w:p>
    <w:p w:rsidR="00593795" w:rsidRPr="00935966" w:rsidRDefault="00593795" w:rsidP="00BB3E6A">
      <w:pPr>
        <w:jc w:val="both"/>
      </w:pPr>
    </w:p>
    <w:p w:rsidR="00935966" w:rsidRDefault="000728F5" w:rsidP="00BB3E6A">
      <w:pPr>
        <w:jc w:val="both"/>
      </w:pPr>
      <w:r>
        <w:t xml:space="preserve">Dalia </w:t>
      </w:r>
      <w:proofErr w:type="spellStart"/>
      <w:r>
        <w:t>Činkienė</w:t>
      </w:r>
      <w:proofErr w:type="spellEnd"/>
    </w:p>
    <w:sectPr w:rsidR="00935966" w:rsidSect="004B5105">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8A7" w:rsidRDefault="007358A7" w:rsidP="00E41019">
      <w:r>
        <w:separator/>
      </w:r>
    </w:p>
  </w:endnote>
  <w:endnote w:type="continuationSeparator" w:id="0">
    <w:p w:rsidR="007358A7" w:rsidRDefault="007358A7" w:rsidP="00E4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8A7" w:rsidRDefault="007358A7" w:rsidP="00E41019">
      <w:r>
        <w:separator/>
      </w:r>
    </w:p>
  </w:footnote>
  <w:footnote w:type="continuationSeparator" w:id="0">
    <w:p w:rsidR="007358A7" w:rsidRDefault="007358A7" w:rsidP="00E410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13CAC"/>
    <w:multiLevelType w:val="hybridMultilevel"/>
    <w:tmpl w:val="8116C654"/>
    <w:lvl w:ilvl="0" w:tplc="10C250A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nsid w:val="375F0420"/>
    <w:multiLevelType w:val="hybridMultilevel"/>
    <w:tmpl w:val="DAB84C94"/>
    <w:lvl w:ilvl="0" w:tplc="A364C6B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6A"/>
    <w:rsid w:val="00033F61"/>
    <w:rsid w:val="00052772"/>
    <w:rsid w:val="00056B5F"/>
    <w:rsid w:val="000728F5"/>
    <w:rsid w:val="00101BAF"/>
    <w:rsid w:val="001D0091"/>
    <w:rsid w:val="00283E36"/>
    <w:rsid w:val="003303AD"/>
    <w:rsid w:val="003769E8"/>
    <w:rsid w:val="003831D2"/>
    <w:rsid w:val="0038505F"/>
    <w:rsid w:val="003C6FAC"/>
    <w:rsid w:val="00426AB6"/>
    <w:rsid w:val="00483967"/>
    <w:rsid w:val="004B5105"/>
    <w:rsid w:val="0050344B"/>
    <w:rsid w:val="00511DE4"/>
    <w:rsid w:val="00593795"/>
    <w:rsid w:val="006753AA"/>
    <w:rsid w:val="006A7160"/>
    <w:rsid w:val="006C4546"/>
    <w:rsid w:val="0070643A"/>
    <w:rsid w:val="007358A7"/>
    <w:rsid w:val="00746424"/>
    <w:rsid w:val="00797F28"/>
    <w:rsid w:val="00816353"/>
    <w:rsid w:val="00881B34"/>
    <w:rsid w:val="008D6210"/>
    <w:rsid w:val="00935966"/>
    <w:rsid w:val="00965C4A"/>
    <w:rsid w:val="009725C0"/>
    <w:rsid w:val="009E5EBD"/>
    <w:rsid w:val="009F3BE3"/>
    <w:rsid w:val="00A23BD7"/>
    <w:rsid w:val="00A8741A"/>
    <w:rsid w:val="00A95C96"/>
    <w:rsid w:val="00B00A12"/>
    <w:rsid w:val="00B55D29"/>
    <w:rsid w:val="00BB3E6A"/>
    <w:rsid w:val="00BC6434"/>
    <w:rsid w:val="00BF52F6"/>
    <w:rsid w:val="00C9301A"/>
    <w:rsid w:val="00CA7573"/>
    <w:rsid w:val="00D25CB7"/>
    <w:rsid w:val="00D51891"/>
    <w:rsid w:val="00D6436C"/>
    <w:rsid w:val="00DB43F9"/>
    <w:rsid w:val="00DD1E9C"/>
    <w:rsid w:val="00DE7755"/>
    <w:rsid w:val="00E41019"/>
    <w:rsid w:val="00E80218"/>
    <w:rsid w:val="00E85D2C"/>
    <w:rsid w:val="00E87551"/>
    <w:rsid w:val="00F8453C"/>
    <w:rsid w:val="00FF1A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B3E6A"/>
    <w:pPr>
      <w:spacing w:after="0" w:line="240" w:lineRule="auto"/>
    </w:pPr>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B3E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3E6A"/>
    <w:rPr>
      <w:rFonts w:ascii="Tahoma" w:eastAsia="Times New Roman" w:hAnsi="Tahoma" w:cs="Tahoma"/>
      <w:sz w:val="16"/>
      <w:szCs w:val="16"/>
    </w:rPr>
  </w:style>
  <w:style w:type="paragraph" w:styleId="Antrats">
    <w:name w:val="header"/>
    <w:basedOn w:val="prastasis"/>
    <w:link w:val="AntratsDiagrama"/>
    <w:uiPriority w:val="99"/>
    <w:unhideWhenUsed/>
    <w:rsid w:val="00E41019"/>
    <w:pPr>
      <w:tabs>
        <w:tab w:val="center" w:pos="4819"/>
        <w:tab w:val="right" w:pos="9638"/>
      </w:tabs>
    </w:pPr>
  </w:style>
  <w:style w:type="character" w:customStyle="1" w:styleId="AntratsDiagrama">
    <w:name w:val="Antraštės Diagrama"/>
    <w:basedOn w:val="Numatytasispastraiposriftas"/>
    <w:link w:val="Antrats"/>
    <w:uiPriority w:val="99"/>
    <w:rsid w:val="00E41019"/>
    <w:rPr>
      <w:rFonts w:eastAsia="Times New Roman" w:cs="Times New Roman"/>
      <w:szCs w:val="24"/>
    </w:rPr>
  </w:style>
  <w:style w:type="paragraph" w:styleId="Porat">
    <w:name w:val="footer"/>
    <w:basedOn w:val="prastasis"/>
    <w:link w:val="PoratDiagrama"/>
    <w:uiPriority w:val="99"/>
    <w:unhideWhenUsed/>
    <w:rsid w:val="00E41019"/>
    <w:pPr>
      <w:tabs>
        <w:tab w:val="center" w:pos="4819"/>
        <w:tab w:val="right" w:pos="9638"/>
      </w:tabs>
    </w:pPr>
  </w:style>
  <w:style w:type="character" w:customStyle="1" w:styleId="PoratDiagrama">
    <w:name w:val="Poraštė Diagrama"/>
    <w:basedOn w:val="Numatytasispastraiposriftas"/>
    <w:link w:val="Porat"/>
    <w:uiPriority w:val="99"/>
    <w:rsid w:val="00E41019"/>
    <w:rPr>
      <w:rFonts w:eastAsia="Times New Roman" w:cs="Times New Roman"/>
      <w:szCs w:val="24"/>
    </w:rPr>
  </w:style>
  <w:style w:type="paragraph" w:styleId="Pagrindinistekstas">
    <w:name w:val="Body Text"/>
    <w:basedOn w:val="prastasis"/>
    <w:link w:val="PagrindinistekstasDiagrama"/>
    <w:uiPriority w:val="99"/>
    <w:unhideWhenUsed/>
    <w:rsid w:val="0038505F"/>
    <w:pPr>
      <w:spacing w:after="120"/>
    </w:pPr>
    <w:rPr>
      <w:lang w:eastAsia="lt-LT"/>
    </w:rPr>
  </w:style>
  <w:style w:type="character" w:customStyle="1" w:styleId="PagrindinistekstasDiagrama">
    <w:name w:val="Pagrindinis tekstas Diagrama"/>
    <w:basedOn w:val="Numatytasispastraiposriftas"/>
    <w:link w:val="Pagrindinistekstas"/>
    <w:uiPriority w:val="99"/>
    <w:rsid w:val="0038505F"/>
    <w:rPr>
      <w:rFonts w:eastAsia="Times New Roman" w:cs="Times New Roman"/>
      <w:szCs w:val="24"/>
      <w:lang w:eastAsia="lt-LT"/>
    </w:rPr>
  </w:style>
  <w:style w:type="paragraph" w:styleId="Sraopastraipa">
    <w:name w:val="List Paragraph"/>
    <w:basedOn w:val="prastasis"/>
    <w:uiPriority w:val="34"/>
    <w:qFormat/>
    <w:rsid w:val="003850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B3E6A"/>
    <w:pPr>
      <w:spacing w:after="0" w:line="240" w:lineRule="auto"/>
    </w:pPr>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B3E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3E6A"/>
    <w:rPr>
      <w:rFonts w:ascii="Tahoma" w:eastAsia="Times New Roman" w:hAnsi="Tahoma" w:cs="Tahoma"/>
      <w:sz w:val="16"/>
      <w:szCs w:val="16"/>
    </w:rPr>
  </w:style>
  <w:style w:type="paragraph" w:styleId="Antrats">
    <w:name w:val="header"/>
    <w:basedOn w:val="prastasis"/>
    <w:link w:val="AntratsDiagrama"/>
    <w:uiPriority w:val="99"/>
    <w:unhideWhenUsed/>
    <w:rsid w:val="00E41019"/>
    <w:pPr>
      <w:tabs>
        <w:tab w:val="center" w:pos="4819"/>
        <w:tab w:val="right" w:pos="9638"/>
      </w:tabs>
    </w:pPr>
  </w:style>
  <w:style w:type="character" w:customStyle="1" w:styleId="AntratsDiagrama">
    <w:name w:val="Antraštės Diagrama"/>
    <w:basedOn w:val="Numatytasispastraiposriftas"/>
    <w:link w:val="Antrats"/>
    <w:uiPriority w:val="99"/>
    <w:rsid w:val="00E41019"/>
    <w:rPr>
      <w:rFonts w:eastAsia="Times New Roman" w:cs="Times New Roman"/>
      <w:szCs w:val="24"/>
    </w:rPr>
  </w:style>
  <w:style w:type="paragraph" w:styleId="Porat">
    <w:name w:val="footer"/>
    <w:basedOn w:val="prastasis"/>
    <w:link w:val="PoratDiagrama"/>
    <w:uiPriority w:val="99"/>
    <w:unhideWhenUsed/>
    <w:rsid w:val="00E41019"/>
    <w:pPr>
      <w:tabs>
        <w:tab w:val="center" w:pos="4819"/>
        <w:tab w:val="right" w:pos="9638"/>
      </w:tabs>
    </w:pPr>
  </w:style>
  <w:style w:type="character" w:customStyle="1" w:styleId="PoratDiagrama">
    <w:name w:val="Poraštė Diagrama"/>
    <w:basedOn w:val="Numatytasispastraiposriftas"/>
    <w:link w:val="Porat"/>
    <w:uiPriority w:val="99"/>
    <w:rsid w:val="00E41019"/>
    <w:rPr>
      <w:rFonts w:eastAsia="Times New Roman" w:cs="Times New Roman"/>
      <w:szCs w:val="24"/>
    </w:rPr>
  </w:style>
  <w:style w:type="paragraph" w:styleId="Pagrindinistekstas">
    <w:name w:val="Body Text"/>
    <w:basedOn w:val="prastasis"/>
    <w:link w:val="PagrindinistekstasDiagrama"/>
    <w:uiPriority w:val="99"/>
    <w:unhideWhenUsed/>
    <w:rsid w:val="0038505F"/>
    <w:pPr>
      <w:spacing w:after="120"/>
    </w:pPr>
    <w:rPr>
      <w:lang w:eastAsia="lt-LT"/>
    </w:rPr>
  </w:style>
  <w:style w:type="character" w:customStyle="1" w:styleId="PagrindinistekstasDiagrama">
    <w:name w:val="Pagrindinis tekstas Diagrama"/>
    <w:basedOn w:val="Numatytasispastraiposriftas"/>
    <w:link w:val="Pagrindinistekstas"/>
    <w:uiPriority w:val="99"/>
    <w:rsid w:val="0038505F"/>
    <w:rPr>
      <w:rFonts w:eastAsia="Times New Roman" w:cs="Times New Roman"/>
      <w:szCs w:val="24"/>
      <w:lang w:eastAsia="lt-LT"/>
    </w:rPr>
  </w:style>
  <w:style w:type="paragraph" w:styleId="Sraopastraipa">
    <w:name w:val="List Paragraph"/>
    <w:basedOn w:val="prastasis"/>
    <w:uiPriority w:val="34"/>
    <w:qFormat/>
    <w:rsid w:val="003850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365592">
      <w:bodyDiv w:val="1"/>
      <w:marLeft w:val="0"/>
      <w:marRight w:val="0"/>
      <w:marTop w:val="0"/>
      <w:marBottom w:val="0"/>
      <w:divBdr>
        <w:top w:val="none" w:sz="0" w:space="0" w:color="auto"/>
        <w:left w:val="none" w:sz="0" w:space="0" w:color="auto"/>
        <w:bottom w:val="none" w:sz="0" w:space="0" w:color="auto"/>
        <w:right w:val="none" w:sz="0" w:space="0" w:color="auto"/>
      </w:divBdr>
    </w:div>
    <w:div w:id="177671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5287C-45F8-4A78-B658-90F46BC42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1328</Words>
  <Characters>757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2019-05-20T06:28:00Z</cp:lastPrinted>
  <dcterms:created xsi:type="dcterms:W3CDTF">2019-05-22T13:29:00Z</dcterms:created>
  <dcterms:modified xsi:type="dcterms:W3CDTF">2019-05-22T13:30:00Z</dcterms:modified>
</cp:coreProperties>
</file>