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05" w:rsidRDefault="00882205" w:rsidP="00385A4D">
      <w:pPr>
        <w:pStyle w:val="Antrinispavadinimas"/>
        <w:tabs>
          <w:tab w:val="left" w:pos="851"/>
        </w:tabs>
        <w:rPr>
          <w:noProof/>
        </w:rPr>
      </w:pPr>
    </w:p>
    <w:p w:rsidR="00AD7E57" w:rsidRPr="00AD7E57" w:rsidRDefault="00FC20BF" w:rsidP="00FC20BF">
      <w:pPr>
        <w:tabs>
          <w:tab w:val="left" w:pos="990"/>
          <w:tab w:val="right" w:pos="9638"/>
        </w:tabs>
        <w:snapToGrid w:val="0"/>
        <w:rPr>
          <w:b/>
          <w:caps/>
          <w:noProof/>
        </w:rPr>
      </w:pPr>
      <w:r>
        <w:rPr>
          <w:b/>
          <w:noProof/>
        </w:rPr>
        <w:tab/>
      </w:r>
      <w:r>
        <w:rPr>
          <w:b/>
          <w:noProof/>
        </w:rPr>
        <w:tab/>
      </w:r>
    </w:p>
    <w:tbl>
      <w:tblPr>
        <w:tblW w:w="0" w:type="auto"/>
        <w:tblLayout w:type="fixed"/>
        <w:tblLook w:val="0000" w:firstRow="0" w:lastRow="0" w:firstColumn="0" w:lastColumn="0" w:noHBand="0" w:noVBand="0"/>
      </w:tblPr>
      <w:tblGrid>
        <w:gridCol w:w="9747"/>
      </w:tblGrid>
      <w:tr w:rsidR="003C032E" w:rsidRPr="005825A3" w:rsidTr="00AD7E57">
        <w:trPr>
          <w:trHeight w:val="1980"/>
          <w:tblHeader/>
        </w:trPr>
        <w:tc>
          <w:tcPr>
            <w:tcW w:w="9747" w:type="dxa"/>
          </w:tcPr>
          <w:p w:rsidR="002439E6" w:rsidRDefault="00DF220B" w:rsidP="005B0849">
            <w:pPr>
              <w:jc w:val="center"/>
              <w:rPr>
                <w:b/>
                <w:caps/>
                <w:sz w:val="28"/>
                <w:szCs w:val="28"/>
              </w:rPr>
            </w:pPr>
            <w:r w:rsidRPr="00832D25">
              <w:rPr>
                <w:noProof/>
              </w:rPr>
              <w:drawing>
                <wp:inline distT="0" distB="0" distL="0" distR="0" wp14:anchorId="5FDB1119" wp14:editId="722BC731">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439E6" w:rsidRDefault="002439E6" w:rsidP="005B0849">
            <w:pPr>
              <w:jc w:val="center"/>
              <w:rPr>
                <w:b/>
                <w:caps/>
                <w:sz w:val="28"/>
                <w:szCs w:val="28"/>
              </w:rPr>
            </w:pPr>
          </w:p>
          <w:p w:rsidR="003C032E" w:rsidRPr="005825A3" w:rsidRDefault="003C032E" w:rsidP="005B0849">
            <w:pPr>
              <w:jc w:val="center"/>
              <w:rPr>
                <w:b/>
                <w:caps/>
              </w:rPr>
            </w:pPr>
            <w:r w:rsidRPr="005825A3">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BD54AA" w:rsidP="00832982">
            <w:pPr>
              <w:jc w:val="center"/>
              <w:rPr>
                <w:b/>
                <w:caps/>
              </w:rPr>
            </w:pPr>
            <w:r>
              <w:rPr>
                <w:b/>
                <w:caps/>
              </w:rPr>
              <w:t xml:space="preserve">DĖL KRETINGOS </w:t>
            </w:r>
            <w:r w:rsidR="00F01BC7">
              <w:rPr>
                <w:b/>
                <w:caps/>
              </w:rPr>
              <w:t>RAJONO SAVIVALDYBĖS TARYBOS 201</w:t>
            </w:r>
            <w:r w:rsidR="00194BBA">
              <w:rPr>
                <w:b/>
                <w:caps/>
              </w:rPr>
              <w:t>3</w:t>
            </w:r>
            <w:r w:rsidR="00F01BC7">
              <w:rPr>
                <w:b/>
                <w:caps/>
              </w:rPr>
              <w:t xml:space="preserve"> M. </w:t>
            </w:r>
            <w:r w:rsidR="00194BBA">
              <w:rPr>
                <w:b/>
                <w:caps/>
              </w:rPr>
              <w:t>RUGPJŪČIO</w:t>
            </w:r>
            <w:r w:rsidR="00F01BC7">
              <w:rPr>
                <w:b/>
                <w:caps/>
              </w:rPr>
              <w:t xml:space="preserve"> 2</w:t>
            </w:r>
            <w:r w:rsidR="00194BBA">
              <w:rPr>
                <w:b/>
                <w:caps/>
              </w:rPr>
              <w:t>9</w:t>
            </w:r>
            <w:r w:rsidR="00F01BC7">
              <w:rPr>
                <w:b/>
                <w:caps/>
              </w:rPr>
              <w:t xml:space="preserve"> D. SPRENDIMO NR. T2-</w:t>
            </w:r>
            <w:r w:rsidR="00194BBA">
              <w:rPr>
                <w:b/>
                <w:caps/>
              </w:rPr>
              <w:t>207</w:t>
            </w:r>
            <w:r w:rsidR="00AB792F">
              <w:rPr>
                <w:b/>
                <w:caps/>
              </w:rPr>
              <w:t xml:space="preserve"> </w:t>
            </w:r>
            <w:r>
              <w:rPr>
                <w:b/>
                <w:caps/>
              </w:rPr>
              <w:t xml:space="preserve"> „</w:t>
            </w:r>
            <w:r w:rsidR="00F01BC7">
              <w:rPr>
                <w:b/>
                <w:caps/>
              </w:rPr>
              <w:t xml:space="preserve">DĖL </w:t>
            </w:r>
            <w:r w:rsidR="00AB792F">
              <w:rPr>
                <w:b/>
                <w:caps/>
              </w:rPr>
              <w:t xml:space="preserve">KRETINGOS RAJONO </w:t>
            </w:r>
            <w:r w:rsidR="00194BBA">
              <w:rPr>
                <w:b/>
                <w:caps/>
              </w:rPr>
              <w:t>SAV</w:t>
            </w:r>
            <w:r w:rsidR="00832982">
              <w:rPr>
                <w:b/>
                <w:caps/>
              </w:rPr>
              <w:t>iV</w:t>
            </w:r>
            <w:r w:rsidR="00194BBA">
              <w:rPr>
                <w:b/>
                <w:caps/>
              </w:rPr>
              <w:t>ALDYBĖS ENERGINIO EFEKTYVUMO DIDINIMO DAUGIABUČIUOSE NAMUOSE PROGRAMOS PATVIRTINIMO</w:t>
            </w:r>
            <w:r w:rsidR="00AB792F">
              <w:rPr>
                <w:b/>
                <w:caps/>
              </w:rPr>
              <w:t>“</w:t>
            </w:r>
            <w:r>
              <w:rPr>
                <w:b/>
                <w:caps/>
              </w:rPr>
              <w:t xml:space="preserve"> PAKEITIMO</w:t>
            </w:r>
          </w:p>
        </w:tc>
      </w:tr>
    </w:tbl>
    <w:p w:rsidR="003C032E" w:rsidRDefault="003C032E" w:rsidP="00174CF7">
      <w:pPr>
        <w:jc w:val="center"/>
      </w:pPr>
    </w:p>
    <w:p w:rsidR="003C032E" w:rsidRPr="005825A3" w:rsidRDefault="003C032E" w:rsidP="00C75708">
      <w:pPr>
        <w:tabs>
          <w:tab w:val="left" w:pos="851"/>
        </w:tabs>
        <w:jc w:val="center"/>
      </w:pPr>
      <w:r w:rsidRPr="005825A3">
        <w:t>20</w:t>
      </w:r>
      <w:r w:rsidR="00F01BC7">
        <w:t>1</w:t>
      </w:r>
      <w:r w:rsidR="00584B81">
        <w:t>9</w:t>
      </w:r>
      <w:r w:rsidRPr="005825A3">
        <w:t xml:space="preserve"> m. </w:t>
      </w:r>
      <w:r w:rsidR="00330A36">
        <w:t>gegužės</w:t>
      </w:r>
      <w:r w:rsidR="003F4D17">
        <w:t xml:space="preserve"> </w:t>
      </w:r>
      <w:r w:rsidR="00DF220B">
        <w:t>3</w:t>
      </w:r>
      <w:r w:rsidR="00792D4F">
        <w:t>0</w:t>
      </w:r>
      <w:r w:rsidR="00AE3D43">
        <w:t xml:space="preserve"> </w:t>
      </w:r>
      <w:r w:rsidRPr="005825A3">
        <w:t xml:space="preserve">d. </w:t>
      </w:r>
      <w:r w:rsidR="00C8768B">
        <w:t xml:space="preserve"> </w:t>
      </w:r>
      <w:r w:rsidRPr="005825A3">
        <w:t>Nr.</w:t>
      </w:r>
      <w:r>
        <w:t xml:space="preserve"> </w:t>
      </w:r>
      <w:r w:rsidR="00BD54AA">
        <w:t>T</w:t>
      </w:r>
      <w:r w:rsidR="00DF220B">
        <w:t>2</w:t>
      </w:r>
      <w:r w:rsidR="00BD54AA">
        <w:t>-</w:t>
      </w:r>
      <w:r w:rsidR="00792D4F">
        <w:t>1</w:t>
      </w:r>
      <w:r w:rsidR="00DF220B">
        <w:t>5</w:t>
      </w:r>
      <w:r w:rsidR="00792D4F">
        <w:t>4</w:t>
      </w:r>
    </w:p>
    <w:p w:rsidR="003C032E" w:rsidRDefault="003C032E" w:rsidP="00174CF7">
      <w:pPr>
        <w:jc w:val="center"/>
      </w:pPr>
      <w:r w:rsidRPr="005825A3">
        <w:t>Kretinga</w:t>
      </w:r>
    </w:p>
    <w:p w:rsidR="003C032E" w:rsidRDefault="003C032E" w:rsidP="00174CF7">
      <w:pPr>
        <w:jc w:val="center"/>
      </w:pPr>
    </w:p>
    <w:p w:rsidR="00F378E2" w:rsidRDefault="00194BBA" w:rsidP="00194BBA">
      <w:pPr>
        <w:pStyle w:val="HTMLPreformatted1"/>
        <w:tabs>
          <w:tab w:val="clear" w:pos="916"/>
          <w:tab w:val="left" w:pos="851"/>
          <w:tab w:val="left" w:pos="1276"/>
        </w:tabs>
        <w:jc w:val="both"/>
        <w:rPr>
          <w:rFonts w:ascii="Times New Roman" w:hAnsi="Times New Roman" w:cs="Times New Roman"/>
          <w:sz w:val="24"/>
          <w:szCs w:val="24"/>
        </w:rPr>
      </w:pPr>
      <w:r>
        <w:rPr>
          <w:color w:val="000000"/>
        </w:rPr>
        <w:tab/>
      </w:r>
      <w:r w:rsidRPr="00194BBA">
        <w:rPr>
          <w:rFonts w:ascii="Times New Roman" w:hAnsi="Times New Roman" w:cs="Times New Roman"/>
          <w:color w:val="000000"/>
          <w:sz w:val="24"/>
          <w:szCs w:val="24"/>
        </w:rPr>
        <w:t>Vadovaudamasi Lietuvos Respublikos vietos savivaldos įstatymo 16 straipsnio 2 dalies 40 punktu, 18 straipsnio 1 dalimi, Daugiabučių namų atnaujinimo (modernizavimo) programos, patvirtintos Lietuvos Respublikos Vyriausybės 2004 m. rugsėjo 23 d. nutarimu Nr. 1213 „Dėl Daugiabučių namų atnaujinimo (modernizavimo) programos patvirtinimo“, 24 punktu bei atsižvelgdama į atrinktų Kretingos rajono savivaldybės daugiabučių gyvenamųjų namų energinio efektyvumo didinimo galimybes, Kretingos rajono savivaldybės taryba </w:t>
      </w:r>
      <w:r w:rsidRPr="00194BBA">
        <w:rPr>
          <w:rFonts w:ascii="Times New Roman" w:hAnsi="Times New Roman" w:cs="Times New Roman"/>
          <w:color w:val="000000"/>
          <w:spacing w:val="28"/>
          <w:sz w:val="24"/>
          <w:szCs w:val="24"/>
        </w:rPr>
        <w:t>nusprendžia:</w:t>
      </w:r>
      <w:r w:rsidR="00C15350">
        <w:rPr>
          <w:rFonts w:ascii="Times New Roman" w:hAnsi="Times New Roman" w:cs="Times New Roman"/>
          <w:sz w:val="24"/>
          <w:szCs w:val="24"/>
        </w:rPr>
        <w:t xml:space="preserve"> </w:t>
      </w:r>
      <w:r w:rsidR="00F378E2">
        <w:rPr>
          <w:rFonts w:ascii="Times New Roman" w:hAnsi="Times New Roman" w:cs="Times New Roman"/>
          <w:sz w:val="24"/>
          <w:szCs w:val="24"/>
        </w:rPr>
        <w:t xml:space="preserve"> </w:t>
      </w:r>
    </w:p>
    <w:p w:rsidR="00194BBA" w:rsidRDefault="00194BBA" w:rsidP="00194BBA">
      <w:pPr>
        <w:pStyle w:val="HTMLPreformatted1"/>
        <w:numPr>
          <w:ilvl w:val="0"/>
          <w:numId w:val="26"/>
        </w:numPr>
        <w:tabs>
          <w:tab w:val="left" w:pos="1134"/>
        </w:tabs>
        <w:ind w:left="0" w:firstLine="915"/>
        <w:jc w:val="both"/>
        <w:rPr>
          <w:rFonts w:ascii="Times New Roman" w:hAnsi="Times New Roman" w:cs="Times New Roman"/>
          <w:sz w:val="24"/>
          <w:szCs w:val="24"/>
        </w:rPr>
      </w:pPr>
      <w:r>
        <w:rPr>
          <w:rFonts w:ascii="Times New Roman" w:hAnsi="Times New Roman" w:cs="Times New Roman"/>
          <w:sz w:val="24"/>
          <w:szCs w:val="24"/>
        </w:rPr>
        <w:t xml:space="preserve">Pakeisti Kretingos rajono savivaldybės </w:t>
      </w:r>
      <w:r w:rsidR="00D10DBB">
        <w:rPr>
          <w:rFonts w:ascii="Times New Roman" w:hAnsi="Times New Roman" w:cs="Times New Roman"/>
          <w:sz w:val="24"/>
          <w:szCs w:val="24"/>
        </w:rPr>
        <w:t>energinio efektyvumo didinimo daugiabučiuose namuose programą</w:t>
      </w:r>
      <w:r w:rsidR="0086763E">
        <w:rPr>
          <w:rFonts w:ascii="Times New Roman" w:hAnsi="Times New Roman" w:cs="Times New Roman"/>
          <w:sz w:val="24"/>
          <w:szCs w:val="24"/>
        </w:rPr>
        <w:t xml:space="preserve"> (toliau – Programa)</w:t>
      </w:r>
      <w:r w:rsidR="00D10DBB">
        <w:rPr>
          <w:rFonts w:ascii="Times New Roman" w:hAnsi="Times New Roman" w:cs="Times New Roman"/>
          <w:sz w:val="24"/>
          <w:szCs w:val="24"/>
        </w:rPr>
        <w:t xml:space="preserve">, patvirtintą Kretingos rajono savivaldybės </w:t>
      </w:r>
      <w:r>
        <w:rPr>
          <w:rFonts w:ascii="Times New Roman" w:hAnsi="Times New Roman" w:cs="Times New Roman"/>
          <w:sz w:val="24"/>
          <w:szCs w:val="24"/>
        </w:rPr>
        <w:t>tarybos 201</w:t>
      </w:r>
      <w:r w:rsidR="00D10DBB">
        <w:rPr>
          <w:rFonts w:ascii="Times New Roman" w:hAnsi="Times New Roman" w:cs="Times New Roman"/>
          <w:sz w:val="24"/>
          <w:szCs w:val="24"/>
        </w:rPr>
        <w:t>3 m. rugpjūčio 29 d. sprendim</w:t>
      </w:r>
      <w:r w:rsidR="00801369">
        <w:rPr>
          <w:rFonts w:ascii="Times New Roman" w:hAnsi="Times New Roman" w:cs="Times New Roman"/>
          <w:sz w:val="24"/>
          <w:szCs w:val="24"/>
        </w:rPr>
        <w:t>o</w:t>
      </w:r>
      <w:r>
        <w:rPr>
          <w:rFonts w:ascii="Times New Roman" w:hAnsi="Times New Roman" w:cs="Times New Roman"/>
          <w:sz w:val="24"/>
          <w:szCs w:val="24"/>
        </w:rPr>
        <w:t xml:space="preserve"> Nr. T2-207 „Dėl Kretingos rajono savivaldybės energinio efektyvumo didinimo daugiabučiuose namuose programos patvirtinimo“ 1 punktu</w:t>
      </w:r>
      <w:r w:rsidR="00037E2D">
        <w:rPr>
          <w:rFonts w:ascii="Times New Roman" w:hAnsi="Times New Roman" w:cs="Times New Roman"/>
          <w:sz w:val="24"/>
          <w:szCs w:val="24"/>
        </w:rPr>
        <w:t>:</w:t>
      </w:r>
    </w:p>
    <w:p w:rsidR="000C7279" w:rsidRDefault="000C7279" w:rsidP="000C7279">
      <w:pPr>
        <w:pStyle w:val="HTMLPreformatted1"/>
        <w:numPr>
          <w:ilvl w:val="1"/>
          <w:numId w:val="26"/>
        </w:numPr>
        <w:tabs>
          <w:tab w:val="left" w:pos="1134"/>
        </w:tabs>
        <w:jc w:val="both"/>
        <w:rPr>
          <w:rFonts w:ascii="Times New Roman" w:hAnsi="Times New Roman" w:cs="Times New Roman"/>
          <w:sz w:val="24"/>
          <w:szCs w:val="24"/>
        </w:rPr>
      </w:pPr>
      <w:r>
        <w:rPr>
          <w:rFonts w:ascii="Times New Roman" w:hAnsi="Times New Roman" w:cs="Times New Roman"/>
          <w:sz w:val="24"/>
          <w:szCs w:val="24"/>
        </w:rPr>
        <w:t>pakeisti 8 punktą ir jį išdėstyti taip:</w:t>
      </w:r>
    </w:p>
    <w:p w:rsidR="000C7279" w:rsidRPr="000C7279" w:rsidRDefault="000C7279" w:rsidP="000C7279">
      <w:pPr>
        <w:pStyle w:val="HTMLPreformatted1"/>
        <w:tabs>
          <w:tab w:val="left" w:pos="1134"/>
        </w:tabs>
        <w:ind w:firstLine="915"/>
        <w:jc w:val="both"/>
        <w:rPr>
          <w:rFonts w:ascii="Times New Roman" w:hAnsi="Times New Roman" w:cs="Times New Roman"/>
          <w:sz w:val="24"/>
          <w:szCs w:val="24"/>
        </w:rPr>
      </w:pPr>
      <w:r>
        <w:rPr>
          <w:rFonts w:ascii="Times New Roman" w:hAnsi="Times New Roman" w:cs="Times New Roman"/>
          <w:sz w:val="24"/>
          <w:szCs w:val="24"/>
        </w:rPr>
        <w:t xml:space="preserve">„8. </w:t>
      </w:r>
      <w:r w:rsidRPr="000C7279">
        <w:rPr>
          <w:rFonts w:ascii="Times New Roman" w:hAnsi="Times New Roman" w:cs="Times New Roman"/>
          <w:sz w:val="24"/>
          <w:szCs w:val="24"/>
        </w:rPr>
        <w:t>Atsižvelgiant į gautus gyventojų prašymu</w:t>
      </w:r>
      <w:r w:rsidRPr="000C7279">
        <w:rPr>
          <w:rFonts w:ascii="Times New Roman" w:hAnsi="Times New Roman" w:cs="Times New Roman"/>
          <w:i/>
          <w:sz w:val="24"/>
          <w:szCs w:val="24"/>
        </w:rPr>
        <w:t>s</w:t>
      </w:r>
      <w:r w:rsidRPr="000C7279">
        <w:rPr>
          <w:rFonts w:ascii="Times New Roman" w:hAnsi="Times New Roman" w:cs="Times New Roman"/>
          <w:sz w:val="24"/>
          <w:szCs w:val="24"/>
        </w:rPr>
        <w:t>,</w:t>
      </w:r>
      <w:r w:rsidRPr="000C7279">
        <w:rPr>
          <w:rFonts w:ascii="Times New Roman" w:hAnsi="Times New Roman" w:cs="Times New Roman"/>
          <w:b/>
          <w:i/>
          <w:sz w:val="24"/>
          <w:szCs w:val="24"/>
        </w:rPr>
        <w:t xml:space="preserve"> </w:t>
      </w:r>
      <w:r w:rsidRPr="000C7279">
        <w:rPr>
          <w:rFonts w:ascii="Times New Roman" w:hAnsi="Times New Roman" w:cs="Times New Roman"/>
          <w:sz w:val="24"/>
          <w:szCs w:val="24"/>
        </w:rPr>
        <w:t>Kretingos</w:t>
      </w:r>
      <w:r w:rsidRPr="000C7279">
        <w:rPr>
          <w:rFonts w:ascii="Times New Roman" w:hAnsi="Times New Roman" w:cs="Times New Roman"/>
          <w:i/>
          <w:sz w:val="24"/>
          <w:szCs w:val="24"/>
        </w:rPr>
        <w:t xml:space="preserve"> </w:t>
      </w:r>
      <w:r w:rsidRPr="000C7279">
        <w:rPr>
          <w:rFonts w:ascii="Times New Roman" w:hAnsi="Times New Roman" w:cs="Times New Roman"/>
          <w:sz w:val="24"/>
          <w:szCs w:val="24"/>
        </w:rPr>
        <w:t xml:space="preserve"> rajono savivaldybės iniciatyva yra atrenkami neefektyviai energiją vartojantys daugiabučiai pastatai (1-5 priedai)</w:t>
      </w:r>
      <w:r w:rsidRPr="00801369">
        <w:rPr>
          <w:rFonts w:ascii="Times New Roman" w:hAnsi="Times New Roman" w:cs="Times New Roman"/>
          <w:sz w:val="24"/>
          <w:szCs w:val="24"/>
        </w:rPr>
        <w:t>,</w:t>
      </w:r>
      <w:r w:rsidRPr="000C7279">
        <w:rPr>
          <w:rFonts w:ascii="Times New Roman" w:hAnsi="Times New Roman" w:cs="Times New Roman"/>
          <w:b/>
          <w:sz w:val="24"/>
          <w:szCs w:val="24"/>
        </w:rPr>
        <w:t xml:space="preserve"> </w:t>
      </w:r>
      <w:r w:rsidRPr="000C7279">
        <w:rPr>
          <w:rFonts w:ascii="Times New Roman" w:hAnsi="Times New Roman" w:cs="Times New Roman"/>
          <w:sz w:val="24"/>
          <w:szCs w:val="24"/>
        </w:rPr>
        <w:t>kuriems yra parengiami energinio naudingumo sertifikatai bei investicijų planai.</w:t>
      </w:r>
      <w:r>
        <w:rPr>
          <w:rFonts w:ascii="Times New Roman" w:hAnsi="Times New Roman" w:cs="Times New Roman"/>
          <w:sz w:val="24"/>
          <w:szCs w:val="24"/>
        </w:rPr>
        <w:t>“;</w:t>
      </w:r>
    </w:p>
    <w:p w:rsidR="00194BBA" w:rsidRDefault="005A4F7C" w:rsidP="00D10DBB">
      <w:pPr>
        <w:pStyle w:val="HTMLPreformatted1"/>
        <w:numPr>
          <w:ilvl w:val="1"/>
          <w:numId w:val="26"/>
        </w:numPr>
        <w:jc w:val="both"/>
        <w:rPr>
          <w:rFonts w:ascii="Times New Roman" w:hAnsi="Times New Roman" w:cs="Times New Roman"/>
          <w:sz w:val="24"/>
          <w:szCs w:val="24"/>
        </w:rPr>
      </w:pPr>
      <w:r>
        <w:rPr>
          <w:rFonts w:ascii="Times New Roman" w:hAnsi="Times New Roman" w:cs="Times New Roman"/>
          <w:sz w:val="24"/>
          <w:szCs w:val="24"/>
        </w:rPr>
        <w:t>p</w:t>
      </w:r>
      <w:r w:rsidR="005B6D05">
        <w:rPr>
          <w:rFonts w:ascii="Times New Roman" w:hAnsi="Times New Roman" w:cs="Times New Roman"/>
          <w:sz w:val="24"/>
          <w:szCs w:val="24"/>
        </w:rPr>
        <w:t>apildyti</w:t>
      </w:r>
      <w:r w:rsidR="0086763E">
        <w:rPr>
          <w:rFonts w:ascii="Times New Roman" w:hAnsi="Times New Roman" w:cs="Times New Roman"/>
          <w:sz w:val="24"/>
          <w:szCs w:val="24"/>
        </w:rPr>
        <w:t xml:space="preserve"> Programą </w:t>
      </w:r>
      <w:r w:rsidR="00D10DBB">
        <w:rPr>
          <w:rFonts w:ascii="Times New Roman" w:hAnsi="Times New Roman" w:cs="Times New Roman"/>
          <w:sz w:val="24"/>
          <w:szCs w:val="24"/>
        </w:rPr>
        <w:t>2</w:t>
      </w:r>
      <w:r w:rsidR="00E549CA">
        <w:rPr>
          <w:rFonts w:ascii="Times New Roman" w:hAnsi="Times New Roman" w:cs="Times New Roman"/>
          <w:sz w:val="24"/>
          <w:szCs w:val="24"/>
        </w:rPr>
        <w:t>0.5 punktu ir jį išdėstyti ta</w:t>
      </w:r>
      <w:r w:rsidR="005B6D05">
        <w:rPr>
          <w:rFonts w:ascii="Times New Roman" w:hAnsi="Times New Roman" w:cs="Times New Roman"/>
          <w:sz w:val="24"/>
          <w:szCs w:val="24"/>
        </w:rPr>
        <w:t>ip:</w:t>
      </w:r>
    </w:p>
    <w:p w:rsidR="00D10DBB" w:rsidRDefault="00F71350" w:rsidP="00F71350">
      <w:pPr>
        <w:pStyle w:val="HTMLPreformatted1"/>
        <w:tabs>
          <w:tab w:val="clear" w:pos="916"/>
          <w:tab w:val="left" w:pos="0"/>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10DBB">
        <w:rPr>
          <w:rFonts w:ascii="Times New Roman" w:hAnsi="Times New Roman" w:cs="Times New Roman"/>
          <w:sz w:val="24"/>
          <w:szCs w:val="24"/>
        </w:rPr>
        <w:t>„</w:t>
      </w:r>
      <w:r w:rsidR="00E549CA">
        <w:rPr>
          <w:rFonts w:ascii="Times New Roman" w:hAnsi="Times New Roman" w:cs="Times New Roman"/>
          <w:sz w:val="24"/>
          <w:szCs w:val="24"/>
        </w:rPr>
        <w:t xml:space="preserve">20.5. </w:t>
      </w:r>
      <w:r w:rsidR="00E549CA" w:rsidRPr="00E549CA">
        <w:rPr>
          <w:rFonts w:ascii="Times New Roman" w:hAnsi="Times New Roman" w:cs="Times New Roman"/>
          <w:sz w:val="24"/>
          <w:szCs w:val="24"/>
        </w:rPr>
        <w:t>pagal penktuoju kvietimu atrinktų daugiabučių namų suformuotus „A“ priemonių paketus reik</w:t>
      </w:r>
      <w:r w:rsidR="00AC35B2">
        <w:rPr>
          <w:rFonts w:ascii="Times New Roman" w:hAnsi="Times New Roman" w:cs="Times New Roman"/>
          <w:sz w:val="24"/>
          <w:szCs w:val="24"/>
        </w:rPr>
        <w:t>ė</w:t>
      </w:r>
      <w:r w:rsidR="00E549CA" w:rsidRPr="00E549CA">
        <w:rPr>
          <w:rFonts w:ascii="Times New Roman" w:hAnsi="Times New Roman" w:cs="Times New Roman"/>
          <w:sz w:val="24"/>
          <w:szCs w:val="24"/>
        </w:rPr>
        <w:t xml:space="preserve">tų apie 3,87 mln. </w:t>
      </w:r>
      <w:proofErr w:type="spellStart"/>
      <w:r w:rsidR="00E549CA" w:rsidRPr="00E549CA">
        <w:rPr>
          <w:rFonts w:ascii="Times New Roman" w:hAnsi="Times New Roman" w:cs="Times New Roman"/>
          <w:sz w:val="24"/>
          <w:szCs w:val="24"/>
        </w:rPr>
        <w:t>Eur</w:t>
      </w:r>
      <w:proofErr w:type="spellEnd"/>
      <w:r w:rsidR="00E549CA" w:rsidRPr="00E549CA">
        <w:rPr>
          <w:rFonts w:ascii="Times New Roman" w:hAnsi="Times New Roman" w:cs="Times New Roman"/>
          <w:sz w:val="24"/>
          <w:szCs w:val="24"/>
        </w:rPr>
        <w:t xml:space="preserve">. Įvertinus 30 proc. paramą energiją taupančioms priemonėms, 10 proc. papildomą paramą įrengus atskirą ar modernizavus esamą neautomatizuotą šilumos punktą, ar įrengus individualios šilumos apskaitos prietaisus ir 100 proc. atnaujinimo projekto parengimui, statybos techninei priežiūrai, projekto administravimui, grynoji investicijų suma gyventojams sudarytų apie 2,72 mln. </w:t>
      </w:r>
      <w:proofErr w:type="spellStart"/>
      <w:r w:rsidR="00E549CA" w:rsidRPr="00E549CA">
        <w:rPr>
          <w:rFonts w:ascii="Times New Roman" w:hAnsi="Times New Roman" w:cs="Times New Roman"/>
          <w:sz w:val="24"/>
          <w:szCs w:val="24"/>
        </w:rPr>
        <w:t>Eur</w:t>
      </w:r>
      <w:proofErr w:type="spellEnd"/>
      <w:r w:rsidR="00E549CA" w:rsidRPr="00E549CA">
        <w:rPr>
          <w:rFonts w:ascii="Times New Roman" w:hAnsi="Times New Roman" w:cs="Times New Roman"/>
          <w:sz w:val="24"/>
          <w:szCs w:val="24"/>
        </w:rPr>
        <w:t xml:space="preserve">. Įgyvendinus projektus pagal „B“ priemonių paketus, planuojama, kad numatytos grupės daugiabučių gyvenamųjų pastatų atnaujinimo investicijos sudarytų apie 4,39 mln. </w:t>
      </w:r>
      <w:proofErr w:type="spellStart"/>
      <w:r w:rsidR="00E549CA" w:rsidRPr="00E549CA">
        <w:rPr>
          <w:rFonts w:ascii="Times New Roman" w:hAnsi="Times New Roman" w:cs="Times New Roman"/>
          <w:sz w:val="24"/>
          <w:szCs w:val="24"/>
        </w:rPr>
        <w:t>Eur</w:t>
      </w:r>
      <w:proofErr w:type="spellEnd"/>
      <w:r w:rsidR="00E549CA" w:rsidRPr="00E549CA">
        <w:rPr>
          <w:rFonts w:ascii="Times New Roman" w:hAnsi="Times New Roman" w:cs="Times New Roman"/>
          <w:sz w:val="24"/>
          <w:szCs w:val="24"/>
        </w:rPr>
        <w:t xml:space="preserve">. Įvertinus 30 proc. paramą energiją taupančioms priemonėms, 10 proc. papildomą paramą įrengus atskirą ar modernizavus esamą neautomatizuotą šilumos punktą, ar įrengus individualios šilumos apskaitos prietaisus ir 100 proc. atnaujinimo projekto parengimui, statybos techninei priežiūrai, projekto administravimui, grynoji investicijų suma gyventojams sudarytų apie 3,10 mln. </w:t>
      </w:r>
      <w:proofErr w:type="spellStart"/>
      <w:r w:rsidR="00E549CA" w:rsidRPr="00E549CA">
        <w:rPr>
          <w:rFonts w:ascii="Times New Roman" w:hAnsi="Times New Roman" w:cs="Times New Roman"/>
          <w:sz w:val="24"/>
          <w:szCs w:val="24"/>
        </w:rPr>
        <w:t>Eur</w:t>
      </w:r>
      <w:proofErr w:type="spellEnd"/>
      <w:r w:rsidR="00D10DBB">
        <w:rPr>
          <w:rFonts w:ascii="Times New Roman" w:hAnsi="Times New Roman" w:cs="Times New Roman"/>
          <w:sz w:val="24"/>
          <w:szCs w:val="24"/>
        </w:rPr>
        <w:t>.“;</w:t>
      </w:r>
    </w:p>
    <w:p w:rsidR="00F71350" w:rsidRDefault="00F71350" w:rsidP="00F71350">
      <w:pPr>
        <w:pStyle w:val="HTMLPreformatted1"/>
        <w:tabs>
          <w:tab w:val="clear" w:pos="916"/>
          <w:tab w:val="left" w:pos="0"/>
          <w:tab w:val="left" w:pos="851"/>
        </w:tabs>
        <w:ind w:firstLine="851"/>
        <w:jc w:val="both"/>
        <w:rPr>
          <w:rFonts w:ascii="Times New Roman" w:hAnsi="Times New Roman" w:cs="Times New Roman"/>
          <w:sz w:val="24"/>
          <w:szCs w:val="24"/>
        </w:rPr>
      </w:pPr>
      <w:r w:rsidRPr="00F71350">
        <w:rPr>
          <w:rFonts w:ascii="Times New Roman" w:hAnsi="Times New Roman" w:cs="Times New Roman"/>
          <w:sz w:val="24"/>
          <w:szCs w:val="24"/>
        </w:rPr>
        <w:t>1.</w:t>
      </w:r>
      <w:r w:rsidR="000C7279">
        <w:rPr>
          <w:rFonts w:ascii="Times New Roman" w:hAnsi="Times New Roman" w:cs="Times New Roman"/>
          <w:sz w:val="24"/>
          <w:szCs w:val="24"/>
        </w:rPr>
        <w:t>3</w:t>
      </w:r>
      <w:r>
        <w:rPr>
          <w:rFonts w:ascii="Times New Roman" w:hAnsi="Times New Roman" w:cs="Times New Roman"/>
          <w:sz w:val="24"/>
          <w:szCs w:val="24"/>
        </w:rPr>
        <w:t xml:space="preserve">. papildyti </w:t>
      </w:r>
      <w:r w:rsidR="0086763E">
        <w:rPr>
          <w:rFonts w:ascii="Times New Roman" w:hAnsi="Times New Roman" w:cs="Times New Roman"/>
          <w:sz w:val="24"/>
          <w:szCs w:val="24"/>
        </w:rPr>
        <w:t xml:space="preserve">Programą </w:t>
      </w:r>
      <w:r>
        <w:rPr>
          <w:rFonts w:ascii="Times New Roman" w:hAnsi="Times New Roman" w:cs="Times New Roman"/>
          <w:sz w:val="24"/>
          <w:szCs w:val="24"/>
        </w:rPr>
        <w:t>5 priedu (pridedama).</w:t>
      </w:r>
    </w:p>
    <w:p w:rsidR="00F71350" w:rsidRDefault="00F71350" w:rsidP="00F71350">
      <w:pPr>
        <w:pStyle w:val="HTMLPreformatted1"/>
        <w:tabs>
          <w:tab w:val="clear" w:pos="916"/>
          <w:tab w:val="left" w:pos="0"/>
          <w:tab w:val="left" w:pos="851"/>
        </w:tabs>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Pr="00F71350">
        <w:rPr>
          <w:rFonts w:ascii="Times New Roman" w:hAnsi="Times New Roman" w:cs="Times New Roman"/>
          <w:color w:val="000000"/>
          <w:sz w:val="24"/>
          <w:szCs w:val="24"/>
        </w:rPr>
        <w:t>Teisės aktą skelbti Teisės aktų registre ir savivaldybės interneto svetainėje.</w:t>
      </w:r>
    </w:p>
    <w:p w:rsidR="00F71350" w:rsidRDefault="00F71350" w:rsidP="00F71350">
      <w:pPr>
        <w:pStyle w:val="HTMLPreformatted1"/>
        <w:tabs>
          <w:tab w:val="clear" w:pos="916"/>
          <w:tab w:val="left" w:pos="0"/>
          <w:tab w:val="left" w:pos="851"/>
        </w:tabs>
        <w:ind w:firstLine="851"/>
        <w:jc w:val="both"/>
        <w:rPr>
          <w:rFonts w:ascii="Times New Roman" w:hAnsi="Times New Roman" w:cs="Times New Roman"/>
          <w:color w:val="000000"/>
          <w:sz w:val="24"/>
          <w:szCs w:val="24"/>
        </w:rPr>
      </w:pPr>
    </w:p>
    <w:p w:rsidR="00F71350" w:rsidRPr="00F71350" w:rsidRDefault="00F71350" w:rsidP="00F71350">
      <w:pPr>
        <w:pStyle w:val="HTMLPreformatted1"/>
        <w:tabs>
          <w:tab w:val="clear" w:pos="916"/>
          <w:tab w:val="left" w:pos="0"/>
          <w:tab w:val="left" w:pos="851"/>
        </w:tabs>
        <w:jc w:val="both"/>
        <w:rPr>
          <w:rFonts w:ascii="Times New Roman" w:hAnsi="Times New Roman" w:cs="Times New Roman"/>
          <w:color w:val="000000"/>
          <w:sz w:val="24"/>
          <w:szCs w:val="24"/>
        </w:rPr>
      </w:pPr>
      <w:r w:rsidRPr="00F71350">
        <w:rPr>
          <w:rFonts w:ascii="Times New Roman" w:hAnsi="Times New Roman" w:cs="Times New Roman"/>
          <w:sz w:val="24"/>
          <w:szCs w:val="24"/>
        </w:rPr>
        <w:t>Savivaldybės meras</w:t>
      </w:r>
      <w:r w:rsidR="00DF220B">
        <w:rPr>
          <w:rFonts w:ascii="Times New Roman" w:hAnsi="Times New Roman" w:cs="Times New Roman"/>
          <w:sz w:val="24"/>
          <w:szCs w:val="24"/>
        </w:rPr>
        <w:t xml:space="preserve">                                                                                                     Antanas Kalnius </w:t>
      </w:r>
    </w:p>
    <w:p w:rsidR="002439E6" w:rsidRDefault="002439E6" w:rsidP="00174CF7">
      <w:pPr>
        <w:rPr>
          <w:color w:val="000000"/>
        </w:rPr>
      </w:pPr>
    </w:p>
    <w:p w:rsidR="002439E6" w:rsidRPr="005825A3" w:rsidRDefault="002439E6" w:rsidP="00174CF7">
      <w:pPr>
        <w:rPr>
          <w:color w:val="000000"/>
        </w:rPr>
      </w:pPr>
    </w:p>
    <w:p w:rsidR="004E291D" w:rsidRDefault="004E291D" w:rsidP="002D32AB"/>
    <w:p w:rsidR="00C210E6" w:rsidRDefault="00C210E6" w:rsidP="002D32AB"/>
    <w:p w:rsidR="0067682E" w:rsidRDefault="00DC2DE9" w:rsidP="00C07D9F">
      <w:pPr>
        <w:tabs>
          <w:tab w:val="left" w:pos="851"/>
        </w:tabs>
        <w:sectPr w:rsidR="0067682E" w:rsidSect="002439E6">
          <w:headerReference w:type="even" r:id="rId10"/>
          <w:headerReference w:type="default" r:id="rId11"/>
          <w:pgSz w:w="11906" w:h="16838" w:code="9"/>
          <w:pgMar w:top="426" w:right="567" w:bottom="1134" w:left="1701" w:header="567" w:footer="567" w:gutter="0"/>
          <w:pgNumType w:start="1"/>
          <w:cols w:space="1296"/>
          <w:titlePg/>
          <w:docGrid w:linePitch="360"/>
        </w:sectPr>
      </w:pPr>
      <w:r>
        <w:t>Simona Baublienė</w:t>
      </w:r>
    </w:p>
    <w:p w:rsidR="00DF220B" w:rsidRPr="00D52065" w:rsidRDefault="004547BA" w:rsidP="004547BA">
      <w:pPr>
        <w:tabs>
          <w:tab w:val="left" w:pos="8647"/>
          <w:tab w:val="left" w:pos="9072"/>
          <w:tab w:val="left" w:pos="9214"/>
        </w:tabs>
        <w:ind w:firstLine="9214"/>
        <w:jc w:val="both"/>
      </w:pPr>
      <w:bookmarkStart w:id="0" w:name="_GoBack"/>
      <w:bookmarkEnd w:id="0"/>
      <w:r>
        <w:lastRenderedPageBreak/>
        <w:t>K</w:t>
      </w:r>
      <w:r w:rsidR="00DF220B" w:rsidRPr="00D52065">
        <w:t>retingos rajono energinio efektyvumo</w:t>
      </w:r>
    </w:p>
    <w:p w:rsidR="00DF220B" w:rsidRPr="00D52065" w:rsidRDefault="00DF220B" w:rsidP="00DF220B">
      <w:pPr>
        <w:tabs>
          <w:tab w:val="left" w:pos="9072"/>
        </w:tabs>
      </w:pPr>
      <w:r w:rsidRPr="00D52065">
        <w:t xml:space="preserve">                                                                                                                                               </w:t>
      </w:r>
      <w:r>
        <w:t xml:space="preserve">          </w:t>
      </w:r>
      <w:r w:rsidRPr="00D52065">
        <w:t>didinimo daugiabučiuose namuose programos 5 priedas</w:t>
      </w:r>
    </w:p>
    <w:p w:rsidR="00DF220B" w:rsidRPr="00221D2D" w:rsidRDefault="00DF220B" w:rsidP="00DF220B">
      <w:pPr>
        <w:tabs>
          <w:tab w:val="left" w:pos="9072"/>
        </w:tabs>
        <w:rPr>
          <w:b/>
        </w:rPr>
      </w:pPr>
    </w:p>
    <w:p w:rsidR="00DF220B" w:rsidRPr="00221D2D" w:rsidRDefault="00DF220B" w:rsidP="00DF220B">
      <w:pPr>
        <w:jc w:val="center"/>
        <w:rPr>
          <w:b/>
        </w:rPr>
      </w:pPr>
      <w:r w:rsidRPr="00221D2D">
        <w:rPr>
          <w:b/>
        </w:rPr>
        <w:t xml:space="preserve">V – </w:t>
      </w:r>
      <w:proofErr w:type="spellStart"/>
      <w:r w:rsidRPr="00221D2D">
        <w:rPr>
          <w:b/>
        </w:rPr>
        <w:t>ojo</w:t>
      </w:r>
      <w:proofErr w:type="spellEnd"/>
      <w:r w:rsidRPr="00221D2D">
        <w:rPr>
          <w:b/>
        </w:rPr>
        <w:t xml:space="preserve"> renovacijos etapo daugiabučių gyvenamųjų namų sąrašas</w:t>
      </w:r>
    </w:p>
    <w:p w:rsidR="00DF220B" w:rsidRPr="00221D2D" w:rsidRDefault="00DF220B" w:rsidP="00DF220B">
      <w:pPr>
        <w:jc w:val="center"/>
        <w:rPr>
          <w:b/>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993"/>
        <w:gridCol w:w="1134"/>
        <w:gridCol w:w="850"/>
        <w:gridCol w:w="1276"/>
        <w:gridCol w:w="1559"/>
        <w:gridCol w:w="1559"/>
        <w:gridCol w:w="1843"/>
        <w:gridCol w:w="1495"/>
      </w:tblGrid>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Eilės Nr.</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jc w:val="center"/>
              <w:rPr>
                <w:rFonts w:eastAsia="Lucida Sans Unicode"/>
              </w:rPr>
            </w:pPr>
            <w:r w:rsidRPr="00D52065">
              <w:rPr>
                <w:sz w:val="22"/>
                <w:szCs w:val="22"/>
              </w:rPr>
              <w:t>Namo adresas</w:t>
            </w:r>
          </w:p>
          <w:p w:rsidR="00DF220B" w:rsidRPr="00D52065" w:rsidRDefault="00DF220B" w:rsidP="000F66BF">
            <w:pPr>
              <w:rPr>
                <w:sz w:val="22"/>
                <w:szCs w:val="22"/>
              </w:rPr>
            </w:pPr>
          </w:p>
          <w:p w:rsidR="00DF220B" w:rsidRPr="00D52065" w:rsidRDefault="00DF220B" w:rsidP="000F66BF">
            <w:pPr>
              <w:widowControl w:val="0"/>
              <w:suppressAutoHyphens/>
              <w:rPr>
                <w:rFonts w:eastAsia="Lucida Sans Unicode"/>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Butų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Statybos metai</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proofErr w:type="spellStart"/>
            <w:r w:rsidRPr="00D52065">
              <w:rPr>
                <w:sz w:val="22"/>
                <w:szCs w:val="22"/>
              </w:rPr>
              <w:t>Energ</w:t>
            </w:r>
            <w:proofErr w:type="spellEnd"/>
            <w:r w:rsidRPr="00D52065">
              <w:rPr>
                <w:sz w:val="22"/>
                <w:szCs w:val="22"/>
              </w:rPr>
              <w:t xml:space="preserve">. </w:t>
            </w:r>
            <w:proofErr w:type="spellStart"/>
            <w:r w:rsidRPr="00D52065">
              <w:rPr>
                <w:sz w:val="22"/>
                <w:szCs w:val="22"/>
              </w:rPr>
              <w:t>efekt</w:t>
            </w:r>
            <w:proofErr w:type="spellEnd"/>
            <w:r w:rsidRPr="00D52065">
              <w:rPr>
                <w:sz w:val="22"/>
                <w:szCs w:val="22"/>
              </w:rPr>
              <w:t>. klasė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Skaičiuojamosios šiluminės energijos sąnaudos (</w:t>
            </w:r>
            <w:proofErr w:type="spellStart"/>
            <w:r w:rsidRPr="00D52065">
              <w:rPr>
                <w:sz w:val="22"/>
                <w:szCs w:val="22"/>
              </w:rPr>
              <w:t>kWh</w:t>
            </w:r>
            <w:proofErr w:type="spellEnd"/>
            <w:r w:rsidRPr="00D52065">
              <w:rPr>
                <w:sz w:val="22"/>
                <w:szCs w:val="22"/>
              </w:rPr>
              <w:t>/</w:t>
            </w:r>
            <w:proofErr w:type="spellStart"/>
            <w:r w:rsidRPr="00D52065">
              <w:rPr>
                <w:sz w:val="22"/>
                <w:szCs w:val="22"/>
              </w:rPr>
              <w:t>kv.m</w:t>
            </w:r>
            <w:proofErr w:type="spellEnd"/>
            <w:r w:rsidRPr="00D52065">
              <w:rPr>
                <w:sz w:val="22"/>
                <w:szCs w:val="22"/>
              </w:rPr>
              <w:t>/metus)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Investicijų suma pagal A paketą (</w:t>
            </w:r>
            <w:proofErr w:type="spellStart"/>
            <w:r w:rsidRPr="00D52065">
              <w:rPr>
                <w:sz w:val="22"/>
                <w:szCs w:val="22"/>
              </w:rPr>
              <w:t>Eur</w:t>
            </w:r>
            <w:proofErr w:type="spellEnd"/>
            <w:r w:rsidRPr="00D52065">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jc w:val="center"/>
              <w:rPr>
                <w:rFonts w:eastAsia="Lucida Sans Unicode"/>
              </w:rPr>
            </w:pPr>
            <w:r w:rsidRPr="00D52065">
              <w:rPr>
                <w:sz w:val="22"/>
                <w:szCs w:val="22"/>
              </w:rPr>
              <w:t>Investicijų suma gyventojams pagal A paketą (</w:t>
            </w:r>
            <w:proofErr w:type="spellStart"/>
            <w:r w:rsidRPr="00D52065">
              <w:rPr>
                <w:sz w:val="22"/>
                <w:szCs w:val="22"/>
              </w:rPr>
              <w:t>Eur</w:t>
            </w:r>
            <w:proofErr w:type="spellEnd"/>
            <w:r w:rsidRPr="00D52065">
              <w:rPr>
                <w:sz w:val="22"/>
                <w:szCs w:val="22"/>
              </w:rPr>
              <w:t>)</w:t>
            </w:r>
          </w:p>
          <w:p w:rsidR="00DF220B" w:rsidRPr="00D52065" w:rsidRDefault="00DF220B" w:rsidP="000F66BF">
            <w:pPr>
              <w:widowControl w:val="0"/>
              <w:suppressAutoHyphens/>
              <w:jc w:val="center"/>
              <w:rPr>
                <w:rFonts w:eastAsia="Lucida Sans Unicode"/>
              </w:rPr>
            </w:pPr>
            <w:r w:rsidRPr="00D52065">
              <w:rPr>
                <w:sz w:val="22"/>
                <w:szCs w:val="22"/>
              </w:rPr>
              <w:t>(Investicijų suma atėmus valstybės paramą)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Investicijų suma pagal B paketą (</w:t>
            </w:r>
            <w:proofErr w:type="spellStart"/>
            <w:r w:rsidRPr="00D52065">
              <w:rPr>
                <w:sz w:val="22"/>
                <w:szCs w:val="22"/>
              </w:rPr>
              <w:t>Eur</w:t>
            </w:r>
            <w:proofErr w:type="spellEnd"/>
            <w:r w:rsidRPr="00D52065">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jc w:val="center"/>
              <w:rPr>
                <w:rFonts w:eastAsia="Lucida Sans Unicode"/>
              </w:rPr>
            </w:pPr>
            <w:r w:rsidRPr="00D52065">
              <w:rPr>
                <w:sz w:val="22"/>
                <w:szCs w:val="22"/>
              </w:rPr>
              <w:t>Investicijų suma gyventojams pagal B paketą (</w:t>
            </w:r>
            <w:proofErr w:type="spellStart"/>
            <w:r w:rsidRPr="00D52065">
              <w:rPr>
                <w:sz w:val="22"/>
                <w:szCs w:val="22"/>
              </w:rPr>
              <w:t>Eur</w:t>
            </w:r>
            <w:proofErr w:type="spellEnd"/>
            <w:r w:rsidRPr="00D52065">
              <w:rPr>
                <w:sz w:val="22"/>
                <w:szCs w:val="22"/>
              </w:rPr>
              <w:t>)</w:t>
            </w:r>
          </w:p>
          <w:p w:rsidR="00DF220B" w:rsidRPr="00D52065" w:rsidRDefault="00DF220B" w:rsidP="000F66BF">
            <w:pPr>
              <w:widowControl w:val="0"/>
              <w:suppressAutoHyphens/>
              <w:jc w:val="center"/>
              <w:rPr>
                <w:rFonts w:eastAsia="Lucida Sans Unicode"/>
              </w:rPr>
            </w:pPr>
            <w:r w:rsidRPr="00D52065">
              <w:rPr>
                <w:sz w:val="22"/>
                <w:szCs w:val="22"/>
              </w:rPr>
              <w:t>(Investicijų suma atėmus valstybės paramą)</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 xml:space="preserve">1.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rFonts w:eastAsia="Lucida Sans Unicode"/>
                <w:sz w:val="22"/>
                <w:szCs w:val="22"/>
              </w:rPr>
            </w:pPr>
            <w:r w:rsidRPr="00D52065">
              <w:rPr>
                <w:rFonts w:eastAsia="Lucida Sans Unicode"/>
                <w:sz w:val="22"/>
                <w:szCs w:val="22"/>
              </w:rPr>
              <w:t>Geležinkelio g. 25,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1989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185,88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782 800,00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549 450,00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601 400,00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420 980,00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rFonts w:eastAsia="Lucida Sans Unicode"/>
                <w:sz w:val="22"/>
                <w:szCs w:val="22"/>
              </w:rPr>
            </w:pPr>
            <w:r w:rsidRPr="00D52065">
              <w:rPr>
                <w:rFonts w:eastAsia="Lucida Sans Unicode"/>
                <w:sz w:val="22"/>
                <w:szCs w:val="22"/>
              </w:rPr>
              <w:t>Klaipėdos g. 76,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1925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357,11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123 810,00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88 581,00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174 570,00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124 312,00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rFonts w:eastAsia="Lucida Sans Unicode"/>
                <w:sz w:val="22"/>
                <w:szCs w:val="22"/>
              </w:rPr>
            </w:pPr>
            <w:r w:rsidRPr="00D52065">
              <w:rPr>
                <w:rFonts w:eastAsia="Lucida Sans Unicode"/>
                <w:sz w:val="22"/>
                <w:szCs w:val="22"/>
              </w:rPr>
              <w:t>Klaipėdos g. 80,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1905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662,08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53 480,00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37 436,00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107 070,00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75 912,00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rFonts w:eastAsia="Lucida Sans Unicode"/>
                <w:sz w:val="22"/>
                <w:szCs w:val="22"/>
              </w:rPr>
            </w:pPr>
            <w:r w:rsidRPr="00D52065">
              <w:rPr>
                <w:rFonts w:eastAsia="Lucida Sans Unicode"/>
                <w:sz w:val="22"/>
                <w:szCs w:val="22"/>
              </w:rPr>
              <w:t>Klaipėdos g. 111,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1987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436,42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76 860,00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53 802,00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121 320,00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85 985,00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rPr>
            </w:pPr>
            <w:r w:rsidRPr="00D52065">
              <w:rPr>
                <w:sz w:val="22"/>
                <w:szCs w:val="22"/>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rFonts w:eastAsia="Lucida Sans Unicode"/>
                <w:sz w:val="22"/>
                <w:szCs w:val="22"/>
              </w:rPr>
            </w:pPr>
            <w:r w:rsidRPr="00D52065">
              <w:rPr>
                <w:rFonts w:eastAsia="Lucida Sans Unicode"/>
                <w:sz w:val="22"/>
                <w:szCs w:val="22"/>
              </w:rPr>
              <w:t>Klaipėdos g. 131, Kretinga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1988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289,15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429 070,00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298 834,00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476 941,00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DF220B" w:rsidRPr="00D52065" w:rsidRDefault="00DF220B" w:rsidP="000F66BF">
            <w:pPr>
              <w:widowControl w:val="0"/>
              <w:suppressAutoHyphens/>
              <w:jc w:val="center"/>
              <w:rPr>
                <w:rFonts w:eastAsia="Lucida Sans Unicode"/>
                <w:sz w:val="22"/>
                <w:szCs w:val="22"/>
              </w:rPr>
            </w:pPr>
            <w:r w:rsidRPr="00D52065">
              <w:rPr>
                <w:sz w:val="22"/>
                <w:szCs w:val="22"/>
              </w:rPr>
              <w:t>333 983,00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Klaipėdos g. 133A,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1984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270,72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353 400,00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252 560,00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406 100,00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287 200,00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Kęstučio g. 20,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191,81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604 569,00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422 183,00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631 265,00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440 870,00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Kęstučio g. 29,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379,05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63 400,00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44 380,00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89 000,00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63 860,00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Melioratorių g. 75,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229,49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371 800,00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262 100,00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401 800,00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285 460,00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Rotušės a. 10,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1986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249,56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81 600,00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58 200,00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120 900,00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87 630,00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Rotušės a. 19,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309,38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79 600,00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55 720,00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143 000,00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100 100,00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Savanorių g. 24,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1984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210,82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205 387,00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143 609,00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231 437,00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161 844,00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 xml:space="preserve">Topolių </w:t>
            </w:r>
            <w:proofErr w:type="spellStart"/>
            <w:r w:rsidRPr="00D52065">
              <w:rPr>
                <w:sz w:val="22"/>
                <w:szCs w:val="22"/>
              </w:rPr>
              <w:t>aklg</w:t>
            </w:r>
            <w:proofErr w:type="spellEnd"/>
            <w:r w:rsidRPr="00D52065">
              <w:rPr>
                <w:sz w:val="22"/>
                <w:szCs w:val="22"/>
              </w:rPr>
              <w:t>. 4,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1977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173,73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322 540,00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224 775,00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426 430,00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304 920,00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Vytauto g. 43,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1962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373,09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127 800,00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90 330,00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167 200,00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121 090,00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Mokyklos g. 11, Baublių k., Kretingos 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393,39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117 100,00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83 560,00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181 300,00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130 210,00</w:t>
            </w:r>
          </w:p>
        </w:tc>
      </w:tr>
      <w:tr w:rsidR="00DF220B" w:rsidRPr="00221D2D" w:rsidTr="000F66BF">
        <w:tc>
          <w:tcPr>
            <w:tcW w:w="817"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rPr>
                <w:sz w:val="22"/>
                <w:szCs w:val="22"/>
              </w:rPr>
            </w:pPr>
            <w:r w:rsidRPr="00D52065">
              <w:rPr>
                <w:sz w:val="22"/>
                <w:szCs w:val="22"/>
              </w:rPr>
              <w:t>Turgaus a. 5, Salantai, Kretingos 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1970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317,41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73 600,00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51 520,00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113 900,00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D52065" w:rsidRDefault="00DF220B" w:rsidP="000F66BF">
            <w:pPr>
              <w:widowControl w:val="0"/>
              <w:suppressAutoHyphens/>
              <w:jc w:val="center"/>
              <w:rPr>
                <w:sz w:val="22"/>
                <w:szCs w:val="22"/>
              </w:rPr>
            </w:pPr>
            <w:r w:rsidRPr="00D52065">
              <w:rPr>
                <w:sz w:val="22"/>
                <w:szCs w:val="22"/>
              </w:rPr>
              <w:t>80 240,00</w:t>
            </w:r>
          </w:p>
        </w:tc>
      </w:tr>
      <w:tr w:rsidR="00DF220B" w:rsidRPr="00221D2D" w:rsidTr="000F66BF">
        <w:tc>
          <w:tcPr>
            <w:tcW w:w="7054" w:type="dxa"/>
            <w:gridSpan w:val="5"/>
            <w:tcBorders>
              <w:top w:val="single" w:sz="4" w:space="0" w:color="auto"/>
              <w:left w:val="single" w:sz="4" w:space="0" w:color="auto"/>
              <w:bottom w:val="single" w:sz="4" w:space="0" w:color="auto"/>
              <w:right w:val="single" w:sz="4" w:space="0" w:color="auto"/>
            </w:tcBorders>
            <w:shd w:val="clear" w:color="auto" w:fill="auto"/>
            <w:hideMark/>
          </w:tcPr>
          <w:p w:rsidR="00DF220B" w:rsidRPr="00221D2D" w:rsidRDefault="00DF220B" w:rsidP="000F66BF">
            <w:pPr>
              <w:widowControl w:val="0"/>
              <w:suppressAutoHyphens/>
              <w:jc w:val="right"/>
              <w:rPr>
                <w:rFonts w:eastAsia="Lucida Sans Unicode"/>
                <w:b/>
                <w:sz w:val="22"/>
                <w:szCs w:val="22"/>
              </w:rPr>
            </w:pPr>
            <w:r w:rsidRPr="00221D2D">
              <w:rPr>
                <w:b/>
                <w:sz w:val="22"/>
                <w:szCs w:val="22"/>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221D2D" w:rsidRDefault="00DF220B" w:rsidP="000F66BF">
            <w:pPr>
              <w:widowControl w:val="0"/>
              <w:suppressAutoHyphens/>
              <w:jc w:val="center"/>
              <w:rPr>
                <w:rFonts w:eastAsia="Lucida Sans Unicode"/>
                <w:b/>
                <w:sz w:val="22"/>
                <w:szCs w:val="22"/>
              </w:rPr>
            </w:pPr>
            <w:r w:rsidRPr="00221D2D">
              <w:rPr>
                <w:rFonts w:eastAsia="Lucida Sans Unicode"/>
                <w:b/>
                <w:sz w:val="22"/>
                <w:szCs w:val="22"/>
              </w:rPr>
              <w:t>5 029,09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221D2D" w:rsidRDefault="00DF220B" w:rsidP="000F66BF">
            <w:pPr>
              <w:widowControl w:val="0"/>
              <w:suppressAutoHyphens/>
              <w:jc w:val="center"/>
              <w:rPr>
                <w:rFonts w:eastAsia="Lucida Sans Unicode"/>
                <w:b/>
                <w:sz w:val="22"/>
                <w:szCs w:val="22"/>
              </w:rPr>
            </w:pPr>
            <w:r w:rsidRPr="00221D2D">
              <w:rPr>
                <w:rFonts w:eastAsia="Lucida Sans Unicode"/>
                <w:b/>
                <w:sz w:val="22"/>
                <w:szCs w:val="22"/>
              </w:rPr>
              <w:t>3 866 816,00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221D2D" w:rsidRDefault="00DF220B" w:rsidP="000F66BF">
            <w:pPr>
              <w:widowControl w:val="0"/>
              <w:suppressAutoHyphens/>
              <w:jc w:val="center"/>
              <w:rPr>
                <w:rFonts w:eastAsia="Lucida Sans Unicode"/>
                <w:b/>
                <w:sz w:val="22"/>
                <w:szCs w:val="22"/>
              </w:rPr>
            </w:pPr>
            <w:r w:rsidRPr="00221D2D">
              <w:rPr>
                <w:rFonts w:eastAsia="Lucida Sans Unicode"/>
                <w:b/>
                <w:sz w:val="22"/>
                <w:szCs w:val="22"/>
              </w:rPr>
              <w:t>2 717 040,00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221D2D" w:rsidRDefault="00DF220B" w:rsidP="000F66BF">
            <w:pPr>
              <w:widowControl w:val="0"/>
              <w:suppressAutoHyphens/>
              <w:jc w:val="center"/>
              <w:rPr>
                <w:rFonts w:eastAsia="Lucida Sans Unicode"/>
                <w:b/>
                <w:sz w:val="22"/>
                <w:szCs w:val="22"/>
              </w:rPr>
            </w:pPr>
            <w:r w:rsidRPr="00221D2D">
              <w:rPr>
                <w:rFonts w:eastAsia="Lucida Sans Unicode"/>
                <w:b/>
                <w:sz w:val="22"/>
                <w:szCs w:val="22"/>
              </w:rPr>
              <w:t>4 393 633,00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221D2D" w:rsidRDefault="00DF220B" w:rsidP="000F66BF">
            <w:pPr>
              <w:widowControl w:val="0"/>
              <w:suppressAutoHyphens/>
              <w:jc w:val="center"/>
              <w:rPr>
                <w:rFonts w:eastAsia="Lucida Sans Unicode"/>
                <w:b/>
                <w:sz w:val="22"/>
                <w:szCs w:val="22"/>
              </w:rPr>
            </w:pPr>
            <w:r w:rsidRPr="00221D2D">
              <w:rPr>
                <w:rFonts w:eastAsia="Lucida Sans Unicode"/>
                <w:b/>
                <w:sz w:val="22"/>
                <w:szCs w:val="22"/>
              </w:rPr>
              <w:t>3 104 596,00</w:t>
            </w:r>
          </w:p>
        </w:tc>
      </w:tr>
      <w:tr w:rsidR="00DF220B" w:rsidRPr="00F31D63" w:rsidTr="000F66BF">
        <w:tc>
          <w:tcPr>
            <w:tcW w:w="7054" w:type="dxa"/>
            <w:gridSpan w:val="5"/>
            <w:tcBorders>
              <w:top w:val="single" w:sz="4" w:space="0" w:color="auto"/>
              <w:left w:val="single" w:sz="4" w:space="0" w:color="auto"/>
              <w:bottom w:val="single" w:sz="4" w:space="0" w:color="auto"/>
              <w:right w:val="single" w:sz="4" w:space="0" w:color="auto"/>
            </w:tcBorders>
            <w:shd w:val="clear" w:color="auto" w:fill="auto"/>
            <w:hideMark/>
          </w:tcPr>
          <w:p w:rsidR="00DF220B" w:rsidRPr="00F31D63" w:rsidRDefault="00DF220B" w:rsidP="000F66BF">
            <w:pPr>
              <w:widowControl w:val="0"/>
              <w:suppressAutoHyphens/>
              <w:jc w:val="right"/>
              <w:rPr>
                <w:rFonts w:eastAsia="Lucida Sans Unicode"/>
                <w:b/>
                <w:sz w:val="22"/>
                <w:szCs w:val="22"/>
              </w:rPr>
            </w:pPr>
            <w:r w:rsidRPr="00F31D63">
              <w:rPr>
                <w:b/>
                <w:sz w:val="22"/>
                <w:szCs w:val="22"/>
              </w:rPr>
              <w:t>Vidutiniškai: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20B" w:rsidRPr="00F31D63" w:rsidRDefault="00DF220B" w:rsidP="000F66BF">
            <w:pPr>
              <w:widowControl w:val="0"/>
              <w:suppressAutoHyphens/>
              <w:jc w:val="center"/>
              <w:rPr>
                <w:rFonts w:eastAsia="Lucida Sans Unicode"/>
                <w:b/>
                <w:sz w:val="22"/>
                <w:szCs w:val="22"/>
              </w:rPr>
            </w:pPr>
            <w:r>
              <w:rPr>
                <w:rFonts w:eastAsia="Lucida Sans Unicode"/>
                <w:b/>
                <w:sz w:val="22"/>
                <w:szCs w:val="22"/>
              </w:rPr>
              <w:t>314,32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F31D63" w:rsidRDefault="00DF220B" w:rsidP="000F66BF">
            <w:pPr>
              <w:widowControl w:val="0"/>
              <w:suppressAutoHyphens/>
              <w:jc w:val="center"/>
              <w:rPr>
                <w:rFonts w:eastAsia="Lucida Sans Unicode"/>
                <w:b/>
                <w:sz w:val="22"/>
                <w:szCs w:val="22"/>
              </w:rPr>
            </w:pPr>
            <w:r>
              <w:rPr>
                <w:rFonts w:eastAsia="Lucida Sans Unicode"/>
                <w:b/>
                <w:sz w:val="22"/>
                <w:szCs w:val="22"/>
              </w:rPr>
              <w:t>241 676,00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220B" w:rsidRPr="00F31D63" w:rsidRDefault="00DF220B" w:rsidP="000F66BF">
            <w:pPr>
              <w:widowControl w:val="0"/>
              <w:suppressAutoHyphens/>
              <w:jc w:val="center"/>
              <w:rPr>
                <w:rFonts w:eastAsia="Lucida Sans Unicode"/>
                <w:b/>
                <w:sz w:val="22"/>
                <w:szCs w:val="22"/>
              </w:rPr>
            </w:pPr>
            <w:r>
              <w:rPr>
                <w:rFonts w:eastAsia="Lucida Sans Unicode"/>
                <w:b/>
                <w:sz w:val="22"/>
                <w:szCs w:val="22"/>
              </w:rPr>
              <w:t>169 815,00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220B" w:rsidRPr="00F31D63" w:rsidRDefault="00DF220B" w:rsidP="000F66BF">
            <w:pPr>
              <w:widowControl w:val="0"/>
              <w:suppressAutoHyphens/>
              <w:jc w:val="center"/>
              <w:rPr>
                <w:rFonts w:eastAsia="Lucida Sans Unicode"/>
                <w:b/>
                <w:sz w:val="22"/>
                <w:szCs w:val="22"/>
              </w:rPr>
            </w:pPr>
            <w:r>
              <w:rPr>
                <w:rFonts w:eastAsia="Lucida Sans Unicode"/>
                <w:b/>
                <w:sz w:val="22"/>
                <w:szCs w:val="22"/>
              </w:rPr>
              <w:t>274 602,06</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DF220B" w:rsidRPr="00F31D63" w:rsidRDefault="00DF220B" w:rsidP="000F66BF">
            <w:pPr>
              <w:widowControl w:val="0"/>
              <w:suppressAutoHyphens/>
              <w:jc w:val="center"/>
              <w:rPr>
                <w:rFonts w:eastAsia="Lucida Sans Unicode"/>
                <w:b/>
                <w:sz w:val="22"/>
                <w:szCs w:val="22"/>
              </w:rPr>
            </w:pPr>
            <w:r>
              <w:rPr>
                <w:rFonts w:eastAsia="Lucida Sans Unicode"/>
                <w:b/>
                <w:sz w:val="22"/>
                <w:szCs w:val="22"/>
              </w:rPr>
              <w:t>194 037,25</w:t>
            </w:r>
          </w:p>
        </w:tc>
      </w:tr>
    </w:tbl>
    <w:p w:rsidR="0067682E" w:rsidRDefault="0067682E" w:rsidP="00DF220B">
      <w:pPr>
        <w:tabs>
          <w:tab w:val="left" w:pos="8647"/>
          <w:tab w:val="left" w:pos="9072"/>
          <w:tab w:val="left" w:pos="9214"/>
        </w:tabs>
        <w:jc w:val="both"/>
      </w:pPr>
    </w:p>
    <w:p w:rsidR="00DF220B" w:rsidRPr="00486E5C" w:rsidRDefault="00DF220B" w:rsidP="00DF220B">
      <w:pPr>
        <w:tabs>
          <w:tab w:val="left" w:pos="8647"/>
          <w:tab w:val="left" w:pos="9072"/>
          <w:tab w:val="left" w:pos="9214"/>
        </w:tabs>
        <w:jc w:val="center"/>
      </w:pPr>
      <w:r>
        <w:t>_________________________________________________</w:t>
      </w:r>
    </w:p>
    <w:sectPr w:rsidR="00DF220B" w:rsidRPr="00486E5C" w:rsidSect="00DF220B">
      <w:pgSz w:w="16838" w:h="11906" w:orient="landscape" w:code="9"/>
      <w:pgMar w:top="1276"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09" w:rsidRDefault="00870A09" w:rsidP="000D0351">
      <w:r>
        <w:separator/>
      </w:r>
    </w:p>
  </w:endnote>
  <w:endnote w:type="continuationSeparator" w:id="0">
    <w:p w:rsidR="00870A09" w:rsidRDefault="00870A09"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09" w:rsidRDefault="00870A09" w:rsidP="000D0351">
      <w:r>
        <w:separator/>
      </w:r>
    </w:p>
  </w:footnote>
  <w:footnote w:type="continuationSeparator" w:id="0">
    <w:p w:rsidR="00870A09" w:rsidRDefault="00870A09" w:rsidP="000D0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3E" w:rsidRDefault="00330B3E">
    <w:pPr>
      <w:pStyle w:val="Antrats"/>
      <w:jc w:val="center"/>
    </w:pPr>
  </w:p>
  <w:p w:rsidR="00330B3E" w:rsidRDefault="00330B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3E" w:rsidRDefault="00330B3E">
    <w:pPr>
      <w:pStyle w:val="Antrats"/>
      <w:jc w:val="center"/>
    </w:pPr>
  </w:p>
  <w:p w:rsidR="00330B3E" w:rsidRDefault="00330B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nsid w:val="110109AD"/>
    <w:multiLevelType w:val="multilevel"/>
    <w:tmpl w:val="E2CC3CCE"/>
    <w:lvl w:ilvl="0">
      <w:start w:val="1"/>
      <w:numFmt w:val="decimal"/>
      <w:lvlText w:val="%1."/>
      <w:lvlJc w:val="left"/>
      <w:pPr>
        <w:ind w:left="1200" w:hanging="360"/>
      </w:pPr>
      <w:rPr>
        <w:rFonts w:ascii="Times New Roman" w:eastAsia="Times New Roman" w:hAnsi="Times New Roman" w:cs="Times New Roman"/>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nsid w:val="126D081C"/>
    <w:multiLevelType w:val="hybridMultilevel"/>
    <w:tmpl w:val="BFE4338A"/>
    <w:lvl w:ilvl="0" w:tplc="BB5A1436">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nsid w:val="2CAA2A3E"/>
    <w:multiLevelType w:val="multilevel"/>
    <w:tmpl w:val="AECE84E4"/>
    <w:lvl w:ilvl="0">
      <w:start w:val="1"/>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10">
    <w:nsid w:val="39244EBC"/>
    <w:multiLevelType w:val="hybridMultilevel"/>
    <w:tmpl w:val="1C868012"/>
    <w:lvl w:ilvl="0" w:tplc="211A5D78">
      <w:start w:val="1"/>
      <w:numFmt w:val="decimal"/>
      <w:lvlText w:val="%1."/>
      <w:lvlJc w:val="left"/>
      <w:pPr>
        <w:ind w:left="1070"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2">
    <w:nsid w:val="42FD2A2D"/>
    <w:multiLevelType w:val="hybridMultilevel"/>
    <w:tmpl w:val="6C5A51DA"/>
    <w:lvl w:ilvl="0" w:tplc="361C3916">
      <w:start w:val="2"/>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14">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5">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nsid w:val="4C3A1C5A"/>
    <w:multiLevelType w:val="hybridMultilevel"/>
    <w:tmpl w:val="58121046"/>
    <w:lvl w:ilvl="0" w:tplc="4B0ED7E8">
      <w:start w:val="5"/>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64335732"/>
    <w:multiLevelType w:val="hybridMultilevel"/>
    <w:tmpl w:val="4C9081F0"/>
    <w:lvl w:ilvl="0" w:tplc="A6F6B32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699E2479"/>
    <w:multiLevelType w:val="hybridMultilevel"/>
    <w:tmpl w:val="D884EFCC"/>
    <w:lvl w:ilvl="0" w:tplc="77F6ADFA">
      <w:start w:val="1"/>
      <w:numFmt w:val="decimal"/>
      <w:lvlText w:val="%1."/>
      <w:lvlJc w:val="left"/>
      <w:pPr>
        <w:ind w:left="1190" w:hanging="360"/>
      </w:pPr>
      <w:rPr>
        <w:rFonts w:eastAsia="Times New Roman" w:hint="default"/>
        <w:b/>
      </w:rPr>
    </w:lvl>
    <w:lvl w:ilvl="1" w:tplc="04270019" w:tentative="1">
      <w:start w:val="1"/>
      <w:numFmt w:val="lowerLetter"/>
      <w:lvlText w:val="%2."/>
      <w:lvlJc w:val="left"/>
      <w:pPr>
        <w:ind w:left="1910" w:hanging="360"/>
      </w:pPr>
    </w:lvl>
    <w:lvl w:ilvl="2" w:tplc="0427001B" w:tentative="1">
      <w:start w:val="1"/>
      <w:numFmt w:val="lowerRoman"/>
      <w:lvlText w:val="%3."/>
      <w:lvlJc w:val="right"/>
      <w:pPr>
        <w:ind w:left="2630" w:hanging="180"/>
      </w:pPr>
    </w:lvl>
    <w:lvl w:ilvl="3" w:tplc="0427000F" w:tentative="1">
      <w:start w:val="1"/>
      <w:numFmt w:val="decimal"/>
      <w:lvlText w:val="%4."/>
      <w:lvlJc w:val="left"/>
      <w:pPr>
        <w:ind w:left="3350" w:hanging="360"/>
      </w:pPr>
    </w:lvl>
    <w:lvl w:ilvl="4" w:tplc="04270019" w:tentative="1">
      <w:start w:val="1"/>
      <w:numFmt w:val="lowerLetter"/>
      <w:lvlText w:val="%5."/>
      <w:lvlJc w:val="left"/>
      <w:pPr>
        <w:ind w:left="4070" w:hanging="360"/>
      </w:pPr>
    </w:lvl>
    <w:lvl w:ilvl="5" w:tplc="0427001B" w:tentative="1">
      <w:start w:val="1"/>
      <w:numFmt w:val="lowerRoman"/>
      <w:lvlText w:val="%6."/>
      <w:lvlJc w:val="right"/>
      <w:pPr>
        <w:ind w:left="4790" w:hanging="180"/>
      </w:pPr>
    </w:lvl>
    <w:lvl w:ilvl="6" w:tplc="0427000F" w:tentative="1">
      <w:start w:val="1"/>
      <w:numFmt w:val="decimal"/>
      <w:lvlText w:val="%7."/>
      <w:lvlJc w:val="left"/>
      <w:pPr>
        <w:ind w:left="5510" w:hanging="360"/>
      </w:pPr>
    </w:lvl>
    <w:lvl w:ilvl="7" w:tplc="04270019" w:tentative="1">
      <w:start w:val="1"/>
      <w:numFmt w:val="lowerLetter"/>
      <w:lvlText w:val="%8."/>
      <w:lvlJc w:val="left"/>
      <w:pPr>
        <w:ind w:left="6230" w:hanging="360"/>
      </w:pPr>
    </w:lvl>
    <w:lvl w:ilvl="8" w:tplc="0427001B" w:tentative="1">
      <w:start w:val="1"/>
      <w:numFmt w:val="lowerRoman"/>
      <w:lvlText w:val="%9."/>
      <w:lvlJc w:val="right"/>
      <w:pPr>
        <w:ind w:left="6950" w:hanging="180"/>
      </w:pPr>
    </w:lvl>
  </w:abstractNum>
  <w:abstractNum w:abstractNumId="21">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2">
    <w:nsid w:val="737E7E43"/>
    <w:multiLevelType w:val="hybridMultilevel"/>
    <w:tmpl w:val="AE0814EA"/>
    <w:lvl w:ilvl="0" w:tplc="0A7A4E50">
      <w:start w:val="5"/>
      <w:numFmt w:val="decimal"/>
      <w:lvlText w:val="%1)"/>
      <w:lvlJc w:val="left"/>
      <w:pPr>
        <w:ind w:left="1260" w:hanging="360"/>
      </w:pPr>
      <w:rPr>
        <w:rFonts w:eastAsia="Times New Roman"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4">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5">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7">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9"/>
  </w:num>
  <w:num w:numId="5">
    <w:abstractNumId w:val="25"/>
  </w:num>
  <w:num w:numId="6">
    <w:abstractNumId w:val="23"/>
  </w:num>
  <w:num w:numId="7">
    <w:abstractNumId w:val="8"/>
  </w:num>
  <w:num w:numId="8">
    <w:abstractNumId w:val="4"/>
  </w:num>
  <w:num w:numId="9">
    <w:abstractNumId w:val="18"/>
  </w:num>
  <w:num w:numId="10">
    <w:abstractNumId w:val="27"/>
  </w:num>
  <w:num w:numId="11">
    <w:abstractNumId w:val="21"/>
  </w:num>
  <w:num w:numId="12">
    <w:abstractNumId w:val="5"/>
  </w:num>
  <w:num w:numId="13">
    <w:abstractNumId w:val="26"/>
  </w:num>
  <w:num w:numId="14">
    <w:abstractNumId w:val="1"/>
  </w:num>
  <w:num w:numId="15">
    <w:abstractNumId w:val="17"/>
  </w:num>
  <w:num w:numId="16">
    <w:abstractNumId w:val="15"/>
  </w:num>
  <w:num w:numId="17">
    <w:abstractNumId w:val="24"/>
  </w:num>
  <w:num w:numId="18">
    <w:abstractNumId w:val="14"/>
  </w:num>
  <w:num w:numId="19">
    <w:abstractNumId w:val="0"/>
  </w:num>
  <w:num w:numId="20">
    <w:abstractNumId w:val="3"/>
  </w:num>
  <w:num w:numId="21">
    <w:abstractNumId w:val="12"/>
  </w:num>
  <w:num w:numId="22">
    <w:abstractNumId w:val="19"/>
  </w:num>
  <w:num w:numId="23">
    <w:abstractNumId w:val="22"/>
  </w:num>
  <w:num w:numId="24">
    <w:abstractNumId w:val="16"/>
  </w:num>
  <w:num w:numId="25">
    <w:abstractNumId w:val="7"/>
  </w:num>
  <w:num w:numId="26">
    <w:abstractNumId w:val="13"/>
  </w:num>
  <w:num w:numId="27">
    <w:abstractNumId w:val="1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44"/>
    <w:rsid w:val="00037E2D"/>
    <w:rsid w:val="000439C1"/>
    <w:rsid w:val="00045497"/>
    <w:rsid w:val="000476D3"/>
    <w:rsid w:val="000522D6"/>
    <w:rsid w:val="00054B6B"/>
    <w:rsid w:val="00071120"/>
    <w:rsid w:val="00075437"/>
    <w:rsid w:val="00077C72"/>
    <w:rsid w:val="000838FD"/>
    <w:rsid w:val="00093CC6"/>
    <w:rsid w:val="000A3BC3"/>
    <w:rsid w:val="000B400C"/>
    <w:rsid w:val="000C37ED"/>
    <w:rsid w:val="000C53AB"/>
    <w:rsid w:val="000C7279"/>
    <w:rsid w:val="000D0351"/>
    <w:rsid w:val="000D57DA"/>
    <w:rsid w:val="000E2AB6"/>
    <w:rsid w:val="000E631E"/>
    <w:rsid w:val="000F3202"/>
    <w:rsid w:val="000F669D"/>
    <w:rsid w:val="00100F73"/>
    <w:rsid w:val="00115664"/>
    <w:rsid w:val="00131E19"/>
    <w:rsid w:val="0014033D"/>
    <w:rsid w:val="0014151A"/>
    <w:rsid w:val="001415AD"/>
    <w:rsid w:val="00151B45"/>
    <w:rsid w:val="001529F9"/>
    <w:rsid w:val="001541D2"/>
    <w:rsid w:val="00170174"/>
    <w:rsid w:val="00170C19"/>
    <w:rsid w:val="00174CF7"/>
    <w:rsid w:val="00184C43"/>
    <w:rsid w:val="00194BBA"/>
    <w:rsid w:val="001961C8"/>
    <w:rsid w:val="001A159F"/>
    <w:rsid w:val="001B4B4C"/>
    <w:rsid w:val="001C1045"/>
    <w:rsid w:val="001E4455"/>
    <w:rsid w:val="001F3ED6"/>
    <w:rsid w:val="001F6E23"/>
    <w:rsid w:val="002110F8"/>
    <w:rsid w:val="00211411"/>
    <w:rsid w:val="002237FA"/>
    <w:rsid w:val="002261C6"/>
    <w:rsid w:val="0023198B"/>
    <w:rsid w:val="00236A62"/>
    <w:rsid w:val="002435E0"/>
    <w:rsid w:val="002439E6"/>
    <w:rsid w:val="00253776"/>
    <w:rsid w:val="00257FEA"/>
    <w:rsid w:val="00263A53"/>
    <w:rsid w:val="00270D8B"/>
    <w:rsid w:val="00273E8E"/>
    <w:rsid w:val="00283DE7"/>
    <w:rsid w:val="00283E13"/>
    <w:rsid w:val="00291BC4"/>
    <w:rsid w:val="002B3FED"/>
    <w:rsid w:val="002D1043"/>
    <w:rsid w:val="002D32AB"/>
    <w:rsid w:val="002D4D68"/>
    <w:rsid w:val="003069A2"/>
    <w:rsid w:val="003235AA"/>
    <w:rsid w:val="003238B0"/>
    <w:rsid w:val="00326124"/>
    <w:rsid w:val="00330A36"/>
    <w:rsid w:val="00330B3E"/>
    <w:rsid w:val="00335918"/>
    <w:rsid w:val="00352907"/>
    <w:rsid w:val="003618BB"/>
    <w:rsid w:val="00371DBB"/>
    <w:rsid w:val="00371F9F"/>
    <w:rsid w:val="00383944"/>
    <w:rsid w:val="00383D2F"/>
    <w:rsid w:val="00385A4D"/>
    <w:rsid w:val="00391EE3"/>
    <w:rsid w:val="00396B05"/>
    <w:rsid w:val="00396F3F"/>
    <w:rsid w:val="003A7F0E"/>
    <w:rsid w:val="003B4123"/>
    <w:rsid w:val="003C032E"/>
    <w:rsid w:val="003C2AF6"/>
    <w:rsid w:val="003C409C"/>
    <w:rsid w:val="003C48D8"/>
    <w:rsid w:val="003D116C"/>
    <w:rsid w:val="003D33F0"/>
    <w:rsid w:val="003E2344"/>
    <w:rsid w:val="003E49E9"/>
    <w:rsid w:val="003F0983"/>
    <w:rsid w:val="003F17E7"/>
    <w:rsid w:val="003F4D17"/>
    <w:rsid w:val="0040489F"/>
    <w:rsid w:val="00406BB7"/>
    <w:rsid w:val="00406F04"/>
    <w:rsid w:val="004131A9"/>
    <w:rsid w:val="004334CB"/>
    <w:rsid w:val="004425C7"/>
    <w:rsid w:val="0045349B"/>
    <w:rsid w:val="00453C8D"/>
    <w:rsid w:val="004547BA"/>
    <w:rsid w:val="004678B8"/>
    <w:rsid w:val="004774B3"/>
    <w:rsid w:val="00485918"/>
    <w:rsid w:val="00490CA0"/>
    <w:rsid w:val="004A1C26"/>
    <w:rsid w:val="004A33C4"/>
    <w:rsid w:val="004A46BE"/>
    <w:rsid w:val="004B25C3"/>
    <w:rsid w:val="004B38F9"/>
    <w:rsid w:val="004C177E"/>
    <w:rsid w:val="004C22AA"/>
    <w:rsid w:val="004C2FF7"/>
    <w:rsid w:val="004D372F"/>
    <w:rsid w:val="004D6156"/>
    <w:rsid w:val="004E291D"/>
    <w:rsid w:val="004F5B5A"/>
    <w:rsid w:val="004F7490"/>
    <w:rsid w:val="005049F8"/>
    <w:rsid w:val="00506719"/>
    <w:rsid w:val="005167EB"/>
    <w:rsid w:val="005267D2"/>
    <w:rsid w:val="00537098"/>
    <w:rsid w:val="00543878"/>
    <w:rsid w:val="00547723"/>
    <w:rsid w:val="00554D82"/>
    <w:rsid w:val="00572540"/>
    <w:rsid w:val="00573C17"/>
    <w:rsid w:val="005758BD"/>
    <w:rsid w:val="005825A3"/>
    <w:rsid w:val="00584B81"/>
    <w:rsid w:val="00594B14"/>
    <w:rsid w:val="00596FBE"/>
    <w:rsid w:val="005A031B"/>
    <w:rsid w:val="005A4F7C"/>
    <w:rsid w:val="005A7313"/>
    <w:rsid w:val="005B0849"/>
    <w:rsid w:val="005B6BF6"/>
    <w:rsid w:val="005B6D05"/>
    <w:rsid w:val="005D4582"/>
    <w:rsid w:val="005E386F"/>
    <w:rsid w:val="005E688D"/>
    <w:rsid w:val="005F0B30"/>
    <w:rsid w:val="005F5819"/>
    <w:rsid w:val="00600EEC"/>
    <w:rsid w:val="0061363D"/>
    <w:rsid w:val="00627AC7"/>
    <w:rsid w:val="00640C5A"/>
    <w:rsid w:val="006462E1"/>
    <w:rsid w:val="00650FDF"/>
    <w:rsid w:val="00651638"/>
    <w:rsid w:val="006630A9"/>
    <w:rsid w:val="0066381C"/>
    <w:rsid w:val="00664C44"/>
    <w:rsid w:val="00672EFF"/>
    <w:rsid w:val="00673035"/>
    <w:rsid w:val="0067344D"/>
    <w:rsid w:val="006738F0"/>
    <w:rsid w:val="0067682E"/>
    <w:rsid w:val="00686171"/>
    <w:rsid w:val="006A1634"/>
    <w:rsid w:val="006B672F"/>
    <w:rsid w:val="006B7B66"/>
    <w:rsid w:val="006D3CB3"/>
    <w:rsid w:val="006D6151"/>
    <w:rsid w:val="006D7298"/>
    <w:rsid w:val="006F05B3"/>
    <w:rsid w:val="006F7258"/>
    <w:rsid w:val="007005C6"/>
    <w:rsid w:val="0070398C"/>
    <w:rsid w:val="00705425"/>
    <w:rsid w:val="007409DA"/>
    <w:rsid w:val="007527BE"/>
    <w:rsid w:val="0075449B"/>
    <w:rsid w:val="00755DD8"/>
    <w:rsid w:val="00765004"/>
    <w:rsid w:val="007652FB"/>
    <w:rsid w:val="00766995"/>
    <w:rsid w:val="0078244F"/>
    <w:rsid w:val="00784C9D"/>
    <w:rsid w:val="00787D2A"/>
    <w:rsid w:val="00792D4F"/>
    <w:rsid w:val="007B0312"/>
    <w:rsid w:val="007C05F2"/>
    <w:rsid w:val="007C17D2"/>
    <w:rsid w:val="007C3ACB"/>
    <w:rsid w:val="007C4CD7"/>
    <w:rsid w:val="007C5470"/>
    <w:rsid w:val="007F3092"/>
    <w:rsid w:val="00801369"/>
    <w:rsid w:val="00832982"/>
    <w:rsid w:val="00841DFE"/>
    <w:rsid w:val="008443DD"/>
    <w:rsid w:val="00860993"/>
    <w:rsid w:val="00863EE6"/>
    <w:rsid w:val="0086763E"/>
    <w:rsid w:val="00870A09"/>
    <w:rsid w:val="0087239C"/>
    <w:rsid w:val="00881F22"/>
    <w:rsid w:val="00882205"/>
    <w:rsid w:val="00882B58"/>
    <w:rsid w:val="008A0AB4"/>
    <w:rsid w:val="008A19A8"/>
    <w:rsid w:val="008A2C0E"/>
    <w:rsid w:val="008A303A"/>
    <w:rsid w:val="008A34A8"/>
    <w:rsid w:val="008A4468"/>
    <w:rsid w:val="008B6779"/>
    <w:rsid w:val="008C3469"/>
    <w:rsid w:val="008F5FC0"/>
    <w:rsid w:val="008F760F"/>
    <w:rsid w:val="008F7A43"/>
    <w:rsid w:val="00901AFD"/>
    <w:rsid w:val="00906AFC"/>
    <w:rsid w:val="00930173"/>
    <w:rsid w:val="009339D6"/>
    <w:rsid w:val="00937510"/>
    <w:rsid w:val="009417FB"/>
    <w:rsid w:val="0094199B"/>
    <w:rsid w:val="00951D26"/>
    <w:rsid w:val="00953BE7"/>
    <w:rsid w:val="00957798"/>
    <w:rsid w:val="00963206"/>
    <w:rsid w:val="009661A8"/>
    <w:rsid w:val="0098255D"/>
    <w:rsid w:val="00982ACA"/>
    <w:rsid w:val="009A07AD"/>
    <w:rsid w:val="009A5EE6"/>
    <w:rsid w:val="009B2154"/>
    <w:rsid w:val="009C33C2"/>
    <w:rsid w:val="009D3D8A"/>
    <w:rsid w:val="009D5829"/>
    <w:rsid w:val="009D5C44"/>
    <w:rsid w:val="009D6818"/>
    <w:rsid w:val="009D6C5F"/>
    <w:rsid w:val="009D7725"/>
    <w:rsid w:val="009F5426"/>
    <w:rsid w:val="009F699E"/>
    <w:rsid w:val="00A0467D"/>
    <w:rsid w:val="00A34D2F"/>
    <w:rsid w:val="00A459A2"/>
    <w:rsid w:val="00A53E3F"/>
    <w:rsid w:val="00A56F4E"/>
    <w:rsid w:val="00A57217"/>
    <w:rsid w:val="00A620F2"/>
    <w:rsid w:val="00A823B9"/>
    <w:rsid w:val="00AA2FF4"/>
    <w:rsid w:val="00AA53A3"/>
    <w:rsid w:val="00AB792F"/>
    <w:rsid w:val="00AC35B2"/>
    <w:rsid w:val="00AD0484"/>
    <w:rsid w:val="00AD0FA5"/>
    <w:rsid w:val="00AD7E57"/>
    <w:rsid w:val="00AE3D43"/>
    <w:rsid w:val="00AE6A2D"/>
    <w:rsid w:val="00AE7F3D"/>
    <w:rsid w:val="00AF353A"/>
    <w:rsid w:val="00B00A1E"/>
    <w:rsid w:val="00B10141"/>
    <w:rsid w:val="00B17FB8"/>
    <w:rsid w:val="00B21659"/>
    <w:rsid w:val="00B223A5"/>
    <w:rsid w:val="00B31C92"/>
    <w:rsid w:val="00B53DC5"/>
    <w:rsid w:val="00B5490D"/>
    <w:rsid w:val="00B5651B"/>
    <w:rsid w:val="00B71C4B"/>
    <w:rsid w:val="00B80321"/>
    <w:rsid w:val="00B806DA"/>
    <w:rsid w:val="00B85272"/>
    <w:rsid w:val="00B877FC"/>
    <w:rsid w:val="00B87FB8"/>
    <w:rsid w:val="00B9007A"/>
    <w:rsid w:val="00B91FCA"/>
    <w:rsid w:val="00BB106F"/>
    <w:rsid w:val="00BB10B1"/>
    <w:rsid w:val="00BB63F1"/>
    <w:rsid w:val="00BB6BFF"/>
    <w:rsid w:val="00BB7948"/>
    <w:rsid w:val="00BD0355"/>
    <w:rsid w:val="00BD0C9A"/>
    <w:rsid w:val="00BD312D"/>
    <w:rsid w:val="00BD54AA"/>
    <w:rsid w:val="00BF08FE"/>
    <w:rsid w:val="00BF1FEF"/>
    <w:rsid w:val="00BF3B66"/>
    <w:rsid w:val="00BF3E20"/>
    <w:rsid w:val="00BF5335"/>
    <w:rsid w:val="00BF7275"/>
    <w:rsid w:val="00BF7475"/>
    <w:rsid w:val="00C000CD"/>
    <w:rsid w:val="00C02775"/>
    <w:rsid w:val="00C07D9F"/>
    <w:rsid w:val="00C15350"/>
    <w:rsid w:val="00C20F00"/>
    <w:rsid w:val="00C210E6"/>
    <w:rsid w:val="00C25EE5"/>
    <w:rsid w:val="00C30828"/>
    <w:rsid w:val="00C36AC6"/>
    <w:rsid w:val="00C400C6"/>
    <w:rsid w:val="00C50DC3"/>
    <w:rsid w:val="00C570AF"/>
    <w:rsid w:val="00C618F4"/>
    <w:rsid w:val="00C62A36"/>
    <w:rsid w:val="00C7078D"/>
    <w:rsid w:val="00C75708"/>
    <w:rsid w:val="00C806DF"/>
    <w:rsid w:val="00C8768B"/>
    <w:rsid w:val="00C967BC"/>
    <w:rsid w:val="00CB1FFD"/>
    <w:rsid w:val="00CB2C19"/>
    <w:rsid w:val="00CC19F7"/>
    <w:rsid w:val="00CC3AFB"/>
    <w:rsid w:val="00CC4277"/>
    <w:rsid w:val="00CC739C"/>
    <w:rsid w:val="00CD3552"/>
    <w:rsid w:val="00CD70C9"/>
    <w:rsid w:val="00CE180A"/>
    <w:rsid w:val="00CE56A7"/>
    <w:rsid w:val="00CE5F82"/>
    <w:rsid w:val="00D10DBB"/>
    <w:rsid w:val="00D112B8"/>
    <w:rsid w:val="00D17B29"/>
    <w:rsid w:val="00D27198"/>
    <w:rsid w:val="00D343E7"/>
    <w:rsid w:val="00D448B3"/>
    <w:rsid w:val="00D44B95"/>
    <w:rsid w:val="00D472E0"/>
    <w:rsid w:val="00D477A8"/>
    <w:rsid w:val="00D5624C"/>
    <w:rsid w:val="00D62AD4"/>
    <w:rsid w:val="00D74162"/>
    <w:rsid w:val="00D8033F"/>
    <w:rsid w:val="00D82016"/>
    <w:rsid w:val="00D83D9A"/>
    <w:rsid w:val="00DA76B9"/>
    <w:rsid w:val="00DB61B4"/>
    <w:rsid w:val="00DC2DE9"/>
    <w:rsid w:val="00DD1F5B"/>
    <w:rsid w:val="00DF220B"/>
    <w:rsid w:val="00E11C0C"/>
    <w:rsid w:val="00E12E2A"/>
    <w:rsid w:val="00E25FF6"/>
    <w:rsid w:val="00E305A9"/>
    <w:rsid w:val="00E315B7"/>
    <w:rsid w:val="00E549CA"/>
    <w:rsid w:val="00E55EF6"/>
    <w:rsid w:val="00E57BAF"/>
    <w:rsid w:val="00E73EEC"/>
    <w:rsid w:val="00E7503D"/>
    <w:rsid w:val="00E97E6C"/>
    <w:rsid w:val="00EA53BB"/>
    <w:rsid w:val="00EA5D23"/>
    <w:rsid w:val="00EB1D91"/>
    <w:rsid w:val="00EB5CAA"/>
    <w:rsid w:val="00EC0C9F"/>
    <w:rsid w:val="00EC126B"/>
    <w:rsid w:val="00ED6536"/>
    <w:rsid w:val="00EE6858"/>
    <w:rsid w:val="00EF7C44"/>
    <w:rsid w:val="00F01320"/>
    <w:rsid w:val="00F01958"/>
    <w:rsid w:val="00F01BC7"/>
    <w:rsid w:val="00F13911"/>
    <w:rsid w:val="00F13A61"/>
    <w:rsid w:val="00F23CB6"/>
    <w:rsid w:val="00F24CE1"/>
    <w:rsid w:val="00F30240"/>
    <w:rsid w:val="00F304F0"/>
    <w:rsid w:val="00F378E2"/>
    <w:rsid w:val="00F523E8"/>
    <w:rsid w:val="00F557FB"/>
    <w:rsid w:val="00F609EB"/>
    <w:rsid w:val="00F61789"/>
    <w:rsid w:val="00F6582A"/>
    <w:rsid w:val="00F71350"/>
    <w:rsid w:val="00F75BB2"/>
    <w:rsid w:val="00F85026"/>
    <w:rsid w:val="00F86960"/>
    <w:rsid w:val="00F878FC"/>
    <w:rsid w:val="00FA1800"/>
    <w:rsid w:val="00FA5080"/>
    <w:rsid w:val="00FA6DF3"/>
    <w:rsid w:val="00FB6346"/>
    <w:rsid w:val="00FC20BF"/>
    <w:rsid w:val="00FC3DBE"/>
    <w:rsid w:val="00FC411E"/>
    <w:rsid w:val="00FE124C"/>
    <w:rsid w:val="00FE476C"/>
    <w:rsid w:val="00FF174C"/>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Antrinispavadinimas">
    <w:name w:val="Subtitle"/>
    <w:basedOn w:val="prastasis"/>
    <w:next w:val="prastasis"/>
    <w:link w:val="Antrinispavadinimas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rsid w:val="00C7570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Antrinispavadinimas">
    <w:name w:val="Subtitle"/>
    <w:basedOn w:val="prastasis"/>
    <w:next w:val="prastasis"/>
    <w:link w:val="Antrinispavadinimas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rsid w:val="00C7570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7EC9-274F-4A0B-8ABC-B7AD3E8F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3326</Words>
  <Characters>1896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2019-05-20T09:17:00Z</cp:lastPrinted>
  <dcterms:created xsi:type="dcterms:W3CDTF">2019-05-22T13:00:00Z</dcterms:created>
  <dcterms:modified xsi:type="dcterms:W3CDTF">2019-05-22T13:07:00Z</dcterms:modified>
</cp:coreProperties>
</file>