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1540F" w:rsidRPr="004E1695" w:rsidTr="002F0800">
        <w:trPr>
          <w:trHeight w:val="1702"/>
          <w:tblHeader/>
        </w:trPr>
        <w:tc>
          <w:tcPr>
            <w:tcW w:w="9747" w:type="dxa"/>
          </w:tcPr>
          <w:p w:rsidR="00E259DD" w:rsidRDefault="0071540F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695">
              <w:rPr>
                <w:rFonts w:ascii="Times New Roman" w:hAnsi="Times New Roman"/>
              </w:rPr>
              <w:tab/>
            </w:r>
            <w:r w:rsidRPr="004E1695">
              <w:rPr>
                <w:rFonts w:ascii="Times New Roman" w:hAnsi="Times New Roman"/>
              </w:rPr>
              <w:tab/>
            </w:r>
            <w:r w:rsidRPr="004E1695">
              <w:rPr>
                <w:rFonts w:ascii="Times New Roman" w:hAnsi="Times New Roman"/>
              </w:rPr>
              <w:tab/>
            </w:r>
            <w:r w:rsidRPr="004E1695">
              <w:rPr>
                <w:rFonts w:ascii="Times New Roman" w:hAnsi="Times New Roman"/>
              </w:rPr>
              <w:tab/>
            </w:r>
            <w:r w:rsidRPr="004E1695">
              <w:rPr>
                <w:rFonts w:ascii="Times New Roman" w:hAnsi="Times New Roman"/>
              </w:rPr>
              <w:tab/>
            </w:r>
            <w:r w:rsidRPr="004E1695">
              <w:rPr>
                <w:rFonts w:ascii="Times New Roman" w:hAnsi="Times New Roman"/>
              </w:rPr>
              <w:tab/>
              <w:t xml:space="preserve">     </w:t>
            </w: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E259DD" w:rsidRDefault="00E259DD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E54DBB9" wp14:editId="09435FAA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59DD" w:rsidRDefault="00E259DD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540F" w:rsidRPr="004E1695" w:rsidRDefault="0071540F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71540F" w:rsidRPr="004E1695" w:rsidRDefault="0071540F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71540F" w:rsidRPr="004E1695" w:rsidRDefault="0071540F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71540F" w:rsidRPr="00617DD4" w:rsidRDefault="0071540F" w:rsidP="002F080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DAVIMO VALDYTI PATIKĖJIMO TEISE</w:t>
            </w:r>
          </w:p>
        </w:tc>
      </w:tr>
    </w:tbl>
    <w:p w:rsidR="0071540F" w:rsidRPr="004E1695" w:rsidRDefault="0071540F" w:rsidP="0071540F">
      <w:pPr>
        <w:spacing w:after="0" w:line="240" w:lineRule="auto"/>
        <w:rPr>
          <w:rFonts w:ascii="Times New Roman" w:hAnsi="Times New Roman"/>
        </w:rPr>
      </w:pPr>
    </w:p>
    <w:p w:rsidR="0071540F" w:rsidRPr="004E1695" w:rsidRDefault="0071540F" w:rsidP="0071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 w:rsidR="00F4791A"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4791A">
        <w:rPr>
          <w:rFonts w:ascii="Times New Roman" w:hAnsi="Times New Roman"/>
          <w:sz w:val="24"/>
          <w:szCs w:val="24"/>
        </w:rPr>
        <w:t>balandžio</w:t>
      </w:r>
      <w:r w:rsidR="001F5F4C">
        <w:rPr>
          <w:rFonts w:ascii="Times New Roman" w:hAnsi="Times New Roman"/>
          <w:sz w:val="24"/>
          <w:szCs w:val="24"/>
        </w:rPr>
        <w:t xml:space="preserve"> </w:t>
      </w:r>
      <w:r w:rsidR="00E259DD">
        <w:rPr>
          <w:rFonts w:ascii="Times New Roman" w:hAnsi="Times New Roman"/>
          <w:sz w:val="24"/>
          <w:szCs w:val="24"/>
        </w:rPr>
        <w:t>25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proofErr w:type="spellStart"/>
      <w:r w:rsidR="001F5F4C">
        <w:rPr>
          <w:rFonts w:ascii="Times New Roman" w:hAnsi="Times New Roman"/>
          <w:sz w:val="24"/>
          <w:szCs w:val="24"/>
        </w:rPr>
        <w:t>T</w:t>
      </w:r>
      <w:r w:rsidR="00E259DD">
        <w:rPr>
          <w:rFonts w:ascii="Times New Roman" w:hAnsi="Times New Roman"/>
          <w:sz w:val="24"/>
          <w:szCs w:val="24"/>
        </w:rPr>
        <w:t>2</w:t>
      </w:r>
      <w:proofErr w:type="spellEnd"/>
      <w:r w:rsidR="001F5F4C">
        <w:rPr>
          <w:rFonts w:ascii="Times New Roman" w:hAnsi="Times New Roman"/>
          <w:sz w:val="24"/>
          <w:szCs w:val="24"/>
        </w:rPr>
        <w:t>-1</w:t>
      </w:r>
      <w:r w:rsidR="00E259DD">
        <w:rPr>
          <w:rFonts w:ascii="Times New Roman" w:hAnsi="Times New Roman"/>
          <w:sz w:val="24"/>
          <w:szCs w:val="24"/>
        </w:rPr>
        <w:t>35</w:t>
      </w:r>
    </w:p>
    <w:p w:rsidR="0071540F" w:rsidRPr="004E1695" w:rsidRDefault="0071540F" w:rsidP="007154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71540F" w:rsidRPr="004E1695" w:rsidRDefault="0071540F" w:rsidP="0071540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71540F" w:rsidRDefault="0071540F" w:rsidP="009E52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</w:t>
      </w:r>
      <w:r w:rsidRPr="004E1695">
        <w:rPr>
          <w:rFonts w:ascii="Times New Roman" w:hAnsi="Times New Roman"/>
          <w:sz w:val="24"/>
          <w:szCs w:val="24"/>
        </w:rPr>
        <w:t xml:space="preserve"> bei atsižvelgdama į </w:t>
      </w:r>
      <w:r w:rsidR="009E52F8">
        <w:rPr>
          <w:rFonts w:ascii="Times New Roman" w:hAnsi="Times New Roman"/>
          <w:sz w:val="24"/>
          <w:szCs w:val="24"/>
        </w:rPr>
        <w:t xml:space="preserve">Vyskupo </w:t>
      </w:r>
      <w:r w:rsidRPr="00E533CF">
        <w:rPr>
          <w:rFonts w:ascii="Times New Roman" w:hAnsi="Times New Roman"/>
          <w:sz w:val="24"/>
          <w:szCs w:val="24"/>
        </w:rPr>
        <w:t>Motiejaus Valančiaus</w:t>
      </w:r>
      <w:r w:rsidR="009E52F8">
        <w:rPr>
          <w:rFonts w:ascii="Times New Roman" w:hAnsi="Times New Roman"/>
          <w:sz w:val="24"/>
          <w:szCs w:val="24"/>
        </w:rPr>
        <w:t xml:space="preserve"> gimtinės</w:t>
      </w:r>
      <w:r w:rsidRPr="00E533CF">
        <w:rPr>
          <w:rFonts w:ascii="Times New Roman" w:hAnsi="Times New Roman"/>
          <w:sz w:val="24"/>
          <w:szCs w:val="24"/>
        </w:rPr>
        <w:t xml:space="preserve"> </w:t>
      </w:r>
      <w:r w:rsidR="009E52F8">
        <w:rPr>
          <w:rFonts w:ascii="Times New Roman" w:hAnsi="Times New Roman"/>
          <w:sz w:val="24"/>
          <w:szCs w:val="24"/>
        </w:rPr>
        <w:t>muziejaus</w:t>
      </w:r>
      <w:r w:rsidRPr="00E533CF">
        <w:rPr>
          <w:rFonts w:ascii="Times New Roman" w:hAnsi="Times New Roman"/>
          <w:sz w:val="24"/>
          <w:szCs w:val="24"/>
        </w:rPr>
        <w:t xml:space="preserve"> </w:t>
      </w:r>
      <w:r w:rsidRPr="00A074F2">
        <w:rPr>
          <w:rFonts w:ascii="Times New Roman" w:hAnsi="Times New Roman"/>
          <w:sz w:val="24"/>
          <w:szCs w:val="24"/>
        </w:rPr>
        <w:t>201</w:t>
      </w:r>
      <w:r w:rsidR="009E52F8" w:rsidRPr="00A074F2">
        <w:rPr>
          <w:rFonts w:ascii="Times New Roman" w:hAnsi="Times New Roman"/>
          <w:sz w:val="24"/>
          <w:szCs w:val="24"/>
        </w:rPr>
        <w:t>9</w:t>
      </w:r>
      <w:r w:rsidRPr="00A074F2">
        <w:rPr>
          <w:rFonts w:ascii="Times New Roman" w:hAnsi="Times New Roman"/>
          <w:sz w:val="24"/>
          <w:szCs w:val="24"/>
        </w:rPr>
        <w:t xml:space="preserve"> m. </w:t>
      </w:r>
      <w:r w:rsidR="009E52F8" w:rsidRPr="00A074F2">
        <w:rPr>
          <w:rFonts w:ascii="Times New Roman" w:hAnsi="Times New Roman"/>
          <w:sz w:val="24"/>
          <w:szCs w:val="24"/>
        </w:rPr>
        <w:t>balandžio 11</w:t>
      </w:r>
      <w:r w:rsidR="00A074F2" w:rsidRPr="00A074F2">
        <w:rPr>
          <w:rFonts w:ascii="Times New Roman" w:hAnsi="Times New Roman"/>
          <w:sz w:val="24"/>
          <w:szCs w:val="24"/>
        </w:rPr>
        <w:t xml:space="preserve"> d. raštą Nr. </w:t>
      </w:r>
      <w:proofErr w:type="spellStart"/>
      <w:r w:rsidR="00A074F2" w:rsidRPr="00A074F2">
        <w:rPr>
          <w:rFonts w:ascii="Times New Roman" w:hAnsi="Times New Roman"/>
          <w:sz w:val="24"/>
          <w:szCs w:val="24"/>
        </w:rPr>
        <w:t>V4</w:t>
      </w:r>
      <w:proofErr w:type="spellEnd"/>
      <w:r w:rsidRPr="00A074F2">
        <w:rPr>
          <w:rFonts w:ascii="Times New Roman" w:hAnsi="Times New Roman"/>
          <w:sz w:val="24"/>
          <w:szCs w:val="24"/>
        </w:rPr>
        <w:t xml:space="preserve">-21 „Dėl </w:t>
      </w:r>
      <w:r w:rsidR="00A074F2" w:rsidRPr="00A074F2">
        <w:rPr>
          <w:rFonts w:ascii="Times New Roman" w:hAnsi="Times New Roman"/>
          <w:sz w:val="24"/>
          <w:szCs w:val="24"/>
        </w:rPr>
        <w:t>gyvenamųjų p</w:t>
      </w:r>
      <w:r w:rsidRPr="00A074F2">
        <w:rPr>
          <w:rFonts w:ascii="Times New Roman" w:hAnsi="Times New Roman"/>
          <w:sz w:val="24"/>
          <w:szCs w:val="24"/>
        </w:rPr>
        <w:t>atalpų perdavimo“</w:t>
      </w:r>
      <w:r w:rsidRPr="00582A19">
        <w:rPr>
          <w:rFonts w:ascii="Times New Roman" w:hAnsi="Times New Roman"/>
          <w:sz w:val="24"/>
          <w:szCs w:val="24"/>
        </w:rPr>
        <w:t>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71540F" w:rsidRDefault="0071540F" w:rsidP="009E52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administracijai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hAnsi="Times New Roman"/>
          <w:sz w:val="24"/>
          <w:szCs w:val="24"/>
        </w:rPr>
        <w:t>nuostatuose nurodytai veiklai vykdyti</w:t>
      </w:r>
      <w:r w:rsidRPr="00D64145">
        <w:rPr>
          <w:rFonts w:ascii="Times New Roman" w:hAnsi="Times New Roman"/>
          <w:sz w:val="24"/>
          <w:szCs w:val="24"/>
        </w:rPr>
        <w:t xml:space="preserve"> Kretingos rajono savivaldybei nuos</w:t>
      </w:r>
      <w:r>
        <w:rPr>
          <w:rFonts w:ascii="Times New Roman" w:hAnsi="Times New Roman"/>
          <w:sz w:val="24"/>
          <w:szCs w:val="24"/>
        </w:rPr>
        <w:t xml:space="preserve">avybės teise priklausantį turtą – </w:t>
      </w:r>
      <w:r w:rsidR="009E52F8">
        <w:rPr>
          <w:rFonts w:ascii="Times New Roman" w:hAnsi="Times New Roman"/>
          <w:sz w:val="24"/>
          <w:szCs w:val="24"/>
        </w:rPr>
        <w:t>60,85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>
        <w:rPr>
          <w:rFonts w:ascii="Times New Roman" w:hAnsi="Times New Roman"/>
          <w:sz w:val="24"/>
          <w:szCs w:val="24"/>
        </w:rPr>
        <w:t xml:space="preserve"> ploto gyvenamąsias patalpas, </w:t>
      </w:r>
      <w:r w:rsidR="00F4791A">
        <w:rPr>
          <w:rFonts w:ascii="Times New Roman" w:hAnsi="Times New Roman"/>
          <w:sz w:val="24"/>
          <w:szCs w:val="24"/>
        </w:rPr>
        <w:t>Motiejaus</w:t>
      </w:r>
      <w:r w:rsidR="009E52F8">
        <w:rPr>
          <w:rFonts w:ascii="Times New Roman" w:hAnsi="Times New Roman"/>
          <w:sz w:val="24"/>
          <w:szCs w:val="24"/>
        </w:rPr>
        <w:t xml:space="preserve"> Valančiaus </w:t>
      </w:r>
      <w:r>
        <w:rPr>
          <w:rFonts w:ascii="Times New Roman" w:hAnsi="Times New Roman"/>
          <w:sz w:val="24"/>
          <w:szCs w:val="24"/>
        </w:rPr>
        <w:t xml:space="preserve">g. </w:t>
      </w:r>
      <w:r w:rsidR="009E52F8">
        <w:rPr>
          <w:rFonts w:ascii="Times New Roman" w:hAnsi="Times New Roman"/>
          <w:sz w:val="24"/>
          <w:szCs w:val="24"/>
        </w:rPr>
        <w:t>9</w:t>
      </w:r>
      <w:r w:rsidRPr="00BD25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52F8">
        <w:rPr>
          <w:rFonts w:ascii="Times New Roman" w:hAnsi="Times New Roman"/>
          <w:sz w:val="24"/>
          <w:szCs w:val="24"/>
        </w:rPr>
        <w:t>Nasrėnų</w:t>
      </w:r>
      <w:proofErr w:type="spellEnd"/>
      <w:r w:rsidR="009E5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k., </w:t>
      </w:r>
      <w:r w:rsidR="009E52F8">
        <w:rPr>
          <w:rFonts w:ascii="Times New Roman" w:hAnsi="Times New Roman"/>
          <w:sz w:val="24"/>
          <w:szCs w:val="24"/>
        </w:rPr>
        <w:t>Kūlupėnų</w:t>
      </w:r>
      <w:r>
        <w:rPr>
          <w:rFonts w:ascii="Times New Roman" w:hAnsi="Times New Roman"/>
          <w:sz w:val="24"/>
          <w:szCs w:val="24"/>
        </w:rPr>
        <w:t xml:space="preserve"> sen., Kretingos r. sav., (</w:t>
      </w:r>
      <w:r w:rsidR="009E52F8">
        <w:rPr>
          <w:rFonts w:ascii="Times New Roman" w:hAnsi="Times New Roman"/>
          <w:sz w:val="24"/>
          <w:szCs w:val="24"/>
        </w:rPr>
        <w:t xml:space="preserve">nekilnojamojo daikto kadastrinių matavimų byloje </w:t>
      </w:r>
      <w:r>
        <w:rPr>
          <w:rFonts w:ascii="Times New Roman" w:hAnsi="Times New Roman"/>
          <w:sz w:val="24"/>
          <w:szCs w:val="24"/>
        </w:rPr>
        <w:t xml:space="preserve">pastatas plane pažymėtas simboliu </w:t>
      </w:r>
      <w:proofErr w:type="spellStart"/>
      <w:r>
        <w:rPr>
          <w:rFonts w:ascii="Times New Roman" w:hAnsi="Times New Roman"/>
          <w:sz w:val="24"/>
          <w:szCs w:val="24"/>
        </w:rPr>
        <w:t>1C</w:t>
      </w:r>
      <w:r w:rsidR="009E52F8">
        <w:rPr>
          <w:rFonts w:ascii="Times New Roman" w:hAnsi="Times New Roman"/>
          <w:sz w:val="24"/>
          <w:szCs w:val="24"/>
        </w:rPr>
        <w:t>1m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B535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patalpa plane pažymėta simboliu </w:t>
      </w:r>
      <w:r w:rsidR="009E52F8">
        <w:rPr>
          <w:rFonts w:ascii="Times New Roman" w:hAnsi="Times New Roman"/>
          <w:sz w:val="24"/>
          <w:szCs w:val="24"/>
        </w:rPr>
        <w:t>1-1, 1-2, 1-3, 1-4</w:t>
      </w:r>
      <w:r>
        <w:rPr>
          <w:rFonts w:ascii="Times New Roman" w:hAnsi="Times New Roman"/>
          <w:sz w:val="24"/>
          <w:szCs w:val="24"/>
        </w:rPr>
        <w:t xml:space="preserve">, </w:t>
      </w:r>
      <w:r w:rsidR="009E52F8">
        <w:rPr>
          <w:rFonts w:ascii="Times New Roman" w:hAnsi="Times New Roman"/>
          <w:sz w:val="24"/>
          <w:szCs w:val="24"/>
        </w:rPr>
        <w:t>60,85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proofErr w:type="spellEnd"/>
      <w:r w:rsidR="009E52F8">
        <w:rPr>
          <w:rFonts w:ascii="Times New Roman" w:hAnsi="Times New Roman"/>
          <w:sz w:val="24"/>
          <w:szCs w:val="24"/>
        </w:rPr>
        <w:t xml:space="preserve"> ploto, unikalus Nr. 5693-6006-1010, registro Nr. 50/121679</w:t>
      </w:r>
      <w:r>
        <w:rPr>
          <w:rFonts w:ascii="Times New Roman" w:hAnsi="Times New Roman"/>
          <w:sz w:val="24"/>
          <w:szCs w:val="24"/>
        </w:rPr>
        <w:t xml:space="preserve">), kurių įsigijimo vertė – </w:t>
      </w:r>
      <w:r w:rsidR="00A074F2">
        <w:rPr>
          <w:rFonts w:ascii="Times New Roman" w:hAnsi="Times New Roman"/>
          <w:sz w:val="24"/>
          <w:szCs w:val="24"/>
        </w:rPr>
        <w:t xml:space="preserve">7092,22 </w:t>
      </w:r>
      <w:r>
        <w:rPr>
          <w:rFonts w:ascii="Times New Roman" w:hAnsi="Times New Roman"/>
          <w:sz w:val="24"/>
          <w:szCs w:val="24"/>
        </w:rPr>
        <w:t>Eur, likutinė vertė 201</w:t>
      </w:r>
      <w:r w:rsidR="009E52F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E52F8">
        <w:rPr>
          <w:rFonts w:ascii="Times New Roman" w:hAnsi="Times New Roman"/>
          <w:sz w:val="24"/>
          <w:szCs w:val="24"/>
        </w:rPr>
        <w:t>kovo</w:t>
      </w:r>
      <w:r w:rsidR="00A074F2">
        <w:rPr>
          <w:rFonts w:ascii="Times New Roman" w:hAnsi="Times New Roman"/>
          <w:sz w:val="24"/>
          <w:szCs w:val="24"/>
        </w:rPr>
        <w:t xml:space="preserve"> 31 d. – 0,29</w:t>
      </w:r>
      <w:r>
        <w:rPr>
          <w:rFonts w:ascii="Times New Roman" w:hAnsi="Times New Roman"/>
          <w:sz w:val="24"/>
          <w:szCs w:val="24"/>
        </w:rPr>
        <w:t xml:space="preserve"> Eur,</w:t>
      </w:r>
      <w:r w:rsidRPr="00251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šiuo metu patikėjimo teise valdomas </w:t>
      </w:r>
      <w:r w:rsidR="009E52F8">
        <w:rPr>
          <w:rFonts w:ascii="Times New Roman" w:hAnsi="Times New Roman"/>
          <w:sz w:val="24"/>
          <w:szCs w:val="24"/>
        </w:rPr>
        <w:t>Vyskupo</w:t>
      </w:r>
      <w:r>
        <w:rPr>
          <w:rFonts w:ascii="Times New Roman" w:hAnsi="Times New Roman"/>
          <w:sz w:val="24"/>
          <w:szCs w:val="24"/>
        </w:rPr>
        <w:t xml:space="preserve"> Motiejaus Valančiaus </w:t>
      </w:r>
      <w:r w:rsidR="009E52F8">
        <w:rPr>
          <w:rFonts w:ascii="Times New Roman" w:hAnsi="Times New Roman"/>
          <w:sz w:val="24"/>
          <w:szCs w:val="24"/>
        </w:rPr>
        <w:t>gimtinės muziejaus</w:t>
      </w:r>
      <w:r>
        <w:rPr>
          <w:rFonts w:ascii="Times New Roman" w:hAnsi="Times New Roman"/>
          <w:sz w:val="24"/>
          <w:szCs w:val="24"/>
        </w:rPr>
        <w:t>.</w:t>
      </w:r>
    </w:p>
    <w:p w:rsidR="0071540F" w:rsidRDefault="0071540F" w:rsidP="009E52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Įga</w:t>
      </w:r>
      <w:r w:rsidR="009E52F8">
        <w:rPr>
          <w:rFonts w:ascii="Times New Roman" w:hAnsi="Times New Roman"/>
          <w:sz w:val="24"/>
          <w:szCs w:val="24"/>
        </w:rPr>
        <w:t>lioti Vyskupo</w:t>
      </w:r>
      <w:r>
        <w:rPr>
          <w:rFonts w:ascii="Times New Roman" w:hAnsi="Times New Roman"/>
          <w:sz w:val="24"/>
          <w:szCs w:val="24"/>
        </w:rPr>
        <w:t xml:space="preserve"> Motiejaus Valančiaus </w:t>
      </w:r>
      <w:r w:rsidR="009E52F8">
        <w:rPr>
          <w:rFonts w:ascii="Times New Roman" w:hAnsi="Times New Roman"/>
          <w:sz w:val="24"/>
          <w:szCs w:val="24"/>
        </w:rPr>
        <w:t>gimtinės muziejaus</w:t>
      </w:r>
      <w:r>
        <w:rPr>
          <w:rFonts w:ascii="Times New Roman" w:hAnsi="Times New Roman"/>
          <w:sz w:val="24"/>
          <w:szCs w:val="24"/>
        </w:rPr>
        <w:t xml:space="preserve"> direktorių pasirašyti 1 punkte nurodyto turto perdavimo ir priėmimo aktą.</w:t>
      </w:r>
    </w:p>
    <w:p w:rsidR="0071540F" w:rsidRPr="003C6919" w:rsidRDefault="0071540F" w:rsidP="009E52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919">
        <w:rPr>
          <w:rFonts w:ascii="Times New Roman" w:hAnsi="Times New Roman"/>
          <w:sz w:val="24"/>
          <w:szCs w:val="24"/>
        </w:rPr>
        <w:t xml:space="preserve">3.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71540F" w:rsidRPr="004E1695" w:rsidRDefault="0071540F" w:rsidP="0071540F">
      <w:pPr>
        <w:pStyle w:val="Pagrindinistekstas"/>
        <w:spacing w:after="0"/>
        <w:ind w:firstLine="1296"/>
        <w:jc w:val="both"/>
        <w:rPr>
          <w:szCs w:val="24"/>
        </w:rPr>
      </w:pPr>
    </w:p>
    <w:p w:rsidR="0071540F" w:rsidRPr="004E1695" w:rsidRDefault="0071540F" w:rsidP="0071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40F" w:rsidRPr="004E1695" w:rsidRDefault="0071540F" w:rsidP="0071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</w:t>
      </w:r>
      <w:r w:rsidR="00E259DD">
        <w:rPr>
          <w:rFonts w:ascii="Times New Roman" w:hAnsi="Times New Roman"/>
          <w:sz w:val="24"/>
          <w:szCs w:val="24"/>
        </w:rPr>
        <w:t xml:space="preserve">   </w:t>
      </w:r>
      <w:r w:rsidRPr="004E1695">
        <w:rPr>
          <w:rFonts w:ascii="Times New Roman" w:hAnsi="Times New Roman"/>
          <w:sz w:val="24"/>
          <w:szCs w:val="24"/>
        </w:rPr>
        <w:t xml:space="preserve">             </w:t>
      </w:r>
      <w:r w:rsidR="00E259DD">
        <w:rPr>
          <w:rFonts w:ascii="Times New Roman" w:hAnsi="Times New Roman"/>
          <w:sz w:val="24"/>
          <w:szCs w:val="24"/>
        </w:rPr>
        <w:t>Antanas Kalnius</w:t>
      </w:r>
      <w:r w:rsidRPr="004E1695">
        <w:rPr>
          <w:rFonts w:ascii="Times New Roman" w:hAnsi="Times New Roman"/>
          <w:sz w:val="24"/>
          <w:szCs w:val="24"/>
        </w:rPr>
        <w:t xml:space="preserve">     </w:t>
      </w: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1540F" w:rsidRDefault="0071540F" w:rsidP="0071540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11E0E" w:rsidRDefault="0071540F" w:rsidP="00E259DD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E259DD">
      <w:pgSz w:w="11906" w:h="16838" w:code="9"/>
      <w:pgMar w:top="42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BBA" w:rsidRDefault="006E7BBA">
      <w:pPr>
        <w:spacing w:after="0" w:line="240" w:lineRule="auto"/>
      </w:pPr>
      <w:r>
        <w:separator/>
      </w:r>
    </w:p>
  </w:endnote>
  <w:endnote w:type="continuationSeparator" w:id="0">
    <w:p w:rsidR="006E7BBA" w:rsidRDefault="006E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BBA" w:rsidRDefault="006E7BBA">
      <w:pPr>
        <w:spacing w:after="0" w:line="240" w:lineRule="auto"/>
      </w:pPr>
      <w:r>
        <w:separator/>
      </w:r>
    </w:p>
  </w:footnote>
  <w:footnote w:type="continuationSeparator" w:id="0">
    <w:p w:rsidR="006E7BBA" w:rsidRDefault="006E7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0F"/>
    <w:rsid w:val="00111E0E"/>
    <w:rsid w:val="00180001"/>
    <w:rsid w:val="001F5F4C"/>
    <w:rsid w:val="002B09AE"/>
    <w:rsid w:val="002F0800"/>
    <w:rsid w:val="003729A9"/>
    <w:rsid w:val="003A2E07"/>
    <w:rsid w:val="003C72D8"/>
    <w:rsid w:val="00421FF7"/>
    <w:rsid w:val="00515055"/>
    <w:rsid w:val="0056772B"/>
    <w:rsid w:val="006448DB"/>
    <w:rsid w:val="006E7BBA"/>
    <w:rsid w:val="0071540F"/>
    <w:rsid w:val="007A711D"/>
    <w:rsid w:val="009E52F8"/>
    <w:rsid w:val="00A074F2"/>
    <w:rsid w:val="00A23C13"/>
    <w:rsid w:val="00AD6069"/>
    <w:rsid w:val="00CA5EED"/>
    <w:rsid w:val="00DB4589"/>
    <w:rsid w:val="00DD094E"/>
    <w:rsid w:val="00E259DD"/>
    <w:rsid w:val="00F4791A"/>
    <w:rsid w:val="00F552AE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984A"/>
  <w15:chartTrackingRefBased/>
  <w15:docId w15:val="{3C1848B5-5F75-4A50-ADCD-9529F654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540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71540F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71540F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7154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71540F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59DD"/>
    <w:rPr>
      <w:rFonts w:ascii="Segoe UI" w:hAnsi="Segoe UI" w:cs="Segoe UI"/>
      <w:sz w:val="18"/>
      <w:szCs w:val="18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E259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259D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2019-04-16T05:36:00Z</cp:lastPrinted>
  <dcterms:created xsi:type="dcterms:W3CDTF">2019-04-25T12:16:00Z</dcterms:created>
  <dcterms:modified xsi:type="dcterms:W3CDTF">2019-04-25T12:17:00Z</dcterms:modified>
</cp:coreProperties>
</file>