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1022B" w14:textId="47435F5A" w:rsidR="007B26E8" w:rsidRDefault="007B26E8" w:rsidP="00EE1120">
      <w:pPr>
        <w:keepNext/>
        <w:jc w:val="center"/>
        <w:outlineLvl w:val="4"/>
        <w:rPr>
          <w:b/>
          <w:bCs/>
          <w:szCs w:val="24"/>
        </w:rPr>
      </w:pPr>
      <w:r>
        <w:rPr>
          <w:noProof/>
        </w:rPr>
        <w:drawing>
          <wp:inline distT="0" distB="0" distL="0" distR="0" wp14:anchorId="114D7F55" wp14:editId="651A9141">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14:paraId="7EADD962" w14:textId="3F2A37AE" w:rsidR="007B26E8" w:rsidRDefault="007B26E8" w:rsidP="00EE1120">
      <w:pPr>
        <w:keepNext/>
        <w:jc w:val="center"/>
        <w:outlineLvl w:val="4"/>
        <w:rPr>
          <w:b/>
          <w:bCs/>
          <w:szCs w:val="24"/>
        </w:rPr>
      </w:pPr>
    </w:p>
    <w:p w14:paraId="51A6D8EA" w14:textId="77777777" w:rsidR="007B26E8" w:rsidRDefault="007B26E8" w:rsidP="00EE1120">
      <w:pPr>
        <w:keepNext/>
        <w:jc w:val="center"/>
        <w:outlineLvl w:val="4"/>
        <w:rPr>
          <w:b/>
          <w:bCs/>
          <w:szCs w:val="24"/>
        </w:rPr>
      </w:pPr>
    </w:p>
    <w:p w14:paraId="6B43BE6C" w14:textId="0153F169" w:rsidR="004C2D3E" w:rsidRPr="001E6C83" w:rsidRDefault="00D93772" w:rsidP="00EE1120">
      <w:pPr>
        <w:keepNext/>
        <w:jc w:val="center"/>
        <w:outlineLvl w:val="4"/>
        <w:rPr>
          <w:b/>
          <w:bCs/>
          <w:szCs w:val="24"/>
        </w:rPr>
      </w:pPr>
      <w:r w:rsidRPr="001E6C83">
        <w:rPr>
          <w:b/>
          <w:bCs/>
          <w:szCs w:val="24"/>
        </w:rPr>
        <w:t>KRETINGOS</w:t>
      </w:r>
      <w:r w:rsidR="00CA6F61" w:rsidRPr="001E6C83">
        <w:rPr>
          <w:b/>
          <w:bCs/>
          <w:szCs w:val="24"/>
        </w:rPr>
        <w:t xml:space="preserve"> RAJONO SAVIVALDYBĖS TARYBA</w:t>
      </w:r>
    </w:p>
    <w:p w14:paraId="6B43BE6D" w14:textId="2D91413F" w:rsidR="004C2D3E" w:rsidRPr="001E6C83" w:rsidRDefault="004C2D3E">
      <w:pPr>
        <w:jc w:val="center"/>
        <w:rPr>
          <w:b/>
          <w:szCs w:val="24"/>
        </w:rPr>
      </w:pPr>
    </w:p>
    <w:p w14:paraId="6B43BE6E" w14:textId="20C4E9DD" w:rsidR="004C2D3E" w:rsidRPr="001E6C83" w:rsidRDefault="00CA6F61">
      <w:pPr>
        <w:jc w:val="center"/>
        <w:rPr>
          <w:b/>
          <w:szCs w:val="24"/>
        </w:rPr>
      </w:pPr>
      <w:r w:rsidRPr="001E6C83">
        <w:rPr>
          <w:b/>
          <w:szCs w:val="24"/>
        </w:rPr>
        <w:t>SPRENDIMAS</w:t>
      </w:r>
    </w:p>
    <w:p w14:paraId="1DEE7719" w14:textId="27077EE3" w:rsidR="00842106" w:rsidRPr="001E6C83" w:rsidRDefault="00CA6F61">
      <w:pPr>
        <w:tabs>
          <w:tab w:val="center" w:pos="4153"/>
          <w:tab w:val="right" w:pos="8306"/>
        </w:tabs>
        <w:jc w:val="center"/>
        <w:rPr>
          <w:b/>
          <w:bCs/>
          <w:szCs w:val="24"/>
          <w:lang w:eastAsia="ar-SA"/>
        </w:rPr>
      </w:pPr>
      <w:r w:rsidRPr="001E6C83">
        <w:rPr>
          <w:b/>
          <w:szCs w:val="24"/>
        </w:rPr>
        <w:t xml:space="preserve">DĖL </w:t>
      </w:r>
      <w:r w:rsidR="00136D0D" w:rsidRPr="001E6C83">
        <w:rPr>
          <w:b/>
          <w:bCs/>
          <w:szCs w:val="24"/>
          <w:lang w:eastAsia="ar-SA"/>
        </w:rPr>
        <w:t xml:space="preserve">ATLEIDIMO NUO </w:t>
      </w:r>
      <w:r w:rsidR="00842106" w:rsidRPr="001E6C83">
        <w:rPr>
          <w:b/>
          <w:bCs/>
          <w:szCs w:val="24"/>
          <w:lang w:eastAsia="ar-SA"/>
        </w:rPr>
        <w:t xml:space="preserve">VALSTYBINĖS </w:t>
      </w:r>
      <w:r w:rsidRPr="001E6C83">
        <w:rPr>
          <w:b/>
          <w:bCs/>
          <w:szCs w:val="24"/>
          <w:lang w:eastAsia="ar-SA"/>
        </w:rPr>
        <w:t xml:space="preserve">ŽEMĖS NUOMOS </w:t>
      </w:r>
      <w:r w:rsidR="00136D0D" w:rsidRPr="001E6C83">
        <w:rPr>
          <w:b/>
          <w:bCs/>
          <w:szCs w:val="24"/>
          <w:lang w:eastAsia="ar-SA"/>
        </w:rPr>
        <w:t>IR ŽEMĖS MOKESČIŲ</w:t>
      </w:r>
      <w:r w:rsidR="00EE1120">
        <w:rPr>
          <w:b/>
          <w:bCs/>
          <w:szCs w:val="24"/>
          <w:lang w:eastAsia="ar-SA"/>
        </w:rPr>
        <w:t xml:space="preserve"> </w:t>
      </w:r>
      <w:r w:rsidR="00B831DD" w:rsidRPr="001E6C83">
        <w:rPr>
          <w:b/>
          <w:bCs/>
          <w:szCs w:val="24"/>
          <w:lang w:eastAsia="ar-SA"/>
        </w:rPr>
        <w:t xml:space="preserve">KRETINGOS RAJONO SAVIVALDYBĖJE </w:t>
      </w:r>
      <w:r w:rsidR="00EE1120">
        <w:rPr>
          <w:b/>
          <w:bCs/>
          <w:szCs w:val="24"/>
          <w:lang w:eastAsia="ar-SA"/>
        </w:rPr>
        <w:t>TVARKOS APRAŠO</w:t>
      </w:r>
    </w:p>
    <w:p w14:paraId="6B43BE6F" w14:textId="1302E903" w:rsidR="004C2D3E" w:rsidRPr="001E6C83" w:rsidRDefault="009537E2">
      <w:pPr>
        <w:tabs>
          <w:tab w:val="center" w:pos="4153"/>
          <w:tab w:val="right" w:pos="8306"/>
        </w:tabs>
        <w:jc w:val="center"/>
        <w:rPr>
          <w:b/>
          <w:bCs/>
          <w:szCs w:val="24"/>
          <w:lang w:eastAsia="ar-SA"/>
        </w:rPr>
      </w:pPr>
      <w:r>
        <w:rPr>
          <w:b/>
          <w:bCs/>
          <w:szCs w:val="24"/>
          <w:lang w:eastAsia="ar-SA"/>
        </w:rPr>
        <w:t>PATVIRTINIMO</w:t>
      </w:r>
    </w:p>
    <w:p w14:paraId="6B43BE70" w14:textId="77777777" w:rsidR="004C2D3E" w:rsidRPr="001E6C83" w:rsidRDefault="004C2D3E">
      <w:pPr>
        <w:jc w:val="center"/>
        <w:rPr>
          <w:b/>
          <w:szCs w:val="24"/>
        </w:rPr>
      </w:pPr>
    </w:p>
    <w:p w14:paraId="6B43BE71" w14:textId="6FE2A3DF" w:rsidR="004C2D3E" w:rsidRPr="001E6C83" w:rsidRDefault="00CA6F61">
      <w:pPr>
        <w:jc w:val="center"/>
        <w:rPr>
          <w:szCs w:val="24"/>
        </w:rPr>
      </w:pPr>
      <w:r w:rsidRPr="001E6C83">
        <w:rPr>
          <w:szCs w:val="24"/>
        </w:rPr>
        <w:t>201</w:t>
      </w:r>
      <w:r w:rsidR="00950A6D" w:rsidRPr="001E6C83">
        <w:rPr>
          <w:szCs w:val="24"/>
        </w:rPr>
        <w:t>8</w:t>
      </w:r>
      <w:r w:rsidR="00C80558" w:rsidRPr="001E6C83">
        <w:rPr>
          <w:szCs w:val="24"/>
        </w:rPr>
        <w:t xml:space="preserve"> m. </w:t>
      </w:r>
      <w:r w:rsidR="00DB7307" w:rsidRPr="001E6C83">
        <w:rPr>
          <w:szCs w:val="24"/>
        </w:rPr>
        <w:t>birželio</w:t>
      </w:r>
      <w:r w:rsidR="00BC790E">
        <w:rPr>
          <w:szCs w:val="24"/>
        </w:rPr>
        <w:t xml:space="preserve"> </w:t>
      </w:r>
      <w:r w:rsidR="007B26E8">
        <w:rPr>
          <w:szCs w:val="24"/>
        </w:rPr>
        <w:t>28</w:t>
      </w:r>
      <w:r w:rsidR="00266D30" w:rsidRPr="001E6C83">
        <w:rPr>
          <w:szCs w:val="24"/>
        </w:rPr>
        <w:t xml:space="preserve"> </w:t>
      </w:r>
      <w:r w:rsidRPr="001E6C83">
        <w:rPr>
          <w:szCs w:val="24"/>
        </w:rPr>
        <w:t xml:space="preserve">d. </w:t>
      </w:r>
      <w:r w:rsidR="00BC790E">
        <w:rPr>
          <w:szCs w:val="24"/>
        </w:rPr>
        <w:t xml:space="preserve"> </w:t>
      </w:r>
      <w:r w:rsidRPr="001E6C83">
        <w:rPr>
          <w:szCs w:val="24"/>
        </w:rPr>
        <w:t>Nr.</w:t>
      </w:r>
      <w:r w:rsidR="00BC790E">
        <w:rPr>
          <w:szCs w:val="24"/>
        </w:rPr>
        <w:t xml:space="preserve"> </w:t>
      </w:r>
      <w:proofErr w:type="spellStart"/>
      <w:r w:rsidR="00BC790E">
        <w:rPr>
          <w:szCs w:val="24"/>
        </w:rPr>
        <w:t>T</w:t>
      </w:r>
      <w:r w:rsidR="007B26E8">
        <w:rPr>
          <w:szCs w:val="24"/>
        </w:rPr>
        <w:t>2</w:t>
      </w:r>
      <w:proofErr w:type="spellEnd"/>
      <w:r w:rsidR="00BC790E">
        <w:rPr>
          <w:szCs w:val="24"/>
        </w:rPr>
        <w:t>-1</w:t>
      </w:r>
      <w:r w:rsidR="007B26E8">
        <w:rPr>
          <w:szCs w:val="24"/>
        </w:rPr>
        <w:t>82</w:t>
      </w:r>
      <w:r w:rsidR="00266D30" w:rsidRPr="001E6C83">
        <w:rPr>
          <w:szCs w:val="24"/>
        </w:rPr>
        <w:t xml:space="preserve">   </w:t>
      </w:r>
    </w:p>
    <w:p w14:paraId="6B43BE72" w14:textId="6E29376A" w:rsidR="004C2D3E" w:rsidRPr="001E6C83" w:rsidRDefault="00266D30">
      <w:pPr>
        <w:jc w:val="center"/>
        <w:rPr>
          <w:szCs w:val="24"/>
        </w:rPr>
      </w:pPr>
      <w:r w:rsidRPr="001E6C83">
        <w:rPr>
          <w:szCs w:val="24"/>
        </w:rPr>
        <w:t>Kretinga</w:t>
      </w:r>
    </w:p>
    <w:p w14:paraId="6B43BE74" w14:textId="77777777" w:rsidR="004C2D3E" w:rsidRPr="001E6C83" w:rsidRDefault="004C2D3E">
      <w:pPr>
        <w:jc w:val="center"/>
        <w:rPr>
          <w:szCs w:val="24"/>
        </w:rPr>
      </w:pPr>
    </w:p>
    <w:p w14:paraId="6B43BE75" w14:textId="22314CEC" w:rsidR="004C2D3E" w:rsidRPr="001E6C83" w:rsidRDefault="00CA6F61">
      <w:pPr>
        <w:ind w:firstLine="720"/>
        <w:jc w:val="both"/>
        <w:rPr>
          <w:szCs w:val="24"/>
        </w:rPr>
      </w:pPr>
      <w:r w:rsidRPr="001E6C83">
        <w:rPr>
          <w:szCs w:val="24"/>
        </w:rPr>
        <w:t xml:space="preserve">Vadovaudamasi </w:t>
      </w:r>
      <w:r w:rsidRPr="001E6C83">
        <w:rPr>
          <w:szCs w:val="24"/>
          <w:lang w:eastAsia="ar-SA"/>
        </w:rPr>
        <w:t xml:space="preserve">Lietuvos Respublikos vietos savivaldos įstatymo 16 straipsnio 2 dalies 18 punktu, </w:t>
      </w:r>
      <w:r w:rsidRPr="001E6C83">
        <w:rPr>
          <w:szCs w:val="24"/>
        </w:rPr>
        <w:t xml:space="preserve">Lietuvos Respublikos žemės mokesčio įstatymo 8 straipsnio 3 dalimi, Lietuvos Respublikos Vyriausybės 2002 m. lapkričio 19 d. nutarimo Nr. 1798 „Dėl nuomos mokesčio už valstybinę žemę“ 1.8 papunkčiu, Lietuvos Respublikos Vyriausybės 2003 m. lapkričio 10 d. nutarimo Nr. 1387 „Dėl žemės nuomos mokesčio už valstybinės žemės sklypų naudojimą“ 8 punktu, </w:t>
      </w:r>
      <w:r w:rsidR="001944B9" w:rsidRPr="001E6C83">
        <w:rPr>
          <w:szCs w:val="24"/>
        </w:rPr>
        <w:t>Kretingos</w:t>
      </w:r>
      <w:r w:rsidRPr="001E6C83">
        <w:rPr>
          <w:szCs w:val="24"/>
        </w:rPr>
        <w:t xml:space="preserve"> rajono savivaldybės t</w:t>
      </w:r>
      <w:r w:rsidR="00946777" w:rsidRPr="001E6C83">
        <w:rPr>
          <w:szCs w:val="24"/>
        </w:rPr>
        <w:t>aryba   n u s p r e n d ž i a:</w:t>
      </w:r>
    </w:p>
    <w:p w14:paraId="6B43BE76" w14:textId="51B6F003" w:rsidR="004C2D3E" w:rsidRPr="001E6C83" w:rsidRDefault="00780D83" w:rsidP="00780D83">
      <w:pPr>
        <w:ind w:firstLine="720"/>
        <w:jc w:val="both"/>
        <w:rPr>
          <w:szCs w:val="24"/>
        </w:rPr>
      </w:pPr>
      <w:r w:rsidRPr="001E6C83">
        <w:rPr>
          <w:szCs w:val="24"/>
        </w:rPr>
        <w:t xml:space="preserve">1. </w:t>
      </w:r>
      <w:r w:rsidR="00CA6F61" w:rsidRPr="001E6C83">
        <w:rPr>
          <w:szCs w:val="24"/>
        </w:rPr>
        <w:t xml:space="preserve">Patvirtinti Atleidimo nuo </w:t>
      </w:r>
      <w:r w:rsidR="000033E0" w:rsidRPr="001E6C83">
        <w:rPr>
          <w:szCs w:val="24"/>
        </w:rPr>
        <w:t xml:space="preserve">valstybinės </w:t>
      </w:r>
      <w:r w:rsidR="00CA6F61" w:rsidRPr="001E6C83">
        <w:rPr>
          <w:szCs w:val="24"/>
        </w:rPr>
        <w:t xml:space="preserve">žemės nuomos </w:t>
      </w:r>
      <w:r w:rsidR="00136D0D" w:rsidRPr="001E6C83">
        <w:rPr>
          <w:szCs w:val="24"/>
        </w:rPr>
        <w:t xml:space="preserve">ir žemės </w:t>
      </w:r>
      <w:r w:rsidR="00CA6F61" w:rsidRPr="001E6C83">
        <w:rPr>
          <w:szCs w:val="24"/>
        </w:rPr>
        <w:t>mokesči</w:t>
      </w:r>
      <w:r w:rsidR="00136D0D" w:rsidRPr="001E6C83">
        <w:rPr>
          <w:szCs w:val="24"/>
        </w:rPr>
        <w:t>ų</w:t>
      </w:r>
      <w:r w:rsidR="00B831DD" w:rsidRPr="001E6C83">
        <w:rPr>
          <w:szCs w:val="24"/>
        </w:rPr>
        <w:t xml:space="preserve"> Kretingos rajono savivaldybėje</w:t>
      </w:r>
      <w:r w:rsidR="00CA6F61" w:rsidRPr="001E6C83">
        <w:rPr>
          <w:szCs w:val="24"/>
        </w:rPr>
        <w:t xml:space="preserve"> tvarkos aprašą (pridedama).</w:t>
      </w:r>
    </w:p>
    <w:p w14:paraId="417A8131" w14:textId="77777777" w:rsidR="009537E2" w:rsidRDefault="00780D83" w:rsidP="009537E2">
      <w:pPr>
        <w:ind w:firstLine="720"/>
        <w:jc w:val="both"/>
        <w:rPr>
          <w:szCs w:val="24"/>
          <w:lang w:eastAsia="lt-LT"/>
        </w:rPr>
      </w:pPr>
      <w:r w:rsidRPr="001E6C83">
        <w:rPr>
          <w:szCs w:val="24"/>
          <w:lang w:eastAsia="lt-LT"/>
        </w:rPr>
        <w:t xml:space="preserve">2. </w:t>
      </w:r>
      <w:r w:rsidR="00B831DD" w:rsidRPr="001E6C83">
        <w:rPr>
          <w:szCs w:val="24"/>
          <w:lang w:eastAsia="lt-LT"/>
        </w:rPr>
        <w:t xml:space="preserve">Teisės aktą skelbti Teisės aktų </w:t>
      </w:r>
      <w:r w:rsidR="00CA6F61" w:rsidRPr="001E6C83">
        <w:rPr>
          <w:szCs w:val="24"/>
          <w:lang w:eastAsia="lt-LT"/>
        </w:rPr>
        <w:t xml:space="preserve">registre ir </w:t>
      </w:r>
      <w:r w:rsidR="00B831DD" w:rsidRPr="001E6C83">
        <w:rPr>
          <w:szCs w:val="24"/>
          <w:lang w:eastAsia="lt-LT"/>
        </w:rPr>
        <w:t>savivaldybės interneto svetainėje</w:t>
      </w:r>
      <w:r w:rsidR="00CA6F61" w:rsidRPr="001E6C83">
        <w:rPr>
          <w:szCs w:val="24"/>
          <w:lang w:eastAsia="lt-LT"/>
        </w:rPr>
        <w:t>.</w:t>
      </w:r>
    </w:p>
    <w:p w14:paraId="0A589950" w14:textId="01A27AD4" w:rsidR="009537E2" w:rsidRDefault="009537E2" w:rsidP="009537E2">
      <w:pPr>
        <w:jc w:val="both"/>
        <w:rPr>
          <w:szCs w:val="24"/>
          <w:lang w:eastAsia="lt-LT"/>
        </w:rPr>
      </w:pPr>
    </w:p>
    <w:p w14:paraId="514ED3B5" w14:textId="77777777" w:rsidR="00EC2ED2" w:rsidRDefault="00EC2ED2" w:rsidP="009537E2">
      <w:pPr>
        <w:jc w:val="both"/>
        <w:rPr>
          <w:szCs w:val="24"/>
          <w:lang w:eastAsia="lt-LT"/>
        </w:rPr>
      </w:pPr>
    </w:p>
    <w:p w14:paraId="16C0DA18" w14:textId="61DF22A8" w:rsidR="009537E2" w:rsidRDefault="00CA6F61" w:rsidP="009537E2">
      <w:pPr>
        <w:jc w:val="both"/>
        <w:rPr>
          <w:szCs w:val="24"/>
        </w:rPr>
      </w:pPr>
      <w:r w:rsidRPr="001E6C83">
        <w:rPr>
          <w:szCs w:val="24"/>
        </w:rPr>
        <w:t>Savivaldybės meras</w:t>
      </w:r>
      <w:r w:rsidR="007B26E8">
        <w:rPr>
          <w:szCs w:val="24"/>
        </w:rPr>
        <w:t xml:space="preserve">                                                                                                         Juozas Mažeika </w:t>
      </w:r>
    </w:p>
    <w:p w14:paraId="6D901855" w14:textId="77777777" w:rsidR="009537E2" w:rsidRDefault="009537E2" w:rsidP="009537E2">
      <w:pPr>
        <w:jc w:val="both"/>
        <w:rPr>
          <w:szCs w:val="24"/>
        </w:rPr>
      </w:pPr>
    </w:p>
    <w:p w14:paraId="22292DAF" w14:textId="77777777" w:rsidR="004807BB" w:rsidRDefault="004807BB" w:rsidP="009537E2">
      <w:pPr>
        <w:jc w:val="both"/>
        <w:rPr>
          <w:szCs w:val="24"/>
        </w:rPr>
      </w:pPr>
    </w:p>
    <w:p w14:paraId="20CA520A" w14:textId="77777777" w:rsidR="004807BB" w:rsidRDefault="004807BB" w:rsidP="009537E2">
      <w:pPr>
        <w:jc w:val="both"/>
        <w:rPr>
          <w:szCs w:val="24"/>
        </w:rPr>
      </w:pPr>
    </w:p>
    <w:p w14:paraId="0CBA1DB5" w14:textId="77777777" w:rsidR="004807BB" w:rsidRDefault="004807BB" w:rsidP="009537E2">
      <w:pPr>
        <w:jc w:val="both"/>
        <w:rPr>
          <w:szCs w:val="24"/>
        </w:rPr>
      </w:pPr>
    </w:p>
    <w:p w14:paraId="5B125496" w14:textId="77777777" w:rsidR="004807BB" w:rsidRDefault="004807BB" w:rsidP="009537E2">
      <w:pPr>
        <w:jc w:val="both"/>
        <w:rPr>
          <w:szCs w:val="24"/>
        </w:rPr>
      </w:pPr>
    </w:p>
    <w:p w14:paraId="6943E24B" w14:textId="77777777" w:rsidR="004807BB" w:rsidRDefault="004807BB" w:rsidP="009537E2">
      <w:pPr>
        <w:jc w:val="both"/>
        <w:rPr>
          <w:szCs w:val="24"/>
        </w:rPr>
      </w:pPr>
    </w:p>
    <w:p w14:paraId="6C4D5559" w14:textId="77777777" w:rsidR="004807BB" w:rsidRDefault="004807BB" w:rsidP="009537E2">
      <w:pPr>
        <w:jc w:val="both"/>
        <w:rPr>
          <w:szCs w:val="24"/>
        </w:rPr>
      </w:pPr>
    </w:p>
    <w:p w14:paraId="6DD02C11" w14:textId="77777777" w:rsidR="004807BB" w:rsidRDefault="004807BB" w:rsidP="009537E2">
      <w:pPr>
        <w:jc w:val="both"/>
        <w:rPr>
          <w:szCs w:val="24"/>
        </w:rPr>
      </w:pPr>
    </w:p>
    <w:p w14:paraId="66378860" w14:textId="77777777" w:rsidR="004807BB" w:rsidRDefault="004807BB" w:rsidP="009537E2">
      <w:pPr>
        <w:jc w:val="both"/>
        <w:rPr>
          <w:szCs w:val="24"/>
        </w:rPr>
      </w:pPr>
    </w:p>
    <w:p w14:paraId="7B77C2FB" w14:textId="77777777" w:rsidR="004807BB" w:rsidRDefault="004807BB" w:rsidP="009537E2">
      <w:pPr>
        <w:jc w:val="both"/>
        <w:rPr>
          <w:szCs w:val="24"/>
        </w:rPr>
      </w:pPr>
    </w:p>
    <w:p w14:paraId="3C801DE8" w14:textId="77777777" w:rsidR="004807BB" w:rsidRDefault="004807BB" w:rsidP="009537E2">
      <w:pPr>
        <w:jc w:val="both"/>
        <w:rPr>
          <w:szCs w:val="24"/>
        </w:rPr>
      </w:pPr>
    </w:p>
    <w:p w14:paraId="1A08178A" w14:textId="77777777" w:rsidR="004807BB" w:rsidRDefault="004807BB" w:rsidP="009537E2">
      <w:pPr>
        <w:jc w:val="both"/>
        <w:rPr>
          <w:szCs w:val="24"/>
        </w:rPr>
      </w:pPr>
    </w:p>
    <w:p w14:paraId="437BBCD5" w14:textId="77777777" w:rsidR="004807BB" w:rsidRDefault="004807BB" w:rsidP="009537E2">
      <w:pPr>
        <w:jc w:val="both"/>
        <w:rPr>
          <w:szCs w:val="24"/>
        </w:rPr>
      </w:pPr>
    </w:p>
    <w:p w14:paraId="7D081DF4" w14:textId="77777777" w:rsidR="004807BB" w:rsidRDefault="004807BB" w:rsidP="009537E2">
      <w:pPr>
        <w:jc w:val="both"/>
        <w:rPr>
          <w:szCs w:val="24"/>
        </w:rPr>
      </w:pPr>
    </w:p>
    <w:p w14:paraId="3B720D08" w14:textId="77777777" w:rsidR="004807BB" w:rsidRDefault="004807BB" w:rsidP="009537E2">
      <w:pPr>
        <w:jc w:val="both"/>
        <w:rPr>
          <w:szCs w:val="24"/>
        </w:rPr>
      </w:pPr>
    </w:p>
    <w:p w14:paraId="216ABB42" w14:textId="77777777" w:rsidR="004807BB" w:rsidRDefault="004807BB" w:rsidP="009537E2">
      <w:pPr>
        <w:jc w:val="both"/>
        <w:rPr>
          <w:szCs w:val="24"/>
        </w:rPr>
      </w:pPr>
    </w:p>
    <w:p w14:paraId="4C02778E" w14:textId="0C266B2E" w:rsidR="009537E2" w:rsidRDefault="009537E2" w:rsidP="009537E2">
      <w:pPr>
        <w:jc w:val="both"/>
        <w:rPr>
          <w:szCs w:val="24"/>
        </w:rPr>
      </w:pPr>
    </w:p>
    <w:p w14:paraId="3A1E75AE" w14:textId="77777777" w:rsidR="00841281" w:rsidRDefault="00841281" w:rsidP="009537E2">
      <w:pPr>
        <w:jc w:val="both"/>
        <w:rPr>
          <w:szCs w:val="24"/>
        </w:rPr>
      </w:pPr>
    </w:p>
    <w:p w14:paraId="15B15409" w14:textId="77777777" w:rsidR="009537E2" w:rsidRDefault="009537E2" w:rsidP="009537E2">
      <w:pPr>
        <w:jc w:val="both"/>
        <w:rPr>
          <w:szCs w:val="24"/>
        </w:rPr>
      </w:pPr>
    </w:p>
    <w:p w14:paraId="26D743B4" w14:textId="77777777" w:rsidR="009537E2" w:rsidRDefault="009537E2" w:rsidP="009537E2">
      <w:pPr>
        <w:jc w:val="both"/>
        <w:rPr>
          <w:szCs w:val="24"/>
        </w:rPr>
      </w:pPr>
    </w:p>
    <w:p w14:paraId="2B4D1B05" w14:textId="77777777" w:rsidR="009537E2" w:rsidRDefault="009537E2" w:rsidP="009537E2">
      <w:pPr>
        <w:jc w:val="both"/>
        <w:rPr>
          <w:szCs w:val="24"/>
        </w:rPr>
      </w:pPr>
    </w:p>
    <w:p w14:paraId="4812655C" w14:textId="77777777" w:rsidR="009537E2" w:rsidRDefault="009537E2" w:rsidP="009537E2">
      <w:pPr>
        <w:jc w:val="both"/>
        <w:rPr>
          <w:szCs w:val="24"/>
        </w:rPr>
      </w:pPr>
    </w:p>
    <w:p w14:paraId="04C74C66" w14:textId="77777777" w:rsidR="009537E2" w:rsidRDefault="009537E2" w:rsidP="009537E2">
      <w:pPr>
        <w:jc w:val="both"/>
        <w:rPr>
          <w:szCs w:val="24"/>
        </w:rPr>
      </w:pPr>
    </w:p>
    <w:p w14:paraId="6CCA8D97" w14:textId="77777777" w:rsidR="009537E2" w:rsidRDefault="009537E2" w:rsidP="009537E2">
      <w:pPr>
        <w:jc w:val="both"/>
        <w:rPr>
          <w:szCs w:val="24"/>
        </w:rPr>
      </w:pPr>
    </w:p>
    <w:p w14:paraId="31A6BDF6" w14:textId="77777777" w:rsidR="009537E2" w:rsidRDefault="009537E2" w:rsidP="009537E2">
      <w:pPr>
        <w:jc w:val="both"/>
        <w:rPr>
          <w:szCs w:val="24"/>
        </w:rPr>
      </w:pPr>
    </w:p>
    <w:p w14:paraId="09B62614" w14:textId="7F7B7952" w:rsidR="00042E2E" w:rsidRPr="001E6C83" w:rsidRDefault="00042E2E" w:rsidP="009537E2">
      <w:pPr>
        <w:jc w:val="both"/>
        <w:rPr>
          <w:szCs w:val="24"/>
        </w:rPr>
      </w:pPr>
      <w:proofErr w:type="spellStart"/>
      <w:r w:rsidRPr="001E6C83">
        <w:rPr>
          <w:szCs w:val="24"/>
        </w:rPr>
        <w:t>Ridana</w:t>
      </w:r>
      <w:proofErr w:type="spellEnd"/>
      <w:r w:rsidRPr="001E6C83">
        <w:rPr>
          <w:szCs w:val="24"/>
        </w:rPr>
        <w:t xml:space="preserve"> </w:t>
      </w:r>
      <w:proofErr w:type="spellStart"/>
      <w:r w:rsidRPr="001E6C83">
        <w:rPr>
          <w:szCs w:val="24"/>
        </w:rPr>
        <w:t>Bendikienė</w:t>
      </w:r>
      <w:proofErr w:type="spellEnd"/>
    </w:p>
    <w:p w14:paraId="449ADF34" w14:textId="77777777" w:rsidR="004807BB" w:rsidRDefault="004807BB">
      <w:pPr>
        <w:ind w:firstLine="5040"/>
        <w:rPr>
          <w:szCs w:val="24"/>
        </w:rPr>
        <w:sectPr w:rsidR="004807BB" w:rsidSect="00841281">
          <w:headerReference w:type="default" r:id="rId9"/>
          <w:headerReference w:type="first" r:id="rId10"/>
          <w:pgSz w:w="11907" w:h="16840" w:code="9"/>
          <w:pgMar w:top="709" w:right="567" w:bottom="993" w:left="1701" w:header="567" w:footer="567" w:gutter="0"/>
          <w:pgNumType w:start="1" w:chapStyle="2"/>
          <w:cols w:space="1296"/>
          <w:titlePg/>
          <w:docGrid w:linePitch="326"/>
        </w:sectPr>
      </w:pPr>
    </w:p>
    <w:p w14:paraId="6B43BE92" w14:textId="23F9E38A" w:rsidR="004C2D3E" w:rsidRPr="001E6C83" w:rsidRDefault="00CA6F61">
      <w:pPr>
        <w:ind w:firstLine="5040"/>
        <w:rPr>
          <w:szCs w:val="24"/>
        </w:rPr>
      </w:pPr>
      <w:r w:rsidRPr="001E6C83">
        <w:rPr>
          <w:szCs w:val="24"/>
        </w:rPr>
        <w:lastRenderedPageBreak/>
        <w:t>PATVIRTINTA</w:t>
      </w:r>
    </w:p>
    <w:p w14:paraId="6B43BE93" w14:textId="26B97F05" w:rsidR="004C2D3E" w:rsidRPr="001E6C83" w:rsidRDefault="00135623">
      <w:pPr>
        <w:ind w:firstLine="5040"/>
        <w:rPr>
          <w:szCs w:val="24"/>
        </w:rPr>
      </w:pPr>
      <w:r w:rsidRPr="001E6C83">
        <w:rPr>
          <w:szCs w:val="24"/>
        </w:rPr>
        <w:t>Kretingos</w:t>
      </w:r>
      <w:r w:rsidR="00CA6F61" w:rsidRPr="001E6C83">
        <w:rPr>
          <w:szCs w:val="24"/>
        </w:rPr>
        <w:t xml:space="preserve"> rajono savivaldybės tarybos</w:t>
      </w:r>
    </w:p>
    <w:p w14:paraId="6B43BE94" w14:textId="10512D3E" w:rsidR="004C2D3E" w:rsidRPr="001E6C83" w:rsidRDefault="00CA6F61">
      <w:pPr>
        <w:ind w:firstLine="5040"/>
        <w:rPr>
          <w:szCs w:val="24"/>
        </w:rPr>
      </w:pPr>
      <w:r w:rsidRPr="001E6C83">
        <w:rPr>
          <w:szCs w:val="24"/>
        </w:rPr>
        <w:t>201</w:t>
      </w:r>
      <w:r w:rsidR="0068537B" w:rsidRPr="001E6C83">
        <w:rPr>
          <w:szCs w:val="24"/>
        </w:rPr>
        <w:t>8</w:t>
      </w:r>
      <w:r w:rsidRPr="001E6C83">
        <w:rPr>
          <w:szCs w:val="24"/>
        </w:rPr>
        <w:t xml:space="preserve"> m. </w:t>
      </w:r>
      <w:r w:rsidR="00114668" w:rsidRPr="001E6C83">
        <w:rPr>
          <w:szCs w:val="24"/>
        </w:rPr>
        <w:t>birželio</w:t>
      </w:r>
      <w:r w:rsidR="00C80558" w:rsidRPr="001E6C83">
        <w:rPr>
          <w:szCs w:val="24"/>
        </w:rPr>
        <w:t xml:space="preserve"> </w:t>
      </w:r>
      <w:r w:rsidR="007B26E8">
        <w:rPr>
          <w:szCs w:val="24"/>
        </w:rPr>
        <w:t>28</w:t>
      </w:r>
      <w:r w:rsidR="00135623" w:rsidRPr="001E6C83">
        <w:rPr>
          <w:szCs w:val="24"/>
        </w:rPr>
        <w:t xml:space="preserve"> </w:t>
      </w:r>
      <w:r w:rsidRPr="001E6C83">
        <w:rPr>
          <w:szCs w:val="24"/>
        </w:rPr>
        <w:t xml:space="preserve">d. sprendimu Nr. </w:t>
      </w:r>
      <w:proofErr w:type="spellStart"/>
      <w:r w:rsidRPr="001E6C83">
        <w:rPr>
          <w:szCs w:val="24"/>
        </w:rPr>
        <w:t>T</w:t>
      </w:r>
      <w:r w:rsidR="00135623" w:rsidRPr="001E6C83">
        <w:rPr>
          <w:szCs w:val="24"/>
        </w:rPr>
        <w:t>2</w:t>
      </w:r>
      <w:proofErr w:type="spellEnd"/>
      <w:r w:rsidRPr="001E6C83">
        <w:rPr>
          <w:szCs w:val="24"/>
        </w:rPr>
        <w:t>-</w:t>
      </w:r>
      <w:r w:rsidR="007B26E8">
        <w:rPr>
          <w:szCs w:val="24"/>
        </w:rPr>
        <w:t>182</w:t>
      </w:r>
    </w:p>
    <w:p w14:paraId="6B43BE96" w14:textId="77777777" w:rsidR="004C2D3E" w:rsidRPr="001E6C83" w:rsidRDefault="004C2D3E">
      <w:pPr>
        <w:rPr>
          <w:szCs w:val="24"/>
        </w:rPr>
      </w:pPr>
    </w:p>
    <w:p w14:paraId="6B43BE97" w14:textId="5FAD43B3" w:rsidR="004C2D3E" w:rsidRPr="001E6C83" w:rsidRDefault="00CA6F61">
      <w:pPr>
        <w:jc w:val="center"/>
        <w:rPr>
          <w:b/>
          <w:bCs/>
          <w:szCs w:val="24"/>
          <w:lang w:eastAsia="ar-SA"/>
        </w:rPr>
      </w:pPr>
      <w:r w:rsidRPr="001E6C83">
        <w:rPr>
          <w:b/>
          <w:bCs/>
          <w:szCs w:val="24"/>
          <w:lang w:eastAsia="ar-SA"/>
        </w:rPr>
        <w:t xml:space="preserve">ATLEIDIMO NUO </w:t>
      </w:r>
      <w:r w:rsidR="00087B2F" w:rsidRPr="001E6C83">
        <w:rPr>
          <w:b/>
          <w:bCs/>
          <w:szCs w:val="24"/>
          <w:lang w:eastAsia="ar-SA"/>
        </w:rPr>
        <w:t xml:space="preserve">VALSTYBINĖS </w:t>
      </w:r>
      <w:r w:rsidRPr="001E6C83">
        <w:rPr>
          <w:b/>
          <w:bCs/>
          <w:szCs w:val="24"/>
          <w:lang w:eastAsia="ar-SA"/>
        </w:rPr>
        <w:t xml:space="preserve">ŽEMĖS NUOMOS IR </w:t>
      </w:r>
      <w:r w:rsidR="00136D0D" w:rsidRPr="001E6C83">
        <w:rPr>
          <w:b/>
          <w:bCs/>
          <w:szCs w:val="24"/>
          <w:lang w:eastAsia="ar-SA"/>
        </w:rPr>
        <w:t>ŽEMĖS MOKESČIŲ</w:t>
      </w:r>
      <w:r w:rsidRPr="001E6C83">
        <w:rPr>
          <w:b/>
          <w:bCs/>
          <w:szCs w:val="24"/>
          <w:lang w:eastAsia="ar-SA"/>
        </w:rPr>
        <w:t xml:space="preserve"> </w:t>
      </w:r>
      <w:r w:rsidR="00A55ADB" w:rsidRPr="001E6C83">
        <w:rPr>
          <w:b/>
          <w:bCs/>
          <w:szCs w:val="24"/>
          <w:lang w:eastAsia="ar-SA"/>
        </w:rPr>
        <w:t xml:space="preserve">KRETINGOS RAJONO SAVIVALDYBĖJE </w:t>
      </w:r>
      <w:r w:rsidRPr="001E6C83">
        <w:rPr>
          <w:b/>
          <w:bCs/>
          <w:szCs w:val="24"/>
          <w:lang w:eastAsia="ar-SA"/>
        </w:rPr>
        <w:t>TVARKOS APRAŠAS</w:t>
      </w:r>
    </w:p>
    <w:p w14:paraId="40B55D8F" w14:textId="77777777" w:rsidR="00F65176" w:rsidRDefault="00F65176">
      <w:pPr>
        <w:tabs>
          <w:tab w:val="center" w:pos="4153"/>
          <w:tab w:val="right" w:pos="8306"/>
        </w:tabs>
        <w:jc w:val="center"/>
        <w:rPr>
          <w:b/>
          <w:szCs w:val="24"/>
          <w:lang w:eastAsia="ar-SA"/>
        </w:rPr>
      </w:pPr>
    </w:p>
    <w:p w14:paraId="6B43BE99" w14:textId="77777777" w:rsidR="004C2D3E" w:rsidRPr="001E6C83" w:rsidRDefault="00CA6F61">
      <w:pPr>
        <w:tabs>
          <w:tab w:val="center" w:pos="4153"/>
          <w:tab w:val="right" w:pos="8306"/>
        </w:tabs>
        <w:jc w:val="center"/>
        <w:rPr>
          <w:b/>
          <w:szCs w:val="24"/>
          <w:lang w:eastAsia="ar-SA"/>
        </w:rPr>
      </w:pPr>
      <w:r w:rsidRPr="001E6C83">
        <w:rPr>
          <w:b/>
          <w:szCs w:val="24"/>
          <w:lang w:eastAsia="ar-SA"/>
        </w:rPr>
        <w:t>I SKYRIUS</w:t>
      </w:r>
    </w:p>
    <w:p w14:paraId="6B43BE9A" w14:textId="77777777" w:rsidR="004C2D3E" w:rsidRPr="001E6C83" w:rsidRDefault="00CA6F61">
      <w:pPr>
        <w:tabs>
          <w:tab w:val="center" w:pos="4153"/>
          <w:tab w:val="right" w:pos="8306"/>
        </w:tabs>
        <w:jc w:val="center"/>
        <w:rPr>
          <w:b/>
          <w:szCs w:val="24"/>
          <w:lang w:eastAsia="ar-SA"/>
        </w:rPr>
      </w:pPr>
      <w:r w:rsidRPr="001E6C83">
        <w:rPr>
          <w:b/>
          <w:szCs w:val="24"/>
          <w:lang w:eastAsia="ar-SA"/>
        </w:rPr>
        <w:t>BENDROSIOS NUOSTATOS</w:t>
      </w:r>
    </w:p>
    <w:p w14:paraId="6B43BE9B" w14:textId="77777777" w:rsidR="004C2D3E" w:rsidRPr="001E6C83" w:rsidRDefault="004C2D3E">
      <w:pPr>
        <w:tabs>
          <w:tab w:val="center" w:pos="4153"/>
          <w:tab w:val="right" w:pos="8306"/>
        </w:tabs>
        <w:jc w:val="center"/>
        <w:rPr>
          <w:szCs w:val="24"/>
          <w:lang w:eastAsia="ar-SA"/>
        </w:rPr>
      </w:pPr>
    </w:p>
    <w:p w14:paraId="6B43BE9C" w14:textId="4D5102F9" w:rsidR="004C2D3E" w:rsidRPr="001E6C83" w:rsidRDefault="00CA6F61">
      <w:pPr>
        <w:tabs>
          <w:tab w:val="center" w:pos="4153"/>
          <w:tab w:val="right" w:pos="8306"/>
        </w:tabs>
        <w:ind w:firstLine="682"/>
        <w:jc w:val="both"/>
        <w:rPr>
          <w:szCs w:val="24"/>
          <w:lang w:eastAsia="ar-SA"/>
        </w:rPr>
      </w:pPr>
      <w:r w:rsidRPr="001E6C83">
        <w:rPr>
          <w:szCs w:val="24"/>
          <w:lang w:eastAsia="ar-SA"/>
        </w:rPr>
        <w:t xml:space="preserve">1. Atleidimo nuo </w:t>
      </w:r>
      <w:r w:rsidR="00087B2F" w:rsidRPr="001E6C83">
        <w:rPr>
          <w:szCs w:val="24"/>
          <w:lang w:eastAsia="ar-SA"/>
        </w:rPr>
        <w:t xml:space="preserve">valstybinės </w:t>
      </w:r>
      <w:r w:rsidRPr="001E6C83">
        <w:rPr>
          <w:szCs w:val="24"/>
          <w:lang w:eastAsia="ar-SA"/>
        </w:rPr>
        <w:t xml:space="preserve">žemės nuomos ir </w:t>
      </w:r>
      <w:r w:rsidR="0022797C" w:rsidRPr="001E6C83">
        <w:rPr>
          <w:szCs w:val="24"/>
          <w:lang w:eastAsia="ar-SA"/>
        </w:rPr>
        <w:t>žemės mokesčių</w:t>
      </w:r>
      <w:r w:rsidRPr="001E6C83">
        <w:rPr>
          <w:szCs w:val="24"/>
          <w:lang w:eastAsia="ar-SA"/>
        </w:rPr>
        <w:t xml:space="preserve"> </w:t>
      </w:r>
      <w:r w:rsidR="00E05842" w:rsidRPr="001E6C83">
        <w:rPr>
          <w:szCs w:val="24"/>
          <w:lang w:eastAsia="ar-SA"/>
        </w:rPr>
        <w:t xml:space="preserve">Kretingos rajono savivaldybėje </w:t>
      </w:r>
      <w:r w:rsidRPr="001E6C83">
        <w:rPr>
          <w:szCs w:val="24"/>
          <w:lang w:eastAsia="ar-SA"/>
        </w:rPr>
        <w:t xml:space="preserve">tvarkos aprašas (toliau – aprašas) reglamentuoja fizinių </w:t>
      </w:r>
      <w:r w:rsidR="00D73C7D" w:rsidRPr="001E6C83">
        <w:rPr>
          <w:szCs w:val="24"/>
          <w:lang w:eastAsia="ar-SA"/>
        </w:rPr>
        <w:t xml:space="preserve">ir juridinių </w:t>
      </w:r>
      <w:r w:rsidRPr="001E6C83">
        <w:rPr>
          <w:szCs w:val="24"/>
          <w:lang w:eastAsia="ar-SA"/>
        </w:rPr>
        <w:t>asmenų atleidim</w:t>
      </w:r>
      <w:r w:rsidR="00DF7C45" w:rsidRPr="001E6C83">
        <w:rPr>
          <w:szCs w:val="24"/>
          <w:lang w:eastAsia="ar-SA"/>
        </w:rPr>
        <w:t>o</w:t>
      </w:r>
      <w:r w:rsidRPr="001E6C83">
        <w:rPr>
          <w:szCs w:val="24"/>
          <w:lang w:eastAsia="ar-SA"/>
        </w:rPr>
        <w:t xml:space="preserve"> nuo valstybinės žemės nuomos ir </w:t>
      </w:r>
      <w:r w:rsidR="0022797C" w:rsidRPr="001E6C83">
        <w:rPr>
          <w:szCs w:val="24"/>
          <w:lang w:eastAsia="ar-SA"/>
        </w:rPr>
        <w:t>žemės mokesčių</w:t>
      </w:r>
      <w:r w:rsidR="00DF7C45" w:rsidRPr="001E6C83">
        <w:rPr>
          <w:szCs w:val="24"/>
          <w:lang w:eastAsia="ar-SA"/>
        </w:rPr>
        <w:t>, tvarką</w:t>
      </w:r>
      <w:r w:rsidRPr="001E6C83">
        <w:rPr>
          <w:szCs w:val="24"/>
          <w:lang w:eastAsia="ar-SA"/>
        </w:rPr>
        <w:t>.</w:t>
      </w:r>
    </w:p>
    <w:p w14:paraId="353057FF" w14:textId="48A0791C" w:rsidR="00A34EB1" w:rsidRPr="001E6C83" w:rsidRDefault="00A34EB1" w:rsidP="00A34EB1">
      <w:pPr>
        <w:tabs>
          <w:tab w:val="center" w:pos="4153"/>
          <w:tab w:val="right" w:pos="8306"/>
        </w:tabs>
        <w:ind w:firstLine="709"/>
        <w:jc w:val="both"/>
        <w:rPr>
          <w:szCs w:val="24"/>
        </w:rPr>
      </w:pPr>
      <w:r w:rsidRPr="001E6C83">
        <w:rPr>
          <w:szCs w:val="24"/>
          <w:lang w:eastAsia="ar-SA"/>
        </w:rPr>
        <w:t xml:space="preserve">2. </w:t>
      </w:r>
      <w:r w:rsidRPr="001E6C83">
        <w:rPr>
          <w:szCs w:val="24"/>
        </w:rPr>
        <w:t>Vadovaudamasi Lietuvos Respub</w:t>
      </w:r>
      <w:r w:rsidR="006B318D" w:rsidRPr="001E6C83">
        <w:rPr>
          <w:szCs w:val="24"/>
        </w:rPr>
        <w:t>likos vietos savivaldos įstatymu</w:t>
      </w:r>
      <w:r w:rsidR="001C5B6D" w:rsidRPr="001E6C83">
        <w:rPr>
          <w:szCs w:val="24"/>
        </w:rPr>
        <w:t>,</w:t>
      </w:r>
      <w:r w:rsidRPr="001E6C83">
        <w:rPr>
          <w:szCs w:val="24"/>
        </w:rPr>
        <w:t xml:space="preserve"> </w:t>
      </w:r>
      <w:r w:rsidR="001C5B6D" w:rsidRPr="001E6C83">
        <w:rPr>
          <w:szCs w:val="24"/>
        </w:rPr>
        <w:t>Kretingos rajono s</w:t>
      </w:r>
      <w:r w:rsidRPr="001E6C83">
        <w:rPr>
          <w:szCs w:val="24"/>
        </w:rPr>
        <w:t xml:space="preserve">avivaldybės </w:t>
      </w:r>
      <w:r w:rsidR="001C5B6D" w:rsidRPr="001E6C83">
        <w:rPr>
          <w:szCs w:val="24"/>
        </w:rPr>
        <w:t xml:space="preserve">(toliau – Savivaldybė) </w:t>
      </w:r>
      <w:r w:rsidRPr="001E6C83">
        <w:rPr>
          <w:szCs w:val="24"/>
        </w:rPr>
        <w:t xml:space="preserve">taryba gali priimti sprendimus </w:t>
      </w:r>
      <w:r w:rsidR="001C5B6D" w:rsidRPr="001E6C83">
        <w:rPr>
          <w:szCs w:val="24"/>
        </w:rPr>
        <w:t>S</w:t>
      </w:r>
      <w:r w:rsidRPr="001E6C83">
        <w:rPr>
          <w:szCs w:val="24"/>
        </w:rPr>
        <w:t xml:space="preserve">avivaldybės biudžeto sąskaita </w:t>
      </w:r>
      <w:r w:rsidR="00DF7C45" w:rsidRPr="001E6C83">
        <w:rPr>
          <w:szCs w:val="24"/>
        </w:rPr>
        <w:t>sumažinti mokestį arba visai nuo jo atleisti</w:t>
      </w:r>
      <w:r w:rsidRPr="001E6C83">
        <w:rPr>
          <w:szCs w:val="24"/>
        </w:rPr>
        <w:t>.</w:t>
      </w:r>
    </w:p>
    <w:p w14:paraId="6B43BE9D" w14:textId="1B185193" w:rsidR="004C2D3E" w:rsidRPr="001E6C83" w:rsidRDefault="00A34EB1">
      <w:pPr>
        <w:tabs>
          <w:tab w:val="center" w:pos="4153"/>
          <w:tab w:val="right" w:pos="8306"/>
        </w:tabs>
        <w:ind w:firstLine="709"/>
        <w:jc w:val="both"/>
        <w:rPr>
          <w:szCs w:val="24"/>
        </w:rPr>
      </w:pPr>
      <w:r w:rsidRPr="001E6C83">
        <w:rPr>
          <w:szCs w:val="24"/>
        </w:rPr>
        <w:t>3</w:t>
      </w:r>
      <w:r w:rsidR="00CA6F61" w:rsidRPr="001E6C83">
        <w:rPr>
          <w:szCs w:val="24"/>
        </w:rPr>
        <w:t xml:space="preserve">. </w:t>
      </w:r>
      <w:r w:rsidR="001C5B6D" w:rsidRPr="001E6C83">
        <w:rPr>
          <w:szCs w:val="24"/>
        </w:rPr>
        <w:t>S</w:t>
      </w:r>
      <w:r w:rsidR="00CA6F61" w:rsidRPr="001E6C83">
        <w:rPr>
          <w:szCs w:val="24"/>
        </w:rPr>
        <w:t>avivaldybės taryba (toliau –</w:t>
      </w:r>
      <w:r w:rsidR="001C5B6D" w:rsidRPr="001E6C83">
        <w:rPr>
          <w:szCs w:val="24"/>
        </w:rPr>
        <w:t xml:space="preserve"> </w:t>
      </w:r>
      <w:r w:rsidR="00CA6F61" w:rsidRPr="001E6C83">
        <w:rPr>
          <w:szCs w:val="24"/>
        </w:rPr>
        <w:t xml:space="preserve">taryba) gali </w:t>
      </w:r>
      <w:r w:rsidRPr="001E6C83">
        <w:rPr>
          <w:szCs w:val="24"/>
        </w:rPr>
        <w:t>atleisti nuo šių mokesčių</w:t>
      </w:r>
      <w:r w:rsidR="00CA6F61" w:rsidRPr="001E6C83">
        <w:rPr>
          <w:szCs w:val="24"/>
        </w:rPr>
        <w:t>:</w:t>
      </w:r>
    </w:p>
    <w:p w14:paraId="6B43BE9E" w14:textId="5D068AC6" w:rsidR="004C2D3E" w:rsidRPr="001E6C83" w:rsidRDefault="00A34EB1">
      <w:pPr>
        <w:tabs>
          <w:tab w:val="center" w:pos="4153"/>
          <w:tab w:val="right" w:pos="8306"/>
        </w:tabs>
        <w:ind w:firstLine="709"/>
        <w:jc w:val="both"/>
        <w:rPr>
          <w:szCs w:val="24"/>
        </w:rPr>
      </w:pPr>
      <w:r w:rsidRPr="001E6C83">
        <w:rPr>
          <w:szCs w:val="24"/>
        </w:rPr>
        <w:t>3</w:t>
      </w:r>
      <w:r w:rsidR="00CA6F61" w:rsidRPr="001E6C83">
        <w:rPr>
          <w:szCs w:val="24"/>
        </w:rPr>
        <w:t>.1. valstybin</w:t>
      </w:r>
      <w:r w:rsidR="009D75E7" w:rsidRPr="001E6C83">
        <w:rPr>
          <w:szCs w:val="24"/>
        </w:rPr>
        <w:t>ės</w:t>
      </w:r>
      <w:r w:rsidR="00CA6F61" w:rsidRPr="001E6C83">
        <w:rPr>
          <w:szCs w:val="24"/>
        </w:rPr>
        <w:t xml:space="preserve"> žemės nuomos</w:t>
      </w:r>
      <w:r w:rsidR="009D75E7" w:rsidRPr="001E6C83">
        <w:rPr>
          <w:szCs w:val="24"/>
        </w:rPr>
        <w:t xml:space="preserve"> (sumažinti mokesčio dydį arba visai nuo jo atleisti</w:t>
      </w:r>
      <w:r w:rsidR="008744DD" w:rsidRPr="001E6C83">
        <w:rPr>
          <w:szCs w:val="24"/>
        </w:rPr>
        <w:t>)</w:t>
      </w:r>
      <w:r w:rsidR="009D75E7" w:rsidRPr="001E6C83">
        <w:rPr>
          <w:szCs w:val="24"/>
        </w:rPr>
        <w:t>;</w:t>
      </w:r>
    </w:p>
    <w:p w14:paraId="6B43BE9F" w14:textId="7CFAAE37" w:rsidR="004C2D3E" w:rsidRPr="001E6C83" w:rsidRDefault="00A34EB1">
      <w:pPr>
        <w:tabs>
          <w:tab w:val="center" w:pos="4153"/>
          <w:tab w:val="right" w:pos="8306"/>
        </w:tabs>
        <w:ind w:firstLine="709"/>
        <w:jc w:val="both"/>
        <w:rPr>
          <w:szCs w:val="24"/>
        </w:rPr>
      </w:pPr>
      <w:r w:rsidRPr="001E6C83">
        <w:rPr>
          <w:szCs w:val="24"/>
        </w:rPr>
        <w:t>3</w:t>
      </w:r>
      <w:r w:rsidR="0022797C" w:rsidRPr="001E6C83">
        <w:rPr>
          <w:szCs w:val="24"/>
        </w:rPr>
        <w:t>.2. žemės</w:t>
      </w:r>
      <w:r w:rsidR="009D75E7" w:rsidRPr="001E6C83">
        <w:rPr>
          <w:szCs w:val="24"/>
        </w:rPr>
        <w:t xml:space="preserve"> (sumažinti mokesčio dydį arba visai nuo jo atleisti)</w:t>
      </w:r>
      <w:r w:rsidR="0022797C" w:rsidRPr="001E6C83">
        <w:rPr>
          <w:szCs w:val="24"/>
        </w:rPr>
        <w:t>.</w:t>
      </w:r>
    </w:p>
    <w:p w14:paraId="6253B78C" w14:textId="77777777" w:rsidR="00F65176" w:rsidRDefault="00F65176">
      <w:pPr>
        <w:tabs>
          <w:tab w:val="center" w:pos="4153"/>
          <w:tab w:val="right" w:pos="8306"/>
        </w:tabs>
        <w:jc w:val="center"/>
        <w:rPr>
          <w:b/>
          <w:szCs w:val="24"/>
          <w:lang w:eastAsia="ar-SA"/>
        </w:rPr>
      </w:pPr>
    </w:p>
    <w:p w14:paraId="6B43BEA3" w14:textId="77777777" w:rsidR="004C2D3E" w:rsidRPr="001E6C83" w:rsidRDefault="00CA6F61">
      <w:pPr>
        <w:tabs>
          <w:tab w:val="center" w:pos="4153"/>
          <w:tab w:val="right" w:pos="8306"/>
        </w:tabs>
        <w:jc w:val="center"/>
        <w:rPr>
          <w:b/>
          <w:szCs w:val="24"/>
          <w:lang w:eastAsia="ar-SA"/>
        </w:rPr>
      </w:pPr>
      <w:r w:rsidRPr="001E6C83">
        <w:rPr>
          <w:b/>
          <w:szCs w:val="24"/>
          <w:lang w:eastAsia="ar-SA"/>
        </w:rPr>
        <w:t>II SKYRIUS</w:t>
      </w:r>
    </w:p>
    <w:p w14:paraId="6B43BEA4" w14:textId="4E8CD2CB" w:rsidR="004C2D3E" w:rsidRPr="001E6C83" w:rsidRDefault="00CA6F61">
      <w:pPr>
        <w:tabs>
          <w:tab w:val="center" w:pos="4153"/>
          <w:tab w:val="right" w:pos="8306"/>
        </w:tabs>
        <w:jc w:val="center"/>
        <w:rPr>
          <w:b/>
          <w:szCs w:val="24"/>
          <w:lang w:eastAsia="ar-SA"/>
        </w:rPr>
      </w:pPr>
      <w:r w:rsidRPr="001E6C83">
        <w:rPr>
          <w:b/>
          <w:szCs w:val="24"/>
          <w:lang w:eastAsia="ar-SA"/>
        </w:rPr>
        <w:t xml:space="preserve">ATLEIDIMO </w:t>
      </w:r>
      <w:r w:rsidR="00DF7C45" w:rsidRPr="001E6C83">
        <w:rPr>
          <w:b/>
          <w:szCs w:val="24"/>
          <w:lang w:eastAsia="ar-SA"/>
        </w:rPr>
        <w:t xml:space="preserve">NUO MOKESČIŲ </w:t>
      </w:r>
      <w:r w:rsidRPr="001E6C83">
        <w:rPr>
          <w:b/>
          <w:szCs w:val="24"/>
          <w:lang w:eastAsia="ar-SA"/>
        </w:rPr>
        <w:t>AR JŲ SUMAŽINIMO SĄLYGOS</w:t>
      </w:r>
    </w:p>
    <w:p w14:paraId="6B43BEA5" w14:textId="77777777" w:rsidR="004C2D3E" w:rsidRPr="001E6C83" w:rsidRDefault="004C2D3E">
      <w:pPr>
        <w:tabs>
          <w:tab w:val="center" w:pos="4153"/>
          <w:tab w:val="right" w:pos="8306"/>
        </w:tabs>
        <w:jc w:val="center"/>
        <w:rPr>
          <w:b/>
          <w:szCs w:val="24"/>
          <w:lang w:eastAsia="ar-SA"/>
        </w:rPr>
      </w:pPr>
    </w:p>
    <w:p w14:paraId="47CE4A57" w14:textId="2AA58DBF" w:rsidR="002B1ECA" w:rsidRPr="001E6C83" w:rsidRDefault="002B1ECA" w:rsidP="002B1ECA">
      <w:pPr>
        <w:ind w:firstLine="720"/>
        <w:jc w:val="both"/>
        <w:rPr>
          <w:szCs w:val="24"/>
        </w:rPr>
      </w:pPr>
      <w:r w:rsidRPr="001E6C83">
        <w:rPr>
          <w:rFonts w:eastAsia="Calibri"/>
          <w:bCs/>
          <w:szCs w:val="24"/>
        </w:rPr>
        <w:t xml:space="preserve">4. </w:t>
      </w:r>
      <w:r w:rsidRPr="001E6C83">
        <w:rPr>
          <w:szCs w:val="24"/>
        </w:rPr>
        <w:t xml:space="preserve">Prašymus dėl </w:t>
      </w:r>
      <w:r w:rsidR="00E61E9C" w:rsidRPr="001E6C83">
        <w:rPr>
          <w:szCs w:val="24"/>
        </w:rPr>
        <w:t>atleidimo nuo valstybinės že</w:t>
      </w:r>
      <w:r w:rsidR="001A3AA8" w:rsidRPr="001E6C83">
        <w:rPr>
          <w:szCs w:val="24"/>
        </w:rPr>
        <w:t xml:space="preserve">mės nuomos ir žemės mokesčių arba jų sumažinimo (toliau – mokesčių lengvatos) </w:t>
      </w:r>
      <w:r w:rsidRPr="001E6C83">
        <w:rPr>
          <w:szCs w:val="24"/>
        </w:rPr>
        <w:t xml:space="preserve">gali teikti fiziniai ir juridiniai asmenys, </w:t>
      </w:r>
      <w:r w:rsidR="001C5B6D" w:rsidRPr="001E6C83">
        <w:rPr>
          <w:szCs w:val="24"/>
        </w:rPr>
        <w:t>s</w:t>
      </w:r>
      <w:r w:rsidRPr="001E6C83">
        <w:rPr>
          <w:szCs w:val="24"/>
        </w:rPr>
        <w:t xml:space="preserve">avivaldybės teritorijoje nuosavybės teise turintys žemės arba nuomojantys </w:t>
      </w:r>
      <w:r w:rsidR="001A3AA8" w:rsidRPr="001E6C83">
        <w:rPr>
          <w:szCs w:val="24"/>
        </w:rPr>
        <w:t xml:space="preserve">(naudojantys) </w:t>
      </w:r>
      <w:r w:rsidRPr="001E6C83">
        <w:rPr>
          <w:szCs w:val="24"/>
        </w:rPr>
        <w:t xml:space="preserve">valstybinę žemę. </w:t>
      </w:r>
      <w:r w:rsidR="0024549E" w:rsidRPr="001E6C83">
        <w:rPr>
          <w:szCs w:val="24"/>
        </w:rPr>
        <w:t>F</w:t>
      </w:r>
      <w:r w:rsidR="001A3AA8" w:rsidRPr="001E6C83">
        <w:rPr>
          <w:szCs w:val="24"/>
        </w:rPr>
        <w:t xml:space="preserve">iziniai </w:t>
      </w:r>
      <w:r w:rsidRPr="001E6C83">
        <w:rPr>
          <w:szCs w:val="24"/>
        </w:rPr>
        <w:t xml:space="preserve">asmenys, prašantys mokesčių lengvatų, turi būti registruoti </w:t>
      </w:r>
      <w:r w:rsidR="001C5B6D" w:rsidRPr="001E6C83">
        <w:rPr>
          <w:szCs w:val="24"/>
        </w:rPr>
        <w:t>s</w:t>
      </w:r>
      <w:r w:rsidRPr="001E6C83">
        <w:rPr>
          <w:szCs w:val="24"/>
        </w:rPr>
        <w:t>avivaldybės teritorijoje</w:t>
      </w:r>
      <w:r w:rsidR="001A3AA8" w:rsidRPr="001E6C83">
        <w:rPr>
          <w:szCs w:val="24"/>
        </w:rPr>
        <w:t xml:space="preserve"> arba deklaravę gyvenamąją vietą </w:t>
      </w:r>
      <w:r w:rsidR="006A5EBE" w:rsidRPr="001E6C83">
        <w:rPr>
          <w:szCs w:val="24"/>
        </w:rPr>
        <w:t>S</w:t>
      </w:r>
      <w:r w:rsidR="001A3AA8" w:rsidRPr="001E6C83">
        <w:rPr>
          <w:szCs w:val="24"/>
        </w:rPr>
        <w:t>avivaldybėje</w:t>
      </w:r>
      <w:r w:rsidR="00D10184" w:rsidRPr="001E6C83">
        <w:rPr>
          <w:szCs w:val="24"/>
        </w:rPr>
        <w:t>,</w:t>
      </w:r>
      <w:r w:rsidR="001A3AA8" w:rsidRPr="001E6C83">
        <w:rPr>
          <w:szCs w:val="24"/>
        </w:rPr>
        <w:t xml:space="preserve"> </w:t>
      </w:r>
      <w:r w:rsidR="00D10184" w:rsidRPr="001E6C83">
        <w:rPr>
          <w:szCs w:val="24"/>
        </w:rPr>
        <w:t>arba</w:t>
      </w:r>
      <w:r w:rsidR="001A3AA8" w:rsidRPr="001E6C83">
        <w:rPr>
          <w:szCs w:val="24"/>
        </w:rPr>
        <w:t xml:space="preserve"> įtraukti į gyvenamosios vietos </w:t>
      </w:r>
      <w:r w:rsidR="006A5EBE" w:rsidRPr="001E6C83">
        <w:rPr>
          <w:szCs w:val="24"/>
        </w:rPr>
        <w:t xml:space="preserve">neturinčių asmenų </w:t>
      </w:r>
      <w:r w:rsidR="001A3AA8" w:rsidRPr="001E6C83">
        <w:rPr>
          <w:szCs w:val="24"/>
        </w:rPr>
        <w:t>apskait</w:t>
      </w:r>
      <w:r w:rsidR="006A5EBE" w:rsidRPr="001E6C83">
        <w:rPr>
          <w:szCs w:val="24"/>
        </w:rPr>
        <w:t>ą.</w:t>
      </w:r>
    </w:p>
    <w:p w14:paraId="6C6C90FE" w14:textId="70AAA60D" w:rsidR="005475D5" w:rsidRPr="001E6C83" w:rsidRDefault="00B81663" w:rsidP="005475D5">
      <w:pPr>
        <w:tabs>
          <w:tab w:val="left" w:pos="1134"/>
        </w:tabs>
        <w:ind w:firstLine="720"/>
        <w:jc w:val="both"/>
        <w:rPr>
          <w:szCs w:val="24"/>
        </w:rPr>
      </w:pPr>
      <w:r w:rsidRPr="001E6C83">
        <w:rPr>
          <w:szCs w:val="24"/>
        </w:rPr>
        <w:t xml:space="preserve">5. </w:t>
      </w:r>
      <w:r w:rsidRPr="001E6C83">
        <w:rPr>
          <w:b/>
          <w:szCs w:val="24"/>
        </w:rPr>
        <w:t>Fiziniams asmenims</w:t>
      </w:r>
      <w:r w:rsidRPr="001E6C83">
        <w:rPr>
          <w:szCs w:val="24"/>
        </w:rPr>
        <w:t xml:space="preserve"> gali būti suteikiamos paskutinio mokestinio laikotarpio (pagal mokesčio deklaracijos duomenis) mokesčių lengvatos</w:t>
      </w:r>
      <w:r w:rsidR="00B04C2F" w:rsidRPr="001E6C83">
        <w:rPr>
          <w:szCs w:val="24"/>
        </w:rPr>
        <w:t>, jeigu</w:t>
      </w:r>
      <w:r w:rsidR="00146E81" w:rsidRPr="001E6C83">
        <w:rPr>
          <w:szCs w:val="24"/>
        </w:rPr>
        <w:t>:</w:t>
      </w:r>
    </w:p>
    <w:p w14:paraId="0B8A2DBD" w14:textId="1F9B793E" w:rsidR="005475D5" w:rsidRPr="001E6C83" w:rsidRDefault="00040589" w:rsidP="005475D5">
      <w:pPr>
        <w:tabs>
          <w:tab w:val="left" w:pos="1134"/>
        </w:tabs>
        <w:ind w:firstLine="720"/>
        <w:jc w:val="both"/>
        <w:rPr>
          <w:szCs w:val="24"/>
        </w:rPr>
      </w:pPr>
      <w:r w:rsidRPr="001E6C83">
        <w:rPr>
          <w:szCs w:val="24"/>
        </w:rPr>
        <w:t>5.</w:t>
      </w:r>
      <w:r w:rsidR="004D5EB2" w:rsidRPr="001E6C83">
        <w:rPr>
          <w:szCs w:val="24"/>
        </w:rPr>
        <w:t>1</w:t>
      </w:r>
      <w:r w:rsidRPr="001E6C83">
        <w:rPr>
          <w:szCs w:val="24"/>
        </w:rPr>
        <w:t>.</w:t>
      </w:r>
      <w:r w:rsidR="004D5EB2" w:rsidRPr="001E6C83">
        <w:rPr>
          <w:szCs w:val="24"/>
        </w:rPr>
        <w:t xml:space="preserve"> </w:t>
      </w:r>
      <w:r w:rsidR="00B81663" w:rsidRPr="001E6C83">
        <w:rPr>
          <w:szCs w:val="24"/>
        </w:rPr>
        <w:t>mokesčio suma sudaro 20 eurų ir daugiau</w:t>
      </w:r>
      <w:r w:rsidR="00146E81" w:rsidRPr="001E6C83">
        <w:rPr>
          <w:szCs w:val="24"/>
        </w:rPr>
        <w:t>;</w:t>
      </w:r>
    </w:p>
    <w:p w14:paraId="4ADA2A20" w14:textId="6A190D5C" w:rsidR="005475D5" w:rsidRPr="001E6C83" w:rsidRDefault="00040589" w:rsidP="005475D5">
      <w:pPr>
        <w:tabs>
          <w:tab w:val="left" w:pos="1134"/>
        </w:tabs>
        <w:ind w:firstLine="720"/>
        <w:jc w:val="both"/>
        <w:rPr>
          <w:szCs w:val="24"/>
        </w:rPr>
      </w:pPr>
      <w:r w:rsidRPr="001E6C83">
        <w:rPr>
          <w:szCs w:val="24"/>
        </w:rPr>
        <w:t>5.</w:t>
      </w:r>
      <w:r w:rsidR="005E5875">
        <w:rPr>
          <w:szCs w:val="24"/>
        </w:rPr>
        <w:t>2</w:t>
      </w:r>
      <w:r w:rsidRPr="001E6C83">
        <w:rPr>
          <w:szCs w:val="24"/>
        </w:rPr>
        <w:t>.</w:t>
      </w:r>
      <w:r w:rsidR="004D5EB2" w:rsidRPr="001E6C83">
        <w:rPr>
          <w:szCs w:val="24"/>
        </w:rPr>
        <w:t xml:space="preserve"> </w:t>
      </w:r>
      <w:r w:rsidR="00146E81" w:rsidRPr="001E6C83">
        <w:rPr>
          <w:szCs w:val="24"/>
        </w:rPr>
        <w:t>a</w:t>
      </w:r>
      <w:r w:rsidR="00B81663" w:rsidRPr="001E6C83">
        <w:rPr>
          <w:szCs w:val="24"/>
        </w:rPr>
        <w:t xml:space="preserve">smens pajamos, tenkančios vienam šeimos nariui per paskutinius 6 mėnesius iki prašymo pateikimo datos, yra mažesnės už </w:t>
      </w:r>
      <w:r w:rsidR="004D0B69" w:rsidRPr="001E6C83">
        <w:rPr>
          <w:szCs w:val="24"/>
        </w:rPr>
        <w:t>2 (du) valstybės remiamų pajamų dydžius</w:t>
      </w:r>
      <w:r w:rsidR="00146E81" w:rsidRPr="001E6C83">
        <w:rPr>
          <w:szCs w:val="24"/>
        </w:rPr>
        <w:t>;</w:t>
      </w:r>
    </w:p>
    <w:p w14:paraId="3C3DD670" w14:textId="6CF725EC" w:rsidR="00B81663" w:rsidRPr="001E6C83" w:rsidRDefault="00040589" w:rsidP="005475D5">
      <w:pPr>
        <w:tabs>
          <w:tab w:val="left" w:pos="1134"/>
        </w:tabs>
        <w:ind w:firstLine="720"/>
        <w:jc w:val="both"/>
        <w:rPr>
          <w:szCs w:val="24"/>
        </w:rPr>
      </w:pPr>
      <w:r w:rsidRPr="001E6C83">
        <w:rPr>
          <w:szCs w:val="24"/>
        </w:rPr>
        <w:t>5.</w:t>
      </w:r>
      <w:r w:rsidR="005E5875">
        <w:rPr>
          <w:szCs w:val="24"/>
        </w:rPr>
        <w:t>3</w:t>
      </w:r>
      <w:r w:rsidRPr="001E6C83">
        <w:rPr>
          <w:szCs w:val="24"/>
        </w:rPr>
        <w:t>.</w:t>
      </w:r>
      <w:r w:rsidR="004D5EB2" w:rsidRPr="001E6C83">
        <w:rPr>
          <w:szCs w:val="24"/>
        </w:rPr>
        <w:t xml:space="preserve"> </w:t>
      </w:r>
      <w:r w:rsidR="005475D5" w:rsidRPr="001E6C83">
        <w:rPr>
          <w:szCs w:val="24"/>
        </w:rPr>
        <w:t xml:space="preserve">mokesčio mokėtojas </w:t>
      </w:r>
      <w:r w:rsidR="00B81663" w:rsidRPr="001E6C83">
        <w:rPr>
          <w:szCs w:val="24"/>
        </w:rPr>
        <w:t>atiti</w:t>
      </w:r>
      <w:r w:rsidR="00751384" w:rsidRPr="001E6C83">
        <w:rPr>
          <w:szCs w:val="24"/>
        </w:rPr>
        <w:t>nk</w:t>
      </w:r>
      <w:r w:rsidR="00B81663" w:rsidRPr="001E6C83">
        <w:rPr>
          <w:szCs w:val="24"/>
        </w:rPr>
        <w:t>a vieną iš kriterijų:</w:t>
      </w:r>
    </w:p>
    <w:p w14:paraId="56FC863A" w14:textId="497A7886" w:rsidR="00845BC4" w:rsidRPr="001E6C83" w:rsidRDefault="00040589" w:rsidP="004D5EB2">
      <w:pPr>
        <w:ind w:firstLine="720"/>
        <w:jc w:val="both"/>
        <w:rPr>
          <w:szCs w:val="24"/>
        </w:rPr>
      </w:pPr>
      <w:r w:rsidRPr="001E6C83">
        <w:rPr>
          <w:rFonts w:eastAsia="Calibri"/>
          <w:bCs/>
          <w:szCs w:val="24"/>
        </w:rPr>
        <w:t>5.</w:t>
      </w:r>
      <w:r w:rsidR="005E5875">
        <w:rPr>
          <w:rFonts w:eastAsia="Calibri"/>
          <w:bCs/>
          <w:szCs w:val="24"/>
        </w:rPr>
        <w:t>3</w:t>
      </w:r>
      <w:r w:rsidRPr="001E6C83">
        <w:rPr>
          <w:rFonts w:eastAsia="Calibri"/>
          <w:bCs/>
          <w:szCs w:val="24"/>
        </w:rPr>
        <w:t>.</w:t>
      </w:r>
      <w:r w:rsidR="004D5EB2" w:rsidRPr="001E6C83">
        <w:rPr>
          <w:rFonts w:eastAsia="Calibri"/>
          <w:bCs/>
          <w:szCs w:val="24"/>
        </w:rPr>
        <w:t xml:space="preserve">1. </w:t>
      </w:r>
      <w:r w:rsidR="00845BC4" w:rsidRPr="001E6C83">
        <w:rPr>
          <w:szCs w:val="24"/>
        </w:rPr>
        <w:t>mokesčio mokėtojo šeimoje yra bedarbių asmenų, kurie pagal Lietuvos Respublikos užimtumo įstatymą laikomi bedarbiais;</w:t>
      </w:r>
    </w:p>
    <w:p w14:paraId="7F479FF1" w14:textId="7B962038" w:rsidR="004D5EB2" w:rsidRPr="001E6C83" w:rsidRDefault="00040589" w:rsidP="004D5EB2">
      <w:pPr>
        <w:ind w:firstLine="720"/>
        <w:jc w:val="both"/>
        <w:rPr>
          <w:szCs w:val="24"/>
        </w:rPr>
      </w:pPr>
      <w:r w:rsidRPr="001E6C83">
        <w:rPr>
          <w:szCs w:val="24"/>
        </w:rPr>
        <w:t>5.</w:t>
      </w:r>
      <w:r w:rsidR="005E5875">
        <w:rPr>
          <w:szCs w:val="24"/>
        </w:rPr>
        <w:t>3</w:t>
      </w:r>
      <w:r w:rsidRPr="001E6C83">
        <w:rPr>
          <w:szCs w:val="24"/>
        </w:rPr>
        <w:t>.</w:t>
      </w:r>
      <w:r w:rsidR="00845BC4" w:rsidRPr="001E6C83">
        <w:rPr>
          <w:szCs w:val="24"/>
        </w:rPr>
        <w:t>2. mokesčio mokėtojo šeimoje yra neįgaliųjų asmenų, kuriems nustatytas</w:t>
      </w:r>
      <w:r w:rsidR="004D0B69" w:rsidRPr="001E6C83">
        <w:rPr>
          <w:szCs w:val="24"/>
        </w:rPr>
        <w:t xml:space="preserve"> 0</w:t>
      </w:r>
      <w:r w:rsidR="001C5B6D" w:rsidRPr="001E6C83">
        <w:rPr>
          <w:szCs w:val="24"/>
        </w:rPr>
        <w:t>–</w:t>
      </w:r>
      <w:r w:rsidR="004D0B69" w:rsidRPr="001E6C83">
        <w:rPr>
          <w:szCs w:val="24"/>
        </w:rPr>
        <w:t>55</w:t>
      </w:r>
      <w:r w:rsidR="00845BC4" w:rsidRPr="001E6C83">
        <w:rPr>
          <w:szCs w:val="24"/>
        </w:rPr>
        <w:t xml:space="preserve"> procentų darbingumo lygis;</w:t>
      </w:r>
    </w:p>
    <w:p w14:paraId="02F0179E" w14:textId="5E07778D" w:rsidR="0082198F" w:rsidRPr="001E6C83" w:rsidRDefault="00040589" w:rsidP="0082198F">
      <w:pPr>
        <w:ind w:firstLine="720"/>
        <w:jc w:val="both"/>
        <w:rPr>
          <w:rFonts w:eastAsia="Calibri"/>
          <w:bCs/>
          <w:szCs w:val="24"/>
        </w:rPr>
      </w:pPr>
      <w:r w:rsidRPr="001E6C83">
        <w:rPr>
          <w:rFonts w:eastAsia="Calibri"/>
          <w:bCs/>
          <w:szCs w:val="24"/>
        </w:rPr>
        <w:t>5.</w:t>
      </w:r>
      <w:r w:rsidR="005E5875">
        <w:rPr>
          <w:rFonts w:eastAsia="Calibri"/>
          <w:bCs/>
          <w:szCs w:val="24"/>
        </w:rPr>
        <w:t>3</w:t>
      </w:r>
      <w:r w:rsidRPr="001E6C83">
        <w:rPr>
          <w:rFonts w:eastAsia="Calibri"/>
          <w:bCs/>
          <w:szCs w:val="24"/>
        </w:rPr>
        <w:t>.</w:t>
      </w:r>
      <w:r w:rsidR="00845BC4" w:rsidRPr="001E6C83">
        <w:rPr>
          <w:rFonts w:eastAsia="Calibri"/>
          <w:bCs/>
          <w:szCs w:val="24"/>
        </w:rPr>
        <w:t>3</w:t>
      </w:r>
      <w:r w:rsidR="00CA6F61" w:rsidRPr="001E6C83">
        <w:rPr>
          <w:rFonts w:eastAsia="Calibri"/>
          <w:bCs/>
          <w:szCs w:val="24"/>
        </w:rPr>
        <w:t>.</w:t>
      </w:r>
      <w:r w:rsidR="004D5EB2" w:rsidRPr="001E6C83">
        <w:rPr>
          <w:rFonts w:eastAsia="Calibri"/>
          <w:bCs/>
          <w:szCs w:val="24"/>
        </w:rPr>
        <w:t xml:space="preserve"> </w:t>
      </w:r>
      <w:r w:rsidR="00CA6F61" w:rsidRPr="001E6C83">
        <w:rPr>
          <w:rFonts w:eastAsia="Calibri"/>
          <w:bCs/>
          <w:szCs w:val="24"/>
        </w:rPr>
        <w:t xml:space="preserve">fizinio asmens šeima neteko </w:t>
      </w:r>
      <w:r w:rsidR="004D5EB2" w:rsidRPr="001E6C83">
        <w:rPr>
          <w:rFonts w:eastAsia="Calibri"/>
          <w:bCs/>
          <w:szCs w:val="24"/>
        </w:rPr>
        <w:t xml:space="preserve">vieno iš </w:t>
      </w:r>
      <w:r w:rsidR="00CA6F61" w:rsidRPr="001E6C83">
        <w:rPr>
          <w:rFonts w:eastAsia="Calibri"/>
          <w:bCs/>
          <w:szCs w:val="24"/>
        </w:rPr>
        <w:t>maitintojo;</w:t>
      </w:r>
    </w:p>
    <w:p w14:paraId="6DE7B4A5" w14:textId="251E0A6C" w:rsidR="00393C97" w:rsidRPr="001E6C83" w:rsidRDefault="00040589" w:rsidP="00393C97">
      <w:pPr>
        <w:ind w:firstLine="720"/>
        <w:jc w:val="both"/>
        <w:rPr>
          <w:rFonts w:eastAsia="Calibri"/>
          <w:bCs/>
          <w:szCs w:val="24"/>
        </w:rPr>
      </w:pPr>
      <w:r w:rsidRPr="001E6C83">
        <w:rPr>
          <w:rFonts w:eastAsia="Calibri"/>
          <w:bCs/>
          <w:szCs w:val="24"/>
        </w:rPr>
        <w:t>5.</w:t>
      </w:r>
      <w:r w:rsidR="005E5875">
        <w:rPr>
          <w:rFonts w:eastAsia="Calibri"/>
          <w:bCs/>
          <w:szCs w:val="24"/>
        </w:rPr>
        <w:t>3</w:t>
      </w:r>
      <w:r w:rsidRPr="001E6C83">
        <w:rPr>
          <w:rFonts w:eastAsia="Calibri"/>
          <w:bCs/>
          <w:szCs w:val="24"/>
        </w:rPr>
        <w:t>.</w:t>
      </w:r>
      <w:r w:rsidR="00282AFD" w:rsidRPr="001E6C83">
        <w:rPr>
          <w:rFonts w:eastAsia="Calibri"/>
          <w:bCs/>
          <w:szCs w:val="24"/>
        </w:rPr>
        <w:t>4</w:t>
      </w:r>
      <w:r w:rsidR="00CA6F61" w:rsidRPr="001E6C83">
        <w:rPr>
          <w:rFonts w:eastAsia="Calibri"/>
          <w:bCs/>
          <w:szCs w:val="24"/>
        </w:rPr>
        <w:t>.</w:t>
      </w:r>
      <w:r w:rsidRPr="001E6C83">
        <w:rPr>
          <w:rFonts w:eastAsia="Calibri"/>
          <w:bCs/>
          <w:szCs w:val="24"/>
        </w:rPr>
        <w:t xml:space="preserve"> </w:t>
      </w:r>
      <w:r w:rsidR="00CA6F61" w:rsidRPr="001E6C83">
        <w:rPr>
          <w:rFonts w:eastAsia="Calibri"/>
          <w:bCs/>
          <w:szCs w:val="24"/>
        </w:rPr>
        <w:t>fizinis asmuo yra nepilnametis ir jo šeimoje nėra darbingų asmenų (prie darbingų asmenų nepriskiriami mokymo įstaigų dieninių skyrių moksleiviai ir studentai iki 24 metų amžiaus);</w:t>
      </w:r>
    </w:p>
    <w:p w14:paraId="22D6F7A6" w14:textId="07691D70" w:rsidR="00393C97" w:rsidRPr="001E6C83" w:rsidRDefault="00040589" w:rsidP="00393C97">
      <w:pPr>
        <w:ind w:firstLine="720"/>
        <w:jc w:val="both"/>
        <w:rPr>
          <w:rFonts w:eastAsia="Calibri"/>
          <w:bCs/>
          <w:szCs w:val="24"/>
        </w:rPr>
      </w:pPr>
      <w:r w:rsidRPr="001E6C83">
        <w:rPr>
          <w:rFonts w:eastAsia="Calibri"/>
          <w:bCs/>
          <w:szCs w:val="24"/>
        </w:rPr>
        <w:t>5.</w:t>
      </w:r>
      <w:r w:rsidR="005E5875">
        <w:rPr>
          <w:rFonts w:eastAsia="Calibri"/>
          <w:bCs/>
          <w:szCs w:val="24"/>
        </w:rPr>
        <w:t>3</w:t>
      </w:r>
      <w:r w:rsidRPr="001E6C83">
        <w:rPr>
          <w:rFonts w:eastAsia="Calibri"/>
          <w:bCs/>
          <w:szCs w:val="24"/>
        </w:rPr>
        <w:t>.</w:t>
      </w:r>
      <w:r w:rsidR="00282AFD" w:rsidRPr="001E6C83">
        <w:rPr>
          <w:rFonts w:eastAsia="Calibri"/>
          <w:bCs/>
          <w:szCs w:val="24"/>
        </w:rPr>
        <w:t>5</w:t>
      </w:r>
      <w:r w:rsidR="00CA6F61" w:rsidRPr="001E6C83">
        <w:rPr>
          <w:rFonts w:eastAsia="Calibri"/>
          <w:bCs/>
          <w:szCs w:val="24"/>
        </w:rPr>
        <w:t>.</w:t>
      </w:r>
      <w:r w:rsidR="00393C97" w:rsidRPr="001E6C83">
        <w:rPr>
          <w:rFonts w:eastAsia="Calibri"/>
          <w:bCs/>
          <w:szCs w:val="24"/>
        </w:rPr>
        <w:t xml:space="preserve"> </w:t>
      </w:r>
      <w:r w:rsidR="00CA6F61" w:rsidRPr="001E6C83">
        <w:rPr>
          <w:rFonts w:eastAsia="Calibri"/>
          <w:bCs/>
          <w:szCs w:val="24"/>
        </w:rPr>
        <w:t>fizinio asmens šeimos turimo turto vertė neviršija turto vertės normatyvo, nustatyto Lietuvos Respublikos piniginės socialinės paramos nepasitu</w:t>
      </w:r>
      <w:r w:rsidR="00C47C59" w:rsidRPr="001E6C83">
        <w:rPr>
          <w:rFonts w:eastAsia="Calibri"/>
          <w:bCs/>
          <w:szCs w:val="24"/>
        </w:rPr>
        <w:t>rintiems gyventojams įstatym</w:t>
      </w:r>
      <w:r w:rsidR="00393C97" w:rsidRPr="001E6C83">
        <w:rPr>
          <w:rFonts w:eastAsia="Calibri"/>
          <w:bCs/>
          <w:szCs w:val="24"/>
        </w:rPr>
        <w:t>e</w:t>
      </w:r>
      <w:r w:rsidR="00CA6F61" w:rsidRPr="001E6C83">
        <w:rPr>
          <w:rFonts w:eastAsia="Calibri"/>
          <w:bCs/>
          <w:szCs w:val="24"/>
        </w:rPr>
        <w:t>.</w:t>
      </w:r>
      <w:r w:rsidR="00E02B9D" w:rsidRPr="001E6C83">
        <w:rPr>
          <w:rFonts w:eastAsia="Calibri"/>
          <w:bCs/>
          <w:szCs w:val="24"/>
        </w:rPr>
        <w:t xml:space="preserve"> </w:t>
      </w:r>
      <w:r w:rsidR="00CA6F61" w:rsidRPr="001E6C83">
        <w:rPr>
          <w:rFonts w:eastAsia="Calibri"/>
          <w:bCs/>
          <w:szCs w:val="24"/>
        </w:rPr>
        <w:t>Informaciją apie turimą turtą</w:t>
      </w:r>
      <w:r w:rsidR="00D12984" w:rsidRPr="001E6C83">
        <w:rPr>
          <w:rFonts w:eastAsia="Calibri"/>
          <w:bCs/>
          <w:szCs w:val="24"/>
        </w:rPr>
        <w:t>,</w:t>
      </w:r>
      <w:r w:rsidR="00CA6F61" w:rsidRPr="001E6C83">
        <w:rPr>
          <w:rFonts w:eastAsia="Calibri"/>
          <w:bCs/>
          <w:szCs w:val="24"/>
        </w:rPr>
        <w:t xml:space="preserve"> fizinio asmens sutikimu</w:t>
      </w:r>
      <w:r w:rsidR="00D12984" w:rsidRPr="001E6C83">
        <w:rPr>
          <w:rFonts w:eastAsia="Calibri"/>
          <w:bCs/>
          <w:szCs w:val="24"/>
        </w:rPr>
        <w:t>,</w:t>
      </w:r>
      <w:r w:rsidR="00CA6F61" w:rsidRPr="001E6C83">
        <w:rPr>
          <w:rFonts w:eastAsia="Calibri"/>
          <w:bCs/>
          <w:szCs w:val="24"/>
        </w:rPr>
        <w:t xml:space="preserve"> pateikia </w:t>
      </w:r>
      <w:r w:rsidR="001C5B6D" w:rsidRPr="001E6C83">
        <w:rPr>
          <w:rFonts w:eastAsia="Calibri"/>
          <w:bCs/>
          <w:szCs w:val="24"/>
        </w:rPr>
        <w:t>S</w:t>
      </w:r>
      <w:r w:rsidR="00CA6F61" w:rsidRPr="001E6C83">
        <w:rPr>
          <w:rFonts w:eastAsia="Calibri"/>
          <w:bCs/>
          <w:szCs w:val="24"/>
        </w:rPr>
        <w:t>avivaldybės administracijos Socialin</w:t>
      </w:r>
      <w:r w:rsidR="005F44EC" w:rsidRPr="001E6C83">
        <w:rPr>
          <w:rFonts w:eastAsia="Calibri"/>
          <w:bCs/>
          <w:szCs w:val="24"/>
        </w:rPr>
        <w:t>ių reikalų ir</w:t>
      </w:r>
      <w:r w:rsidR="00CA6F61" w:rsidRPr="001E6C83">
        <w:rPr>
          <w:rFonts w:eastAsia="Calibri"/>
          <w:bCs/>
          <w:szCs w:val="24"/>
        </w:rPr>
        <w:t xml:space="preserve"> </w:t>
      </w:r>
      <w:r w:rsidR="005F44EC" w:rsidRPr="001E6C83">
        <w:rPr>
          <w:rFonts w:eastAsia="Calibri"/>
          <w:bCs/>
          <w:szCs w:val="24"/>
        </w:rPr>
        <w:t>sveikatos</w:t>
      </w:r>
      <w:r w:rsidR="00CA6F61" w:rsidRPr="001E6C83">
        <w:rPr>
          <w:rFonts w:eastAsia="Calibri"/>
          <w:bCs/>
          <w:szCs w:val="24"/>
        </w:rPr>
        <w:t xml:space="preserve"> skyrius;</w:t>
      </w:r>
    </w:p>
    <w:p w14:paraId="65043203" w14:textId="6480C9A9" w:rsidR="00393C97" w:rsidRPr="001E6C83" w:rsidRDefault="00040589" w:rsidP="00393C97">
      <w:pPr>
        <w:ind w:firstLine="720"/>
        <w:jc w:val="both"/>
        <w:rPr>
          <w:rFonts w:eastAsia="Calibri"/>
          <w:bCs/>
          <w:szCs w:val="24"/>
        </w:rPr>
      </w:pPr>
      <w:r w:rsidRPr="001E6C83">
        <w:rPr>
          <w:rFonts w:eastAsia="Calibri"/>
          <w:bCs/>
          <w:szCs w:val="24"/>
        </w:rPr>
        <w:t>5.</w:t>
      </w:r>
      <w:r w:rsidR="005E5875">
        <w:rPr>
          <w:rFonts w:eastAsia="Calibri"/>
          <w:bCs/>
          <w:szCs w:val="24"/>
        </w:rPr>
        <w:t>3</w:t>
      </w:r>
      <w:r w:rsidRPr="001E6C83">
        <w:rPr>
          <w:rFonts w:eastAsia="Calibri"/>
          <w:bCs/>
          <w:szCs w:val="24"/>
        </w:rPr>
        <w:t>.</w:t>
      </w:r>
      <w:r w:rsidR="00681D81" w:rsidRPr="001E6C83">
        <w:rPr>
          <w:rFonts w:eastAsia="Calibri"/>
          <w:bCs/>
          <w:szCs w:val="24"/>
        </w:rPr>
        <w:t>6</w:t>
      </w:r>
      <w:r w:rsidR="00282AFD" w:rsidRPr="001E6C83">
        <w:rPr>
          <w:rFonts w:eastAsia="Calibri"/>
          <w:bCs/>
          <w:szCs w:val="24"/>
        </w:rPr>
        <w:t>.</w:t>
      </w:r>
      <w:r w:rsidR="003B48A9" w:rsidRPr="001E6C83">
        <w:rPr>
          <w:rFonts w:eastAsia="Calibri"/>
          <w:bCs/>
          <w:szCs w:val="24"/>
        </w:rPr>
        <w:t xml:space="preserve"> </w:t>
      </w:r>
      <w:r w:rsidR="00CA6F61" w:rsidRPr="001E6C83">
        <w:rPr>
          <w:rFonts w:eastAsia="Calibri"/>
          <w:bCs/>
          <w:szCs w:val="24"/>
        </w:rPr>
        <w:t>esant šioms svarbioms aplinkybėms: sunkios ligos atveju, patyrus didelius materialinius nuostolius gaisro, ekstremalių situacijų ar įvykių, stichinių nelaimių metu</w:t>
      </w:r>
      <w:r w:rsidR="00896492" w:rsidRPr="001E6C83">
        <w:rPr>
          <w:rFonts w:eastAsia="Calibri"/>
          <w:bCs/>
          <w:szCs w:val="24"/>
        </w:rPr>
        <w:t>;</w:t>
      </w:r>
    </w:p>
    <w:p w14:paraId="7EDB4E46" w14:textId="19B17C1D" w:rsidR="00393C97" w:rsidRPr="001E6C83" w:rsidRDefault="00816E8E" w:rsidP="00040589">
      <w:pPr>
        <w:ind w:firstLine="720"/>
        <w:jc w:val="both"/>
        <w:rPr>
          <w:rFonts w:eastAsia="Calibri"/>
          <w:bCs/>
          <w:szCs w:val="24"/>
        </w:rPr>
      </w:pPr>
      <w:r w:rsidRPr="001E6C83">
        <w:rPr>
          <w:rFonts w:eastAsia="Calibri"/>
          <w:bCs/>
          <w:szCs w:val="24"/>
        </w:rPr>
        <w:t>5.</w:t>
      </w:r>
      <w:r w:rsidR="005E5875">
        <w:rPr>
          <w:rFonts w:eastAsia="Calibri"/>
          <w:bCs/>
          <w:szCs w:val="24"/>
        </w:rPr>
        <w:t>4</w:t>
      </w:r>
      <w:r w:rsidRPr="001E6C83">
        <w:rPr>
          <w:rFonts w:eastAsia="Calibri"/>
          <w:bCs/>
          <w:szCs w:val="24"/>
        </w:rPr>
        <w:t xml:space="preserve">. </w:t>
      </w:r>
      <w:r w:rsidR="00896492" w:rsidRPr="001E6C83">
        <w:rPr>
          <w:rFonts w:eastAsia="Calibri"/>
          <w:bCs/>
          <w:szCs w:val="24"/>
        </w:rPr>
        <w:t>d</w:t>
      </w:r>
      <w:r w:rsidR="00393C97" w:rsidRPr="001E6C83">
        <w:rPr>
          <w:rFonts w:eastAsia="Calibri"/>
          <w:bCs/>
          <w:szCs w:val="24"/>
        </w:rPr>
        <w:t>ėl tos pačios lengvatos suteikimo fizinis asmuo į t</w:t>
      </w:r>
      <w:r w:rsidR="00CD618D" w:rsidRPr="001E6C83">
        <w:rPr>
          <w:rFonts w:eastAsia="Calibri"/>
          <w:bCs/>
          <w:szCs w:val="24"/>
        </w:rPr>
        <w:t xml:space="preserve">arybą gali kreiptis </w:t>
      </w:r>
      <w:r w:rsidR="00393C97" w:rsidRPr="001E6C83">
        <w:rPr>
          <w:rFonts w:eastAsia="Calibri"/>
          <w:bCs/>
          <w:szCs w:val="24"/>
        </w:rPr>
        <w:t>tik vieną kartą per kalendorinius metus.</w:t>
      </w:r>
    </w:p>
    <w:p w14:paraId="1BC69ACC" w14:textId="103E6A3F" w:rsidR="005475D5" w:rsidRPr="001E6C83" w:rsidRDefault="002E452B" w:rsidP="005475D5">
      <w:pPr>
        <w:pStyle w:val="Pagrindinistekstas"/>
        <w:ind w:firstLine="720"/>
        <w:rPr>
          <w:sz w:val="24"/>
        </w:rPr>
      </w:pPr>
      <w:r w:rsidRPr="001E6C83">
        <w:rPr>
          <w:rFonts w:eastAsia="Calibri"/>
          <w:bCs/>
          <w:sz w:val="24"/>
        </w:rPr>
        <w:t xml:space="preserve">6. </w:t>
      </w:r>
      <w:r w:rsidR="00B83F37" w:rsidRPr="001E6C83">
        <w:rPr>
          <w:rFonts w:eastAsia="Calibri"/>
          <w:b/>
          <w:bCs/>
          <w:sz w:val="24"/>
        </w:rPr>
        <w:t>Juridiniams</w:t>
      </w:r>
      <w:r w:rsidR="00B83F37" w:rsidRPr="001E6C83">
        <w:rPr>
          <w:b/>
          <w:sz w:val="24"/>
        </w:rPr>
        <w:t xml:space="preserve"> asmenims</w:t>
      </w:r>
      <w:r w:rsidR="00B83F37" w:rsidRPr="001E6C83">
        <w:rPr>
          <w:sz w:val="24"/>
        </w:rPr>
        <w:t xml:space="preserve"> gali būti suteikiamos paskutinio mokestinio laikotarpio (pagal mokesčio deklaracijos duomenis) mokesčių lengvatos</w:t>
      </w:r>
      <w:r w:rsidR="002511E0" w:rsidRPr="001E6C83">
        <w:rPr>
          <w:sz w:val="24"/>
        </w:rPr>
        <w:t>, jeigu</w:t>
      </w:r>
      <w:r w:rsidR="005475D5" w:rsidRPr="001E6C83">
        <w:rPr>
          <w:sz w:val="24"/>
        </w:rPr>
        <w:t>:</w:t>
      </w:r>
    </w:p>
    <w:p w14:paraId="2258C595" w14:textId="6A082DA6" w:rsidR="005475D5" w:rsidRPr="001E6C83" w:rsidRDefault="003B48A9" w:rsidP="005475D5">
      <w:pPr>
        <w:pStyle w:val="Pagrindinistekstas"/>
        <w:ind w:firstLine="720"/>
        <w:rPr>
          <w:sz w:val="24"/>
        </w:rPr>
      </w:pPr>
      <w:r w:rsidRPr="001E6C83">
        <w:rPr>
          <w:sz w:val="24"/>
        </w:rPr>
        <w:t>6.</w:t>
      </w:r>
      <w:r w:rsidR="005475D5" w:rsidRPr="001E6C83">
        <w:rPr>
          <w:sz w:val="24"/>
        </w:rPr>
        <w:t>1</w:t>
      </w:r>
      <w:r w:rsidRPr="001E6C83">
        <w:rPr>
          <w:sz w:val="24"/>
        </w:rPr>
        <w:t>.</w:t>
      </w:r>
      <w:r w:rsidR="00B83F37" w:rsidRPr="001E6C83">
        <w:rPr>
          <w:sz w:val="24"/>
        </w:rPr>
        <w:t xml:space="preserve"> mokesčio suma sudaro 100 eurų ir daugiau</w:t>
      </w:r>
      <w:r w:rsidR="005475D5" w:rsidRPr="001E6C83">
        <w:rPr>
          <w:sz w:val="24"/>
        </w:rPr>
        <w:t>;</w:t>
      </w:r>
    </w:p>
    <w:p w14:paraId="71001B85" w14:textId="6FBF37C3" w:rsidR="005475D5" w:rsidRPr="001E6C83" w:rsidRDefault="003B48A9" w:rsidP="00B83F37">
      <w:pPr>
        <w:pStyle w:val="Pagrindinistekstas"/>
        <w:ind w:firstLine="720"/>
        <w:rPr>
          <w:sz w:val="24"/>
        </w:rPr>
      </w:pPr>
      <w:r w:rsidRPr="001E6C83">
        <w:rPr>
          <w:sz w:val="24"/>
        </w:rPr>
        <w:lastRenderedPageBreak/>
        <w:t>6.</w:t>
      </w:r>
      <w:r w:rsidR="005475D5" w:rsidRPr="001E6C83">
        <w:rPr>
          <w:sz w:val="24"/>
        </w:rPr>
        <w:t>2</w:t>
      </w:r>
      <w:r w:rsidRPr="001E6C83">
        <w:rPr>
          <w:sz w:val="24"/>
        </w:rPr>
        <w:t>.</w:t>
      </w:r>
      <w:r w:rsidR="005475D5" w:rsidRPr="001E6C83">
        <w:rPr>
          <w:sz w:val="24"/>
        </w:rPr>
        <w:t xml:space="preserve"> m</w:t>
      </w:r>
      <w:r w:rsidR="00B83F37" w:rsidRPr="001E6C83">
        <w:rPr>
          <w:sz w:val="24"/>
        </w:rPr>
        <w:t>okesčio mokėtojui praėjusiais kalendoriniais metais taryba nebuvo suteikusi mokesčių lengvatų</w:t>
      </w:r>
      <w:r w:rsidR="005475D5" w:rsidRPr="001E6C83">
        <w:rPr>
          <w:sz w:val="24"/>
        </w:rPr>
        <w:t>;</w:t>
      </w:r>
    </w:p>
    <w:p w14:paraId="05669F17" w14:textId="63BDC2E1" w:rsidR="00B83F37" w:rsidRPr="001E6C83" w:rsidRDefault="003B48A9" w:rsidP="00B83F37">
      <w:pPr>
        <w:pStyle w:val="Pagrindinistekstas"/>
        <w:ind w:firstLine="720"/>
        <w:rPr>
          <w:sz w:val="24"/>
        </w:rPr>
      </w:pPr>
      <w:r w:rsidRPr="001E6C83">
        <w:rPr>
          <w:rFonts w:eastAsia="Calibri"/>
          <w:bCs/>
          <w:sz w:val="24"/>
        </w:rPr>
        <w:t>6.3.</w:t>
      </w:r>
      <w:r w:rsidR="005475D5" w:rsidRPr="001E6C83">
        <w:rPr>
          <w:rFonts w:eastAsia="Calibri"/>
          <w:bCs/>
          <w:sz w:val="24"/>
        </w:rPr>
        <w:t xml:space="preserve"> mokesčio mokėtojas</w:t>
      </w:r>
      <w:r w:rsidR="00B83F37" w:rsidRPr="001E6C83">
        <w:rPr>
          <w:sz w:val="24"/>
        </w:rPr>
        <w:t xml:space="preserve"> atitinka vieną iš kriterijų:</w:t>
      </w:r>
    </w:p>
    <w:p w14:paraId="62F91090" w14:textId="01EA16F8" w:rsidR="001B1FC3" w:rsidRPr="001E6C83" w:rsidRDefault="003B48A9" w:rsidP="005475D5">
      <w:pPr>
        <w:pStyle w:val="Pagrindinistekstas"/>
        <w:ind w:firstLine="720"/>
        <w:rPr>
          <w:sz w:val="24"/>
        </w:rPr>
      </w:pPr>
      <w:r w:rsidRPr="001E6C83">
        <w:rPr>
          <w:sz w:val="24"/>
        </w:rPr>
        <w:t>6.3.</w:t>
      </w:r>
      <w:r w:rsidR="002E452B" w:rsidRPr="001E6C83">
        <w:rPr>
          <w:sz w:val="24"/>
        </w:rPr>
        <w:t>1.</w:t>
      </w:r>
      <w:r w:rsidR="001B1FC3" w:rsidRPr="001E6C83">
        <w:rPr>
          <w:sz w:val="24"/>
        </w:rPr>
        <w:t xml:space="preserve"> juridinis asmuo turi socialinės įmonės statusą;</w:t>
      </w:r>
    </w:p>
    <w:p w14:paraId="36300B77" w14:textId="1E5EDD6F" w:rsidR="00F60F07" w:rsidRPr="001E6C83" w:rsidRDefault="003B48A9" w:rsidP="00F60F07">
      <w:pPr>
        <w:pStyle w:val="Pagrindinistekstas"/>
        <w:ind w:firstLine="720"/>
        <w:rPr>
          <w:sz w:val="24"/>
        </w:rPr>
      </w:pPr>
      <w:r w:rsidRPr="001E6C83">
        <w:rPr>
          <w:sz w:val="24"/>
        </w:rPr>
        <w:t>6.3.</w:t>
      </w:r>
      <w:r w:rsidR="00C054DC" w:rsidRPr="001E6C83">
        <w:rPr>
          <w:sz w:val="24"/>
        </w:rPr>
        <w:t>2</w:t>
      </w:r>
      <w:r w:rsidR="00F60F07" w:rsidRPr="001E6C83">
        <w:rPr>
          <w:sz w:val="24"/>
        </w:rPr>
        <w:t xml:space="preserve">. juridinis asmuo priklauso ne pelno </w:t>
      </w:r>
      <w:r w:rsidR="001C5B6D" w:rsidRPr="001E6C83">
        <w:rPr>
          <w:sz w:val="24"/>
        </w:rPr>
        <w:t>siekiančioms</w:t>
      </w:r>
      <w:r w:rsidR="001C5B6D" w:rsidRPr="001E6C83">
        <w:rPr>
          <w:color w:val="FF0000"/>
          <w:sz w:val="24"/>
        </w:rPr>
        <w:t xml:space="preserve"> </w:t>
      </w:r>
      <w:r w:rsidR="00F60F07" w:rsidRPr="001E6C83">
        <w:rPr>
          <w:sz w:val="24"/>
        </w:rPr>
        <w:t>organizacijoms, kurios vykdo visuomeninę, kultūri</w:t>
      </w:r>
      <w:r w:rsidR="00681D81" w:rsidRPr="001E6C83">
        <w:rPr>
          <w:sz w:val="24"/>
        </w:rPr>
        <w:t>nę, švietimo ir sportinę veiklą;</w:t>
      </w:r>
    </w:p>
    <w:p w14:paraId="00CBB645" w14:textId="5940E917" w:rsidR="002F2704" w:rsidRPr="001E6C83" w:rsidRDefault="003B48A9" w:rsidP="00F60F07">
      <w:pPr>
        <w:pStyle w:val="Pagrindinistekstas"/>
        <w:ind w:firstLine="720"/>
        <w:rPr>
          <w:rFonts w:eastAsia="Calibri"/>
          <w:bCs/>
          <w:sz w:val="24"/>
        </w:rPr>
      </w:pPr>
      <w:r w:rsidRPr="001E6C83">
        <w:rPr>
          <w:sz w:val="24"/>
        </w:rPr>
        <w:t>6.3.</w:t>
      </w:r>
      <w:r w:rsidR="00C054DC" w:rsidRPr="001E6C83">
        <w:rPr>
          <w:sz w:val="24"/>
        </w:rPr>
        <w:t>3</w:t>
      </w:r>
      <w:r w:rsidR="002F2704" w:rsidRPr="001E6C83">
        <w:rPr>
          <w:sz w:val="24"/>
        </w:rPr>
        <w:t xml:space="preserve">. </w:t>
      </w:r>
      <w:r w:rsidR="002F2704" w:rsidRPr="001E6C83">
        <w:rPr>
          <w:rFonts w:eastAsia="Calibri"/>
          <w:bCs/>
          <w:sz w:val="24"/>
        </w:rPr>
        <w:t>esant šioms svarbioms aplinkybėms: patyrus didelius materialinius nuostolius gaisro, ekstremalių situacijų ar įvykių, stichinių nelaimių metu</w:t>
      </w:r>
      <w:r w:rsidR="00816E8E" w:rsidRPr="001E6C83">
        <w:rPr>
          <w:rFonts w:eastAsia="Calibri"/>
          <w:bCs/>
          <w:sz w:val="24"/>
        </w:rPr>
        <w:t>;</w:t>
      </w:r>
    </w:p>
    <w:p w14:paraId="0D758583" w14:textId="3861B56E" w:rsidR="00C054DC" w:rsidRPr="001E6C83" w:rsidRDefault="00816E8E" w:rsidP="003B48A9">
      <w:pPr>
        <w:pStyle w:val="Pagrindinistekstas"/>
        <w:ind w:firstLine="720"/>
        <w:rPr>
          <w:rFonts w:eastAsia="Calibri"/>
          <w:bCs/>
          <w:sz w:val="24"/>
        </w:rPr>
      </w:pPr>
      <w:r w:rsidRPr="001E6C83">
        <w:rPr>
          <w:rFonts w:eastAsia="Calibri"/>
          <w:bCs/>
          <w:sz w:val="24"/>
        </w:rPr>
        <w:t>6.4. d</w:t>
      </w:r>
      <w:r w:rsidR="00C054DC" w:rsidRPr="001E6C83">
        <w:rPr>
          <w:rFonts w:eastAsia="Calibri"/>
          <w:bCs/>
          <w:sz w:val="24"/>
        </w:rPr>
        <w:t>ėl tos pačios lengvatos suteikimo juridinis asmuo į tarybą</w:t>
      </w:r>
      <w:r w:rsidR="00C054DC" w:rsidRPr="001E6C83">
        <w:rPr>
          <w:rFonts w:eastAsia="Calibri"/>
          <w:bCs/>
          <w:color w:val="FF0000"/>
          <w:sz w:val="24"/>
        </w:rPr>
        <w:t xml:space="preserve"> </w:t>
      </w:r>
      <w:r w:rsidR="00C054DC" w:rsidRPr="001E6C83">
        <w:rPr>
          <w:rFonts w:eastAsia="Calibri"/>
          <w:bCs/>
          <w:sz w:val="24"/>
        </w:rPr>
        <w:t>gali kreiptis tik vieną kartą per kalendorinius metus</w:t>
      </w:r>
      <w:r w:rsidR="00A809BA" w:rsidRPr="001E6C83">
        <w:rPr>
          <w:rFonts w:eastAsia="Calibri"/>
          <w:bCs/>
          <w:sz w:val="24"/>
        </w:rPr>
        <w:t>.</w:t>
      </w:r>
    </w:p>
    <w:p w14:paraId="0A6E088F" w14:textId="08308C6D" w:rsidR="00FB781E" w:rsidRPr="001E6C83" w:rsidRDefault="00FB781E" w:rsidP="00FB781E">
      <w:pPr>
        <w:pStyle w:val="Pagrindinistekstas"/>
        <w:ind w:firstLine="720"/>
        <w:rPr>
          <w:sz w:val="24"/>
        </w:rPr>
      </w:pPr>
      <w:r w:rsidRPr="001E6C83">
        <w:rPr>
          <w:rFonts w:eastAsia="Calibri"/>
          <w:bCs/>
          <w:sz w:val="24"/>
        </w:rPr>
        <w:t xml:space="preserve">7. </w:t>
      </w:r>
      <w:r w:rsidRPr="001E6C83">
        <w:rPr>
          <w:sz w:val="24"/>
        </w:rPr>
        <w:t>M</w:t>
      </w:r>
      <w:r w:rsidR="009733D6" w:rsidRPr="001E6C83">
        <w:rPr>
          <w:sz w:val="24"/>
        </w:rPr>
        <w:t>okesčių lengvatos nesuteikiamos</w:t>
      </w:r>
      <w:r w:rsidRPr="001E6C83">
        <w:rPr>
          <w:sz w:val="24"/>
        </w:rPr>
        <w:t>, jeigu:</w:t>
      </w:r>
    </w:p>
    <w:p w14:paraId="2916CB4E" w14:textId="77777777" w:rsidR="003B48A9" w:rsidRPr="001E6C83" w:rsidRDefault="00FB781E" w:rsidP="00FB781E">
      <w:pPr>
        <w:pStyle w:val="Pagrindinistekstas"/>
        <w:ind w:firstLine="720"/>
        <w:rPr>
          <w:sz w:val="24"/>
        </w:rPr>
      </w:pPr>
      <w:r w:rsidRPr="001E6C83">
        <w:rPr>
          <w:sz w:val="24"/>
        </w:rPr>
        <w:t>7.1.</w:t>
      </w:r>
      <w:r w:rsidRPr="001E6C83">
        <w:rPr>
          <w:b/>
          <w:sz w:val="24"/>
        </w:rPr>
        <w:t xml:space="preserve"> fizinis asmuo</w:t>
      </w:r>
      <w:r w:rsidR="003B48A9" w:rsidRPr="001E6C83">
        <w:rPr>
          <w:b/>
          <w:sz w:val="24"/>
        </w:rPr>
        <w:t>:</w:t>
      </w:r>
    </w:p>
    <w:p w14:paraId="08714E0D" w14:textId="2381A1FB" w:rsidR="00FB781E" w:rsidRPr="001E6C83" w:rsidRDefault="003B48A9" w:rsidP="00FB781E">
      <w:pPr>
        <w:pStyle w:val="Pagrindinistekstas"/>
        <w:ind w:firstLine="720"/>
        <w:rPr>
          <w:sz w:val="24"/>
        </w:rPr>
      </w:pPr>
      <w:r w:rsidRPr="001E6C83">
        <w:rPr>
          <w:sz w:val="24"/>
        </w:rPr>
        <w:t>7.1.1</w:t>
      </w:r>
      <w:r w:rsidR="00FB781E" w:rsidRPr="001E6C83">
        <w:rPr>
          <w:sz w:val="24"/>
        </w:rPr>
        <w:t xml:space="preserve"> nesumokėjo mokesčių (delspinigių) už praėjusius metus ir nepriemokų sumokėjimas nustatyta tvarka nėra atidėtas (išskyrus paskutinio deklaruojamojo laikotarpio mokesčių nepriemoką, dėl kurios kreipiasi lengvatos);</w:t>
      </w:r>
    </w:p>
    <w:p w14:paraId="7DCBFDEB" w14:textId="3F2FF299" w:rsidR="00FB781E" w:rsidRPr="001E6C83" w:rsidRDefault="00FB781E" w:rsidP="00FB781E">
      <w:pPr>
        <w:pStyle w:val="Pagrindinistekstas"/>
        <w:ind w:firstLine="720"/>
        <w:rPr>
          <w:sz w:val="24"/>
        </w:rPr>
      </w:pPr>
      <w:r w:rsidRPr="001E6C83">
        <w:rPr>
          <w:sz w:val="24"/>
        </w:rPr>
        <w:t>7.</w:t>
      </w:r>
      <w:r w:rsidR="003B48A9" w:rsidRPr="001E6C83">
        <w:rPr>
          <w:sz w:val="24"/>
        </w:rPr>
        <w:t>1.</w:t>
      </w:r>
      <w:r w:rsidRPr="001E6C83">
        <w:rPr>
          <w:sz w:val="24"/>
        </w:rPr>
        <w:t>2. fizinio asmens mokesčių apskaičiavimo deklaracijose yra deklaruota apleista žemė</w:t>
      </w:r>
      <w:r w:rsidR="00EE4F35" w:rsidRPr="001E6C83">
        <w:rPr>
          <w:sz w:val="24"/>
        </w:rPr>
        <w:t>.</w:t>
      </w:r>
    </w:p>
    <w:p w14:paraId="4870867B" w14:textId="3309BBDE" w:rsidR="00EE4F35" w:rsidRPr="001E6C83" w:rsidRDefault="003B48A9" w:rsidP="00EE4F35">
      <w:pPr>
        <w:pStyle w:val="Pagrindinistekstas"/>
        <w:ind w:firstLine="720"/>
        <w:rPr>
          <w:sz w:val="24"/>
        </w:rPr>
      </w:pPr>
      <w:r w:rsidRPr="001E6C83">
        <w:rPr>
          <w:sz w:val="24"/>
        </w:rPr>
        <w:t>7.2</w:t>
      </w:r>
      <w:r w:rsidR="00EE4F35" w:rsidRPr="001E6C83">
        <w:rPr>
          <w:sz w:val="24"/>
        </w:rPr>
        <w:t>.</w:t>
      </w:r>
      <w:r w:rsidR="00EE4F35" w:rsidRPr="001E6C83">
        <w:rPr>
          <w:b/>
          <w:sz w:val="24"/>
        </w:rPr>
        <w:t xml:space="preserve"> juridinis asmuo:</w:t>
      </w:r>
    </w:p>
    <w:p w14:paraId="4FCDC1EE" w14:textId="3A5A79E6" w:rsidR="00EE4F35" w:rsidRPr="001E6C83" w:rsidRDefault="003B48A9" w:rsidP="00EE4F35">
      <w:pPr>
        <w:pStyle w:val="Pagrindinistekstas"/>
        <w:ind w:firstLine="720"/>
        <w:rPr>
          <w:sz w:val="24"/>
        </w:rPr>
      </w:pPr>
      <w:r w:rsidRPr="001E6C83">
        <w:rPr>
          <w:sz w:val="24"/>
        </w:rPr>
        <w:t>7.2</w:t>
      </w:r>
      <w:r w:rsidR="00EE4F35" w:rsidRPr="001E6C83">
        <w:rPr>
          <w:sz w:val="24"/>
        </w:rPr>
        <w:t xml:space="preserve">.1. turi mokestinių įsiskolinimų valstybės ir (arba) Savivaldybės biudžetams bei Socialinio draudimo fondui, išskyrus paskutinio deklaruojamojo laikotarpio mokesčių nepriemoką, dėl kurios kreipiasi lengvatos, ir tuos atvejus, kai mokesčių, delspinigių, baudų mokėjimas atidėtas Lietuvos Respublikos teisės aktų nustatyta tvarka arba dėl šių mokesčių, delspinigių, baudų mokėjimo vyksta mokestinis ginčas; </w:t>
      </w:r>
    </w:p>
    <w:p w14:paraId="29B8DD39" w14:textId="2EDDDE93" w:rsidR="009B4C96" w:rsidRPr="001E6C83" w:rsidRDefault="003B48A9" w:rsidP="009B4C96">
      <w:pPr>
        <w:pStyle w:val="Pagrindinistekstas"/>
        <w:ind w:firstLine="720"/>
        <w:rPr>
          <w:sz w:val="24"/>
        </w:rPr>
      </w:pPr>
      <w:r w:rsidRPr="001E6C83">
        <w:rPr>
          <w:sz w:val="24"/>
        </w:rPr>
        <w:t>7.2</w:t>
      </w:r>
      <w:r w:rsidR="00EE4F35" w:rsidRPr="001E6C83">
        <w:rPr>
          <w:sz w:val="24"/>
        </w:rPr>
        <w:t xml:space="preserve">.2. </w:t>
      </w:r>
      <w:r w:rsidR="009B4C96" w:rsidRPr="001E6C83">
        <w:rPr>
          <w:sz w:val="24"/>
        </w:rPr>
        <w:t xml:space="preserve">per trejus paskutinius metus yra pasinaudojęs valstybės pagalba, kurios dydis, įvertinus ir naujai teikiamą lengvatą, viršija </w:t>
      </w:r>
      <w:r w:rsidR="009B4C96" w:rsidRPr="001E6C83">
        <w:rPr>
          <w:i/>
          <w:sz w:val="24"/>
        </w:rPr>
        <w:t xml:space="preserve">de </w:t>
      </w:r>
      <w:proofErr w:type="spellStart"/>
      <w:r w:rsidR="009B4C96" w:rsidRPr="001E6C83">
        <w:rPr>
          <w:i/>
          <w:sz w:val="24"/>
        </w:rPr>
        <w:t>minimis</w:t>
      </w:r>
      <w:proofErr w:type="spellEnd"/>
      <w:r w:rsidR="009B4C96" w:rsidRPr="001E6C83">
        <w:rPr>
          <w:sz w:val="24"/>
        </w:rPr>
        <w:t xml:space="preserve"> valstybės pagalbai nustatytą maksimalų dy</w:t>
      </w:r>
      <w:r w:rsidR="00246303" w:rsidRPr="001E6C83">
        <w:rPr>
          <w:sz w:val="24"/>
        </w:rPr>
        <w:t>dį, išskyrus juridinius asmenis</w:t>
      </w:r>
      <w:r w:rsidR="009B4C96" w:rsidRPr="001E6C83">
        <w:rPr>
          <w:sz w:val="24"/>
        </w:rPr>
        <w:t xml:space="preserve"> Lietuvos Respublikos labdaros ir paramos įstatymo nustatyta tvarka </w:t>
      </w:r>
      <w:r w:rsidR="00246303" w:rsidRPr="001E6C83">
        <w:rPr>
          <w:sz w:val="24"/>
        </w:rPr>
        <w:t>turinčius</w:t>
      </w:r>
      <w:r w:rsidR="009B4C96" w:rsidRPr="001E6C83">
        <w:rPr>
          <w:sz w:val="24"/>
        </w:rPr>
        <w:t xml:space="preserve"> paramos gavėjo statusą;</w:t>
      </w:r>
    </w:p>
    <w:p w14:paraId="2C6AC503" w14:textId="71AB87B4" w:rsidR="009B4C96" w:rsidRPr="001E6C83" w:rsidRDefault="003B48A9" w:rsidP="009B4C96">
      <w:pPr>
        <w:pStyle w:val="Pagrindinistekstas"/>
        <w:ind w:firstLine="720"/>
        <w:rPr>
          <w:sz w:val="24"/>
        </w:rPr>
      </w:pPr>
      <w:r w:rsidRPr="001E6C83">
        <w:rPr>
          <w:sz w:val="24"/>
        </w:rPr>
        <w:t>7.2</w:t>
      </w:r>
      <w:r w:rsidR="009B4C96" w:rsidRPr="001E6C83">
        <w:rPr>
          <w:sz w:val="24"/>
        </w:rPr>
        <w:t>.3. yra likviduojamas ar restruktūrizuojamas;</w:t>
      </w:r>
    </w:p>
    <w:p w14:paraId="7949061D" w14:textId="5AE424D0" w:rsidR="009B4C96" w:rsidRPr="001E6C83" w:rsidRDefault="003B48A9" w:rsidP="009B4C96">
      <w:pPr>
        <w:pStyle w:val="Pagrindinistekstas"/>
        <w:ind w:firstLine="720"/>
        <w:rPr>
          <w:sz w:val="24"/>
        </w:rPr>
      </w:pPr>
      <w:r w:rsidRPr="001E6C83">
        <w:rPr>
          <w:sz w:val="24"/>
        </w:rPr>
        <w:t>7.2</w:t>
      </w:r>
      <w:r w:rsidR="009B4C96" w:rsidRPr="001E6C83">
        <w:rPr>
          <w:sz w:val="24"/>
        </w:rPr>
        <w:t>.4. dvejų paskutiniųjų metų laikotarpiu yra pažeidęs pasirašytas su Savivaldybe sutartis bei išduotų leidimų (licencijų) vykdymo sąlygas arba šiuo metu vyksta teisminiai procesai dėl jų vykdymo;</w:t>
      </w:r>
    </w:p>
    <w:p w14:paraId="3E9D067C" w14:textId="44C9B50E" w:rsidR="00EE4F35" w:rsidRPr="001E6C83" w:rsidRDefault="003B48A9" w:rsidP="00FB781E">
      <w:pPr>
        <w:pStyle w:val="Pagrindinistekstas"/>
        <w:ind w:firstLine="720"/>
        <w:rPr>
          <w:sz w:val="24"/>
        </w:rPr>
      </w:pPr>
      <w:r w:rsidRPr="001E6C83">
        <w:rPr>
          <w:sz w:val="24"/>
        </w:rPr>
        <w:t>7.2</w:t>
      </w:r>
      <w:r w:rsidR="009B4C96" w:rsidRPr="001E6C83">
        <w:rPr>
          <w:sz w:val="24"/>
        </w:rPr>
        <w:t>.5. mokesčių apskaičiavimo deklaracijose yra deklaruota apleista žemė.</w:t>
      </w:r>
    </w:p>
    <w:p w14:paraId="42A2E380" w14:textId="1A436DEC" w:rsidR="007525AB" w:rsidRPr="001E6C83" w:rsidRDefault="009B4C96" w:rsidP="007B634D">
      <w:pPr>
        <w:tabs>
          <w:tab w:val="left" w:pos="1134"/>
        </w:tabs>
        <w:ind w:firstLine="720"/>
        <w:jc w:val="both"/>
        <w:rPr>
          <w:rFonts w:eastAsia="Calibri"/>
          <w:bCs/>
          <w:szCs w:val="24"/>
        </w:rPr>
      </w:pPr>
      <w:r w:rsidRPr="001E6C83">
        <w:rPr>
          <w:rFonts w:eastAsia="Calibri"/>
          <w:bCs/>
          <w:szCs w:val="24"/>
        </w:rPr>
        <w:t>8</w:t>
      </w:r>
      <w:r w:rsidR="007B634D" w:rsidRPr="001E6C83">
        <w:rPr>
          <w:rFonts w:eastAsia="Calibri"/>
          <w:bCs/>
          <w:szCs w:val="24"/>
        </w:rPr>
        <w:t xml:space="preserve">. </w:t>
      </w:r>
      <w:r w:rsidR="00392CA3" w:rsidRPr="001E6C83">
        <w:rPr>
          <w:rFonts w:eastAsia="Calibri"/>
          <w:bCs/>
          <w:szCs w:val="24"/>
        </w:rPr>
        <w:t>Mokesčių</w:t>
      </w:r>
      <w:r w:rsidR="000F1D49" w:rsidRPr="001E6C83">
        <w:rPr>
          <w:rFonts w:eastAsia="Calibri"/>
          <w:bCs/>
          <w:szCs w:val="24"/>
        </w:rPr>
        <w:t xml:space="preserve"> lengvat</w:t>
      </w:r>
      <w:r w:rsidR="009733D6" w:rsidRPr="001E6C83">
        <w:rPr>
          <w:rFonts w:eastAsia="Calibri"/>
          <w:bCs/>
          <w:szCs w:val="24"/>
        </w:rPr>
        <w:t>ų</w:t>
      </w:r>
      <w:r w:rsidR="000F1D49" w:rsidRPr="001E6C83">
        <w:rPr>
          <w:rFonts w:eastAsia="Calibri"/>
          <w:bCs/>
          <w:szCs w:val="24"/>
        </w:rPr>
        <w:t xml:space="preserve"> </w:t>
      </w:r>
      <w:r w:rsidR="007B634D" w:rsidRPr="001E6C83">
        <w:rPr>
          <w:rFonts w:eastAsia="Calibri"/>
          <w:bCs/>
          <w:szCs w:val="24"/>
        </w:rPr>
        <w:t xml:space="preserve">sąlygos netaikomos valstybinės žemės nuomininkams arba žemės </w:t>
      </w:r>
      <w:r w:rsidR="000F1D49" w:rsidRPr="001E6C83">
        <w:rPr>
          <w:rFonts w:eastAsia="Calibri"/>
          <w:bCs/>
          <w:szCs w:val="24"/>
        </w:rPr>
        <w:t>savininkams</w:t>
      </w:r>
      <w:r w:rsidR="007B634D" w:rsidRPr="001E6C83">
        <w:rPr>
          <w:rFonts w:eastAsia="Calibri"/>
          <w:bCs/>
          <w:szCs w:val="24"/>
        </w:rPr>
        <w:t>, subnuomojantiems</w:t>
      </w:r>
      <w:r w:rsidR="000F1D49" w:rsidRPr="001E6C83">
        <w:rPr>
          <w:rFonts w:eastAsia="Calibri"/>
          <w:bCs/>
          <w:szCs w:val="24"/>
        </w:rPr>
        <w:t xml:space="preserve"> (nuomojantiems)</w:t>
      </w:r>
      <w:r w:rsidR="007B634D" w:rsidRPr="001E6C83">
        <w:rPr>
          <w:rFonts w:eastAsia="Calibri"/>
          <w:bCs/>
          <w:szCs w:val="24"/>
        </w:rPr>
        <w:t xml:space="preserve"> žemės sklypus.</w:t>
      </w:r>
    </w:p>
    <w:p w14:paraId="52F0DD34" w14:textId="5B6277CD" w:rsidR="00A15371" w:rsidRPr="001E6C83" w:rsidRDefault="00ED1D2C" w:rsidP="00A15371">
      <w:pPr>
        <w:ind w:firstLine="720"/>
        <w:jc w:val="both"/>
        <w:rPr>
          <w:szCs w:val="24"/>
        </w:rPr>
      </w:pPr>
      <w:r w:rsidRPr="001E6C83">
        <w:rPr>
          <w:szCs w:val="24"/>
        </w:rPr>
        <w:t>9</w:t>
      </w:r>
      <w:r w:rsidR="00A15371" w:rsidRPr="001E6C83">
        <w:rPr>
          <w:szCs w:val="24"/>
        </w:rPr>
        <w:t>. Juridiniam asmeniui pagal jo prašymą mokesčio lengvata gali būti</w:t>
      </w:r>
      <w:r w:rsidR="00176FB5" w:rsidRPr="001E6C83">
        <w:rPr>
          <w:szCs w:val="24"/>
        </w:rPr>
        <w:t xml:space="preserve"> teikiama tik tam žemės sklypui</w:t>
      </w:r>
      <w:r w:rsidR="00A15371" w:rsidRPr="001E6C83">
        <w:rPr>
          <w:szCs w:val="24"/>
        </w:rPr>
        <w:t>, kuriame vykdoma įmonės veikla.</w:t>
      </w:r>
    </w:p>
    <w:p w14:paraId="04427AB7" w14:textId="77777777" w:rsidR="007B634D" w:rsidRPr="001E6C83" w:rsidRDefault="007B634D">
      <w:pPr>
        <w:tabs>
          <w:tab w:val="center" w:pos="4153"/>
          <w:tab w:val="right" w:pos="8306"/>
        </w:tabs>
        <w:jc w:val="center"/>
        <w:rPr>
          <w:b/>
          <w:szCs w:val="24"/>
          <w:lang w:eastAsia="ar-SA"/>
        </w:rPr>
      </w:pPr>
    </w:p>
    <w:p w14:paraId="6B43BEB3" w14:textId="77777777" w:rsidR="004C2D3E" w:rsidRPr="001E6C83" w:rsidRDefault="00CA6F61">
      <w:pPr>
        <w:tabs>
          <w:tab w:val="center" w:pos="4153"/>
          <w:tab w:val="right" w:pos="8306"/>
        </w:tabs>
        <w:jc w:val="center"/>
        <w:rPr>
          <w:b/>
          <w:szCs w:val="24"/>
          <w:lang w:eastAsia="ar-SA"/>
        </w:rPr>
      </w:pPr>
      <w:r w:rsidRPr="001E6C83">
        <w:rPr>
          <w:b/>
          <w:szCs w:val="24"/>
          <w:lang w:eastAsia="ar-SA"/>
        </w:rPr>
        <w:t>III SKYRIUS</w:t>
      </w:r>
    </w:p>
    <w:p w14:paraId="6B43BEB4" w14:textId="77777777" w:rsidR="004C2D3E" w:rsidRPr="001E6C83" w:rsidRDefault="00CA6F61">
      <w:pPr>
        <w:tabs>
          <w:tab w:val="center" w:pos="4153"/>
          <w:tab w:val="right" w:pos="8306"/>
        </w:tabs>
        <w:jc w:val="center"/>
        <w:rPr>
          <w:b/>
          <w:szCs w:val="24"/>
          <w:lang w:eastAsia="ar-SA"/>
        </w:rPr>
      </w:pPr>
      <w:r w:rsidRPr="001E6C83">
        <w:rPr>
          <w:b/>
          <w:szCs w:val="24"/>
          <w:lang w:eastAsia="ar-SA"/>
        </w:rPr>
        <w:t>PRAŠYMŲ PATEIKIMAS</w:t>
      </w:r>
    </w:p>
    <w:p w14:paraId="6B43BEB5" w14:textId="77777777" w:rsidR="004C2D3E" w:rsidRPr="001E6C83" w:rsidRDefault="004C2D3E">
      <w:pPr>
        <w:tabs>
          <w:tab w:val="center" w:pos="4153"/>
          <w:tab w:val="right" w:pos="8306"/>
        </w:tabs>
        <w:jc w:val="center"/>
        <w:rPr>
          <w:b/>
          <w:szCs w:val="24"/>
          <w:lang w:eastAsia="ar-SA"/>
        </w:rPr>
      </w:pPr>
    </w:p>
    <w:p w14:paraId="6B43BEB6" w14:textId="2DD2E87C" w:rsidR="004C2D3E" w:rsidRPr="001E6C83" w:rsidRDefault="008071F8">
      <w:pPr>
        <w:tabs>
          <w:tab w:val="center" w:pos="4153"/>
          <w:tab w:val="right" w:pos="8306"/>
        </w:tabs>
        <w:ind w:firstLine="558"/>
        <w:jc w:val="both"/>
        <w:rPr>
          <w:szCs w:val="24"/>
          <w:lang w:eastAsia="ar-SA"/>
        </w:rPr>
      </w:pPr>
      <w:r w:rsidRPr="001E6C83">
        <w:rPr>
          <w:szCs w:val="24"/>
          <w:lang w:eastAsia="ar-SA"/>
        </w:rPr>
        <w:t>1</w:t>
      </w:r>
      <w:r w:rsidR="00495FD3" w:rsidRPr="001E6C83">
        <w:rPr>
          <w:szCs w:val="24"/>
          <w:lang w:eastAsia="ar-SA"/>
        </w:rPr>
        <w:t>0</w:t>
      </w:r>
      <w:r w:rsidR="00CA6F61" w:rsidRPr="001E6C83">
        <w:rPr>
          <w:szCs w:val="24"/>
          <w:lang w:eastAsia="ar-SA"/>
        </w:rPr>
        <w:t xml:space="preserve">. Fizinis </w:t>
      </w:r>
      <w:r w:rsidR="002E70B4" w:rsidRPr="001E6C83">
        <w:rPr>
          <w:szCs w:val="24"/>
          <w:lang w:eastAsia="ar-SA"/>
        </w:rPr>
        <w:t>ar</w:t>
      </w:r>
      <w:r w:rsidR="009C4B19" w:rsidRPr="001E6C83">
        <w:rPr>
          <w:szCs w:val="24"/>
          <w:lang w:eastAsia="ar-SA"/>
        </w:rPr>
        <w:t>ba</w:t>
      </w:r>
      <w:r w:rsidR="002E70B4" w:rsidRPr="001E6C83">
        <w:rPr>
          <w:szCs w:val="24"/>
          <w:lang w:eastAsia="ar-SA"/>
        </w:rPr>
        <w:t xml:space="preserve"> juridinis </w:t>
      </w:r>
      <w:r w:rsidR="00613170" w:rsidRPr="001E6C83">
        <w:rPr>
          <w:szCs w:val="24"/>
          <w:lang w:eastAsia="ar-SA"/>
        </w:rPr>
        <w:t>asmuo</w:t>
      </w:r>
      <w:r w:rsidR="00CA6F61" w:rsidRPr="001E6C83">
        <w:rPr>
          <w:szCs w:val="24"/>
          <w:lang w:eastAsia="ar-SA"/>
        </w:rPr>
        <w:t xml:space="preserve"> prašymą (</w:t>
      </w:r>
      <w:r w:rsidR="00F77AE8" w:rsidRPr="001E6C83">
        <w:rPr>
          <w:szCs w:val="24"/>
          <w:lang w:eastAsia="ar-SA"/>
        </w:rPr>
        <w:t>pridedama</w:t>
      </w:r>
      <w:r w:rsidR="00AD5300" w:rsidRPr="001E6C83">
        <w:rPr>
          <w:szCs w:val="24"/>
          <w:lang w:eastAsia="ar-SA"/>
        </w:rPr>
        <w:t xml:space="preserve">) dėl </w:t>
      </w:r>
      <w:r w:rsidR="00273100" w:rsidRPr="001E6C83">
        <w:rPr>
          <w:szCs w:val="24"/>
          <w:lang w:eastAsia="ar-SA"/>
        </w:rPr>
        <w:t>mokesčių</w:t>
      </w:r>
      <w:r w:rsidR="00CA6F61" w:rsidRPr="001E6C83">
        <w:rPr>
          <w:szCs w:val="24"/>
          <w:lang w:eastAsia="ar-SA"/>
        </w:rPr>
        <w:t xml:space="preserve"> </w:t>
      </w:r>
      <w:r w:rsidR="00237E07" w:rsidRPr="001E6C83">
        <w:rPr>
          <w:szCs w:val="24"/>
          <w:lang w:eastAsia="ar-SA"/>
        </w:rPr>
        <w:t xml:space="preserve">lengvatos </w:t>
      </w:r>
      <w:r w:rsidR="00CA6F61" w:rsidRPr="001E6C83">
        <w:rPr>
          <w:szCs w:val="24"/>
          <w:lang w:eastAsia="ar-SA"/>
        </w:rPr>
        <w:t>teikia</w:t>
      </w:r>
      <w:r w:rsidR="00B16158" w:rsidRPr="001E6C83">
        <w:rPr>
          <w:szCs w:val="24"/>
          <w:lang w:eastAsia="ar-SA"/>
        </w:rPr>
        <w:t xml:space="preserve"> Savivaldybės</w:t>
      </w:r>
      <w:r w:rsidR="00CA6F61" w:rsidRPr="001E6C83">
        <w:rPr>
          <w:szCs w:val="24"/>
          <w:lang w:eastAsia="ar-SA"/>
        </w:rPr>
        <w:t xml:space="preserve"> tarybai.</w:t>
      </w:r>
    </w:p>
    <w:p w14:paraId="75A54389" w14:textId="77777777" w:rsidR="003C7484" w:rsidRPr="001E6C83" w:rsidRDefault="00495FD3" w:rsidP="003C7484">
      <w:pPr>
        <w:tabs>
          <w:tab w:val="center" w:pos="4153"/>
          <w:tab w:val="right" w:pos="8306"/>
        </w:tabs>
        <w:ind w:firstLine="567"/>
        <w:jc w:val="both"/>
        <w:rPr>
          <w:szCs w:val="24"/>
          <w:lang w:eastAsia="ar-SA"/>
        </w:rPr>
      </w:pPr>
      <w:r w:rsidRPr="001E6C83">
        <w:rPr>
          <w:szCs w:val="24"/>
          <w:lang w:eastAsia="ar-SA"/>
        </w:rPr>
        <w:t>11.</w:t>
      </w:r>
      <w:r w:rsidR="006F655F" w:rsidRPr="001E6C83">
        <w:rPr>
          <w:szCs w:val="24"/>
          <w:lang w:eastAsia="ar-SA"/>
        </w:rPr>
        <w:t xml:space="preserve"> </w:t>
      </w:r>
      <w:r w:rsidR="00CA6F61" w:rsidRPr="001E6C83">
        <w:rPr>
          <w:rFonts w:eastAsia="Calibri"/>
          <w:b/>
          <w:szCs w:val="24"/>
        </w:rPr>
        <w:t>Fiziniai</w:t>
      </w:r>
      <w:r w:rsidR="00723623" w:rsidRPr="001E6C83">
        <w:rPr>
          <w:rFonts w:eastAsia="Calibri"/>
          <w:b/>
          <w:szCs w:val="24"/>
        </w:rPr>
        <w:t xml:space="preserve"> asmenys</w:t>
      </w:r>
      <w:r w:rsidR="00723623" w:rsidRPr="001E6C83">
        <w:rPr>
          <w:szCs w:val="24"/>
          <w:lang w:eastAsia="ar-SA"/>
        </w:rPr>
        <w:t xml:space="preserve">, </w:t>
      </w:r>
      <w:r w:rsidR="003C7484" w:rsidRPr="001E6C83">
        <w:rPr>
          <w:szCs w:val="24"/>
          <w:lang w:eastAsia="ar-SA"/>
        </w:rPr>
        <w:t>kreipdamiesi dėl žemės nuomos ar žemės mokesčių sumažinimo ar atleidimo nuo mokesčių, kartu su motyvuotu prašymu pateikia:</w:t>
      </w:r>
    </w:p>
    <w:p w14:paraId="7073C517" w14:textId="426CA9FB" w:rsidR="00723623" w:rsidRPr="001E6C83" w:rsidRDefault="00940AA5">
      <w:pPr>
        <w:tabs>
          <w:tab w:val="left" w:pos="993"/>
          <w:tab w:val="center" w:pos="4153"/>
          <w:tab w:val="right" w:pos="8306"/>
        </w:tabs>
        <w:ind w:firstLine="567"/>
        <w:jc w:val="both"/>
        <w:rPr>
          <w:rFonts w:eastAsia="Calibri"/>
          <w:szCs w:val="24"/>
        </w:rPr>
      </w:pPr>
      <w:r w:rsidRPr="001E6C83">
        <w:rPr>
          <w:rFonts w:eastAsia="Calibri"/>
          <w:szCs w:val="24"/>
        </w:rPr>
        <w:t>11</w:t>
      </w:r>
      <w:r w:rsidR="003C7484" w:rsidRPr="001E6C83">
        <w:rPr>
          <w:rFonts w:eastAsia="Calibri"/>
          <w:szCs w:val="24"/>
        </w:rPr>
        <w:t>.1</w:t>
      </w:r>
      <w:r w:rsidR="00723623" w:rsidRPr="001E6C83">
        <w:rPr>
          <w:rFonts w:eastAsia="Calibri"/>
          <w:szCs w:val="24"/>
        </w:rPr>
        <w:t>. asmens kodą;</w:t>
      </w:r>
    </w:p>
    <w:p w14:paraId="245CF6AC" w14:textId="54AA7F07" w:rsidR="00723623" w:rsidRPr="001E6C83" w:rsidRDefault="00F0433A">
      <w:pPr>
        <w:tabs>
          <w:tab w:val="left" w:pos="993"/>
          <w:tab w:val="center" w:pos="4153"/>
          <w:tab w:val="right" w:pos="8306"/>
        </w:tabs>
        <w:ind w:firstLine="567"/>
        <w:jc w:val="both"/>
        <w:rPr>
          <w:rFonts w:eastAsia="Calibri"/>
          <w:szCs w:val="24"/>
        </w:rPr>
      </w:pPr>
      <w:r w:rsidRPr="001E6C83">
        <w:rPr>
          <w:rFonts w:eastAsia="Calibri"/>
          <w:szCs w:val="24"/>
        </w:rPr>
        <w:t>1</w:t>
      </w:r>
      <w:r w:rsidR="00940AA5" w:rsidRPr="001E6C83">
        <w:rPr>
          <w:rFonts w:eastAsia="Calibri"/>
          <w:szCs w:val="24"/>
        </w:rPr>
        <w:t>1</w:t>
      </w:r>
      <w:r w:rsidR="003C7484" w:rsidRPr="001E6C83">
        <w:rPr>
          <w:rFonts w:eastAsia="Calibri"/>
          <w:szCs w:val="24"/>
        </w:rPr>
        <w:t>.2</w:t>
      </w:r>
      <w:r w:rsidR="00723623" w:rsidRPr="001E6C83">
        <w:rPr>
          <w:rFonts w:eastAsia="Calibri"/>
          <w:szCs w:val="24"/>
        </w:rPr>
        <w:t>. vardą, pavardę;</w:t>
      </w:r>
    </w:p>
    <w:p w14:paraId="1A5056CB" w14:textId="3983559C" w:rsidR="00723623" w:rsidRPr="001E6C83" w:rsidRDefault="00940AA5">
      <w:pPr>
        <w:tabs>
          <w:tab w:val="left" w:pos="993"/>
          <w:tab w:val="center" w:pos="4153"/>
          <w:tab w:val="right" w:pos="8306"/>
        </w:tabs>
        <w:ind w:firstLine="567"/>
        <w:jc w:val="both"/>
        <w:rPr>
          <w:rFonts w:eastAsia="Calibri"/>
          <w:szCs w:val="24"/>
        </w:rPr>
      </w:pPr>
      <w:r w:rsidRPr="001E6C83">
        <w:rPr>
          <w:rFonts w:eastAsia="Calibri"/>
          <w:szCs w:val="24"/>
        </w:rPr>
        <w:t>11</w:t>
      </w:r>
      <w:r w:rsidR="00F0433A" w:rsidRPr="001E6C83">
        <w:rPr>
          <w:rFonts w:eastAsia="Calibri"/>
          <w:szCs w:val="24"/>
        </w:rPr>
        <w:t>.</w:t>
      </w:r>
      <w:r w:rsidR="003C7484" w:rsidRPr="001E6C83">
        <w:rPr>
          <w:rFonts w:eastAsia="Calibri"/>
          <w:szCs w:val="24"/>
        </w:rPr>
        <w:t>3</w:t>
      </w:r>
      <w:r w:rsidR="00340BEB" w:rsidRPr="001E6C83">
        <w:rPr>
          <w:rFonts w:eastAsia="Calibri"/>
          <w:szCs w:val="24"/>
        </w:rPr>
        <w:t>.</w:t>
      </w:r>
      <w:r w:rsidR="00C80558" w:rsidRPr="001E6C83">
        <w:rPr>
          <w:rFonts w:eastAsia="Calibri"/>
          <w:szCs w:val="24"/>
        </w:rPr>
        <w:t xml:space="preserve"> </w:t>
      </w:r>
      <w:r w:rsidR="00340BEB" w:rsidRPr="001E6C83">
        <w:rPr>
          <w:rFonts w:eastAsia="Calibri"/>
          <w:szCs w:val="24"/>
        </w:rPr>
        <w:tab/>
      </w:r>
      <w:r w:rsidR="00723623" w:rsidRPr="001E6C83">
        <w:rPr>
          <w:rFonts w:eastAsia="Calibri"/>
          <w:szCs w:val="24"/>
        </w:rPr>
        <w:t xml:space="preserve">prašomos </w:t>
      </w:r>
      <w:r w:rsidR="006B4233" w:rsidRPr="001E6C83">
        <w:rPr>
          <w:rFonts w:eastAsia="Calibri"/>
          <w:szCs w:val="24"/>
        </w:rPr>
        <w:t>lengvatos</w:t>
      </w:r>
      <w:r w:rsidR="00723623" w:rsidRPr="001E6C83">
        <w:rPr>
          <w:rFonts w:eastAsia="Calibri"/>
          <w:szCs w:val="24"/>
        </w:rPr>
        <w:t xml:space="preserve"> </w:t>
      </w:r>
      <w:r w:rsidR="007624EE" w:rsidRPr="001E6C83">
        <w:rPr>
          <w:rFonts w:eastAsia="Calibri"/>
          <w:szCs w:val="24"/>
        </w:rPr>
        <w:t>dydį</w:t>
      </w:r>
      <w:r w:rsidR="00967C62" w:rsidRPr="001E6C83">
        <w:rPr>
          <w:rFonts w:eastAsia="Calibri"/>
          <w:szCs w:val="24"/>
        </w:rPr>
        <w:t xml:space="preserve"> ir</w:t>
      </w:r>
      <w:r w:rsidR="001C5B6D" w:rsidRPr="001E6C83">
        <w:rPr>
          <w:rFonts w:eastAsia="Calibri"/>
          <w:szCs w:val="24"/>
        </w:rPr>
        <w:t xml:space="preserve"> datą,</w:t>
      </w:r>
      <w:r w:rsidR="00967C62" w:rsidRPr="001E6C83">
        <w:rPr>
          <w:rFonts w:eastAsia="Calibri"/>
          <w:szCs w:val="24"/>
        </w:rPr>
        <w:t xml:space="preserve"> už kokius metus prašoma mokesčių</w:t>
      </w:r>
      <w:r w:rsidR="00237E07" w:rsidRPr="001E6C83">
        <w:rPr>
          <w:rFonts w:eastAsia="Calibri"/>
          <w:szCs w:val="24"/>
        </w:rPr>
        <w:t xml:space="preserve"> lengvata</w:t>
      </w:r>
      <w:r w:rsidR="00723623" w:rsidRPr="001E6C83">
        <w:rPr>
          <w:rFonts w:eastAsia="Calibri"/>
          <w:szCs w:val="24"/>
        </w:rPr>
        <w:t>;</w:t>
      </w:r>
    </w:p>
    <w:p w14:paraId="6B43BEB8" w14:textId="7CE0E8CF" w:rsidR="004C2D3E" w:rsidRPr="001E6C83" w:rsidRDefault="00940AA5">
      <w:pPr>
        <w:tabs>
          <w:tab w:val="center" w:pos="4153"/>
          <w:tab w:val="right" w:pos="8306"/>
        </w:tabs>
        <w:ind w:firstLine="567"/>
        <w:jc w:val="both"/>
        <w:rPr>
          <w:rFonts w:eastAsia="Calibri"/>
          <w:szCs w:val="24"/>
        </w:rPr>
      </w:pPr>
      <w:r w:rsidRPr="001E6C83">
        <w:rPr>
          <w:rFonts w:eastAsia="Calibri"/>
          <w:szCs w:val="24"/>
        </w:rPr>
        <w:t>11</w:t>
      </w:r>
      <w:r w:rsidR="003C7484" w:rsidRPr="001E6C83">
        <w:rPr>
          <w:rFonts w:eastAsia="Calibri"/>
          <w:szCs w:val="24"/>
        </w:rPr>
        <w:t>.4</w:t>
      </w:r>
      <w:r w:rsidR="00CA6F61" w:rsidRPr="001E6C83">
        <w:rPr>
          <w:rFonts w:eastAsia="Calibri"/>
          <w:szCs w:val="24"/>
        </w:rPr>
        <w:t xml:space="preserve">. </w:t>
      </w:r>
      <w:r w:rsidR="00CA6F61" w:rsidRPr="001E6C83">
        <w:rPr>
          <w:rFonts w:eastAsia="Calibri"/>
          <w:szCs w:val="24"/>
        </w:rPr>
        <w:tab/>
        <w:t xml:space="preserve">valstybinės žemės nuomos </w:t>
      </w:r>
      <w:r w:rsidR="00273100" w:rsidRPr="001E6C83">
        <w:rPr>
          <w:rFonts w:eastAsia="Calibri"/>
          <w:szCs w:val="24"/>
        </w:rPr>
        <w:t>arba</w:t>
      </w:r>
      <w:r w:rsidR="00CA6F61" w:rsidRPr="001E6C83">
        <w:rPr>
          <w:rFonts w:eastAsia="Calibri"/>
          <w:szCs w:val="24"/>
        </w:rPr>
        <w:t xml:space="preserve"> žemės mokesčių apskaičiavimo deklaracijų kopijas;</w:t>
      </w:r>
    </w:p>
    <w:p w14:paraId="5D794CB7" w14:textId="57554560" w:rsidR="00690B8F" w:rsidRPr="001E6C83" w:rsidRDefault="003C7484">
      <w:pPr>
        <w:tabs>
          <w:tab w:val="center" w:pos="4153"/>
          <w:tab w:val="right" w:pos="8306"/>
        </w:tabs>
        <w:ind w:firstLine="567"/>
        <w:jc w:val="both"/>
        <w:rPr>
          <w:rFonts w:eastAsia="Calibri"/>
          <w:szCs w:val="24"/>
        </w:rPr>
      </w:pPr>
      <w:r w:rsidRPr="001E6C83">
        <w:rPr>
          <w:rFonts w:eastAsia="Calibri"/>
          <w:szCs w:val="24"/>
        </w:rPr>
        <w:t>11.5</w:t>
      </w:r>
      <w:r w:rsidR="00690B8F" w:rsidRPr="001E6C83">
        <w:rPr>
          <w:rFonts w:eastAsia="Calibri"/>
          <w:szCs w:val="24"/>
        </w:rPr>
        <w:t>. pažymą iš SODROS apie bedarbio statusą;</w:t>
      </w:r>
    </w:p>
    <w:p w14:paraId="538B2717" w14:textId="7E4C6DB6" w:rsidR="00690B8F" w:rsidRPr="001E6C83" w:rsidRDefault="003C7484">
      <w:pPr>
        <w:tabs>
          <w:tab w:val="center" w:pos="4153"/>
          <w:tab w:val="right" w:pos="8306"/>
        </w:tabs>
        <w:ind w:firstLine="567"/>
        <w:jc w:val="both"/>
        <w:rPr>
          <w:rFonts w:eastAsia="Calibri"/>
          <w:szCs w:val="24"/>
        </w:rPr>
      </w:pPr>
      <w:r w:rsidRPr="001E6C83">
        <w:rPr>
          <w:rFonts w:eastAsia="Calibri"/>
          <w:szCs w:val="24"/>
        </w:rPr>
        <w:t>11.6</w:t>
      </w:r>
      <w:r w:rsidR="00690B8F" w:rsidRPr="001E6C83">
        <w:rPr>
          <w:rFonts w:eastAsia="Calibri"/>
          <w:szCs w:val="24"/>
        </w:rPr>
        <w:t>. šeimos maitintojo mirties liudijimą;</w:t>
      </w:r>
    </w:p>
    <w:p w14:paraId="2B6919D3" w14:textId="3679FE29" w:rsidR="00FB4F54" w:rsidRPr="001E6C83" w:rsidRDefault="003C7484" w:rsidP="00FB4F54">
      <w:pPr>
        <w:tabs>
          <w:tab w:val="center" w:pos="4153"/>
          <w:tab w:val="right" w:pos="8306"/>
        </w:tabs>
        <w:ind w:firstLine="567"/>
        <w:jc w:val="both"/>
        <w:rPr>
          <w:rFonts w:eastAsia="Calibri"/>
          <w:szCs w:val="24"/>
        </w:rPr>
      </w:pPr>
      <w:r w:rsidRPr="001E6C83">
        <w:rPr>
          <w:rFonts w:eastAsia="Calibri"/>
          <w:szCs w:val="24"/>
        </w:rPr>
        <w:t>11.7</w:t>
      </w:r>
      <w:r w:rsidR="00FB4F54" w:rsidRPr="001E6C83">
        <w:rPr>
          <w:rFonts w:eastAsia="Calibri"/>
          <w:szCs w:val="24"/>
        </w:rPr>
        <w:t>. neįgalumo pažymėjimą;</w:t>
      </w:r>
    </w:p>
    <w:p w14:paraId="6B43BEBC" w14:textId="28B0EA1C" w:rsidR="004C2D3E" w:rsidRPr="001E6C83" w:rsidRDefault="00940AA5">
      <w:pPr>
        <w:tabs>
          <w:tab w:val="center" w:pos="4153"/>
          <w:tab w:val="right" w:pos="8306"/>
        </w:tabs>
        <w:ind w:firstLine="567"/>
        <w:jc w:val="both"/>
        <w:rPr>
          <w:rFonts w:eastAsia="Calibri"/>
          <w:szCs w:val="24"/>
        </w:rPr>
      </w:pPr>
      <w:r w:rsidRPr="001E6C83">
        <w:rPr>
          <w:rFonts w:eastAsia="Calibri"/>
          <w:szCs w:val="24"/>
        </w:rPr>
        <w:t>11</w:t>
      </w:r>
      <w:r w:rsidR="003C7484" w:rsidRPr="001E6C83">
        <w:rPr>
          <w:rFonts w:eastAsia="Calibri"/>
          <w:szCs w:val="24"/>
        </w:rPr>
        <w:t>.8</w:t>
      </w:r>
      <w:r w:rsidR="00CA6F61" w:rsidRPr="001E6C83">
        <w:rPr>
          <w:rFonts w:eastAsia="Calibri"/>
          <w:szCs w:val="24"/>
        </w:rPr>
        <w:t xml:space="preserve">. </w:t>
      </w:r>
      <w:r w:rsidR="00CA6F61" w:rsidRPr="001E6C83">
        <w:rPr>
          <w:rFonts w:eastAsia="Calibri"/>
          <w:szCs w:val="24"/>
        </w:rPr>
        <w:tab/>
        <w:t xml:space="preserve">kitus dokumentus, įrodančius atitikimą aprašo </w:t>
      </w:r>
      <w:r w:rsidR="00690B8F" w:rsidRPr="001E6C83">
        <w:rPr>
          <w:rFonts w:eastAsia="Calibri"/>
          <w:szCs w:val="24"/>
        </w:rPr>
        <w:t xml:space="preserve">5.4.6 </w:t>
      </w:r>
      <w:r w:rsidR="00340BEB" w:rsidRPr="001E6C83">
        <w:rPr>
          <w:rFonts w:eastAsia="Calibri"/>
          <w:szCs w:val="24"/>
        </w:rPr>
        <w:t>punkt</w:t>
      </w:r>
      <w:r w:rsidR="00690B8F" w:rsidRPr="001E6C83">
        <w:rPr>
          <w:rFonts w:eastAsia="Calibri"/>
          <w:szCs w:val="24"/>
        </w:rPr>
        <w:t>e</w:t>
      </w:r>
      <w:r w:rsidR="00CA6F61" w:rsidRPr="001E6C83">
        <w:rPr>
          <w:rFonts w:eastAsia="Calibri"/>
          <w:szCs w:val="24"/>
        </w:rPr>
        <w:t xml:space="preserve"> numatytoms sąlygoms</w:t>
      </w:r>
      <w:r w:rsidR="00690B8F" w:rsidRPr="001E6C83">
        <w:rPr>
          <w:rFonts w:eastAsia="Calibri"/>
          <w:szCs w:val="24"/>
        </w:rPr>
        <w:t>:</w:t>
      </w:r>
    </w:p>
    <w:p w14:paraId="28242DE4" w14:textId="63272580" w:rsidR="00FB4F54" w:rsidRPr="001E6C83" w:rsidRDefault="003C7484">
      <w:pPr>
        <w:tabs>
          <w:tab w:val="center" w:pos="4153"/>
          <w:tab w:val="right" w:pos="8306"/>
        </w:tabs>
        <w:ind w:firstLine="567"/>
        <w:jc w:val="both"/>
        <w:rPr>
          <w:rFonts w:eastAsia="Calibri"/>
          <w:szCs w:val="24"/>
        </w:rPr>
      </w:pPr>
      <w:r w:rsidRPr="001E6C83">
        <w:rPr>
          <w:rFonts w:eastAsia="Calibri"/>
          <w:szCs w:val="24"/>
        </w:rPr>
        <w:t>11.8</w:t>
      </w:r>
      <w:r w:rsidR="00FB4F54" w:rsidRPr="001E6C83">
        <w:rPr>
          <w:rFonts w:eastAsia="Calibri"/>
          <w:szCs w:val="24"/>
        </w:rPr>
        <w:t xml:space="preserve">.1. </w:t>
      </w:r>
      <w:r w:rsidR="00816E8E" w:rsidRPr="001E6C83">
        <w:rPr>
          <w:rFonts w:eastAsia="Calibri"/>
          <w:szCs w:val="24"/>
        </w:rPr>
        <w:t>sunkios ligos atveju</w:t>
      </w:r>
      <w:r w:rsidR="001C5B6D" w:rsidRPr="001E6C83">
        <w:rPr>
          <w:rFonts w:eastAsia="Calibri"/>
          <w:szCs w:val="24"/>
        </w:rPr>
        <w:t xml:space="preserve"> –</w:t>
      </w:r>
      <w:r w:rsidR="00816E8E" w:rsidRPr="001E6C83">
        <w:rPr>
          <w:rFonts w:eastAsia="Calibri"/>
          <w:szCs w:val="24"/>
        </w:rPr>
        <w:t xml:space="preserve"> išrašo kopiją iš gyd</w:t>
      </w:r>
      <w:r w:rsidR="001C5B6D" w:rsidRPr="001E6C83">
        <w:rPr>
          <w:rFonts w:eastAsia="Calibri"/>
          <w:szCs w:val="24"/>
        </w:rPr>
        <w:t>y</w:t>
      </w:r>
      <w:r w:rsidR="00816E8E" w:rsidRPr="001E6C83">
        <w:rPr>
          <w:rFonts w:eastAsia="Calibri"/>
          <w:szCs w:val="24"/>
        </w:rPr>
        <w:t>mo įstaigos;</w:t>
      </w:r>
    </w:p>
    <w:p w14:paraId="7FE31CA2" w14:textId="4B0C2EAC" w:rsidR="00A91E21" w:rsidRPr="001E6C83" w:rsidRDefault="003C7484">
      <w:pPr>
        <w:tabs>
          <w:tab w:val="center" w:pos="4153"/>
          <w:tab w:val="right" w:pos="8306"/>
        </w:tabs>
        <w:ind w:firstLine="567"/>
        <w:jc w:val="both"/>
        <w:rPr>
          <w:color w:val="000000"/>
          <w:szCs w:val="24"/>
        </w:rPr>
      </w:pPr>
      <w:r w:rsidRPr="001E6C83">
        <w:rPr>
          <w:rFonts w:eastAsia="Calibri"/>
          <w:szCs w:val="24"/>
        </w:rPr>
        <w:t>11.8</w:t>
      </w:r>
      <w:r w:rsidR="00816E8E" w:rsidRPr="001E6C83">
        <w:rPr>
          <w:rFonts w:eastAsia="Calibri"/>
          <w:szCs w:val="24"/>
        </w:rPr>
        <w:t xml:space="preserve">.2. </w:t>
      </w:r>
      <w:r w:rsidR="006F1A27" w:rsidRPr="001E6C83">
        <w:rPr>
          <w:rFonts w:eastAsia="Calibri"/>
          <w:szCs w:val="24"/>
        </w:rPr>
        <w:t xml:space="preserve">pažymą </w:t>
      </w:r>
      <w:r w:rsidR="00A91E21" w:rsidRPr="001E6C83">
        <w:rPr>
          <w:rFonts w:eastAsia="Calibri"/>
          <w:szCs w:val="24"/>
        </w:rPr>
        <w:t>apie patirtus materialinius nuostolius (draudimo pažyma)</w:t>
      </w:r>
      <w:r w:rsidR="00FA650D" w:rsidRPr="001E6C83">
        <w:rPr>
          <w:color w:val="000000"/>
          <w:szCs w:val="24"/>
        </w:rPr>
        <w:t>;</w:t>
      </w:r>
    </w:p>
    <w:p w14:paraId="0D6C0C86" w14:textId="72E882FB" w:rsidR="00FA650D" w:rsidRPr="001E6C83" w:rsidRDefault="00FA650D">
      <w:pPr>
        <w:tabs>
          <w:tab w:val="center" w:pos="4153"/>
          <w:tab w:val="right" w:pos="8306"/>
        </w:tabs>
        <w:ind w:firstLine="567"/>
        <w:jc w:val="both"/>
        <w:rPr>
          <w:rFonts w:eastAsia="Calibri"/>
          <w:szCs w:val="24"/>
        </w:rPr>
      </w:pPr>
      <w:r w:rsidRPr="001E6C83">
        <w:rPr>
          <w:color w:val="000000"/>
          <w:szCs w:val="24"/>
        </w:rPr>
        <w:lastRenderedPageBreak/>
        <w:t>11.</w:t>
      </w:r>
      <w:r w:rsidR="003C7484" w:rsidRPr="001E6C83">
        <w:rPr>
          <w:color w:val="000000"/>
          <w:szCs w:val="24"/>
        </w:rPr>
        <w:t>8</w:t>
      </w:r>
      <w:r w:rsidRPr="001E6C83">
        <w:rPr>
          <w:color w:val="000000"/>
          <w:szCs w:val="24"/>
        </w:rPr>
        <w:t>.3. pažymą iš priešgaisrinės gelbėjimo tarnybos apie vykusį įvykį.</w:t>
      </w:r>
    </w:p>
    <w:p w14:paraId="44DD981E" w14:textId="4768C8BF" w:rsidR="006F655F" w:rsidRPr="001E6C83" w:rsidRDefault="00340BEB">
      <w:pPr>
        <w:tabs>
          <w:tab w:val="center" w:pos="4153"/>
          <w:tab w:val="right" w:pos="8306"/>
        </w:tabs>
        <w:ind w:firstLine="567"/>
        <w:jc w:val="both"/>
        <w:rPr>
          <w:szCs w:val="24"/>
          <w:lang w:eastAsia="ar-SA"/>
        </w:rPr>
      </w:pPr>
      <w:r w:rsidRPr="001E6C83">
        <w:rPr>
          <w:rFonts w:eastAsia="Calibri"/>
          <w:szCs w:val="24"/>
        </w:rPr>
        <w:t>1</w:t>
      </w:r>
      <w:r w:rsidR="00940AA5" w:rsidRPr="001E6C83">
        <w:rPr>
          <w:rFonts w:eastAsia="Calibri"/>
          <w:szCs w:val="24"/>
        </w:rPr>
        <w:t>2</w:t>
      </w:r>
      <w:r w:rsidR="006F655F" w:rsidRPr="001E6C83">
        <w:rPr>
          <w:rFonts w:eastAsia="Calibri"/>
          <w:szCs w:val="24"/>
        </w:rPr>
        <w:t xml:space="preserve">. </w:t>
      </w:r>
      <w:r w:rsidR="006F655F" w:rsidRPr="001E6C83">
        <w:rPr>
          <w:rFonts w:eastAsia="Calibri"/>
          <w:b/>
          <w:szCs w:val="24"/>
        </w:rPr>
        <w:t>Juridiniai asmenys</w:t>
      </w:r>
      <w:r w:rsidR="006F655F" w:rsidRPr="001E6C83">
        <w:rPr>
          <w:szCs w:val="24"/>
          <w:lang w:eastAsia="ar-SA"/>
        </w:rPr>
        <w:t xml:space="preserve">, kreipdamiesi dėl žemės nuomos ar žemės mokesčių </w:t>
      </w:r>
      <w:r w:rsidR="00940AA5" w:rsidRPr="001E6C83">
        <w:rPr>
          <w:szCs w:val="24"/>
          <w:lang w:eastAsia="ar-SA"/>
        </w:rPr>
        <w:t>sumažinimo ar atleidimo nuo mokesčių</w:t>
      </w:r>
      <w:r w:rsidR="006F655F" w:rsidRPr="001E6C83">
        <w:rPr>
          <w:szCs w:val="24"/>
          <w:lang w:eastAsia="ar-SA"/>
        </w:rPr>
        <w:t>, kartu su</w:t>
      </w:r>
      <w:r w:rsidR="003C7484" w:rsidRPr="001E6C83">
        <w:rPr>
          <w:szCs w:val="24"/>
          <w:lang w:eastAsia="ar-SA"/>
        </w:rPr>
        <w:t xml:space="preserve"> motyvuotu</w:t>
      </w:r>
      <w:r w:rsidR="006F655F" w:rsidRPr="001E6C83">
        <w:rPr>
          <w:szCs w:val="24"/>
          <w:lang w:eastAsia="ar-SA"/>
        </w:rPr>
        <w:t xml:space="preserve"> prašymu pateikia:</w:t>
      </w:r>
    </w:p>
    <w:p w14:paraId="42C56EAD" w14:textId="5E85A070" w:rsidR="006F655F" w:rsidRPr="001E6C83" w:rsidRDefault="003055B2">
      <w:pPr>
        <w:tabs>
          <w:tab w:val="center" w:pos="4153"/>
          <w:tab w:val="right" w:pos="8306"/>
        </w:tabs>
        <w:ind w:firstLine="567"/>
        <w:jc w:val="both"/>
        <w:rPr>
          <w:rFonts w:eastAsia="Calibri"/>
          <w:szCs w:val="24"/>
        </w:rPr>
      </w:pPr>
      <w:r w:rsidRPr="001E6C83">
        <w:rPr>
          <w:szCs w:val="24"/>
          <w:lang w:eastAsia="ar-SA"/>
        </w:rPr>
        <w:t>12</w:t>
      </w:r>
      <w:r w:rsidR="00512833" w:rsidRPr="001E6C83">
        <w:rPr>
          <w:szCs w:val="24"/>
          <w:lang w:eastAsia="ar-SA"/>
        </w:rPr>
        <w:t>.</w:t>
      </w:r>
      <w:r w:rsidR="003C7484" w:rsidRPr="001E6C83">
        <w:rPr>
          <w:szCs w:val="24"/>
          <w:lang w:eastAsia="ar-SA"/>
        </w:rPr>
        <w:t>1</w:t>
      </w:r>
      <w:r w:rsidR="00614094" w:rsidRPr="001E6C83">
        <w:rPr>
          <w:szCs w:val="24"/>
          <w:lang w:eastAsia="ar-SA"/>
        </w:rPr>
        <w:t>. įmonės kodą</w:t>
      </w:r>
      <w:r w:rsidR="00614094" w:rsidRPr="001E6C83">
        <w:rPr>
          <w:rFonts w:eastAsia="Calibri"/>
          <w:szCs w:val="24"/>
        </w:rPr>
        <w:t>;</w:t>
      </w:r>
    </w:p>
    <w:p w14:paraId="0CD89463" w14:textId="0962EE71" w:rsidR="00614094" w:rsidRPr="001E6C83" w:rsidRDefault="003055B2">
      <w:pPr>
        <w:tabs>
          <w:tab w:val="center" w:pos="4153"/>
          <w:tab w:val="right" w:pos="8306"/>
        </w:tabs>
        <w:ind w:firstLine="567"/>
        <w:jc w:val="both"/>
        <w:rPr>
          <w:rFonts w:eastAsia="Calibri"/>
          <w:szCs w:val="24"/>
        </w:rPr>
      </w:pPr>
      <w:r w:rsidRPr="001E6C83">
        <w:rPr>
          <w:rFonts w:eastAsia="Calibri"/>
          <w:szCs w:val="24"/>
        </w:rPr>
        <w:t>12</w:t>
      </w:r>
      <w:r w:rsidR="003C7484" w:rsidRPr="001E6C83">
        <w:rPr>
          <w:rFonts w:eastAsia="Calibri"/>
          <w:szCs w:val="24"/>
        </w:rPr>
        <w:t>.2</w:t>
      </w:r>
      <w:r w:rsidR="00614094" w:rsidRPr="001E6C83">
        <w:rPr>
          <w:rFonts w:eastAsia="Calibri"/>
          <w:szCs w:val="24"/>
        </w:rPr>
        <w:t>. asmenys, įregistravę valdą Žemės ūkio ir kaimo valdų registre – valdos kodą;</w:t>
      </w:r>
    </w:p>
    <w:p w14:paraId="5AF215BB" w14:textId="7C00E619" w:rsidR="00614094" w:rsidRPr="001E6C83" w:rsidRDefault="003055B2">
      <w:pPr>
        <w:tabs>
          <w:tab w:val="center" w:pos="4153"/>
          <w:tab w:val="right" w:pos="8306"/>
        </w:tabs>
        <w:ind w:firstLine="567"/>
        <w:jc w:val="both"/>
        <w:rPr>
          <w:rFonts w:eastAsia="Calibri"/>
          <w:szCs w:val="24"/>
        </w:rPr>
      </w:pPr>
      <w:r w:rsidRPr="001E6C83">
        <w:rPr>
          <w:rFonts w:eastAsia="Calibri"/>
          <w:szCs w:val="24"/>
        </w:rPr>
        <w:t>12</w:t>
      </w:r>
      <w:r w:rsidR="003C7484" w:rsidRPr="001E6C83">
        <w:rPr>
          <w:rFonts w:eastAsia="Calibri"/>
          <w:szCs w:val="24"/>
        </w:rPr>
        <w:t>.3</w:t>
      </w:r>
      <w:r w:rsidR="00614094" w:rsidRPr="001E6C83">
        <w:rPr>
          <w:rFonts w:eastAsia="Calibri"/>
          <w:szCs w:val="24"/>
        </w:rPr>
        <w:t xml:space="preserve">. </w:t>
      </w:r>
      <w:r w:rsidR="00614094" w:rsidRPr="001E6C83">
        <w:rPr>
          <w:szCs w:val="24"/>
          <w:lang w:eastAsia="ar-SA"/>
        </w:rPr>
        <w:t>įmonės pavadinimą;</w:t>
      </w:r>
    </w:p>
    <w:p w14:paraId="6BA5CE21" w14:textId="0DD8B1F5" w:rsidR="00614094" w:rsidRPr="001E6C83" w:rsidRDefault="003055B2" w:rsidP="00614094">
      <w:pPr>
        <w:tabs>
          <w:tab w:val="left" w:pos="993"/>
          <w:tab w:val="center" w:pos="4153"/>
          <w:tab w:val="right" w:pos="8306"/>
        </w:tabs>
        <w:ind w:firstLine="567"/>
        <w:jc w:val="both"/>
        <w:rPr>
          <w:rFonts w:eastAsia="Calibri"/>
          <w:szCs w:val="24"/>
        </w:rPr>
      </w:pPr>
      <w:r w:rsidRPr="001E6C83">
        <w:rPr>
          <w:rFonts w:eastAsia="Calibri"/>
          <w:szCs w:val="24"/>
        </w:rPr>
        <w:t>12</w:t>
      </w:r>
      <w:r w:rsidR="00614094" w:rsidRPr="001E6C83">
        <w:rPr>
          <w:rFonts w:eastAsia="Calibri"/>
          <w:szCs w:val="24"/>
        </w:rPr>
        <w:t>.</w:t>
      </w:r>
      <w:r w:rsidR="003C7484" w:rsidRPr="001E6C83">
        <w:rPr>
          <w:rFonts w:eastAsia="Calibri"/>
          <w:szCs w:val="24"/>
        </w:rPr>
        <w:t>4</w:t>
      </w:r>
      <w:r w:rsidR="00614094" w:rsidRPr="001E6C83">
        <w:rPr>
          <w:rFonts w:eastAsia="Calibri"/>
          <w:szCs w:val="24"/>
        </w:rPr>
        <w:t>. vykdomos veiklos rūšies kodą ir pavadinimą pagal Ekonominės veiklos rūšies klasifikatorių ir gaminamos produkcijos pavadinimą;</w:t>
      </w:r>
    </w:p>
    <w:p w14:paraId="2FCA84A9" w14:textId="497CEC80" w:rsidR="006F655F" w:rsidRPr="001E6C83" w:rsidRDefault="003055B2" w:rsidP="006F655F">
      <w:pPr>
        <w:tabs>
          <w:tab w:val="center" w:pos="4153"/>
          <w:tab w:val="right" w:pos="8306"/>
        </w:tabs>
        <w:ind w:firstLine="567"/>
        <w:jc w:val="both"/>
        <w:rPr>
          <w:szCs w:val="24"/>
          <w:lang w:eastAsia="ar-SA"/>
        </w:rPr>
      </w:pPr>
      <w:r w:rsidRPr="001E6C83">
        <w:rPr>
          <w:szCs w:val="24"/>
          <w:lang w:eastAsia="ar-SA"/>
        </w:rPr>
        <w:t>12</w:t>
      </w:r>
      <w:r w:rsidR="003C7484" w:rsidRPr="001E6C83">
        <w:rPr>
          <w:szCs w:val="24"/>
          <w:lang w:eastAsia="ar-SA"/>
        </w:rPr>
        <w:t>.5</w:t>
      </w:r>
      <w:r w:rsidR="006F655F" w:rsidRPr="001E6C83">
        <w:rPr>
          <w:szCs w:val="24"/>
          <w:lang w:eastAsia="ar-SA"/>
        </w:rPr>
        <w:t xml:space="preserve">. prašomos </w:t>
      </w:r>
      <w:r w:rsidR="00E63304" w:rsidRPr="001E6C83">
        <w:rPr>
          <w:szCs w:val="24"/>
          <w:lang w:eastAsia="ar-SA"/>
        </w:rPr>
        <w:t>lengvatos dydį</w:t>
      </w:r>
      <w:r w:rsidR="006F655F" w:rsidRPr="001E6C83">
        <w:rPr>
          <w:szCs w:val="24"/>
          <w:lang w:eastAsia="ar-SA"/>
        </w:rPr>
        <w:t>;</w:t>
      </w:r>
    </w:p>
    <w:p w14:paraId="18807498" w14:textId="5EF56E29" w:rsidR="00E05B95" w:rsidRPr="001E6C83" w:rsidRDefault="003055B2" w:rsidP="006F655F">
      <w:pPr>
        <w:tabs>
          <w:tab w:val="center" w:pos="4153"/>
          <w:tab w:val="right" w:pos="8306"/>
        </w:tabs>
        <w:ind w:firstLine="567"/>
        <w:jc w:val="both"/>
        <w:rPr>
          <w:szCs w:val="24"/>
          <w:lang w:eastAsia="ar-SA"/>
        </w:rPr>
      </w:pPr>
      <w:r w:rsidRPr="001E6C83">
        <w:rPr>
          <w:szCs w:val="24"/>
          <w:lang w:eastAsia="ar-SA"/>
        </w:rPr>
        <w:t>12</w:t>
      </w:r>
      <w:r w:rsidR="003C7484" w:rsidRPr="001E6C83">
        <w:rPr>
          <w:szCs w:val="24"/>
          <w:lang w:eastAsia="ar-SA"/>
        </w:rPr>
        <w:t>.6</w:t>
      </w:r>
      <w:r w:rsidR="00E05B95" w:rsidRPr="001E6C83">
        <w:rPr>
          <w:szCs w:val="24"/>
          <w:lang w:eastAsia="ar-SA"/>
        </w:rPr>
        <w:t xml:space="preserve">. </w:t>
      </w:r>
      <w:r w:rsidR="00E05B95" w:rsidRPr="001E6C83">
        <w:rPr>
          <w:rFonts w:eastAsia="Calibri"/>
          <w:szCs w:val="24"/>
        </w:rPr>
        <w:tab/>
        <w:t>valstybinės žemės nuomos arba žemės mokesčių apskaičiavimo deklaracijų kopijas;</w:t>
      </w:r>
    </w:p>
    <w:p w14:paraId="5002AA0D" w14:textId="2A24BE1A" w:rsidR="006F655F" w:rsidRPr="001E6C83" w:rsidRDefault="00E05B95" w:rsidP="006F655F">
      <w:pPr>
        <w:tabs>
          <w:tab w:val="center" w:pos="4153"/>
          <w:tab w:val="right" w:pos="8306"/>
        </w:tabs>
        <w:ind w:firstLine="567"/>
        <w:jc w:val="both"/>
        <w:rPr>
          <w:rFonts w:eastAsia="Calibri"/>
          <w:szCs w:val="24"/>
        </w:rPr>
      </w:pPr>
      <w:r w:rsidRPr="001E6C83">
        <w:rPr>
          <w:rFonts w:eastAsia="Calibri"/>
          <w:szCs w:val="24"/>
        </w:rPr>
        <w:t>1</w:t>
      </w:r>
      <w:r w:rsidR="003055B2" w:rsidRPr="001E6C83">
        <w:rPr>
          <w:rFonts w:eastAsia="Calibri"/>
          <w:szCs w:val="24"/>
        </w:rPr>
        <w:t>2</w:t>
      </w:r>
      <w:r w:rsidR="003C7484" w:rsidRPr="001E6C83">
        <w:rPr>
          <w:rFonts w:eastAsia="Calibri"/>
          <w:szCs w:val="24"/>
        </w:rPr>
        <w:t>.7</w:t>
      </w:r>
      <w:r w:rsidR="006F655F" w:rsidRPr="001E6C83">
        <w:rPr>
          <w:rFonts w:eastAsia="Calibri"/>
          <w:szCs w:val="24"/>
        </w:rPr>
        <w:t xml:space="preserve">. </w:t>
      </w:r>
      <w:r w:rsidR="00A4577B" w:rsidRPr="001E6C83">
        <w:rPr>
          <w:rFonts w:eastAsia="Calibri"/>
          <w:szCs w:val="24"/>
        </w:rPr>
        <w:t>galiojančias pažymas iš Valstybinės mokesčių inspekcijos ir SODROS apie sumokėtus mokesčius;</w:t>
      </w:r>
    </w:p>
    <w:p w14:paraId="23474FD5" w14:textId="2737DF31" w:rsidR="00A4577B" w:rsidRPr="001E6C83" w:rsidRDefault="00340BEB" w:rsidP="006F655F">
      <w:pPr>
        <w:tabs>
          <w:tab w:val="center" w:pos="4153"/>
          <w:tab w:val="right" w:pos="8306"/>
        </w:tabs>
        <w:ind w:firstLine="567"/>
        <w:jc w:val="both"/>
        <w:rPr>
          <w:rFonts w:eastAsia="Calibri"/>
          <w:szCs w:val="24"/>
        </w:rPr>
      </w:pPr>
      <w:r w:rsidRPr="001E6C83">
        <w:rPr>
          <w:rFonts w:eastAsia="Calibri"/>
          <w:szCs w:val="24"/>
        </w:rPr>
        <w:t>1</w:t>
      </w:r>
      <w:r w:rsidR="003055B2" w:rsidRPr="001E6C83">
        <w:rPr>
          <w:rFonts w:eastAsia="Calibri"/>
          <w:szCs w:val="24"/>
        </w:rPr>
        <w:t>2</w:t>
      </w:r>
      <w:r w:rsidR="003C7484" w:rsidRPr="001E6C83">
        <w:rPr>
          <w:rFonts w:eastAsia="Calibri"/>
          <w:szCs w:val="24"/>
        </w:rPr>
        <w:t>.8</w:t>
      </w:r>
      <w:r w:rsidR="00A4577B" w:rsidRPr="001E6C83">
        <w:rPr>
          <w:rFonts w:eastAsia="Calibri"/>
          <w:szCs w:val="24"/>
        </w:rPr>
        <w:t xml:space="preserve">. seniūno </w:t>
      </w:r>
      <w:r w:rsidR="00A161D3" w:rsidRPr="001E6C83">
        <w:rPr>
          <w:rFonts w:eastAsia="Calibri"/>
          <w:szCs w:val="24"/>
        </w:rPr>
        <w:t>pasiūlymą</w:t>
      </w:r>
      <w:r w:rsidR="00A4577B" w:rsidRPr="001E6C83">
        <w:rPr>
          <w:rFonts w:eastAsia="Calibri"/>
          <w:szCs w:val="24"/>
        </w:rPr>
        <w:t xml:space="preserve"> dėl </w:t>
      </w:r>
      <w:r w:rsidRPr="001E6C83">
        <w:rPr>
          <w:rFonts w:eastAsia="Calibri"/>
          <w:szCs w:val="24"/>
        </w:rPr>
        <w:t>mokesčio lengvatos dydžio;</w:t>
      </w:r>
    </w:p>
    <w:p w14:paraId="741A147A" w14:textId="7F43927C" w:rsidR="00340BEB" w:rsidRPr="001E6C83" w:rsidRDefault="003055B2" w:rsidP="006F655F">
      <w:pPr>
        <w:tabs>
          <w:tab w:val="center" w:pos="4153"/>
          <w:tab w:val="right" w:pos="8306"/>
        </w:tabs>
        <w:ind w:firstLine="567"/>
        <w:jc w:val="both"/>
        <w:rPr>
          <w:rFonts w:eastAsia="Calibri"/>
          <w:szCs w:val="24"/>
        </w:rPr>
      </w:pPr>
      <w:r w:rsidRPr="001E6C83">
        <w:rPr>
          <w:rFonts w:eastAsia="Calibri"/>
          <w:szCs w:val="24"/>
        </w:rPr>
        <w:t>12</w:t>
      </w:r>
      <w:r w:rsidR="003C7484" w:rsidRPr="001E6C83">
        <w:rPr>
          <w:rFonts w:eastAsia="Calibri"/>
          <w:szCs w:val="24"/>
        </w:rPr>
        <w:t>.9</w:t>
      </w:r>
      <w:r w:rsidR="00340BEB" w:rsidRPr="001E6C83">
        <w:rPr>
          <w:rFonts w:eastAsia="Calibri"/>
          <w:szCs w:val="24"/>
        </w:rPr>
        <w:t xml:space="preserve">. </w:t>
      </w:r>
      <w:r w:rsidR="00340BEB" w:rsidRPr="001E6C83">
        <w:rPr>
          <w:rFonts w:eastAsia="Calibri"/>
          <w:szCs w:val="24"/>
        </w:rPr>
        <w:tab/>
        <w:t>kitus dokumentu</w:t>
      </w:r>
      <w:r w:rsidR="00512833" w:rsidRPr="001E6C83">
        <w:rPr>
          <w:rFonts w:eastAsia="Calibri"/>
          <w:szCs w:val="24"/>
        </w:rPr>
        <w:t>s, įrodančius atitikimą aprašo 6.</w:t>
      </w:r>
      <w:r w:rsidR="00753FAB" w:rsidRPr="001E6C83">
        <w:rPr>
          <w:rFonts w:eastAsia="Calibri"/>
          <w:szCs w:val="24"/>
        </w:rPr>
        <w:t>3.3</w:t>
      </w:r>
      <w:r w:rsidR="00340BEB" w:rsidRPr="001E6C83">
        <w:rPr>
          <w:rFonts w:eastAsia="Calibri"/>
          <w:szCs w:val="24"/>
        </w:rPr>
        <w:t xml:space="preserve"> punkte numatytoms sąlygoms</w:t>
      </w:r>
      <w:r w:rsidR="00753FAB" w:rsidRPr="001E6C83">
        <w:rPr>
          <w:rFonts w:eastAsia="Calibri"/>
          <w:szCs w:val="24"/>
        </w:rPr>
        <w:t>:</w:t>
      </w:r>
    </w:p>
    <w:p w14:paraId="1295E880" w14:textId="10F5DD99" w:rsidR="00753FAB" w:rsidRPr="001E6C83" w:rsidRDefault="003C7484" w:rsidP="006F655F">
      <w:pPr>
        <w:tabs>
          <w:tab w:val="center" w:pos="4153"/>
          <w:tab w:val="right" w:pos="8306"/>
        </w:tabs>
        <w:ind w:firstLine="567"/>
        <w:jc w:val="both"/>
        <w:rPr>
          <w:color w:val="000000"/>
          <w:szCs w:val="24"/>
        </w:rPr>
      </w:pPr>
      <w:r w:rsidRPr="001E6C83">
        <w:rPr>
          <w:rFonts w:eastAsia="Calibri"/>
          <w:szCs w:val="24"/>
        </w:rPr>
        <w:t>12.9</w:t>
      </w:r>
      <w:r w:rsidR="00753FAB" w:rsidRPr="001E6C83">
        <w:rPr>
          <w:rFonts w:eastAsia="Calibri"/>
          <w:szCs w:val="24"/>
        </w:rPr>
        <w:t xml:space="preserve">.1. </w:t>
      </w:r>
      <w:r w:rsidR="00FA650D" w:rsidRPr="001E6C83">
        <w:rPr>
          <w:rFonts w:eastAsia="Calibri"/>
          <w:szCs w:val="24"/>
        </w:rPr>
        <w:t>pažymą apie patirtus materialinius nuostolius (draudimo pažyma)</w:t>
      </w:r>
      <w:r w:rsidR="00FA650D" w:rsidRPr="001E6C83">
        <w:rPr>
          <w:color w:val="000000"/>
          <w:szCs w:val="24"/>
        </w:rPr>
        <w:t>;</w:t>
      </w:r>
    </w:p>
    <w:p w14:paraId="12078278" w14:textId="401B9C65" w:rsidR="00FA650D" w:rsidRPr="001E6C83" w:rsidRDefault="003C7484" w:rsidP="006F655F">
      <w:pPr>
        <w:tabs>
          <w:tab w:val="center" w:pos="4153"/>
          <w:tab w:val="right" w:pos="8306"/>
        </w:tabs>
        <w:ind w:firstLine="567"/>
        <w:jc w:val="both"/>
        <w:rPr>
          <w:rFonts w:eastAsia="Calibri"/>
          <w:szCs w:val="24"/>
        </w:rPr>
      </w:pPr>
      <w:r w:rsidRPr="001E6C83">
        <w:rPr>
          <w:color w:val="000000"/>
          <w:szCs w:val="24"/>
        </w:rPr>
        <w:t>12.9</w:t>
      </w:r>
      <w:r w:rsidR="00FA650D" w:rsidRPr="001E6C83">
        <w:rPr>
          <w:color w:val="000000"/>
          <w:szCs w:val="24"/>
        </w:rPr>
        <w:t>.2. pažymą iš priešgaisrinės gelbėjimo tarnybos apie vykusį įvykį.</w:t>
      </w:r>
    </w:p>
    <w:p w14:paraId="643EEDA0" w14:textId="77777777" w:rsidR="00D732B8" w:rsidRPr="001E6C83" w:rsidRDefault="00D732B8">
      <w:pPr>
        <w:jc w:val="center"/>
        <w:rPr>
          <w:b/>
          <w:szCs w:val="24"/>
        </w:rPr>
      </w:pPr>
    </w:p>
    <w:p w14:paraId="6B43BEBE" w14:textId="77777777" w:rsidR="004C2D3E" w:rsidRPr="001E6C83" w:rsidRDefault="00CA6F61">
      <w:pPr>
        <w:jc w:val="center"/>
        <w:rPr>
          <w:b/>
          <w:szCs w:val="24"/>
        </w:rPr>
      </w:pPr>
      <w:r w:rsidRPr="001E6C83">
        <w:rPr>
          <w:b/>
          <w:szCs w:val="24"/>
        </w:rPr>
        <w:t>IV SKYRIUS</w:t>
      </w:r>
    </w:p>
    <w:p w14:paraId="6B43BEBF" w14:textId="77777777" w:rsidR="004C2D3E" w:rsidRPr="001E6C83" w:rsidRDefault="00CA6F61">
      <w:pPr>
        <w:jc w:val="center"/>
        <w:rPr>
          <w:b/>
          <w:szCs w:val="24"/>
        </w:rPr>
      </w:pPr>
      <w:r w:rsidRPr="001E6C83">
        <w:rPr>
          <w:b/>
          <w:szCs w:val="24"/>
        </w:rPr>
        <w:t>PRAŠYMŲ NAGRINĖJIMAS IR SVARSTYMAS</w:t>
      </w:r>
    </w:p>
    <w:p w14:paraId="75F867F9" w14:textId="77777777" w:rsidR="00596C4C" w:rsidRPr="001E6C83" w:rsidRDefault="00596C4C">
      <w:pPr>
        <w:jc w:val="center"/>
        <w:rPr>
          <w:b/>
          <w:szCs w:val="24"/>
        </w:rPr>
      </w:pPr>
    </w:p>
    <w:p w14:paraId="1D3EE9AB" w14:textId="1786AB8C" w:rsidR="003E3CDA" w:rsidRPr="001E6C83" w:rsidRDefault="003E3CDA" w:rsidP="003E3CDA">
      <w:pPr>
        <w:pStyle w:val="Pagrindinistekstas"/>
        <w:ind w:firstLine="558"/>
        <w:rPr>
          <w:sz w:val="24"/>
        </w:rPr>
      </w:pPr>
      <w:r w:rsidRPr="001E6C83">
        <w:rPr>
          <w:sz w:val="24"/>
        </w:rPr>
        <w:t>13. Prašymus suteikti mokesčių lengvatas priima ir registruoja Savivaldybės administracijos Bendrasis skyrius.</w:t>
      </w:r>
    </w:p>
    <w:p w14:paraId="6B43BEC1" w14:textId="76A98C74" w:rsidR="004C2D3E" w:rsidRPr="001E6C83" w:rsidRDefault="009E1A73" w:rsidP="003E3CDA">
      <w:pPr>
        <w:ind w:firstLine="558"/>
        <w:jc w:val="both"/>
        <w:rPr>
          <w:rFonts w:eastAsia="Calibri"/>
          <w:szCs w:val="24"/>
        </w:rPr>
      </w:pPr>
      <w:r w:rsidRPr="001E6C83">
        <w:rPr>
          <w:rFonts w:eastAsia="Calibri"/>
          <w:szCs w:val="24"/>
        </w:rPr>
        <w:t>14</w:t>
      </w:r>
      <w:r w:rsidR="00CA6F61" w:rsidRPr="001E6C83">
        <w:rPr>
          <w:rFonts w:eastAsia="Calibri"/>
          <w:szCs w:val="24"/>
        </w:rPr>
        <w:t xml:space="preserve">. </w:t>
      </w:r>
      <w:r w:rsidR="00267305" w:rsidRPr="001E6C83">
        <w:rPr>
          <w:rFonts w:eastAsia="Calibri"/>
          <w:szCs w:val="24"/>
        </w:rPr>
        <w:t>Gautus asmenų</w:t>
      </w:r>
      <w:r w:rsidR="00CA6F61" w:rsidRPr="001E6C83">
        <w:rPr>
          <w:rFonts w:eastAsia="Calibri"/>
          <w:szCs w:val="24"/>
        </w:rPr>
        <w:t xml:space="preserve"> prašymus</w:t>
      </w:r>
      <w:r w:rsidR="00D73C7D" w:rsidRPr="001E6C83">
        <w:rPr>
          <w:rFonts w:eastAsia="Calibri"/>
          <w:szCs w:val="24"/>
        </w:rPr>
        <w:t xml:space="preserve"> su papildoma medžiaga dėl mokesčių</w:t>
      </w:r>
      <w:r w:rsidR="00E05B95" w:rsidRPr="001E6C83">
        <w:rPr>
          <w:rFonts w:eastAsia="Calibri"/>
          <w:szCs w:val="24"/>
        </w:rPr>
        <w:t xml:space="preserve"> </w:t>
      </w:r>
      <w:r w:rsidRPr="001E6C83">
        <w:rPr>
          <w:rFonts w:eastAsia="Calibri"/>
          <w:szCs w:val="24"/>
        </w:rPr>
        <w:t xml:space="preserve">lengvatų </w:t>
      </w:r>
      <w:r w:rsidR="00D73C7D" w:rsidRPr="001E6C83">
        <w:rPr>
          <w:rFonts w:eastAsia="Calibri"/>
          <w:szCs w:val="24"/>
        </w:rPr>
        <w:t xml:space="preserve">suteikimo nagrinėja </w:t>
      </w:r>
      <w:r w:rsidR="001C5B6D" w:rsidRPr="001E6C83">
        <w:rPr>
          <w:rFonts w:eastAsia="Calibri"/>
          <w:szCs w:val="24"/>
        </w:rPr>
        <w:t>S</w:t>
      </w:r>
      <w:r w:rsidR="00D73C7D" w:rsidRPr="001E6C83">
        <w:rPr>
          <w:rFonts w:eastAsia="Calibri"/>
          <w:szCs w:val="24"/>
        </w:rPr>
        <w:t xml:space="preserve">avivaldybės administracijos direktoriaus sudaryta </w:t>
      </w:r>
      <w:r w:rsidR="00B86A67" w:rsidRPr="001E6C83">
        <w:rPr>
          <w:rFonts w:eastAsia="Calibri"/>
          <w:szCs w:val="24"/>
        </w:rPr>
        <w:t xml:space="preserve">Komisija asmenų </w:t>
      </w:r>
      <w:r w:rsidR="008126ED" w:rsidRPr="001E6C83">
        <w:rPr>
          <w:rFonts w:eastAsia="Calibri"/>
          <w:szCs w:val="24"/>
        </w:rPr>
        <w:t>prašymams suteikti mokesčių lengvatą</w:t>
      </w:r>
      <w:r w:rsidR="00B86A67" w:rsidRPr="001E6C83">
        <w:rPr>
          <w:rFonts w:eastAsia="Calibri"/>
          <w:szCs w:val="24"/>
        </w:rPr>
        <w:t xml:space="preserve"> nagrinėti ir pasiūlymams teikti (toliau </w:t>
      </w:r>
      <w:r w:rsidR="00D73C7D" w:rsidRPr="001E6C83">
        <w:rPr>
          <w:rFonts w:eastAsia="Calibri"/>
          <w:szCs w:val="24"/>
        </w:rPr>
        <w:t xml:space="preserve">– </w:t>
      </w:r>
      <w:r w:rsidR="00B86A67" w:rsidRPr="001E6C83">
        <w:rPr>
          <w:rFonts w:eastAsia="Calibri"/>
          <w:szCs w:val="24"/>
        </w:rPr>
        <w:t>Komisija).</w:t>
      </w:r>
    </w:p>
    <w:p w14:paraId="6B43BEC3" w14:textId="201D73B2" w:rsidR="004C2D3E" w:rsidRPr="001E6C83" w:rsidRDefault="00E015DA">
      <w:pPr>
        <w:tabs>
          <w:tab w:val="left" w:pos="540"/>
        </w:tabs>
        <w:ind w:firstLine="567"/>
        <w:jc w:val="both"/>
        <w:rPr>
          <w:rFonts w:eastAsia="Calibri"/>
          <w:szCs w:val="24"/>
        </w:rPr>
      </w:pPr>
      <w:r w:rsidRPr="001E6C83">
        <w:rPr>
          <w:rFonts w:eastAsia="Calibri"/>
          <w:szCs w:val="24"/>
        </w:rPr>
        <w:t>1</w:t>
      </w:r>
      <w:r w:rsidR="009E1A73" w:rsidRPr="001E6C83">
        <w:rPr>
          <w:rFonts w:eastAsia="Calibri"/>
          <w:szCs w:val="24"/>
        </w:rPr>
        <w:t>5</w:t>
      </w:r>
      <w:r w:rsidR="00CA6F61" w:rsidRPr="001E6C83">
        <w:rPr>
          <w:rFonts w:eastAsia="Calibri"/>
          <w:szCs w:val="24"/>
        </w:rPr>
        <w:t>.</w:t>
      </w:r>
      <w:r w:rsidR="00E15406" w:rsidRPr="001E6C83">
        <w:rPr>
          <w:rFonts w:eastAsia="Calibri"/>
          <w:szCs w:val="24"/>
        </w:rPr>
        <w:t xml:space="preserve"> </w:t>
      </w:r>
      <w:r w:rsidR="00CA6F61" w:rsidRPr="001E6C83">
        <w:rPr>
          <w:rFonts w:eastAsia="Calibri"/>
          <w:szCs w:val="24"/>
        </w:rPr>
        <w:t xml:space="preserve">Savivaldybės administracijos Ekonomikos </w:t>
      </w:r>
      <w:r w:rsidR="007712CB" w:rsidRPr="001E6C83">
        <w:rPr>
          <w:rFonts w:eastAsia="Calibri"/>
          <w:szCs w:val="24"/>
        </w:rPr>
        <w:t>ir biudžeto</w:t>
      </w:r>
      <w:r w:rsidR="00CA6F61" w:rsidRPr="001E6C83">
        <w:rPr>
          <w:rFonts w:eastAsia="Calibri"/>
          <w:szCs w:val="24"/>
        </w:rPr>
        <w:t xml:space="preserve"> skyrius</w:t>
      </w:r>
      <w:r w:rsidR="00575223" w:rsidRPr="001E6C83">
        <w:rPr>
          <w:rFonts w:eastAsia="Calibri"/>
          <w:szCs w:val="24"/>
        </w:rPr>
        <w:t>,</w:t>
      </w:r>
      <w:r w:rsidR="001F2428" w:rsidRPr="001E6C83">
        <w:rPr>
          <w:rFonts w:eastAsia="Calibri"/>
          <w:szCs w:val="24"/>
        </w:rPr>
        <w:t xml:space="preserve"> įvertinęs, kad </w:t>
      </w:r>
      <w:r w:rsidR="009A17CC" w:rsidRPr="001E6C83">
        <w:rPr>
          <w:rFonts w:eastAsia="Calibri"/>
          <w:szCs w:val="24"/>
        </w:rPr>
        <w:t xml:space="preserve">asmenų </w:t>
      </w:r>
      <w:r w:rsidR="001F2428" w:rsidRPr="001E6C83">
        <w:rPr>
          <w:rFonts w:eastAsia="Calibri"/>
          <w:szCs w:val="24"/>
        </w:rPr>
        <w:t>gaut</w:t>
      </w:r>
      <w:r w:rsidR="009A17CC" w:rsidRPr="001E6C83">
        <w:rPr>
          <w:rFonts w:eastAsia="Calibri"/>
          <w:szCs w:val="24"/>
        </w:rPr>
        <w:t>uose</w:t>
      </w:r>
      <w:r w:rsidR="00E27247" w:rsidRPr="001E6C83">
        <w:rPr>
          <w:rFonts w:eastAsia="Calibri"/>
          <w:szCs w:val="24"/>
        </w:rPr>
        <w:t xml:space="preserve"> ir registruot</w:t>
      </w:r>
      <w:r w:rsidR="009A17CC" w:rsidRPr="001E6C83">
        <w:rPr>
          <w:rFonts w:eastAsia="Calibri"/>
          <w:szCs w:val="24"/>
        </w:rPr>
        <w:t>uose</w:t>
      </w:r>
      <w:r w:rsidR="001F2428" w:rsidRPr="001E6C83">
        <w:rPr>
          <w:rFonts w:eastAsia="Calibri"/>
          <w:szCs w:val="24"/>
        </w:rPr>
        <w:t xml:space="preserve"> prašymuose pateikti </w:t>
      </w:r>
      <w:r w:rsidR="00E27247" w:rsidRPr="001E6C83">
        <w:rPr>
          <w:rFonts w:eastAsia="Calibri"/>
          <w:szCs w:val="24"/>
        </w:rPr>
        <w:t xml:space="preserve">ne visi duomenys, kurie yra nurodyti </w:t>
      </w:r>
      <w:r w:rsidR="009A17CC" w:rsidRPr="001E6C83">
        <w:rPr>
          <w:rFonts w:eastAsia="Calibri"/>
          <w:szCs w:val="24"/>
        </w:rPr>
        <w:t xml:space="preserve">aprašo </w:t>
      </w:r>
      <w:r w:rsidR="00E27247" w:rsidRPr="001E6C83">
        <w:rPr>
          <w:rFonts w:eastAsia="Calibri"/>
          <w:szCs w:val="24"/>
        </w:rPr>
        <w:t>11 ir 12  punktuose, pareiškėjams</w:t>
      </w:r>
      <w:r w:rsidR="00BE7A7A" w:rsidRPr="001E6C83">
        <w:rPr>
          <w:rFonts w:eastAsia="Calibri"/>
          <w:szCs w:val="24"/>
        </w:rPr>
        <w:t xml:space="preserve"> išs</w:t>
      </w:r>
      <w:r w:rsidR="000827CB" w:rsidRPr="001E6C83">
        <w:rPr>
          <w:rFonts w:eastAsia="Calibri"/>
          <w:szCs w:val="24"/>
        </w:rPr>
        <w:t>iunčia raštą</w:t>
      </w:r>
      <w:r w:rsidR="006B4233" w:rsidRPr="001E6C83">
        <w:rPr>
          <w:rFonts w:eastAsia="Calibri"/>
          <w:szCs w:val="24"/>
        </w:rPr>
        <w:t>, kad</w:t>
      </w:r>
      <w:r w:rsidR="00E27247" w:rsidRPr="001E6C83">
        <w:rPr>
          <w:rFonts w:eastAsia="Calibri"/>
          <w:szCs w:val="24"/>
        </w:rPr>
        <w:t xml:space="preserve"> per 10 d. d.</w:t>
      </w:r>
      <w:r w:rsidR="006B4233" w:rsidRPr="001E6C83">
        <w:rPr>
          <w:rFonts w:eastAsia="Calibri"/>
          <w:szCs w:val="24"/>
        </w:rPr>
        <w:t xml:space="preserve"> nuo rašto išsiuntimo dienos,</w:t>
      </w:r>
      <w:r w:rsidR="000827CB" w:rsidRPr="001E6C83">
        <w:rPr>
          <w:rFonts w:eastAsia="Calibri"/>
          <w:szCs w:val="24"/>
        </w:rPr>
        <w:t xml:space="preserve"> pateiktų</w:t>
      </w:r>
      <w:r w:rsidR="00E27247" w:rsidRPr="001E6C83">
        <w:rPr>
          <w:rFonts w:eastAsia="Calibri"/>
          <w:szCs w:val="24"/>
        </w:rPr>
        <w:t xml:space="preserve"> trūkstamus duomenis</w:t>
      </w:r>
      <w:r w:rsidR="00E15406" w:rsidRPr="001E6C83">
        <w:rPr>
          <w:rFonts w:eastAsia="Calibri"/>
          <w:szCs w:val="24"/>
        </w:rPr>
        <w:t>.</w:t>
      </w:r>
    </w:p>
    <w:p w14:paraId="0BC88F75" w14:textId="125F8ED8" w:rsidR="00E27247" w:rsidRPr="001E6C83" w:rsidRDefault="00E27247">
      <w:pPr>
        <w:tabs>
          <w:tab w:val="left" w:pos="540"/>
        </w:tabs>
        <w:ind w:firstLine="567"/>
        <w:jc w:val="both"/>
        <w:rPr>
          <w:rFonts w:eastAsia="Calibri"/>
          <w:szCs w:val="24"/>
        </w:rPr>
      </w:pPr>
      <w:r w:rsidRPr="001E6C83">
        <w:rPr>
          <w:rFonts w:eastAsia="Calibri"/>
          <w:szCs w:val="24"/>
        </w:rPr>
        <w:t xml:space="preserve">16. </w:t>
      </w:r>
      <w:r w:rsidR="00DA1606" w:rsidRPr="001E6C83">
        <w:rPr>
          <w:rFonts w:eastAsia="Calibri"/>
          <w:szCs w:val="24"/>
        </w:rPr>
        <w:t>Pareiškėjams neištaisius per nurodytą terminą trūkumų, jų prašyma</w:t>
      </w:r>
      <w:r w:rsidR="000F70C5" w:rsidRPr="001E6C83">
        <w:rPr>
          <w:rFonts w:eastAsia="Calibri"/>
          <w:szCs w:val="24"/>
        </w:rPr>
        <w:t>i nesvarstomi ir</w:t>
      </w:r>
      <w:r w:rsidR="00DA1606" w:rsidRPr="001E6C83">
        <w:rPr>
          <w:rFonts w:eastAsia="Calibri"/>
          <w:szCs w:val="24"/>
        </w:rPr>
        <w:t xml:space="preserve"> su pateiktais dokumentais grąžinam</w:t>
      </w:r>
      <w:r w:rsidR="000F70C5" w:rsidRPr="001E6C83">
        <w:rPr>
          <w:rFonts w:eastAsia="Calibri"/>
          <w:szCs w:val="24"/>
        </w:rPr>
        <w:t>i per 3 d. d. nuo nustatyto termino suėjimo dienos</w:t>
      </w:r>
      <w:r w:rsidR="00DA1606" w:rsidRPr="001E6C83">
        <w:rPr>
          <w:rFonts w:eastAsia="Calibri"/>
          <w:szCs w:val="24"/>
        </w:rPr>
        <w:t>.</w:t>
      </w:r>
    </w:p>
    <w:p w14:paraId="5D7DE4B1" w14:textId="1A41B3DC" w:rsidR="00911522" w:rsidRPr="001E6C83" w:rsidRDefault="00F55DA1" w:rsidP="00911522">
      <w:pPr>
        <w:tabs>
          <w:tab w:val="center" w:pos="4153"/>
          <w:tab w:val="right" w:pos="8306"/>
        </w:tabs>
        <w:ind w:firstLine="567"/>
        <w:jc w:val="both"/>
        <w:rPr>
          <w:rFonts w:eastAsia="Calibri"/>
          <w:szCs w:val="24"/>
        </w:rPr>
      </w:pPr>
      <w:r w:rsidRPr="001E6C83">
        <w:rPr>
          <w:rFonts w:eastAsia="Calibri"/>
          <w:szCs w:val="24"/>
        </w:rPr>
        <w:t>1</w:t>
      </w:r>
      <w:r w:rsidR="002F1628" w:rsidRPr="001E6C83">
        <w:rPr>
          <w:rFonts w:eastAsia="Calibri"/>
          <w:szCs w:val="24"/>
        </w:rPr>
        <w:t>7</w:t>
      </w:r>
      <w:r w:rsidRPr="001E6C83">
        <w:rPr>
          <w:rFonts w:eastAsia="Calibri"/>
          <w:szCs w:val="24"/>
        </w:rPr>
        <w:t xml:space="preserve">. </w:t>
      </w:r>
      <w:r w:rsidR="00ED5279" w:rsidRPr="001E6C83">
        <w:rPr>
          <w:rFonts w:eastAsia="Calibri"/>
          <w:szCs w:val="24"/>
        </w:rPr>
        <w:t>Ūkininkų</w:t>
      </w:r>
      <w:r w:rsidR="00911522" w:rsidRPr="001E6C83">
        <w:rPr>
          <w:rFonts w:eastAsia="Calibri"/>
          <w:szCs w:val="24"/>
        </w:rPr>
        <w:t xml:space="preserve">, kurie yra nukentėję nuo stichinių nelaimių ir yra įregistravę valdą Žemės ūkio ir kaimo verslo registre ir deklaravę pasėlius, </w:t>
      </w:r>
      <w:r w:rsidR="00ED5279" w:rsidRPr="001E6C83">
        <w:rPr>
          <w:rFonts w:eastAsia="Calibri"/>
          <w:szCs w:val="24"/>
        </w:rPr>
        <w:t>pateiktus duomenis</w:t>
      </w:r>
      <w:r w:rsidR="00911522" w:rsidRPr="001E6C83">
        <w:rPr>
          <w:rFonts w:eastAsia="Calibri"/>
          <w:szCs w:val="24"/>
        </w:rPr>
        <w:t xml:space="preserve"> </w:t>
      </w:r>
      <w:r w:rsidR="00ED5279" w:rsidRPr="001E6C83">
        <w:rPr>
          <w:rFonts w:eastAsia="Calibri"/>
          <w:szCs w:val="24"/>
        </w:rPr>
        <w:t xml:space="preserve">tikslina </w:t>
      </w:r>
      <w:r w:rsidR="00911522" w:rsidRPr="001E6C83">
        <w:rPr>
          <w:rFonts w:eastAsia="Calibri"/>
          <w:szCs w:val="24"/>
        </w:rPr>
        <w:t>Savivaldybės admin</w:t>
      </w:r>
      <w:r w:rsidR="00C459F9" w:rsidRPr="001E6C83">
        <w:rPr>
          <w:rFonts w:eastAsia="Calibri"/>
          <w:szCs w:val="24"/>
        </w:rPr>
        <w:t>istracijos Žemės ūkio skyrius. Į</w:t>
      </w:r>
      <w:r w:rsidR="00ED5279" w:rsidRPr="001E6C83">
        <w:rPr>
          <w:rFonts w:eastAsia="Calibri"/>
          <w:szCs w:val="24"/>
        </w:rPr>
        <w:t>vertinęs, kad pateikti visi duomenys</w:t>
      </w:r>
      <w:r w:rsidR="00281752" w:rsidRPr="001E6C83">
        <w:rPr>
          <w:rFonts w:eastAsia="Calibri"/>
          <w:szCs w:val="24"/>
        </w:rPr>
        <w:t>,</w:t>
      </w:r>
      <w:r w:rsidR="00ED5279" w:rsidRPr="001E6C83">
        <w:rPr>
          <w:rFonts w:eastAsia="Calibri"/>
          <w:szCs w:val="24"/>
        </w:rPr>
        <w:t xml:space="preserve"> nukentėjusių žemės </w:t>
      </w:r>
      <w:r w:rsidR="009D3071" w:rsidRPr="001E6C83">
        <w:rPr>
          <w:rFonts w:eastAsia="Calibri"/>
          <w:szCs w:val="24"/>
        </w:rPr>
        <w:t xml:space="preserve">savininkų, žemės nuomininkų </w:t>
      </w:r>
      <w:r w:rsidR="003E3CDA" w:rsidRPr="001E6C83">
        <w:rPr>
          <w:rFonts w:eastAsia="Calibri"/>
          <w:szCs w:val="24"/>
        </w:rPr>
        <w:t>ar</w:t>
      </w:r>
      <w:r w:rsidR="00ED5279" w:rsidRPr="001E6C83">
        <w:rPr>
          <w:rFonts w:eastAsia="Calibri"/>
          <w:szCs w:val="24"/>
        </w:rPr>
        <w:t xml:space="preserve"> naudotojų </w:t>
      </w:r>
      <w:r w:rsidR="00281752" w:rsidRPr="001E6C83">
        <w:rPr>
          <w:rFonts w:eastAsia="Calibri"/>
          <w:szCs w:val="24"/>
        </w:rPr>
        <w:t>sąrašą</w:t>
      </w:r>
      <w:r w:rsidR="00911522" w:rsidRPr="001E6C83">
        <w:rPr>
          <w:rFonts w:eastAsia="Calibri"/>
          <w:szCs w:val="24"/>
        </w:rPr>
        <w:t>, kuri</w:t>
      </w:r>
      <w:r w:rsidR="00B11B3E" w:rsidRPr="001E6C83">
        <w:rPr>
          <w:rFonts w:eastAsia="Calibri"/>
          <w:szCs w:val="24"/>
        </w:rPr>
        <w:t>ame</w:t>
      </w:r>
      <w:r w:rsidR="00911522" w:rsidRPr="001E6C83">
        <w:rPr>
          <w:rFonts w:eastAsia="Calibri"/>
          <w:szCs w:val="24"/>
        </w:rPr>
        <w:t xml:space="preserve"> nurodo patirtų nuostolių sumas</w:t>
      </w:r>
      <w:r w:rsidR="00281752" w:rsidRPr="001E6C83">
        <w:rPr>
          <w:rFonts w:eastAsia="Calibri"/>
          <w:szCs w:val="24"/>
        </w:rPr>
        <w:t xml:space="preserve"> ir kt. dokumentus</w:t>
      </w:r>
      <w:r w:rsidR="00911522" w:rsidRPr="001E6C83">
        <w:rPr>
          <w:rFonts w:eastAsia="Calibri"/>
          <w:szCs w:val="24"/>
        </w:rPr>
        <w:t xml:space="preserve">, </w:t>
      </w:r>
      <w:r w:rsidR="00ED5279" w:rsidRPr="001E6C83">
        <w:rPr>
          <w:rFonts w:eastAsia="Calibri"/>
          <w:szCs w:val="24"/>
        </w:rPr>
        <w:t xml:space="preserve">pateikia </w:t>
      </w:r>
      <w:r w:rsidR="009D3071" w:rsidRPr="001E6C83">
        <w:rPr>
          <w:rFonts w:eastAsia="Calibri"/>
          <w:szCs w:val="24"/>
        </w:rPr>
        <w:t>svarstyti Komisijai.</w:t>
      </w:r>
    </w:p>
    <w:p w14:paraId="70B9F56C" w14:textId="474BBBDF" w:rsidR="00E16798" w:rsidRPr="001E6C83" w:rsidRDefault="00E16798" w:rsidP="00E16798">
      <w:pPr>
        <w:tabs>
          <w:tab w:val="center" w:pos="4153"/>
          <w:tab w:val="right" w:pos="8306"/>
        </w:tabs>
        <w:ind w:firstLine="567"/>
        <w:jc w:val="both"/>
        <w:rPr>
          <w:rFonts w:eastAsia="Calibri"/>
          <w:szCs w:val="24"/>
        </w:rPr>
      </w:pPr>
      <w:r w:rsidRPr="001E6C83">
        <w:rPr>
          <w:rFonts w:eastAsia="Calibri"/>
          <w:szCs w:val="24"/>
        </w:rPr>
        <w:t>1</w:t>
      </w:r>
      <w:r w:rsidR="003E7DC0" w:rsidRPr="001E6C83">
        <w:rPr>
          <w:rFonts w:eastAsia="Calibri"/>
          <w:szCs w:val="24"/>
        </w:rPr>
        <w:t>8</w:t>
      </w:r>
      <w:r w:rsidRPr="001E6C83">
        <w:rPr>
          <w:rFonts w:eastAsia="Calibri"/>
          <w:szCs w:val="24"/>
        </w:rPr>
        <w:t xml:space="preserve">. </w:t>
      </w:r>
      <w:r w:rsidR="00B11B3E" w:rsidRPr="001E6C83">
        <w:rPr>
          <w:rFonts w:eastAsia="Calibri"/>
          <w:szCs w:val="24"/>
        </w:rPr>
        <w:t>G</w:t>
      </w:r>
      <w:r w:rsidRPr="001E6C83">
        <w:rPr>
          <w:rFonts w:eastAsia="Calibri"/>
          <w:szCs w:val="24"/>
        </w:rPr>
        <w:t>yventojų</w:t>
      </w:r>
      <w:r w:rsidR="000809CF" w:rsidRPr="001E6C83">
        <w:rPr>
          <w:rFonts w:eastAsia="Calibri"/>
          <w:szCs w:val="24"/>
        </w:rPr>
        <w:t>, kurių materialinė padėtis yra sunki,</w:t>
      </w:r>
      <w:r w:rsidRPr="001E6C83">
        <w:rPr>
          <w:rFonts w:eastAsia="Calibri"/>
          <w:szCs w:val="24"/>
        </w:rPr>
        <w:t xml:space="preserve"> prašym</w:t>
      </w:r>
      <w:r w:rsidR="000809CF" w:rsidRPr="001E6C83">
        <w:rPr>
          <w:rFonts w:eastAsia="Calibri"/>
          <w:szCs w:val="24"/>
        </w:rPr>
        <w:t>uose</w:t>
      </w:r>
      <w:r w:rsidRPr="001E6C83">
        <w:rPr>
          <w:rFonts w:eastAsia="Calibri"/>
          <w:szCs w:val="24"/>
        </w:rPr>
        <w:t xml:space="preserve"> dėl </w:t>
      </w:r>
      <w:r w:rsidR="00B11B3E" w:rsidRPr="001E6C83">
        <w:rPr>
          <w:rFonts w:eastAsia="Calibri"/>
          <w:szCs w:val="24"/>
        </w:rPr>
        <w:t>mokesčio lengvatos suteikimo, pateiktus duomenis tikslina seniūnai</w:t>
      </w:r>
      <w:r w:rsidR="00C459F9" w:rsidRPr="001E6C83">
        <w:rPr>
          <w:rFonts w:eastAsia="Calibri"/>
          <w:szCs w:val="24"/>
        </w:rPr>
        <w:t>.</w:t>
      </w:r>
      <w:r w:rsidR="00B11B3E" w:rsidRPr="001E6C83">
        <w:rPr>
          <w:rFonts w:eastAsia="Calibri"/>
          <w:szCs w:val="24"/>
        </w:rPr>
        <w:t xml:space="preserve"> </w:t>
      </w:r>
      <w:r w:rsidR="00C459F9" w:rsidRPr="001E6C83">
        <w:rPr>
          <w:rFonts w:eastAsia="Calibri"/>
          <w:szCs w:val="24"/>
        </w:rPr>
        <w:t>Į</w:t>
      </w:r>
      <w:r w:rsidR="00B11B3E" w:rsidRPr="001E6C83">
        <w:rPr>
          <w:rFonts w:eastAsia="Calibri"/>
          <w:szCs w:val="24"/>
        </w:rPr>
        <w:t xml:space="preserve">vertinę, kad pateikti visi duomenys, </w:t>
      </w:r>
      <w:r w:rsidR="00F57075" w:rsidRPr="001E6C83">
        <w:rPr>
          <w:rFonts w:eastAsia="Calibri"/>
          <w:szCs w:val="24"/>
        </w:rPr>
        <w:t xml:space="preserve">gyventojų prašymai </w:t>
      </w:r>
      <w:r w:rsidR="00B11B3E" w:rsidRPr="001E6C83">
        <w:rPr>
          <w:rFonts w:eastAsia="Calibri"/>
          <w:szCs w:val="24"/>
        </w:rPr>
        <w:t xml:space="preserve">kartu su buities tyrimo </w:t>
      </w:r>
      <w:r w:rsidR="00F57075" w:rsidRPr="001E6C83">
        <w:rPr>
          <w:rFonts w:eastAsia="Calibri"/>
          <w:szCs w:val="24"/>
        </w:rPr>
        <w:t>aktu pateikiami</w:t>
      </w:r>
      <w:r w:rsidRPr="001E6C83">
        <w:rPr>
          <w:rFonts w:eastAsia="Calibri"/>
          <w:szCs w:val="24"/>
        </w:rPr>
        <w:t xml:space="preserve"> svarstyti Komis</w:t>
      </w:r>
      <w:r w:rsidR="00F57075" w:rsidRPr="001E6C83">
        <w:rPr>
          <w:rFonts w:eastAsia="Calibri"/>
          <w:szCs w:val="24"/>
        </w:rPr>
        <w:t>ijai.</w:t>
      </w:r>
    </w:p>
    <w:p w14:paraId="599BFB57" w14:textId="6D2B9657" w:rsidR="00BA1771" w:rsidRPr="001E6C83" w:rsidRDefault="00F57075" w:rsidP="00BA1771">
      <w:pPr>
        <w:tabs>
          <w:tab w:val="center" w:pos="4153"/>
          <w:tab w:val="right" w:pos="8306"/>
        </w:tabs>
        <w:ind w:firstLine="567"/>
        <w:jc w:val="both"/>
        <w:rPr>
          <w:rFonts w:eastAsia="Calibri"/>
          <w:szCs w:val="24"/>
        </w:rPr>
      </w:pPr>
      <w:r w:rsidRPr="001E6C83">
        <w:rPr>
          <w:rFonts w:eastAsia="Calibri"/>
          <w:szCs w:val="24"/>
        </w:rPr>
        <w:t xml:space="preserve">19. </w:t>
      </w:r>
      <w:r w:rsidR="00BA1771" w:rsidRPr="001E6C83">
        <w:rPr>
          <w:rFonts w:eastAsia="Calibri"/>
          <w:szCs w:val="24"/>
        </w:rPr>
        <w:t>Juridinių asmenų prašymuose</w:t>
      </w:r>
      <w:r w:rsidR="005E4E19" w:rsidRPr="001E6C83">
        <w:rPr>
          <w:rFonts w:eastAsia="Calibri"/>
          <w:szCs w:val="24"/>
        </w:rPr>
        <w:t>,</w:t>
      </w:r>
      <w:r w:rsidR="00BA1771" w:rsidRPr="001E6C83">
        <w:rPr>
          <w:rFonts w:eastAsia="Calibri"/>
          <w:szCs w:val="24"/>
        </w:rPr>
        <w:t xml:space="preserve"> suteikti mokesčio lengvatą</w:t>
      </w:r>
      <w:r w:rsidR="005E4E19" w:rsidRPr="001E6C83">
        <w:rPr>
          <w:rFonts w:eastAsia="Calibri"/>
          <w:szCs w:val="24"/>
        </w:rPr>
        <w:t>,</w:t>
      </w:r>
      <w:r w:rsidR="00BA1771" w:rsidRPr="001E6C83">
        <w:rPr>
          <w:rFonts w:eastAsia="Calibri"/>
          <w:color w:val="FF0000"/>
          <w:szCs w:val="24"/>
        </w:rPr>
        <w:t xml:space="preserve"> </w:t>
      </w:r>
      <w:r w:rsidR="00BA1771" w:rsidRPr="001E6C83">
        <w:rPr>
          <w:rFonts w:eastAsia="Calibri"/>
          <w:szCs w:val="24"/>
        </w:rPr>
        <w:t>pateiktus duomenis tikslina Ekonomikos ir biudžeto skyrius. Įvertinęs, kad pateikti visi duomenys, įmonių prašymai pateikiami svarstyti Komisijai.</w:t>
      </w:r>
    </w:p>
    <w:p w14:paraId="6AF46512" w14:textId="7F50CB80" w:rsidR="00BA1976" w:rsidRPr="001E6C83" w:rsidRDefault="00BA1976" w:rsidP="00BA1771">
      <w:pPr>
        <w:tabs>
          <w:tab w:val="center" w:pos="4153"/>
          <w:tab w:val="right" w:pos="8306"/>
        </w:tabs>
        <w:ind w:firstLine="567"/>
        <w:jc w:val="both"/>
        <w:rPr>
          <w:rFonts w:eastAsia="Calibri"/>
          <w:szCs w:val="24"/>
        </w:rPr>
      </w:pPr>
      <w:r w:rsidRPr="001E6C83">
        <w:rPr>
          <w:rFonts w:eastAsia="Calibri"/>
          <w:szCs w:val="24"/>
        </w:rPr>
        <w:t>2</w:t>
      </w:r>
      <w:r w:rsidR="00692A25" w:rsidRPr="001E6C83">
        <w:rPr>
          <w:rFonts w:eastAsia="Calibri"/>
          <w:szCs w:val="24"/>
        </w:rPr>
        <w:t>0</w:t>
      </w:r>
      <w:r w:rsidRPr="001E6C83">
        <w:rPr>
          <w:rFonts w:eastAsia="Calibri"/>
          <w:szCs w:val="24"/>
        </w:rPr>
        <w:t xml:space="preserve">. </w:t>
      </w:r>
      <w:r w:rsidR="00EC2098" w:rsidRPr="001E6C83">
        <w:rPr>
          <w:rFonts w:eastAsia="Calibri"/>
          <w:szCs w:val="24"/>
        </w:rPr>
        <w:t>T</w:t>
      </w:r>
      <w:r w:rsidRPr="001E6C83">
        <w:rPr>
          <w:rFonts w:eastAsia="Calibri"/>
          <w:szCs w:val="24"/>
        </w:rPr>
        <w:t>arybos</w:t>
      </w:r>
      <w:r w:rsidRPr="009537E2">
        <w:rPr>
          <w:rFonts w:eastAsia="Calibri"/>
          <w:szCs w:val="24"/>
        </w:rPr>
        <w:t xml:space="preserve"> </w:t>
      </w:r>
      <w:r w:rsidRPr="001E6C83">
        <w:rPr>
          <w:rFonts w:eastAsia="Calibri"/>
          <w:szCs w:val="24"/>
        </w:rPr>
        <w:t>sprendimo projektą dėl mokesčių lengvatų suteikimo rengia ir teikia tarybai</w:t>
      </w:r>
      <w:r w:rsidRPr="001E6C83">
        <w:rPr>
          <w:rFonts w:eastAsia="Calibri"/>
          <w:color w:val="FF0000"/>
          <w:szCs w:val="24"/>
        </w:rPr>
        <w:t xml:space="preserve"> </w:t>
      </w:r>
      <w:r w:rsidRPr="001E6C83">
        <w:rPr>
          <w:rFonts w:eastAsia="Calibri"/>
          <w:szCs w:val="24"/>
        </w:rPr>
        <w:t>svarstyti Ekonomikos ir biudžeto skyrius, atsižvelgdamas į Komisijos pasiūlymą.</w:t>
      </w:r>
    </w:p>
    <w:p w14:paraId="6B43BEC8" w14:textId="2022E33E" w:rsidR="004C2D3E" w:rsidRPr="001E6C83" w:rsidRDefault="00692A25">
      <w:pPr>
        <w:tabs>
          <w:tab w:val="left" w:pos="540"/>
        </w:tabs>
        <w:ind w:firstLine="567"/>
        <w:jc w:val="both"/>
        <w:rPr>
          <w:rFonts w:eastAsia="Calibri"/>
          <w:szCs w:val="24"/>
        </w:rPr>
      </w:pPr>
      <w:r w:rsidRPr="001E6C83">
        <w:rPr>
          <w:rFonts w:eastAsia="Calibri"/>
          <w:szCs w:val="24"/>
        </w:rPr>
        <w:t>21</w:t>
      </w:r>
      <w:r w:rsidR="00CA6F61" w:rsidRPr="001E6C83">
        <w:rPr>
          <w:rFonts w:eastAsia="Calibri"/>
          <w:szCs w:val="24"/>
        </w:rPr>
        <w:t xml:space="preserve">. </w:t>
      </w:r>
      <w:r w:rsidR="009F1E9F" w:rsidRPr="001E6C83">
        <w:rPr>
          <w:rFonts w:eastAsia="Calibri"/>
          <w:szCs w:val="24"/>
        </w:rPr>
        <w:t xml:space="preserve">Ekonomikos ir biudžeto skyrius rengia informaciją pareiškėjams </w:t>
      </w:r>
      <w:r w:rsidR="00CA6F61" w:rsidRPr="001E6C83">
        <w:rPr>
          <w:rFonts w:eastAsia="Calibri"/>
          <w:szCs w:val="24"/>
        </w:rPr>
        <w:t>ap</w:t>
      </w:r>
      <w:r w:rsidR="009F1E9F" w:rsidRPr="001E6C83">
        <w:rPr>
          <w:rFonts w:eastAsia="Calibri"/>
          <w:szCs w:val="24"/>
        </w:rPr>
        <w:t>ie tarybos priimtą</w:t>
      </w:r>
      <w:r w:rsidR="00CA6F61" w:rsidRPr="001E6C83">
        <w:rPr>
          <w:rFonts w:eastAsia="Calibri"/>
          <w:szCs w:val="24"/>
        </w:rPr>
        <w:t xml:space="preserve"> sprendim</w:t>
      </w:r>
      <w:r w:rsidR="009F1E9F" w:rsidRPr="001E6C83">
        <w:rPr>
          <w:rFonts w:eastAsia="Calibri"/>
          <w:szCs w:val="24"/>
        </w:rPr>
        <w:t>ą</w:t>
      </w:r>
      <w:r w:rsidR="00CA6F61" w:rsidRPr="001E6C83">
        <w:rPr>
          <w:rFonts w:eastAsia="Calibri"/>
          <w:szCs w:val="24"/>
        </w:rPr>
        <w:t xml:space="preserve"> </w:t>
      </w:r>
      <w:r w:rsidR="009F1E9F" w:rsidRPr="001E6C83">
        <w:rPr>
          <w:rFonts w:eastAsia="Calibri"/>
          <w:szCs w:val="24"/>
        </w:rPr>
        <w:t>dėl mokesčių lengvatų suteikimo ir apie tai</w:t>
      </w:r>
      <w:r w:rsidR="007162CA" w:rsidRPr="001E6C83">
        <w:rPr>
          <w:rFonts w:eastAsia="Calibri"/>
          <w:szCs w:val="24"/>
        </w:rPr>
        <w:t xml:space="preserve"> </w:t>
      </w:r>
      <w:r w:rsidR="00A94E8F" w:rsidRPr="001E6C83">
        <w:rPr>
          <w:rFonts w:eastAsia="Calibri"/>
          <w:szCs w:val="24"/>
        </w:rPr>
        <w:t xml:space="preserve">juos </w:t>
      </w:r>
      <w:r w:rsidR="007162CA" w:rsidRPr="001E6C83">
        <w:rPr>
          <w:rFonts w:eastAsia="Calibri"/>
          <w:szCs w:val="24"/>
        </w:rPr>
        <w:t>informuoja raštu</w:t>
      </w:r>
      <w:r w:rsidR="005C7CBA" w:rsidRPr="001E6C83">
        <w:rPr>
          <w:rFonts w:eastAsia="Calibri"/>
          <w:szCs w:val="24"/>
        </w:rPr>
        <w:t xml:space="preserve"> per 3 d. d. nuo sprendimo priėmimo dienos</w:t>
      </w:r>
      <w:r w:rsidR="00CA6F61" w:rsidRPr="001E6C83">
        <w:rPr>
          <w:rFonts w:eastAsia="Calibri"/>
          <w:szCs w:val="24"/>
        </w:rPr>
        <w:t>.</w:t>
      </w:r>
    </w:p>
    <w:p w14:paraId="6D990CF8" w14:textId="7E462E0E" w:rsidR="00071B32" w:rsidRPr="001E6C83" w:rsidRDefault="00AC59A6" w:rsidP="003E7DC0">
      <w:pPr>
        <w:pStyle w:val="Pagrindinistekstas"/>
        <w:ind w:firstLine="567"/>
        <w:rPr>
          <w:sz w:val="24"/>
        </w:rPr>
      </w:pPr>
      <w:r w:rsidRPr="001E6C83">
        <w:rPr>
          <w:rFonts w:eastAsia="Calibri"/>
          <w:sz w:val="24"/>
        </w:rPr>
        <w:t>2</w:t>
      </w:r>
      <w:r w:rsidR="00692A25" w:rsidRPr="001E6C83">
        <w:rPr>
          <w:rFonts w:eastAsia="Calibri"/>
          <w:sz w:val="24"/>
        </w:rPr>
        <w:t>2</w:t>
      </w:r>
      <w:r w:rsidR="00CA6F61" w:rsidRPr="001E6C83">
        <w:rPr>
          <w:rFonts w:eastAsia="Calibri"/>
          <w:sz w:val="24"/>
        </w:rPr>
        <w:t xml:space="preserve">. </w:t>
      </w:r>
      <w:r w:rsidR="00071B32" w:rsidRPr="001E6C83">
        <w:rPr>
          <w:sz w:val="24"/>
        </w:rPr>
        <w:t xml:space="preserve">Jei paaiškėja, kad asmuo pateikė neteisingus duomenis, kurie nulėmė nepagrįstą sprendimo dėl mokesčių lengvatų teikimo priėmimą, tarybos sprendimas dėl mokesčio lengvatos suteikimo </w:t>
      </w:r>
      <w:r w:rsidR="000E5D41" w:rsidRPr="001E6C83">
        <w:rPr>
          <w:sz w:val="24"/>
        </w:rPr>
        <w:t>panaikinamas</w:t>
      </w:r>
      <w:r w:rsidR="005C7CBA" w:rsidRPr="001E6C83">
        <w:rPr>
          <w:sz w:val="24"/>
        </w:rPr>
        <w:t xml:space="preserve">. </w:t>
      </w:r>
      <w:r w:rsidR="00EC2098" w:rsidRPr="001E6C83">
        <w:rPr>
          <w:sz w:val="24"/>
        </w:rPr>
        <w:t>T</w:t>
      </w:r>
      <w:r w:rsidR="00071B32" w:rsidRPr="001E6C83">
        <w:rPr>
          <w:sz w:val="24"/>
        </w:rPr>
        <w:t xml:space="preserve">arybos sprendimo projektą parengia </w:t>
      </w:r>
      <w:r w:rsidR="000E5D41" w:rsidRPr="001E6C83">
        <w:rPr>
          <w:sz w:val="24"/>
        </w:rPr>
        <w:t>Ekonomikos ir biudžeto skyrius</w:t>
      </w:r>
      <w:r w:rsidR="00071B32" w:rsidRPr="001E6C83">
        <w:rPr>
          <w:sz w:val="24"/>
        </w:rPr>
        <w:t>.</w:t>
      </w:r>
    </w:p>
    <w:p w14:paraId="65901A8C" w14:textId="245EB73B" w:rsidR="00BC790E" w:rsidRDefault="00BC790E">
      <w:pPr>
        <w:jc w:val="center"/>
        <w:rPr>
          <w:b/>
          <w:szCs w:val="24"/>
        </w:rPr>
      </w:pPr>
    </w:p>
    <w:p w14:paraId="15FF9400" w14:textId="77777777" w:rsidR="00EC3602" w:rsidRDefault="00EC3602">
      <w:pPr>
        <w:jc w:val="center"/>
        <w:rPr>
          <w:b/>
          <w:szCs w:val="24"/>
        </w:rPr>
      </w:pPr>
      <w:bookmarkStart w:id="0" w:name="_GoBack"/>
      <w:bookmarkEnd w:id="0"/>
    </w:p>
    <w:p w14:paraId="05CC9559" w14:textId="77777777" w:rsidR="00BC790E" w:rsidRDefault="00BC790E">
      <w:pPr>
        <w:jc w:val="center"/>
        <w:rPr>
          <w:b/>
          <w:szCs w:val="24"/>
        </w:rPr>
      </w:pPr>
    </w:p>
    <w:p w14:paraId="6B43BECC" w14:textId="645757B5" w:rsidR="004C2D3E" w:rsidRPr="001E6C83" w:rsidRDefault="00CA6F61">
      <w:pPr>
        <w:jc w:val="center"/>
        <w:rPr>
          <w:b/>
          <w:szCs w:val="24"/>
        </w:rPr>
      </w:pPr>
      <w:r w:rsidRPr="001E6C83">
        <w:rPr>
          <w:b/>
          <w:szCs w:val="24"/>
        </w:rPr>
        <w:lastRenderedPageBreak/>
        <w:t>V SKYRIUS</w:t>
      </w:r>
    </w:p>
    <w:p w14:paraId="6B43BECD" w14:textId="77777777" w:rsidR="004C2D3E" w:rsidRPr="001E6C83" w:rsidRDefault="00CA6F61">
      <w:pPr>
        <w:jc w:val="center"/>
        <w:rPr>
          <w:b/>
          <w:szCs w:val="24"/>
        </w:rPr>
      </w:pPr>
      <w:r w:rsidRPr="001E6C83">
        <w:rPr>
          <w:b/>
          <w:szCs w:val="24"/>
        </w:rPr>
        <w:t>BAIGIAMOSIOS NUOSTATOS</w:t>
      </w:r>
    </w:p>
    <w:p w14:paraId="6B43BECE" w14:textId="77777777" w:rsidR="004C2D3E" w:rsidRPr="001E6C83" w:rsidRDefault="004C2D3E">
      <w:pPr>
        <w:jc w:val="center"/>
        <w:rPr>
          <w:b/>
          <w:szCs w:val="24"/>
        </w:rPr>
      </w:pPr>
    </w:p>
    <w:p w14:paraId="6B43BECF" w14:textId="7939A4AC" w:rsidR="004C2D3E" w:rsidRPr="001E6C83" w:rsidRDefault="003B5680">
      <w:pPr>
        <w:tabs>
          <w:tab w:val="left" w:pos="540"/>
        </w:tabs>
        <w:ind w:firstLine="567"/>
        <w:jc w:val="both"/>
        <w:rPr>
          <w:rFonts w:eastAsia="Calibri"/>
          <w:szCs w:val="24"/>
        </w:rPr>
      </w:pPr>
      <w:r w:rsidRPr="001E6C83">
        <w:rPr>
          <w:rFonts w:eastAsia="Calibri"/>
          <w:szCs w:val="24"/>
        </w:rPr>
        <w:t>23</w:t>
      </w:r>
      <w:r w:rsidR="00CA6F61" w:rsidRPr="001E6C83">
        <w:rPr>
          <w:rFonts w:eastAsia="Calibri"/>
          <w:szCs w:val="24"/>
        </w:rPr>
        <w:t>. Savivaldybės administracija tarybos sprendimų apie suteikt</w:t>
      </w:r>
      <w:r w:rsidR="00877DDC" w:rsidRPr="001E6C83">
        <w:rPr>
          <w:rFonts w:eastAsia="Calibri"/>
          <w:szCs w:val="24"/>
        </w:rPr>
        <w:t>a</w:t>
      </w:r>
      <w:r w:rsidR="00022A99" w:rsidRPr="001E6C83">
        <w:rPr>
          <w:rFonts w:eastAsia="Calibri"/>
          <w:szCs w:val="24"/>
        </w:rPr>
        <w:t>s</w:t>
      </w:r>
      <w:r w:rsidR="00CA6F61" w:rsidRPr="001E6C83">
        <w:rPr>
          <w:rFonts w:eastAsia="Calibri"/>
          <w:szCs w:val="24"/>
        </w:rPr>
        <w:t xml:space="preserve"> </w:t>
      </w:r>
      <w:r w:rsidR="00022A99" w:rsidRPr="001E6C83">
        <w:rPr>
          <w:rFonts w:eastAsia="Calibri"/>
          <w:szCs w:val="24"/>
        </w:rPr>
        <w:t>žemės</w:t>
      </w:r>
      <w:r w:rsidR="005079A7" w:rsidRPr="001E6C83">
        <w:rPr>
          <w:rFonts w:eastAsia="Calibri"/>
          <w:szCs w:val="24"/>
        </w:rPr>
        <w:t xml:space="preserve"> mokesčio</w:t>
      </w:r>
      <w:r w:rsidR="00DA1BF5" w:rsidRPr="001E6C83">
        <w:rPr>
          <w:rFonts w:eastAsia="Calibri"/>
          <w:szCs w:val="24"/>
        </w:rPr>
        <w:t xml:space="preserve"> lengvat</w:t>
      </w:r>
      <w:r w:rsidR="00877DDC" w:rsidRPr="001E6C83">
        <w:rPr>
          <w:rFonts w:eastAsia="Calibri"/>
          <w:szCs w:val="24"/>
        </w:rPr>
        <w:t xml:space="preserve">as </w:t>
      </w:r>
      <w:r w:rsidR="00E30AF7" w:rsidRPr="001E6C83">
        <w:rPr>
          <w:rFonts w:eastAsia="Calibri"/>
          <w:szCs w:val="24"/>
        </w:rPr>
        <w:t>kopijas</w:t>
      </w:r>
      <w:r w:rsidR="00CA6F61" w:rsidRPr="001E6C83">
        <w:rPr>
          <w:rFonts w:eastAsia="Calibri"/>
          <w:szCs w:val="24"/>
        </w:rPr>
        <w:t xml:space="preserve"> pateikia Va</w:t>
      </w:r>
      <w:r w:rsidR="008C1DE9" w:rsidRPr="001E6C83">
        <w:rPr>
          <w:rFonts w:eastAsia="Calibri"/>
          <w:szCs w:val="24"/>
        </w:rPr>
        <w:t>lstybinės mokesčių inspekcij</w:t>
      </w:r>
      <w:r w:rsidR="009E665E" w:rsidRPr="001E6C83">
        <w:rPr>
          <w:rFonts w:eastAsia="Calibri"/>
          <w:szCs w:val="24"/>
        </w:rPr>
        <w:t>ai</w:t>
      </w:r>
      <w:r w:rsidR="00CA6F61" w:rsidRPr="001E6C83">
        <w:rPr>
          <w:rFonts w:eastAsia="Calibri"/>
          <w:szCs w:val="24"/>
        </w:rPr>
        <w:t>.</w:t>
      </w:r>
    </w:p>
    <w:p w14:paraId="6B43BED0" w14:textId="0F09EA82" w:rsidR="004C2D3E" w:rsidRPr="001E6C83" w:rsidRDefault="003B5680">
      <w:pPr>
        <w:tabs>
          <w:tab w:val="left" w:pos="540"/>
        </w:tabs>
        <w:ind w:firstLine="567"/>
        <w:jc w:val="both"/>
        <w:rPr>
          <w:rFonts w:eastAsia="Calibri"/>
          <w:szCs w:val="24"/>
        </w:rPr>
      </w:pPr>
      <w:r w:rsidRPr="001E6C83">
        <w:rPr>
          <w:rFonts w:eastAsia="Calibri"/>
          <w:szCs w:val="24"/>
        </w:rPr>
        <w:t>24</w:t>
      </w:r>
      <w:r w:rsidR="00CA6F61" w:rsidRPr="001E6C83">
        <w:rPr>
          <w:rFonts w:eastAsia="Calibri"/>
          <w:szCs w:val="24"/>
        </w:rPr>
        <w:t xml:space="preserve">. </w:t>
      </w:r>
      <w:r w:rsidR="00741147" w:rsidRPr="001E6C83">
        <w:rPr>
          <w:rFonts w:eastAsia="Calibri"/>
          <w:szCs w:val="24"/>
        </w:rPr>
        <w:t>Aprašas gali būti keičiamas arba panaikinamas tarybos sprendimu</w:t>
      </w:r>
      <w:r w:rsidR="00CA6F61" w:rsidRPr="001E6C83">
        <w:rPr>
          <w:rFonts w:eastAsia="Calibri"/>
          <w:szCs w:val="24"/>
        </w:rPr>
        <w:t>.</w:t>
      </w:r>
    </w:p>
    <w:p w14:paraId="350F61AB" w14:textId="1769AA4A" w:rsidR="003258EF" w:rsidRPr="001E6C83" w:rsidRDefault="0000451F" w:rsidP="003258EF">
      <w:pPr>
        <w:tabs>
          <w:tab w:val="left" w:pos="540"/>
        </w:tabs>
        <w:ind w:firstLine="567"/>
        <w:jc w:val="both"/>
        <w:rPr>
          <w:rFonts w:eastAsia="Calibri"/>
          <w:szCs w:val="24"/>
        </w:rPr>
      </w:pPr>
      <w:r w:rsidRPr="001E6C83">
        <w:rPr>
          <w:rFonts w:eastAsia="Calibri"/>
          <w:szCs w:val="24"/>
        </w:rPr>
        <w:t>2</w:t>
      </w:r>
      <w:r w:rsidR="003B5680" w:rsidRPr="001E6C83">
        <w:rPr>
          <w:rFonts w:eastAsia="Calibri"/>
          <w:szCs w:val="24"/>
        </w:rPr>
        <w:t>5</w:t>
      </w:r>
      <w:r w:rsidR="008046A5" w:rsidRPr="001E6C83">
        <w:rPr>
          <w:rFonts w:eastAsia="Calibri"/>
          <w:szCs w:val="24"/>
        </w:rPr>
        <w:t xml:space="preserve">. Už </w:t>
      </w:r>
      <w:r w:rsidR="00741147" w:rsidRPr="001E6C83">
        <w:rPr>
          <w:rFonts w:eastAsia="Calibri"/>
          <w:szCs w:val="24"/>
        </w:rPr>
        <w:t>A</w:t>
      </w:r>
      <w:r w:rsidR="008046A5" w:rsidRPr="001E6C83">
        <w:rPr>
          <w:rFonts w:eastAsia="Calibri"/>
          <w:szCs w:val="24"/>
        </w:rPr>
        <w:t xml:space="preserve">prašo vykdymą atsakinga </w:t>
      </w:r>
      <w:r w:rsidR="00EC2098" w:rsidRPr="001E6C83">
        <w:rPr>
          <w:rFonts w:eastAsia="Calibri"/>
          <w:szCs w:val="24"/>
        </w:rPr>
        <w:t>S</w:t>
      </w:r>
      <w:r w:rsidR="008046A5" w:rsidRPr="001E6C83">
        <w:rPr>
          <w:rFonts w:eastAsia="Calibri"/>
          <w:szCs w:val="24"/>
        </w:rPr>
        <w:t>avivaldybės administracija.</w:t>
      </w:r>
    </w:p>
    <w:p w14:paraId="1D2CC26B" w14:textId="749B8111" w:rsidR="003258EF" w:rsidRPr="001E6C83" w:rsidRDefault="003258EF" w:rsidP="003258EF">
      <w:pPr>
        <w:tabs>
          <w:tab w:val="left" w:pos="540"/>
        </w:tabs>
        <w:ind w:firstLine="567"/>
        <w:jc w:val="both"/>
        <w:rPr>
          <w:rFonts w:eastAsia="Calibri"/>
          <w:szCs w:val="24"/>
        </w:rPr>
      </w:pPr>
      <w:r w:rsidRPr="001E6C83">
        <w:rPr>
          <w:rFonts w:eastAsia="Calibri"/>
          <w:szCs w:val="24"/>
        </w:rPr>
        <w:t>26. Asmens duomenys mokesčių lengvatos teikimo srityje tvarkomi vadovaujantis Lietuvos R</w:t>
      </w:r>
      <w:r w:rsidR="00C70A3D" w:rsidRPr="001E6C83">
        <w:rPr>
          <w:rFonts w:eastAsia="Calibri"/>
          <w:szCs w:val="24"/>
        </w:rPr>
        <w:t>espublikos asmens duomenų teisinės</w:t>
      </w:r>
      <w:r w:rsidRPr="001E6C83">
        <w:rPr>
          <w:rFonts w:eastAsia="Calibri"/>
          <w:szCs w:val="24"/>
        </w:rPr>
        <w:t xml:space="preserve"> apsaugos įstatymu ir kitais teisės aktais, reglamentuojančiais asmens duomenų apsaugą.</w:t>
      </w:r>
    </w:p>
    <w:p w14:paraId="6B43BED1" w14:textId="2291C2B1" w:rsidR="004C2D3E" w:rsidRPr="001E6C83" w:rsidRDefault="004C2D3E">
      <w:pPr>
        <w:tabs>
          <w:tab w:val="left" w:pos="540"/>
        </w:tabs>
        <w:jc w:val="both"/>
        <w:rPr>
          <w:szCs w:val="24"/>
        </w:rPr>
      </w:pPr>
    </w:p>
    <w:p w14:paraId="4F177E34" w14:textId="5D988E6F" w:rsidR="00FB17F1" w:rsidRPr="001E6C83" w:rsidRDefault="00CA6F61" w:rsidP="00FB17F1">
      <w:pPr>
        <w:tabs>
          <w:tab w:val="left" w:pos="540"/>
        </w:tabs>
        <w:jc w:val="center"/>
        <w:rPr>
          <w:szCs w:val="24"/>
        </w:rPr>
      </w:pPr>
      <w:r w:rsidRPr="001E6C83">
        <w:rPr>
          <w:szCs w:val="24"/>
        </w:rPr>
        <w:t>________________________________</w:t>
      </w:r>
    </w:p>
    <w:p w14:paraId="2E1611B8" w14:textId="77777777" w:rsidR="003B26F3" w:rsidRPr="001E6C83" w:rsidRDefault="003B26F3" w:rsidP="00FB17F1">
      <w:pPr>
        <w:tabs>
          <w:tab w:val="left" w:pos="540"/>
        </w:tabs>
        <w:jc w:val="center"/>
        <w:rPr>
          <w:bCs/>
          <w:szCs w:val="24"/>
          <w:lang w:eastAsia="ar-SA"/>
        </w:rPr>
      </w:pPr>
    </w:p>
    <w:p w14:paraId="44DE38FA" w14:textId="77777777" w:rsidR="003332A3" w:rsidRPr="001E6C83" w:rsidRDefault="003332A3" w:rsidP="00FB17F1">
      <w:pPr>
        <w:tabs>
          <w:tab w:val="left" w:pos="540"/>
        </w:tabs>
        <w:jc w:val="center"/>
        <w:rPr>
          <w:bCs/>
          <w:szCs w:val="24"/>
          <w:lang w:eastAsia="ar-SA"/>
        </w:rPr>
        <w:sectPr w:rsidR="003332A3" w:rsidRPr="001E6C83" w:rsidSect="00D314AC">
          <w:headerReference w:type="first" r:id="rId11"/>
          <w:pgSz w:w="11907" w:h="16840" w:code="9"/>
          <w:pgMar w:top="1134" w:right="567" w:bottom="993" w:left="1701" w:header="567" w:footer="567" w:gutter="0"/>
          <w:pgNumType w:start="1" w:chapStyle="2"/>
          <w:cols w:space="1296"/>
          <w:titlePg/>
          <w:docGrid w:linePitch="326"/>
        </w:sectPr>
      </w:pPr>
    </w:p>
    <w:p w14:paraId="5691F00E" w14:textId="054E66B1" w:rsidR="005F22A6" w:rsidRPr="001E6C83" w:rsidRDefault="00B01FE8" w:rsidP="005F22A6">
      <w:pPr>
        <w:tabs>
          <w:tab w:val="left" w:pos="540"/>
        </w:tabs>
        <w:jc w:val="both"/>
        <w:rPr>
          <w:bCs/>
          <w:szCs w:val="24"/>
          <w:lang w:eastAsia="ar-SA"/>
        </w:rPr>
      </w:pPr>
      <w:r w:rsidRPr="001E6C83">
        <w:rPr>
          <w:bCs/>
          <w:szCs w:val="24"/>
          <w:lang w:eastAsia="ar-SA"/>
        </w:rPr>
        <w:lastRenderedPageBreak/>
        <w:tab/>
      </w:r>
      <w:r w:rsidRPr="001E6C83">
        <w:rPr>
          <w:bCs/>
          <w:szCs w:val="24"/>
          <w:lang w:eastAsia="ar-SA"/>
        </w:rPr>
        <w:tab/>
      </w:r>
      <w:r w:rsidRPr="001E6C83">
        <w:rPr>
          <w:bCs/>
          <w:szCs w:val="24"/>
          <w:lang w:eastAsia="ar-SA"/>
        </w:rPr>
        <w:tab/>
      </w:r>
      <w:r w:rsidR="00FA71BD" w:rsidRPr="001E6C83">
        <w:rPr>
          <w:bCs/>
          <w:szCs w:val="24"/>
          <w:lang w:eastAsia="ar-SA"/>
        </w:rPr>
        <w:tab/>
      </w:r>
      <w:r w:rsidR="00FA71BD" w:rsidRPr="001E6C83">
        <w:rPr>
          <w:bCs/>
          <w:szCs w:val="24"/>
          <w:lang w:eastAsia="ar-SA"/>
        </w:rPr>
        <w:tab/>
      </w:r>
      <w:r w:rsidR="00FA71BD" w:rsidRPr="001E6C83">
        <w:rPr>
          <w:bCs/>
          <w:szCs w:val="24"/>
          <w:lang w:eastAsia="ar-SA"/>
        </w:rPr>
        <w:tab/>
      </w:r>
      <w:r w:rsidR="00FA71BD" w:rsidRPr="001E6C83">
        <w:rPr>
          <w:bCs/>
          <w:szCs w:val="24"/>
          <w:lang w:eastAsia="ar-SA"/>
        </w:rPr>
        <w:tab/>
      </w:r>
      <w:r w:rsidR="00FA71BD" w:rsidRPr="001E6C83">
        <w:rPr>
          <w:bCs/>
          <w:szCs w:val="24"/>
          <w:lang w:eastAsia="ar-SA"/>
        </w:rPr>
        <w:tab/>
      </w:r>
      <w:r w:rsidR="00CA6F61" w:rsidRPr="001E6C83">
        <w:rPr>
          <w:bCs/>
          <w:szCs w:val="24"/>
          <w:lang w:eastAsia="ar-SA"/>
        </w:rPr>
        <w:t xml:space="preserve">Atleidimo nuo </w:t>
      </w:r>
      <w:r w:rsidR="005F22A6" w:rsidRPr="001E6C83">
        <w:rPr>
          <w:bCs/>
          <w:szCs w:val="24"/>
          <w:lang w:eastAsia="ar-SA"/>
        </w:rPr>
        <w:t xml:space="preserve">valstybinės </w:t>
      </w:r>
      <w:r w:rsidR="00CA6F61" w:rsidRPr="001E6C83">
        <w:rPr>
          <w:bCs/>
          <w:szCs w:val="24"/>
          <w:lang w:eastAsia="ar-SA"/>
        </w:rPr>
        <w:t>žemės</w:t>
      </w:r>
      <w:r w:rsidR="005F22A6" w:rsidRPr="001E6C83">
        <w:rPr>
          <w:bCs/>
          <w:szCs w:val="24"/>
          <w:lang w:eastAsia="ar-SA"/>
        </w:rPr>
        <w:t xml:space="preserve"> n</w:t>
      </w:r>
      <w:r w:rsidR="00CA6F61" w:rsidRPr="001E6C83">
        <w:rPr>
          <w:bCs/>
          <w:szCs w:val="24"/>
          <w:lang w:eastAsia="ar-SA"/>
        </w:rPr>
        <w:t>uomos</w:t>
      </w:r>
    </w:p>
    <w:p w14:paraId="1F2D369F" w14:textId="3FCF799C" w:rsidR="005F22A6" w:rsidRPr="001E6C83" w:rsidRDefault="005F22A6" w:rsidP="005F22A6">
      <w:pPr>
        <w:tabs>
          <w:tab w:val="left" w:pos="540"/>
        </w:tabs>
        <w:jc w:val="both"/>
        <w:rPr>
          <w:bCs/>
          <w:szCs w:val="24"/>
          <w:lang w:eastAsia="ar-SA"/>
        </w:rPr>
      </w:pP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00CA6F61" w:rsidRPr="001E6C83">
        <w:rPr>
          <w:bCs/>
          <w:szCs w:val="24"/>
          <w:lang w:eastAsia="ar-SA"/>
        </w:rPr>
        <w:t xml:space="preserve">ir </w:t>
      </w:r>
      <w:r w:rsidR="001F1B9B" w:rsidRPr="001E6C83">
        <w:rPr>
          <w:bCs/>
          <w:szCs w:val="24"/>
          <w:lang w:eastAsia="ar-SA"/>
        </w:rPr>
        <w:t xml:space="preserve">žemės mokesčių </w:t>
      </w:r>
      <w:r w:rsidRPr="001E6C83">
        <w:rPr>
          <w:bCs/>
          <w:szCs w:val="24"/>
          <w:lang w:eastAsia="ar-SA"/>
        </w:rPr>
        <w:t>Kretingos rajono</w:t>
      </w:r>
    </w:p>
    <w:p w14:paraId="7E3D0C5E" w14:textId="77777777" w:rsidR="005F22A6" w:rsidRPr="001E6C83" w:rsidRDefault="005F22A6" w:rsidP="005F22A6">
      <w:pPr>
        <w:tabs>
          <w:tab w:val="left" w:pos="540"/>
        </w:tabs>
        <w:jc w:val="both"/>
        <w:rPr>
          <w:bCs/>
          <w:szCs w:val="24"/>
          <w:lang w:eastAsia="ar-SA"/>
        </w:rPr>
      </w:pP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t>savivaldybėje tvarkos aprašo</w:t>
      </w:r>
    </w:p>
    <w:p w14:paraId="6B43BED6" w14:textId="14F513D6" w:rsidR="004C2D3E" w:rsidRPr="001E6C83" w:rsidRDefault="005F22A6" w:rsidP="005F22A6">
      <w:pPr>
        <w:tabs>
          <w:tab w:val="left" w:pos="540"/>
        </w:tabs>
        <w:jc w:val="both"/>
        <w:rPr>
          <w:szCs w:val="24"/>
          <w:lang w:eastAsia="ar-SA"/>
        </w:rPr>
      </w:pP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Pr="001E6C83">
        <w:rPr>
          <w:bCs/>
          <w:szCs w:val="24"/>
          <w:lang w:eastAsia="ar-SA"/>
        </w:rPr>
        <w:tab/>
      </w:r>
      <w:r w:rsidR="00CA6F61" w:rsidRPr="001E6C83">
        <w:rPr>
          <w:szCs w:val="24"/>
        </w:rPr>
        <w:t>priedas</w:t>
      </w:r>
    </w:p>
    <w:p w14:paraId="6B43BED7" w14:textId="77777777" w:rsidR="004C2D3E" w:rsidRPr="001E6C83" w:rsidRDefault="004C2D3E">
      <w:pPr>
        <w:rPr>
          <w:b/>
          <w:bCs/>
          <w:szCs w:val="24"/>
        </w:rPr>
      </w:pPr>
    </w:p>
    <w:p w14:paraId="1E51032C" w14:textId="77777777" w:rsidR="005F22A6" w:rsidRPr="001E6C83" w:rsidRDefault="005F22A6">
      <w:pPr>
        <w:rPr>
          <w:b/>
          <w:bCs/>
          <w:szCs w:val="24"/>
        </w:rPr>
      </w:pPr>
    </w:p>
    <w:p w14:paraId="6B43BEDA" w14:textId="77777777" w:rsidR="004C2D3E" w:rsidRPr="001E6C83" w:rsidRDefault="00CA6F61">
      <w:pPr>
        <w:rPr>
          <w:szCs w:val="24"/>
        </w:rPr>
      </w:pPr>
      <w:r w:rsidRPr="001E6C83">
        <w:rPr>
          <w:szCs w:val="24"/>
        </w:rPr>
        <w:t>______________________________________________________________________________</w:t>
      </w:r>
    </w:p>
    <w:p w14:paraId="0666B6D3" w14:textId="77777777" w:rsidR="00BA0B61" w:rsidRPr="001E6C83" w:rsidRDefault="00CA6F61">
      <w:pPr>
        <w:jc w:val="center"/>
        <w:rPr>
          <w:szCs w:val="24"/>
        </w:rPr>
      </w:pPr>
      <w:r w:rsidRPr="001E6C83">
        <w:rPr>
          <w:szCs w:val="24"/>
        </w:rPr>
        <w:t>(fizinio asmens vardas, pavardė, gimimo data</w:t>
      </w:r>
      <w:r w:rsidR="00BA0B61" w:rsidRPr="001E6C83">
        <w:rPr>
          <w:szCs w:val="24"/>
        </w:rPr>
        <w:t>)</w:t>
      </w:r>
    </w:p>
    <w:p w14:paraId="6B43BEDB" w14:textId="310CA9BA" w:rsidR="004C2D3E" w:rsidRPr="001E6C83" w:rsidRDefault="00BA0B61">
      <w:pPr>
        <w:jc w:val="center"/>
        <w:rPr>
          <w:szCs w:val="24"/>
        </w:rPr>
      </w:pPr>
      <w:r w:rsidRPr="001E6C83">
        <w:rPr>
          <w:szCs w:val="24"/>
        </w:rPr>
        <w:t>(</w:t>
      </w:r>
      <w:r w:rsidR="001B0EF9" w:rsidRPr="001E6C83">
        <w:rPr>
          <w:szCs w:val="24"/>
        </w:rPr>
        <w:t>juridinio asmens pavadinimas, kodas</w:t>
      </w:r>
      <w:r w:rsidR="00CA6F61" w:rsidRPr="001E6C83">
        <w:rPr>
          <w:szCs w:val="24"/>
        </w:rPr>
        <w:t>)</w:t>
      </w:r>
    </w:p>
    <w:p w14:paraId="6B43BEDC" w14:textId="77777777" w:rsidR="004C2D3E" w:rsidRPr="001E6C83" w:rsidRDefault="004C2D3E">
      <w:pPr>
        <w:jc w:val="center"/>
        <w:rPr>
          <w:szCs w:val="24"/>
        </w:rPr>
      </w:pPr>
    </w:p>
    <w:p w14:paraId="6B43BEDD" w14:textId="77777777" w:rsidR="004C2D3E" w:rsidRPr="001E6C83" w:rsidRDefault="00CA6F61">
      <w:pPr>
        <w:rPr>
          <w:szCs w:val="24"/>
        </w:rPr>
      </w:pPr>
      <w:r w:rsidRPr="001E6C83">
        <w:rPr>
          <w:szCs w:val="24"/>
        </w:rPr>
        <w:t>______________________________________________________________________________</w:t>
      </w:r>
    </w:p>
    <w:p w14:paraId="6B43BEDE" w14:textId="1F657F3C" w:rsidR="004C2D3E" w:rsidRPr="001E6C83" w:rsidRDefault="00CA6F61">
      <w:pPr>
        <w:jc w:val="center"/>
        <w:rPr>
          <w:szCs w:val="24"/>
        </w:rPr>
      </w:pPr>
      <w:r w:rsidRPr="001E6C83">
        <w:rPr>
          <w:szCs w:val="24"/>
        </w:rPr>
        <w:t>(kontaktiniai duomenys: adresas, telefon</w:t>
      </w:r>
      <w:r w:rsidR="001B0EF9" w:rsidRPr="001E6C83">
        <w:rPr>
          <w:szCs w:val="24"/>
        </w:rPr>
        <w:t>o nr.</w:t>
      </w:r>
      <w:r w:rsidRPr="001E6C83">
        <w:rPr>
          <w:szCs w:val="24"/>
        </w:rPr>
        <w:t>, el. paštas)</w:t>
      </w:r>
    </w:p>
    <w:p w14:paraId="6B43BEDF" w14:textId="77777777" w:rsidR="004C2D3E" w:rsidRPr="001E6C83" w:rsidRDefault="004C2D3E">
      <w:pPr>
        <w:rPr>
          <w:szCs w:val="24"/>
        </w:rPr>
      </w:pPr>
    </w:p>
    <w:p w14:paraId="6B43BEE0" w14:textId="77777777" w:rsidR="004C2D3E" w:rsidRPr="001E6C83" w:rsidRDefault="00CA6F61">
      <w:pPr>
        <w:rPr>
          <w:szCs w:val="24"/>
        </w:rPr>
      </w:pPr>
      <w:r w:rsidRPr="001E6C83">
        <w:rPr>
          <w:szCs w:val="24"/>
        </w:rPr>
        <w:t>______________________________________________________________________________</w:t>
      </w:r>
    </w:p>
    <w:p w14:paraId="6B43BEE1" w14:textId="77777777" w:rsidR="004C2D3E" w:rsidRPr="001E6C83" w:rsidRDefault="004C2D3E">
      <w:pPr>
        <w:rPr>
          <w:szCs w:val="24"/>
        </w:rPr>
      </w:pPr>
    </w:p>
    <w:p w14:paraId="6B43BEE2" w14:textId="77777777" w:rsidR="004C2D3E" w:rsidRPr="001E6C83" w:rsidRDefault="004C2D3E">
      <w:pPr>
        <w:rPr>
          <w:bCs/>
          <w:szCs w:val="24"/>
        </w:rPr>
      </w:pPr>
    </w:p>
    <w:p w14:paraId="6B43BEE3" w14:textId="1AA5DD41" w:rsidR="004C2D3E" w:rsidRPr="001E6C83" w:rsidRDefault="008C1DE9">
      <w:pPr>
        <w:rPr>
          <w:bCs/>
          <w:szCs w:val="24"/>
        </w:rPr>
      </w:pPr>
      <w:r w:rsidRPr="001E6C83">
        <w:rPr>
          <w:bCs/>
          <w:szCs w:val="24"/>
        </w:rPr>
        <w:t>Kretingos</w:t>
      </w:r>
      <w:r w:rsidR="00CA6F61" w:rsidRPr="001E6C83">
        <w:rPr>
          <w:bCs/>
          <w:szCs w:val="24"/>
        </w:rPr>
        <w:t xml:space="preserve"> rajono savivaldybės tarybai</w:t>
      </w:r>
    </w:p>
    <w:p w14:paraId="6B43BEE4" w14:textId="77777777" w:rsidR="004C2D3E" w:rsidRPr="001E6C83" w:rsidRDefault="004C2D3E">
      <w:pPr>
        <w:rPr>
          <w:bCs/>
          <w:szCs w:val="24"/>
        </w:rPr>
      </w:pPr>
    </w:p>
    <w:p w14:paraId="6B43BEE5" w14:textId="77777777" w:rsidR="004C2D3E" w:rsidRPr="001E6C83" w:rsidRDefault="004C2D3E">
      <w:pPr>
        <w:rPr>
          <w:bCs/>
          <w:szCs w:val="24"/>
        </w:rPr>
      </w:pPr>
    </w:p>
    <w:p w14:paraId="6B43BEE6" w14:textId="77777777" w:rsidR="004C2D3E" w:rsidRPr="001E6C83" w:rsidRDefault="004C2D3E">
      <w:pPr>
        <w:rPr>
          <w:b/>
          <w:bCs/>
          <w:szCs w:val="24"/>
        </w:rPr>
      </w:pPr>
    </w:p>
    <w:p w14:paraId="6B43BEE7" w14:textId="04043072" w:rsidR="004C2D3E" w:rsidRPr="001E6C83" w:rsidRDefault="00CA6F61">
      <w:pPr>
        <w:jc w:val="center"/>
        <w:rPr>
          <w:b/>
          <w:bCs/>
          <w:szCs w:val="24"/>
        </w:rPr>
      </w:pPr>
      <w:r w:rsidRPr="001E6C83">
        <w:rPr>
          <w:b/>
          <w:bCs/>
          <w:szCs w:val="24"/>
        </w:rPr>
        <w:t>PRAŠYMAS</w:t>
      </w:r>
    </w:p>
    <w:p w14:paraId="02E71CDE" w14:textId="77777777" w:rsidR="005F22A6" w:rsidRPr="001E6C83" w:rsidRDefault="005F22A6">
      <w:pPr>
        <w:jc w:val="center"/>
        <w:rPr>
          <w:b/>
          <w:bCs/>
          <w:szCs w:val="24"/>
        </w:rPr>
      </w:pPr>
    </w:p>
    <w:p w14:paraId="6B43BEE8" w14:textId="4BB6A47D" w:rsidR="004C2D3E" w:rsidRPr="001E6C83" w:rsidRDefault="00CA6F61">
      <w:pPr>
        <w:jc w:val="center"/>
        <w:rPr>
          <w:b/>
          <w:bCs/>
          <w:szCs w:val="24"/>
        </w:rPr>
      </w:pPr>
      <w:r w:rsidRPr="001E6C83">
        <w:rPr>
          <w:b/>
          <w:bCs/>
          <w:szCs w:val="24"/>
        </w:rPr>
        <w:t>DĖL_____________________________________</w:t>
      </w:r>
      <w:r w:rsidRPr="001E6C83">
        <w:rPr>
          <w:b/>
          <w:szCs w:val="24"/>
          <w:lang w:eastAsia="ar-SA"/>
        </w:rPr>
        <w:t>MOKESČIO</w:t>
      </w:r>
      <w:r w:rsidR="005F22A6" w:rsidRPr="001E6C83">
        <w:rPr>
          <w:b/>
          <w:szCs w:val="24"/>
          <w:lang w:eastAsia="ar-SA"/>
        </w:rPr>
        <w:t xml:space="preserve"> LENGVATOS SUTEIKIMO</w:t>
      </w:r>
    </w:p>
    <w:p w14:paraId="6B43BEE9" w14:textId="1A8F34BE" w:rsidR="004C2D3E" w:rsidRPr="001E6C83" w:rsidRDefault="005F22A6" w:rsidP="005F22A6">
      <w:pPr>
        <w:rPr>
          <w:szCs w:val="24"/>
        </w:rPr>
      </w:pPr>
      <w:r w:rsidRPr="001E6C83">
        <w:rPr>
          <w:szCs w:val="24"/>
        </w:rPr>
        <w:t xml:space="preserve">                               </w:t>
      </w:r>
      <w:r w:rsidR="00CA6F61" w:rsidRPr="001E6C83">
        <w:rPr>
          <w:szCs w:val="24"/>
        </w:rPr>
        <w:t>(mokesčio pavadinimas)</w:t>
      </w:r>
    </w:p>
    <w:p w14:paraId="6B43BEEA" w14:textId="77777777" w:rsidR="004C2D3E" w:rsidRPr="001E6C83" w:rsidRDefault="004C2D3E">
      <w:pPr>
        <w:jc w:val="center"/>
        <w:rPr>
          <w:b/>
          <w:bCs/>
          <w:szCs w:val="24"/>
        </w:rPr>
      </w:pPr>
    </w:p>
    <w:p w14:paraId="6B43BEEB" w14:textId="77777777" w:rsidR="004C2D3E" w:rsidRPr="001E6C83" w:rsidRDefault="00CA6F61">
      <w:pPr>
        <w:jc w:val="center"/>
        <w:rPr>
          <w:b/>
          <w:bCs/>
          <w:szCs w:val="24"/>
        </w:rPr>
      </w:pPr>
      <w:r w:rsidRPr="001E6C83">
        <w:rPr>
          <w:b/>
          <w:bCs/>
          <w:szCs w:val="24"/>
        </w:rPr>
        <w:t>_________________</w:t>
      </w:r>
    </w:p>
    <w:p w14:paraId="6B43BEEC" w14:textId="77777777" w:rsidR="004C2D3E" w:rsidRPr="001E6C83" w:rsidRDefault="00CA6F61">
      <w:pPr>
        <w:jc w:val="center"/>
        <w:rPr>
          <w:szCs w:val="24"/>
        </w:rPr>
      </w:pPr>
      <w:r w:rsidRPr="001E6C83">
        <w:rPr>
          <w:szCs w:val="24"/>
        </w:rPr>
        <w:t>(data)</w:t>
      </w:r>
    </w:p>
    <w:p w14:paraId="6B43BEED" w14:textId="77777777" w:rsidR="004C2D3E" w:rsidRPr="001E6C83" w:rsidRDefault="004C2D3E">
      <w:pPr>
        <w:rPr>
          <w:szCs w:val="24"/>
        </w:rPr>
      </w:pPr>
    </w:p>
    <w:p w14:paraId="6B43BEEE" w14:textId="33605B4C" w:rsidR="004C2D3E" w:rsidRPr="001E6C83" w:rsidRDefault="00CA6F61">
      <w:pPr>
        <w:ind w:firstLine="720"/>
        <w:rPr>
          <w:szCs w:val="24"/>
        </w:rPr>
      </w:pPr>
      <w:r w:rsidRPr="001E6C83">
        <w:rPr>
          <w:szCs w:val="24"/>
        </w:rPr>
        <w:t>Mokesčio lengvatos</w:t>
      </w:r>
      <w:r w:rsidR="005F22A6" w:rsidRPr="001E6C83">
        <w:rPr>
          <w:szCs w:val="24"/>
        </w:rPr>
        <w:t xml:space="preserve"> (atleidimo nuo mokesčio, mokesčio sumažinimo)</w:t>
      </w:r>
      <w:r w:rsidRPr="001E6C83">
        <w:rPr>
          <w:szCs w:val="24"/>
        </w:rPr>
        <w:t xml:space="preserve"> teikimo motyvacija:</w:t>
      </w:r>
    </w:p>
    <w:p w14:paraId="6B43BEEF" w14:textId="57134552" w:rsidR="004C2D3E" w:rsidRPr="001E6C83" w:rsidRDefault="00CA6F61">
      <w:pPr>
        <w:rPr>
          <w:b/>
          <w:bCs/>
          <w:szCs w:val="24"/>
        </w:rPr>
      </w:pPr>
      <w:r w:rsidRPr="001E6C83">
        <w:rPr>
          <w:b/>
          <w:bCs/>
          <w:szCs w:val="24"/>
        </w:rPr>
        <w:t>______________________________________________________________________________</w:t>
      </w:r>
    </w:p>
    <w:p w14:paraId="6B43BEF0" w14:textId="77777777" w:rsidR="004C2D3E" w:rsidRPr="001E6C83" w:rsidRDefault="00CA6F61">
      <w:pPr>
        <w:rPr>
          <w:b/>
          <w:bCs/>
          <w:szCs w:val="24"/>
        </w:rPr>
      </w:pPr>
      <w:r w:rsidRPr="001E6C83">
        <w:rPr>
          <w:b/>
          <w:bCs/>
          <w:szCs w:val="24"/>
        </w:rPr>
        <w:t>______________________________________________________________________________</w:t>
      </w:r>
    </w:p>
    <w:p w14:paraId="6B43BEF1" w14:textId="5377DD5B" w:rsidR="004C2D3E" w:rsidRPr="001E6C83" w:rsidRDefault="00CA6F61">
      <w:pPr>
        <w:rPr>
          <w:b/>
          <w:bCs/>
          <w:szCs w:val="24"/>
        </w:rPr>
      </w:pPr>
      <w:r w:rsidRPr="001E6C83">
        <w:rPr>
          <w:b/>
          <w:bCs/>
          <w:szCs w:val="24"/>
        </w:rPr>
        <w:t>______________________________________________________________________________</w:t>
      </w:r>
    </w:p>
    <w:p w14:paraId="6B43BEF2" w14:textId="77777777" w:rsidR="004C2D3E" w:rsidRPr="001E6C83" w:rsidRDefault="00CA6F61">
      <w:pPr>
        <w:rPr>
          <w:szCs w:val="24"/>
        </w:rPr>
      </w:pPr>
      <w:r w:rsidRPr="001E6C83">
        <w:rPr>
          <w:szCs w:val="24"/>
        </w:rPr>
        <w:t>______________________________________________________________________________</w:t>
      </w:r>
    </w:p>
    <w:p w14:paraId="6B43BEF3" w14:textId="77777777" w:rsidR="004C2D3E" w:rsidRPr="001E6C83" w:rsidRDefault="00CA6F61">
      <w:pPr>
        <w:rPr>
          <w:szCs w:val="24"/>
        </w:rPr>
      </w:pPr>
      <w:r w:rsidRPr="001E6C83">
        <w:rPr>
          <w:szCs w:val="24"/>
        </w:rPr>
        <w:t>______________________________________________________________________________</w:t>
      </w:r>
    </w:p>
    <w:p w14:paraId="6B43BEF4" w14:textId="77777777" w:rsidR="004C2D3E" w:rsidRPr="001E6C83" w:rsidRDefault="00CA6F61">
      <w:pPr>
        <w:rPr>
          <w:szCs w:val="24"/>
        </w:rPr>
      </w:pPr>
      <w:r w:rsidRPr="001E6C83">
        <w:rPr>
          <w:szCs w:val="24"/>
        </w:rPr>
        <w:t>______________________________________________________________________________</w:t>
      </w:r>
    </w:p>
    <w:p w14:paraId="6B43BEF5" w14:textId="77777777" w:rsidR="004C2D3E" w:rsidRPr="001E6C83" w:rsidRDefault="00CA6F61">
      <w:pPr>
        <w:tabs>
          <w:tab w:val="left" w:pos="7655"/>
        </w:tabs>
        <w:rPr>
          <w:szCs w:val="24"/>
        </w:rPr>
      </w:pPr>
      <w:r w:rsidRPr="001E6C83">
        <w:rPr>
          <w:szCs w:val="24"/>
        </w:rPr>
        <w:t>______________________________________________________________________________</w:t>
      </w:r>
    </w:p>
    <w:p w14:paraId="6B43BEFA" w14:textId="77777777" w:rsidR="004C2D3E" w:rsidRPr="001E6C83" w:rsidRDefault="00CA6F61">
      <w:pPr>
        <w:rPr>
          <w:szCs w:val="24"/>
        </w:rPr>
      </w:pPr>
      <w:r w:rsidRPr="001E6C83">
        <w:rPr>
          <w:szCs w:val="24"/>
        </w:rPr>
        <w:t>PRIDEDAMA:</w:t>
      </w:r>
    </w:p>
    <w:p w14:paraId="214D9397" w14:textId="77777777" w:rsidR="001B0EF9" w:rsidRPr="001E6C83" w:rsidRDefault="001B0EF9">
      <w:pPr>
        <w:rPr>
          <w:szCs w:val="24"/>
        </w:rPr>
      </w:pPr>
    </w:p>
    <w:p w14:paraId="3823D555" w14:textId="77777777" w:rsidR="001B0EF9" w:rsidRPr="001E6C83" w:rsidRDefault="001B0EF9">
      <w:pPr>
        <w:rPr>
          <w:szCs w:val="24"/>
        </w:rPr>
      </w:pPr>
    </w:p>
    <w:p w14:paraId="6B43BEFB" w14:textId="77777777" w:rsidR="004C2D3E" w:rsidRPr="001E6C83" w:rsidRDefault="004C2D3E">
      <w:pPr>
        <w:jc w:val="both"/>
        <w:rPr>
          <w:szCs w:val="24"/>
        </w:rPr>
      </w:pPr>
    </w:p>
    <w:p w14:paraId="6B43BEFC" w14:textId="7B86306D" w:rsidR="004C2D3E" w:rsidRPr="001E6C83" w:rsidRDefault="000C1D47">
      <w:pPr>
        <w:ind w:firstLine="720"/>
        <w:jc w:val="both"/>
        <w:rPr>
          <w:szCs w:val="24"/>
        </w:rPr>
      </w:pPr>
      <w:r w:rsidRPr="001E6C83">
        <w:rPr>
          <w:szCs w:val="24"/>
        </w:rPr>
        <w:t>Sutinku</w:t>
      </w:r>
      <w:r w:rsidR="00CA6F61" w:rsidRPr="001E6C83">
        <w:rPr>
          <w:szCs w:val="24"/>
        </w:rPr>
        <w:t>, kad šiame prašyme bei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teikimo tikslais.</w:t>
      </w:r>
    </w:p>
    <w:p w14:paraId="6B43BEFD" w14:textId="77777777" w:rsidR="004C2D3E" w:rsidRPr="001E6C83" w:rsidRDefault="004C2D3E">
      <w:pPr>
        <w:rPr>
          <w:szCs w:val="24"/>
        </w:rPr>
      </w:pPr>
    </w:p>
    <w:p w14:paraId="6B43BEFE" w14:textId="4D145109" w:rsidR="004C2D3E" w:rsidRPr="001E6C83" w:rsidRDefault="00CA6F61">
      <w:pPr>
        <w:rPr>
          <w:szCs w:val="24"/>
        </w:rPr>
      </w:pPr>
      <w:r w:rsidRPr="001E6C83">
        <w:rPr>
          <w:szCs w:val="24"/>
        </w:rPr>
        <w:t>Patvirtinu, kad šiame prašyme pat</w:t>
      </w:r>
      <w:r w:rsidR="004F00A2" w:rsidRPr="001E6C83">
        <w:rPr>
          <w:szCs w:val="24"/>
        </w:rPr>
        <w:t>eikta informacija yra teisinga.</w:t>
      </w:r>
    </w:p>
    <w:p w14:paraId="1103D76E" w14:textId="77777777" w:rsidR="00F343F2" w:rsidRPr="001E6C83" w:rsidRDefault="00F343F2">
      <w:pPr>
        <w:rPr>
          <w:szCs w:val="24"/>
        </w:rPr>
      </w:pPr>
    </w:p>
    <w:p w14:paraId="6B43BEFF" w14:textId="77777777" w:rsidR="004C2D3E" w:rsidRPr="001E6C83" w:rsidRDefault="004C2D3E">
      <w:pPr>
        <w:rPr>
          <w:szCs w:val="24"/>
        </w:rPr>
      </w:pPr>
    </w:p>
    <w:p w14:paraId="6B43BF01" w14:textId="42145552" w:rsidR="004C2D3E" w:rsidRPr="001E6C83" w:rsidRDefault="00CA6F61" w:rsidP="00BA0B61">
      <w:pPr>
        <w:rPr>
          <w:szCs w:val="24"/>
        </w:rPr>
      </w:pPr>
      <w:r w:rsidRPr="001E6C83">
        <w:rPr>
          <w:szCs w:val="24"/>
        </w:rPr>
        <w:t>________________</w:t>
      </w:r>
      <w:r w:rsidR="00BA0B61" w:rsidRPr="001E6C83">
        <w:rPr>
          <w:szCs w:val="24"/>
        </w:rPr>
        <w:t xml:space="preserve">                        </w:t>
      </w:r>
      <w:r w:rsidRPr="001E6C83">
        <w:rPr>
          <w:szCs w:val="24"/>
        </w:rPr>
        <w:t xml:space="preserve"> </w:t>
      </w:r>
      <w:r w:rsidR="00BA0B61" w:rsidRPr="001E6C83">
        <w:rPr>
          <w:szCs w:val="24"/>
        </w:rPr>
        <w:t>____</w:t>
      </w:r>
      <w:r w:rsidRPr="001E6C83">
        <w:rPr>
          <w:szCs w:val="24"/>
        </w:rPr>
        <w:t>_______</w:t>
      </w:r>
      <w:r w:rsidR="00BA0B61" w:rsidRPr="001E6C83">
        <w:rPr>
          <w:szCs w:val="24"/>
        </w:rPr>
        <w:t>_____                             ________________</w:t>
      </w:r>
      <w:r w:rsidR="0085447F" w:rsidRPr="001E6C83">
        <w:rPr>
          <w:szCs w:val="24"/>
        </w:rPr>
        <w:t>____</w:t>
      </w:r>
    </w:p>
    <w:p w14:paraId="3F23359C" w14:textId="68AAF5BE" w:rsidR="00D64802" w:rsidRPr="001E6C83" w:rsidRDefault="00BA0B61" w:rsidP="00A13A5C">
      <w:pPr>
        <w:tabs>
          <w:tab w:val="left" w:pos="0"/>
        </w:tabs>
        <w:rPr>
          <w:szCs w:val="24"/>
        </w:rPr>
      </w:pPr>
      <w:r w:rsidRPr="001E6C83">
        <w:rPr>
          <w:szCs w:val="24"/>
        </w:rPr>
        <w:t xml:space="preserve">      </w:t>
      </w:r>
      <w:r w:rsidR="00CA6F61" w:rsidRPr="001E6C83">
        <w:rPr>
          <w:szCs w:val="24"/>
        </w:rPr>
        <w:t>(</w:t>
      </w:r>
      <w:r w:rsidR="007E7CCE" w:rsidRPr="001E6C83">
        <w:rPr>
          <w:szCs w:val="24"/>
        </w:rPr>
        <w:t>pareigos</w:t>
      </w:r>
      <w:r w:rsidRPr="001E6C83">
        <w:rPr>
          <w:szCs w:val="24"/>
        </w:rPr>
        <w:t xml:space="preserve">)                                      </w:t>
      </w:r>
      <w:r w:rsidR="0085447F" w:rsidRPr="001E6C83">
        <w:rPr>
          <w:szCs w:val="24"/>
        </w:rPr>
        <w:t xml:space="preserve">    </w:t>
      </w:r>
      <w:r w:rsidRPr="001E6C83">
        <w:rPr>
          <w:szCs w:val="24"/>
        </w:rPr>
        <w:t>( parašas</w:t>
      </w:r>
      <w:r w:rsidR="00CA6F61" w:rsidRPr="001E6C83">
        <w:rPr>
          <w:szCs w:val="24"/>
        </w:rPr>
        <w:t>)</w:t>
      </w:r>
      <w:r w:rsidR="0085447F" w:rsidRPr="001E6C83">
        <w:rPr>
          <w:szCs w:val="24"/>
        </w:rPr>
        <w:t xml:space="preserve">                                             (vardas, pavardė)</w:t>
      </w:r>
      <w:r w:rsidR="00EC2ED2">
        <w:rPr>
          <w:szCs w:val="24"/>
        </w:rPr>
        <w:t xml:space="preserve">             </w:t>
      </w:r>
    </w:p>
    <w:sectPr w:rsidR="00D64802" w:rsidRPr="001E6C83" w:rsidSect="003332A3">
      <w:headerReference w:type="default" r:id="rId12"/>
      <w:pgSz w:w="11907" w:h="16840" w:code="9"/>
      <w:pgMar w:top="1134" w:right="567" w:bottom="993" w:left="1701" w:header="567" w:footer="567" w:gutter="0"/>
      <w:pgNumType w:start="2"/>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0C9AB" w14:textId="77777777" w:rsidR="00DC734C" w:rsidRDefault="00DC734C">
      <w:pPr>
        <w:rPr>
          <w:sz w:val="20"/>
        </w:rPr>
      </w:pPr>
      <w:r>
        <w:rPr>
          <w:sz w:val="20"/>
        </w:rPr>
        <w:separator/>
      </w:r>
    </w:p>
  </w:endnote>
  <w:endnote w:type="continuationSeparator" w:id="0">
    <w:p w14:paraId="11B8E4B8" w14:textId="77777777" w:rsidR="00DC734C" w:rsidRDefault="00DC734C">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Palemonas">
    <w:altName w:val="Cambria"/>
    <w:charset w:val="00"/>
    <w:family w:val="roman"/>
    <w:pitch w:val="variable"/>
    <w:sig w:usb0="E00002FF"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7FDC9" w14:textId="77777777" w:rsidR="00DC734C" w:rsidRDefault="00DC734C">
      <w:pPr>
        <w:rPr>
          <w:sz w:val="20"/>
        </w:rPr>
      </w:pPr>
      <w:r>
        <w:rPr>
          <w:sz w:val="20"/>
        </w:rPr>
        <w:separator/>
      </w:r>
    </w:p>
  </w:footnote>
  <w:footnote w:type="continuationSeparator" w:id="0">
    <w:p w14:paraId="71B6784B" w14:textId="77777777" w:rsidR="00DC734C" w:rsidRDefault="00DC734C">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790504"/>
      <w:docPartObj>
        <w:docPartGallery w:val="Page Numbers (Top of Page)"/>
        <w:docPartUnique/>
      </w:docPartObj>
    </w:sdtPr>
    <w:sdtEndPr/>
    <w:sdtContent>
      <w:p w14:paraId="0F68D3D0" w14:textId="69F01F7D" w:rsidR="00D64802" w:rsidRDefault="00D64802">
        <w:pPr>
          <w:pStyle w:val="Antrats"/>
          <w:jc w:val="center"/>
        </w:pPr>
        <w:r>
          <w:fldChar w:fldCharType="begin"/>
        </w:r>
        <w:r>
          <w:instrText>PAGE   \* MERGEFORMAT</w:instrText>
        </w:r>
        <w:r>
          <w:fldChar w:fldCharType="separate"/>
        </w:r>
        <w:r w:rsidR="00DC5A8E">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AC3A" w14:textId="1DCDF59B" w:rsidR="00196530" w:rsidRPr="00946777" w:rsidRDefault="00196530" w:rsidP="00946777">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6C63" w14:textId="77777777" w:rsidR="004807BB" w:rsidRPr="00946777" w:rsidRDefault="004807BB" w:rsidP="00946777">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81F1" w14:textId="77777777" w:rsidR="00D64802" w:rsidRPr="00AD794E" w:rsidRDefault="00D64802" w:rsidP="00AD79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1634B"/>
    <w:multiLevelType w:val="hybridMultilevel"/>
    <w:tmpl w:val="E11CA34A"/>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37A56FA1"/>
    <w:multiLevelType w:val="hybridMultilevel"/>
    <w:tmpl w:val="61D240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DEF41E7"/>
    <w:multiLevelType w:val="hybridMultilevel"/>
    <w:tmpl w:val="EB944028"/>
    <w:lvl w:ilvl="0" w:tplc="04270011">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4B9432DF"/>
    <w:multiLevelType w:val="hybridMultilevel"/>
    <w:tmpl w:val="82BC08D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CC736E3"/>
    <w:multiLevelType w:val="hybridMultilevel"/>
    <w:tmpl w:val="1A5ED220"/>
    <w:lvl w:ilvl="0" w:tplc="DEB672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20"/>
    <w:rsid w:val="000033E0"/>
    <w:rsid w:val="00003A6C"/>
    <w:rsid w:val="0000451F"/>
    <w:rsid w:val="00017FDE"/>
    <w:rsid w:val="00020BBC"/>
    <w:rsid w:val="00022A99"/>
    <w:rsid w:val="00025A69"/>
    <w:rsid w:val="00040589"/>
    <w:rsid w:val="00042E2E"/>
    <w:rsid w:val="00044817"/>
    <w:rsid w:val="00047562"/>
    <w:rsid w:val="000539DA"/>
    <w:rsid w:val="00057498"/>
    <w:rsid w:val="00064E0F"/>
    <w:rsid w:val="00071B32"/>
    <w:rsid w:val="00074905"/>
    <w:rsid w:val="000809CF"/>
    <w:rsid w:val="000827CB"/>
    <w:rsid w:val="00087B2F"/>
    <w:rsid w:val="000A30C8"/>
    <w:rsid w:val="000A34B1"/>
    <w:rsid w:val="000B0473"/>
    <w:rsid w:val="000B224B"/>
    <w:rsid w:val="000B7CD4"/>
    <w:rsid w:val="000C1D47"/>
    <w:rsid w:val="000D6F75"/>
    <w:rsid w:val="000E5D41"/>
    <w:rsid w:val="000F1D49"/>
    <w:rsid w:val="000F70C5"/>
    <w:rsid w:val="00114668"/>
    <w:rsid w:val="00117B5A"/>
    <w:rsid w:val="00135623"/>
    <w:rsid w:val="00136D0D"/>
    <w:rsid w:val="00141CE8"/>
    <w:rsid w:val="001423DD"/>
    <w:rsid w:val="00146E81"/>
    <w:rsid w:val="00176FB5"/>
    <w:rsid w:val="001944B9"/>
    <w:rsid w:val="00196530"/>
    <w:rsid w:val="001A3AA8"/>
    <w:rsid w:val="001A6C18"/>
    <w:rsid w:val="001B0EF9"/>
    <w:rsid w:val="001B1FC3"/>
    <w:rsid w:val="001C3A4B"/>
    <w:rsid w:val="001C5B6D"/>
    <w:rsid w:val="001E33FB"/>
    <w:rsid w:val="001E6C83"/>
    <w:rsid w:val="001F07EF"/>
    <w:rsid w:val="001F1B9B"/>
    <w:rsid w:val="001F2428"/>
    <w:rsid w:val="00201C3A"/>
    <w:rsid w:val="0022797C"/>
    <w:rsid w:val="00237E07"/>
    <w:rsid w:val="00237FA4"/>
    <w:rsid w:val="0024549E"/>
    <w:rsid w:val="00246303"/>
    <w:rsid w:val="002511E0"/>
    <w:rsid w:val="002605EA"/>
    <w:rsid w:val="00265E13"/>
    <w:rsid w:val="00266D30"/>
    <w:rsid w:val="00267305"/>
    <w:rsid w:val="002717A0"/>
    <w:rsid w:val="0027191C"/>
    <w:rsid w:val="00273100"/>
    <w:rsid w:val="002747FA"/>
    <w:rsid w:val="00281752"/>
    <w:rsid w:val="00282AFD"/>
    <w:rsid w:val="00284B25"/>
    <w:rsid w:val="00287C4C"/>
    <w:rsid w:val="002971BB"/>
    <w:rsid w:val="002B1ECA"/>
    <w:rsid w:val="002B7C8A"/>
    <w:rsid w:val="002D099D"/>
    <w:rsid w:val="002E452B"/>
    <w:rsid w:val="002E70B4"/>
    <w:rsid w:val="002E7892"/>
    <w:rsid w:val="002F1628"/>
    <w:rsid w:val="002F2704"/>
    <w:rsid w:val="002F4975"/>
    <w:rsid w:val="002F6723"/>
    <w:rsid w:val="003055B2"/>
    <w:rsid w:val="003219B1"/>
    <w:rsid w:val="003221F7"/>
    <w:rsid w:val="003258EF"/>
    <w:rsid w:val="003332A3"/>
    <w:rsid w:val="00340BEB"/>
    <w:rsid w:val="00351C52"/>
    <w:rsid w:val="00357D8C"/>
    <w:rsid w:val="00363F84"/>
    <w:rsid w:val="003756C0"/>
    <w:rsid w:val="00377023"/>
    <w:rsid w:val="00392CA3"/>
    <w:rsid w:val="00393C97"/>
    <w:rsid w:val="003B170E"/>
    <w:rsid w:val="003B26F3"/>
    <w:rsid w:val="003B48A9"/>
    <w:rsid w:val="003B5680"/>
    <w:rsid w:val="003C3661"/>
    <w:rsid w:val="003C7484"/>
    <w:rsid w:val="003D7161"/>
    <w:rsid w:val="003D7AC2"/>
    <w:rsid w:val="003E3CDA"/>
    <w:rsid w:val="003E7DC0"/>
    <w:rsid w:val="003F148D"/>
    <w:rsid w:val="0040439A"/>
    <w:rsid w:val="00410988"/>
    <w:rsid w:val="00412F97"/>
    <w:rsid w:val="00423146"/>
    <w:rsid w:val="00441F28"/>
    <w:rsid w:val="0046069F"/>
    <w:rsid w:val="004807BB"/>
    <w:rsid w:val="00484253"/>
    <w:rsid w:val="00491A91"/>
    <w:rsid w:val="00495FD3"/>
    <w:rsid w:val="004C2D3E"/>
    <w:rsid w:val="004D07DF"/>
    <w:rsid w:val="004D0B69"/>
    <w:rsid w:val="004D4C46"/>
    <w:rsid w:val="004D5EB2"/>
    <w:rsid w:val="004E1DFB"/>
    <w:rsid w:val="004F00A2"/>
    <w:rsid w:val="004F3352"/>
    <w:rsid w:val="004F5FD7"/>
    <w:rsid w:val="004F6CC2"/>
    <w:rsid w:val="005079A7"/>
    <w:rsid w:val="00511D92"/>
    <w:rsid w:val="00512833"/>
    <w:rsid w:val="00543703"/>
    <w:rsid w:val="005475D5"/>
    <w:rsid w:val="00552C5C"/>
    <w:rsid w:val="005572F2"/>
    <w:rsid w:val="00573E02"/>
    <w:rsid w:val="00575223"/>
    <w:rsid w:val="0057675A"/>
    <w:rsid w:val="00592E51"/>
    <w:rsid w:val="00596C4C"/>
    <w:rsid w:val="005A04D4"/>
    <w:rsid w:val="005B2C1F"/>
    <w:rsid w:val="005B3A2D"/>
    <w:rsid w:val="005B5369"/>
    <w:rsid w:val="005C7CBA"/>
    <w:rsid w:val="005D173F"/>
    <w:rsid w:val="005D6341"/>
    <w:rsid w:val="005E4E19"/>
    <w:rsid w:val="005E5875"/>
    <w:rsid w:val="005E659E"/>
    <w:rsid w:val="005F22A6"/>
    <w:rsid w:val="005F32C9"/>
    <w:rsid w:val="005F44EC"/>
    <w:rsid w:val="00613170"/>
    <w:rsid w:val="00614094"/>
    <w:rsid w:val="00622B83"/>
    <w:rsid w:val="00631A85"/>
    <w:rsid w:val="00635599"/>
    <w:rsid w:val="00636B43"/>
    <w:rsid w:val="0065380B"/>
    <w:rsid w:val="00663612"/>
    <w:rsid w:val="006705BA"/>
    <w:rsid w:val="006800A6"/>
    <w:rsid w:val="00681D81"/>
    <w:rsid w:val="00684A27"/>
    <w:rsid w:val="0068537B"/>
    <w:rsid w:val="006873BD"/>
    <w:rsid w:val="00690B8F"/>
    <w:rsid w:val="00692A25"/>
    <w:rsid w:val="0069735D"/>
    <w:rsid w:val="00697957"/>
    <w:rsid w:val="006A5EBE"/>
    <w:rsid w:val="006B318D"/>
    <w:rsid w:val="006B4233"/>
    <w:rsid w:val="006C1C65"/>
    <w:rsid w:val="006C4CDF"/>
    <w:rsid w:val="006D1418"/>
    <w:rsid w:val="006F1A27"/>
    <w:rsid w:val="006F655F"/>
    <w:rsid w:val="007162CA"/>
    <w:rsid w:val="00723623"/>
    <w:rsid w:val="00741147"/>
    <w:rsid w:val="00747FBA"/>
    <w:rsid w:val="00751384"/>
    <w:rsid w:val="007525AB"/>
    <w:rsid w:val="00753FAB"/>
    <w:rsid w:val="007624EE"/>
    <w:rsid w:val="007712CB"/>
    <w:rsid w:val="00780D83"/>
    <w:rsid w:val="0078370F"/>
    <w:rsid w:val="00794138"/>
    <w:rsid w:val="00796EC7"/>
    <w:rsid w:val="007A124E"/>
    <w:rsid w:val="007B0963"/>
    <w:rsid w:val="007B26E8"/>
    <w:rsid w:val="007B634D"/>
    <w:rsid w:val="007B7EB3"/>
    <w:rsid w:val="007C14F2"/>
    <w:rsid w:val="007E7CCE"/>
    <w:rsid w:val="00800243"/>
    <w:rsid w:val="008046A5"/>
    <w:rsid w:val="008071F8"/>
    <w:rsid w:val="008126ED"/>
    <w:rsid w:val="00816E8E"/>
    <w:rsid w:val="0082198F"/>
    <w:rsid w:val="00841281"/>
    <w:rsid w:val="00842106"/>
    <w:rsid w:val="00844094"/>
    <w:rsid w:val="00845364"/>
    <w:rsid w:val="00845BC4"/>
    <w:rsid w:val="0085447F"/>
    <w:rsid w:val="008744DD"/>
    <w:rsid w:val="00877DDC"/>
    <w:rsid w:val="00882948"/>
    <w:rsid w:val="0089042B"/>
    <w:rsid w:val="00896492"/>
    <w:rsid w:val="008A475C"/>
    <w:rsid w:val="008B0937"/>
    <w:rsid w:val="008C1DE9"/>
    <w:rsid w:val="008C4ACE"/>
    <w:rsid w:val="008F6DCE"/>
    <w:rsid w:val="008F7B68"/>
    <w:rsid w:val="0090664F"/>
    <w:rsid w:val="00911522"/>
    <w:rsid w:val="00917933"/>
    <w:rsid w:val="00934404"/>
    <w:rsid w:val="00940AA5"/>
    <w:rsid w:val="00946777"/>
    <w:rsid w:val="00950A6D"/>
    <w:rsid w:val="00952AD9"/>
    <w:rsid w:val="009537E2"/>
    <w:rsid w:val="009551D7"/>
    <w:rsid w:val="00967C62"/>
    <w:rsid w:val="009733D6"/>
    <w:rsid w:val="0097627A"/>
    <w:rsid w:val="00997298"/>
    <w:rsid w:val="009A17CC"/>
    <w:rsid w:val="009B4C96"/>
    <w:rsid w:val="009C4B19"/>
    <w:rsid w:val="009C693C"/>
    <w:rsid w:val="009C7631"/>
    <w:rsid w:val="009D3071"/>
    <w:rsid w:val="009D75E7"/>
    <w:rsid w:val="009E1A73"/>
    <w:rsid w:val="009E665E"/>
    <w:rsid w:val="009F1E9F"/>
    <w:rsid w:val="009F7D81"/>
    <w:rsid w:val="00A0422F"/>
    <w:rsid w:val="00A10F3F"/>
    <w:rsid w:val="00A13A5C"/>
    <w:rsid w:val="00A13BA8"/>
    <w:rsid w:val="00A15371"/>
    <w:rsid w:val="00A161D3"/>
    <w:rsid w:val="00A20D4E"/>
    <w:rsid w:val="00A248D3"/>
    <w:rsid w:val="00A3171E"/>
    <w:rsid w:val="00A334C8"/>
    <w:rsid w:val="00A34EB1"/>
    <w:rsid w:val="00A369E7"/>
    <w:rsid w:val="00A4577B"/>
    <w:rsid w:val="00A55ADB"/>
    <w:rsid w:val="00A809BA"/>
    <w:rsid w:val="00A86699"/>
    <w:rsid w:val="00A91E21"/>
    <w:rsid w:val="00A94E8F"/>
    <w:rsid w:val="00A95E1B"/>
    <w:rsid w:val="00AA2D79"/>
    <w:rsid w:val="00AC59A6"/>
    <w:rsid w:val="00AC608A"/>
    <w:rsid w:val="00AD5300"/>
    <w:rsid w:val="00AD794E"/>
    <w:rsid w:val="00AE50ED"/>
    <w:rsid w:val="00AF4AAC"/>
    <w:rsid w:val="00AF4AFA"/>
    <w:rsid w:val="00B019E6"/>
    <w:rsid w:val="00B01FE8"/>
    <w:rsid w:val="00B04C2F"/>
    <w:rsid w:val="00B11B3E"/>
    <w:rsid w:val="00B16158"/>
    <w:rsid w:val="00B22841"/>
    <w:rsid w:val="00B2288B"/>
    <w:rsid w:val="00B32C21"/>
    <w:rsid w:val="00B62E18"/>
    <w:rsid w:val="00B81663"/>
    <w:rsid w:val="00B831DD"/>
    <w:rsid w:val="00B83F37"/>
    <w:rsid w:val="00B86A67"/>
    <w:rsid w:val="00BA0894"/>
    <w:rsid w:val="00BA0B61"/>
    <w:rsid w:val="00BA1771"/>
    <w:rsid w:val="00BA1976"/>
    <w:rsid w:val="00BA7747"/>
    <w:rsid w:val="00BC790E"/>
    <w:rsid w:val="00BE51C7"/>
    <w:rsid w:val="00BE7A7A"/>
    <w:rsid w:val="00BE7C2F"/>
    <w:rsid w:val="00BF66B8"/>
    <w:rsid w:val="00C01EF8"/>
    <w:rsid w:val="00C054DC"/>
    <w:rsid w:val="00C459F9"/>
    <w:rsid w:val="00C47C59"/>
    <w:rsid w:val="00C642F3"/>
    <w:rsid w:val="00C70A3D"/>
    <w:rsid w:val="00C80558"/>
    <w:rsid w:val="00C81D4F"/>
    <w:rsid w:val="00CA6F61"/>
    <w:rsid w:val="00CD618D"/>
    <w:rsid w:val="00CD7602"/>
    <w:rsid w:val="00CE36AD"/>
    <w:rsid w:val="00D10184"/>
    <w:rsid w:val="00D101F4"/>
    <w:rsid w:val="00D12984"/>
    <w:rsid w:val="00D1419B"/>
    <w:rsid w:val="00D222AD"/>
    <w:rsid w:val="00D314AC"/>
    <w:rsid w:val="00D332DA"/>
    <w:rsid w:val="00D335A7"/>
    <w:rsid w:val="00D35228"/>
    <w:rsid w:val="00D40629"/>
    <w:rsid w:val="00D440F9"/>
    <w:rsid w:val="00D50F5D"/>
    <w:rsid w:val="00D54CBE"/>
    <w:rsid w:val="00D64802"/>
    <w:rsid w:val="00D732B8"/>
    <w:rsid w:val="00D73C7D"/>
    <w:rsid w:val="00D773AB"/>
    <w:rsid w:val="00D9316A"/>
    <w:rsid w:val="00D93772"/>
    <w:rsid w:val="00DA1606"/>
    <w:rsid w:val="00DA1BF5"/>
    <w:rsid w:val="00DA3D20"/>
    <w:rsid w:val="00DB7307"/>
    <w:rsid w:val="00DC5A8E"/>
    <w:rsid w:val="00DC734C"/>
    <w:rsid w:val="00DE02C2"/>
    <w:rsid w:val="00DE6B02"/>
    <w:rsid w:val="00DF3B49"/>
    <w:rsid w:val="00DF7C45"/>
    <w:rsid w:val="00E015DA"/>
    <w:rsid w:val="00E02B9D"/>
    <w:rsid w:val="00E05842"/>
    <w:rsid w:val="00E05B95"/>
    <w:rsid w:val="00E15406"/>
    <w:rsid w:val="00E16798"/>
    <w:rsid w:val="00E17AB5"/>
    <w:rsid w:val="00E27247"/>
    <w:rsid w:val="00E30AF7"/>
    <w:rsid w:val="00E31014"/>
    <w:rsid w:val="00E43D29"/>
    <w:rsid w:val="00E54060"/>
    <w:rsid w:val="00E61E9C"/>
    <w:rsid w:val="00E63304"/>
    <w:rsid w:val="00E64695"/>
    <w:rsid w:val="00E72903"/>
    <w:rsid w:val="00E80865"/>
    <w:rsid w:val="00E82C6B"/>
    <w:rsid w:val="00E92D23"/>
    <w:rsid w:val="00E9328D"/>
    <w:rsid w:val="00E94B62"/>
    <w:rsid w:val="00EA5561"/>
    <w:rsid w:val="00EB67B0"/>
    <w:rsid w:val="00EB790E"/>
    <w:rsid w:val="00EC2098"/>
    <w:rsid w:val="00EC2ED2"/>
    <w:rsid w:val="00EC3602"/>
    <w:rsid w:val="00ED1D2C"/>
    <w:rsid w:val="00ED5279"/>
    <w:rsid w:val="00EE1120"/>
    <w:rsid w:val="00EE4F35"/>
    <w:rsid w:val="00F0433A"/>
    <w:rsid w:val="00F102DD"/>
    <w:rsid w:val="00F1449B"/>
    <w:rsid w:val="00F255DD"/>
    <w:rsid w:val="00F343F2"/>
    <w:rsid w:val="00F55DA1"/>
    <w:rsid w:val="00F57075"/>
    <w:rsid w:val="00F60F07"/>
    <w:rsid w:val="00F65176"/>
    <w:rsid w:val="00F67886"/>
    <w:rsid w:val="00F77AE8"/>
    <w:rsid w:val="00FA650D"/>
    <w:rsid w:val="00FA71BD"/>
    <w:rsid w:val="00FB17F1"/>
    <w:rsid w:val="00FB4F54"/>
    <w:rsid w:val="00FB781E"/>
    <w:rsid w:val="00FD08C2"/>
    <w:rsid w:val="00FD1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3BE69"/>
  <w15:docId w15:val="{3A150780-9D5F-4819-8540-E10D3764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CA6F61"/>
    <w:rPr>
      <w:color w:val="808080"/>
    </w:rPr>
  </w:style>
  <w:style w:type="paragraph" w:styleId="Antrats">
    <w:name w:val="header"/>
    <w:basedOn w:val="prastasis"/>
    <w:link w:val="AntratsDiagrama"/>
    <w:uiPriority w:val="99"/>
    <w:rsid w:val="00266D30"/>
    <w:pPr>
      <w:tabs>
        <w:tab w:val="center" w:pos="4819"/>
        <w:tab w:val="right" w:pos="9638"/>
      </w:tabs>
    </w:pPr>
  </w:style>
  <w:style w:type="character" w:customStyle="1" w:styleId="AntratsDiagrama">
    <w:name w:val="Antraštės Diagrama"/>
    <w:basedOn w:val="Numatytasispastraiposriftas"/>
    <w:link w:val="Antrats"/>
    <w:uiPriority w:val="99"/>
    <w:rsid w:val="00266D30"/>
  </w:style>
  <w:style w:type="paragraph" w:styleId="Porat">
    <w:name w:val="footer"/>
    <w:basedOn w:val="prastasis"/>
    <w:link w:val="PoratDiagrama"/>
    <w:rsid w:val="00266D30"/>
    <w:pPr>
      <w:tabs>
        <w:tab w:val="center" w:pos="4819"/>
        <w:tab w:val="right" w:pos="9638"/>
      </w:tabs>
    </w:pPr>
  </w:style>
  <w:style w:type="character" w:customStyle="1" w:styleId="PoratDiagrama">
    <w:name w:val="Poraštė Diagrama"/>
    <w:basedOn w:val="Numatytasispastraiposriftas"/>
    <w:link w:val="Porat"/>
    <w:rsid w:val="00266D30"/>
  </w:style>
  <w:style w:type="paragraph" w:styleId="Sraopastraipa">
    <w:name w:val="List Paragraph"/>
    <w:basedOn w:val="prastasis"/>
    <w:rsid w:val="00780D83"/>
    <w:pPr>
      <w:ind w:left="720"/>
      <w:contextualSpacing/>
    </w:pPr>
  </w:style>
  <w:style w:type="paragraph" w:styleId="prastasiniatinklio">
    <w:name w:val="Normal (Web)"/>
    <w:basedOn w:val="prastasis"/>
    <w:rsid w:val="00592E51"/>
    <w:pPr>
      <w:spacing w:before="100" w:beforeAutospacing="1" w:after="100" w:afterAutospacing="1"/>
      <w:ind w:firstLine="737"/>
      <w:jc w:val="both"/>
    </w:pPr>
    <w:rPr>
      <w:rFonts w:eastAsia="Calibri"/>
      <w:szCs w:val="24"/>
    </w:rPr>
  </w:style>
  <w:style w:type="paragraph" w:styleId="Pagrindinistekstas">
    <w:name w:val="Body Text"/>
    <w:basedOn w:val="prastasis"/>
    <w:link w:val="PagrindinistekstasDiagrama"/>
    <w:rsid w:val="002E452B"/>
    <w:pPr>
      <w:jc w:val="both"/>
    </w:pPr>
    <w:rPr>
      <w:sz w:val="22"/>
      <w:szCs w:val="24"/>
    </w:rPr>
  </w:style>
  <w:style w:type="character" w:customStyle="1" w:styleId="PagrindinistekstasDiagrama">
    <w:name w:val="Pagrindinis tekstas Diagrama"/>
    <w:basedOn w:val="Numatytasispastraiposriftas"/>
    <w:link w:val="Pagrindinistekstas"/>
    <w:rsid w:val="002E452B"/>
    <w:rPr>
      <w:sz w:val="22"/>
      <w:szCs w:val="24"/>
    </w:rPr>
  </w:style>
  <w:style w:type="paragraph" w:customStyle="1" w:styleId="Default">
    <w:name w:val="Default"/>
    <w:rsid w:val="005B5369"/>
    <w:pPr>
      <w:autoSpaceDE w:val="0"/>
      <w:autoSpaceDN w:val="0"/>
      <w:adjustRightInd w:val="0"/>
    </w:pPr>
    <w:rPr>
      <w:color w:val="000000"/>
      <w:szCs w:val="24"/>
    </w:rPr>
  </w:style>
  <w:style w:type="paragraph" w:styleId="Betarp">
    <w:name w:val="No Spacing"/>
    <w:uiPriority w:val="1"/>
    <w:qFormat/>
    <w:rsid w:val="005B5369"/>
    <w:pPr>
      <w:suppressAutoHyphens/>
    </w:pPr>
    <w:rPr>
      <w:rFonts w:ascii="Palemonas" w:eastAsia="Calibri" w:hAnsi="Palemonas" w:cs="Palemonas"/>
      <w:szCs w:val="22"/>
      <w:lang w:eastAsia="zh-CN"/>
    </w:rPr>
  </w:style>
  <w:style w:type="character" w:styleId="Eilutsnumeris">
    <w:name w:val="line number"/>
    <w:basedOn w:val="Numatytasispastraiposriftas"/>
    <w:semiHidden/>
    <w:unhideWhenUsed/>
    <w:rsid w:val="00E9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29678">
      <w:bodyDiv w:val="1"/>
      <w:marLeft w:val="0"/>
      <w:marRight w:val="0"/>
      <w:marTop w:val="0"/>
      <w:marBottom w:val="0"/>
      <w:divBdr>
        <w:top w:val="none" w:sz="0" w:space="0" w:color="auto"/>
        <w:left w:val="none" w:sz="0" w:space="0" w:color="auto"/>
        <w:bottom w:val="none" w:sz="0" w:space="0" w:color="auto"/>
        <w:right w:val="none" w:sz="0" w:space="0" w:color="auto"/>
      </w:divBdr>
    </w:div>
    <w:div w:id="938293192">
      <w:bodyDiv w:val="1"/>
      <w:marLeft w:val="0"/>
      <w:marRight w:val="0"/>
      <w:marTop w:val="0"/>
      <w:marBottom w:val="0"/>
      <w:divBdr>
        <w:top w:val="none" w:sz="0" w:space="0" w:color="auto"/>
        <w:left w:val="none" w:sz="0" w:space="0" w:color="auto"/>
        <w:bottom w:val="none" w:sz="0" w:space="0" w:color="auto"/>
        <w:right w:val="none" w:sz="0" w:space="0" w:color="auto"/>
      </w:divBdr>
    </w:div>
    <w:div w:id="15374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2B758-5CB5-4C95-881B-2CA43234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8538</Words>
  <Characters>4867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Gruzdžių komunalinio ūkio UAB</vt:lpstr>
      <vt:lpstr>Gruzdžių komunalinio ūkio UAB</vt:lpstr>
    </vt:vector>
  </TitlesOfParts>
  <Company>SRS</Company>
  <LinksUpToDate>false</LinksUpToDate>
  <CharactersWithSpaces>13379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Gruzdžių komunalinio ūkio UAB</dc:title>
  <dc:creator>Dalyte</dc:creator>
  <cp:lastModifiedBy>user</cp:lastModifiedBy>
  <cp:revision>9</cp:revision>
  <cp:lastPrinted>2018-06-19T10:05:00Z</cp:lastPrinted>
  <dcterms:created xsi:type="dcterms:W3CDTF">2018-06-21T13:16:00Z</dcterms:created>
  <dcterms:modified xsi:type="dcterms:W3CDTF">2018-06-28T09:02:00Z</dcterms:modified>
</cp:coreProperties>
</file>