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85D" w:rsidRPr="00AF785D" w:rsidRDefault="00AF785D" w:rsidP="00AF785D">
      <w:pPr>
        <w:spacing w:before="20" w:after="20" w:line="240" w:lineRule="auto"/>
        <w:jc w:val="right"/>
        <w:rPr>
          <w:rFonts w:ascii="Times New Roman" w:hAnsi="Times New Roman"/>
          <w:b/>
          <w:sz w:val="24"/>
          <w:szCs w:val="24"/>
          <w:lang w:val="en-US"/>
        </w:rPr>
      </w:pPr>
      <w:r w:rsidRPr="00AF785D">
        <w:rPr>
          <w:rFonts w:ascii="Times New Roman" w:hAnsi="Times New Roman"/>
          <w:b/>
          <w:sz w:val="24"/>
          <w:szCs w:val="24"/>
        </w:rPr>
        <w:t xml:space="preserve">    </w:t>
      </w:r>
      <w:r w:rsidR="009C4E3D">
        <w:rPr>
          <w:rFonts w:ascii="Times New Roman" w:hAnsi="Times New Roman"/>
          <w:b/>
          <w:sz w:val="24"/>
          <w:szCs w:val="24"/>
        </w:rPr>
        <w:t xml:space="preserve">                                                 </w:t>
      </w:r>
      <w:r w:rsidR="00780011">
        <w:rPr>
          <w:rFonts w:ascii="Times New Roman" w:hAnsi="Times New Roman"/>
          <w:b/>
          <w:sz w:val="24"/>
          <w:szCs w:val="24"/>
        </w:rPr>
        <w:t xml:space="preserve">                                        </w:t>
      </w:r>
      <w:r w:rsidR="009C4E3D">
        <w:rPr>
          <w:rFonts w:ascii="Times New Roman" w:hAnsi="Times New Roman"/>
          <w:b/>
          <w:sz w:val="24"/>
          <w:szCs w:val="24"/>
        </w:rPr>
        <w:t xml:space="preserve">  </w:t>
      </w:r>
      <w:r w:rsidR="004E7C49">
        <w:rPr>
          <w:rFonts w:ascii="Times New Roman" w:hAnsi="Times New Roman"/>
          <w:b/>
          <w:sz w:val="24"/>
          <w:szCs w:val="24"/>
        </w:rPr>
        <w:t xml:space="preserve">                             N</w:t>
      </w:r>
      <w:r w:rsidR="00780011">
        <w:rPr>
          <w:rFonts w:ascii="Times New Roman" w:hAnsi="Times New Roman"/>
          <w:b/>
          <w:sz w:val="24"/>
          <w:szCs w:val="24"/>
        </w:rPr>
        <w:t>uasmenintas</w:t>
      </w:r>
      <w:r w:rsidRPr="00AF785D">
        <w:rPr>
          <w:rFonts w:ascii="Times New Roman" w:hAnsi="Times New Roman"/>
          <w:b/>
          <w:sz w:val="24"/>
          <w:szCs w:val="24"/>
        </w:rPr>
        <w:tab/>
        <w:t xml:space="preserve"> </w:t>
      </w:r>
    </w:p>
    <w:tbl>
      <w:tblPr>
        <w:tblW w:w="0" w:type="auto"/>
        <w:tblLayout w:type="fixed"/>
        <w:tblLook w:val="0000" w:firstRow="0" w:lastRow="0" w:firstColumn="0" w:lastColumn="0" w:noHBand="0" w:noVBand="0"/>
      </w:tblPr>
      <w:tblGrid>
        <w:gridCol w:w="9747"/>
      </w:tblGrid>
      <w:tr w:rsidR="00AF785D" w:rsidRPr="00AF785D" w:rsidTr="00281891">
        <w:trPr>
          <w:trHeight w:val="1241"/>
          <w:tblHeader/>
        </w:trPr>
        <w:tc>
          <w:tcPr>
            <w:tcW w:w="9747" w:type="dxa"/>
          </w:tcPr>
          <w:p w:rsidR="00AF785D" w:rsidRPr="00AF785D" w:rsidRDefault="004E7C49" w:rsidP="00AF785D">
            <w:pPr>
              <w:spacing w:before="20" w:after="20" w:line="240" w:lineRule="auto"/>
              <w:jc w:val="center"/>
              <w:rPr>
                <w:rFonts w:ascii="Times New Roman" w:hAnsi="Times New Roman"/>
                <w:b/>
                <w:caps/>
                <w:sz w:val="28"/>
                <w:szCs w:val="20"/>
              </w:rPr>
            </w:pPr>
            <w:r>
              <w:rPr>
                <w:noProof/>
                <w:lang w:eastAsia="lt-LT"/>
              </w:rPr>
              <w:drawing>
                <wp:inline distT="0" distB="0" distL="0" distR="0" wp14:anchorId="329D80C1" wp14:editId="2FA642C2">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AF785D" w:rsidRDefault="00AF785D" w:rsidP="00AF785D">
            <w:pPr>
              <w:spacing w:before="20" w:after="20" w:line="240" w:lineRule="auto"/>
              <w:jc w:val="center"/>
              <w:rPr>
                <w:rFonts w:ascii="Times New Roman" w:hAnsi="Times New Roman"/>
                <w:b/>
                <w:caps/>
                <w:sz w:val="20"/>
                <w:szCs w:val="20"/>
              </w:rPr>
            </w:pPr>
          </w:p>
          <w:p w:rsidR="004E7C49" w:rsidRPr="00AF785D" w:rsidRDefault="004E7C49" w:rsidP="00AF785D">
            <w:pPr>
              <w:spacing w:before="20" w:after="20" w:line="240" w:lineRule="auto"/>
              <w:jc w:val="center"/>
              <w:rPr>
                <w:rFonts w:ascii="Times New Roman" w:hAnsi="Times New Roman"/>
                <w:b/>
                <w:caps/>
                <w:sz w:val="20"/>
                <w:szCs w:val="20"/>
              </w:rPr>
            </w:pPr>
          </w:p>
          <w:p w:rsidR="00AF785D" w:rsidRPr="00281891" w:rsidRDefault="00AF785D" w:rsidP="00281891">
            <w:pPr>
              <w:spacing w:before="20" w:after="20" w:line="240" w:lineRule="auto"/>
              <w:jc w:val="center"/>
              <w:rPr>
                <w:rFonts w:ascii="Times New Roman" w:hAnsi="Times New Roman"/>
                <w:b/>
                <w:caps/>
                <w:sz w:val="28"/>
                <w:szCs w:val="20"/>
              </w:rPr>
            </w:pPr>
            <w:r w:rsidRPr="00AF785D">
              <w:rPr>
                <w:rFonts w:ascii="Times New Roman" w:hAnsi="Times New Roman"/>
                <w:b/>
                <w:caps/>
                <w:sz w:val="28"/>
              </w:rPr>
              <w:t>KRETINGOS RAJONO SAVIVALDYBĖS taryba</w:t>
            </w:r>
          </w:p>
        </w:tc>
      </w:tr>
      <w:tr w:rsidR="00AF785D" w:rsidRPr="00AF785D" w:rsidTr="00C927CF">
        <w:tc>
          <w:tcPr>
            <w:tcW w:w="9747" w:type="dxa"/>
          </w:tcPr>
          <w:p w:rsidR="00AF785D" w:rsidRPr="00AF785D" w:rsidRDefault="00AF785D" w:rsidP="00AF785D">
            <w:pPr>
              <w:pStyle w:val="Antrat1"/>
              <w:spacing w:before="20" w:after="20"/>
              <w:rPr>
                <w:sz w:val="26"/>
                <w:szCs w:val="20"/>
              </w:rPr>
            </w:pPr>
            <w:r w:rsidRPr="00AF785D">
              <w:t>SPRENDIMAS</w:t>
            </w:r>
          </w:p>
        </w:tc>
      </w:tr>
      <w:tr w:rsidR="00AF785D" w:rsidRPr="00AF785D" w:rsidTr="00C927CF">
        <w:tc>
          <w:tcPr>
            <w:tcW w:w="9747" w:type="dxa"/>
          </w:tcPr>
          <w:p w:rsidR="00DE22CE" w:rsidRPr="00486E5C" w:rsidRDefault="00DE22CE" w:rsidP="00DE22CE">
            <w:pPr>
              <w:spacing w:before="20" w:after="20" w:line="240" w:lineRule="auto"/>
              <w:jc w:val="center"/>
              <w:rPr>
                <w:rFonts w:ascii="Times New Roman" w:hAnsi="Times New Roman"/>
                <w:b/>
                <w:caps/>
                <w:sz w:val="24"/>
                <w:szCs w:val="24"/>
              </w:rPr>
            </w:pPr>
            <w:r w:rsidRPr="00486E5C">
              <w:rPr>
                <w:rFonts w:ascii="Times New Roman" w:hAnsi="Times New Roman"/>
                <w:b/>
                <w:caps/>
                <w:sz w:val="24"/>
                <w:szCs w:val="24"/>
              </w:rPr>
              <w:t>DĖL BUT</w:t>
            </w:r>
            <w:r w:rsidR="00FA7F9C">
              <w:rPr>
                <w:rFonts w:ascii="Times New Roman" w:hAnsi="Times New Roman"/>
                <w:b/>
                <w:caps/>
                <w:sz w:val="24"/>
                <w:szCs w:val="24"/>
              </w:rPr>
              <w:t>O</w:t>
            </w:r>
            <w:r w:rsidRPr="00486E5C">
              <w:rPr>
                <w:rFonts w:ascii="Times New Roman" w:hAnsi="Times New Roman"/>
                <w:b/>
                <w:caps/>
                <w:sz w:val="24"/>
                <w:szCs w:val="24"/>
              </w:rPr>
              <w:t xml:space="preserve"> PARDAVIMO</w:t>
            </w:r>
          </w:p>
          <w:p w:rsidR="00AF785D" w:rsidRPr="00AF785D" w:rsidRDefault="00AF785D" w:rsidP="00AF785D">
            <w:pPr>
              <w:spacing w:before="20" w:after="20" w:line="240" w:lineRule="auto"/>
              <w:jc w:val="center"/>
              <w:rPr>
                <w:rFonts w:ascii="Times New Roman" w:hAnsi="Times New Roman"/>
                <w:sz w:val="24"/>
                <w:szCs w:val="24"/>
              </w:rPr>
            </w:pPr>
          </w:p>
        </w:tc>
      </w:tr>
      <w:tr w:rsidR="00AF785D" w:rsidRPr="00AF785D" w:rsidTr="00C927CF">
        <w:tc>
          <w:tcPr>
            <w:tcW w:w="9747" w:type="dxa"/>
          </w:tcPr>
          <w:p w:rsidR="00AF785D" w:rsidRPr="00AF785D" w:rsidRDefault="00BD7584" w:rsidP="00AF785D">
            <w:pPr>
              <w:spacing w:before="20" w:after="20" w:line="240" w:lineRule="auto"/>
              <w:jc w:val="center"/>
              <w:rPr>
                <w:rFonts w:ascii="Times New Roman" w:hAnsi="Times New Roman"/>
                <w:sz w:val="24"/>
                <w:szCs w:val="24"/>
              </w:rPr>
            </w:pPr>
            <w:r>
              <w:rPr>
                <w:rFonts w:ascii="Times New Roman" w:hAnsi="Times New Roman"/>
                <w:sz w:val="24"/>
                <w:szCs w:val="24"/>
              </w:rPr>
              <w:t>2018</w:t>
            </w:r>
            <w:r w:rsidR="00AF785D" w:rsidRPr="00AF785D">
              <w:rPr>
                <w:rFonts w:ascii="Times New Roman" w:hAnsi="Times New Roman"/>
                <w:sz w:val="24"/>
                <w:szCs w:val="24"/>
              </w:rPr>
              <w:t xml:space="preserve"> m. </w:t>
            </w:r>
            <w:r>
              <w:rPr>
                <w:rFonts w:ascii="Times New Roman" w:hAnsi="Times New Roman"/>
                <w:sz w:val="24"/>
                <w:szCs w:val="24"/>
              </w:rPr>
              <w:t>kovo</w:t>
            </w:r>
            <w:r w:rsidR="00853C14">
              <w:rPr>
                <w:rFonts w:ascii="Times New Roman" w:hAnsi="Times New Roman"/>
                <w:sz w:val="24"/>
                <w:szCs w:val="24"/>
              </w:rPr>
              <w:t xml:space="preserve"> </w:t>
            </w:r>
            <w:r w:rsidR="004E7C49">
              <w:rPr>
                <w:rFonts w:ascii="Times New Roman" w:hAnsi="Times New Roman"/>
                <w:sz w:val="24"/>
                <w:szCs w:val="24"/>
              </w:rPr>
              <w:t>29</w:t>
            </w:r>
            <w:r w:rsidR="00853C14">
              <w:rPr>
                <w:rFonts w:ascii="Times New Roman" w:hAnsi="Times New Roman"/>
                <w:sz w:val="24"/>
                <w:szCs w:val="24"/>
              </w:rPr>
              <w:t xml:space="preserve"> </w:t>
            </w:r>
            <w:r w:rsidR="00AF785D" w:rsidRPr="00AF785D">
              <w:rPr>
                <w:rFonts w:ascii="Times New Roman" w:hAnsi="Times New Roman"/>
                <w:sz w:val="24"/>
                <w:szCs w:val="24"/>
              </w:rPr>
              <w:t xml:space="preserve">d. </w:t>
            </w:r>
            <w:r w:rsidR="009C4E3D">
              <w:rPr>
                <w:rFonts w:ascii="Times New Roman" w:hAnsi="Times New Roman"/>
                <w:sz w:val="24"/>
                <w:szCs w:val="24"/>
              </w:rPr>
              <w:t xml:space="preserve"> </w:t>
            </w:r>
            <w:r w:rsidR="00AF785D" w:rsidRPr="00AF785D">
              <w:rPr>
                <w:rFonts w:ascii="Times New Roman" w:hAnsi="Times New Roman"/>
                <w:sz w:val="24"/>
                <w:szCs w:val="24"/>
              </w:rPr>
              <w:t>Nr</w:t>
            </w:r>
            <w:r w:rsidR="009C4E3D">
              <w:rPr>
                <w:rFonts w:ascii="Times New Roman" w:hAnsi="Times New Roman"/>
                <w:sz w:val="24"/>
                <w:szCs w:val="24"/>
              </w:rPr>
              <w:t>.</w:t>
            </w:r>
            <w:r w:rsidR="00853C14">
              <w:rPr>
                <w:rFonts w:ascii="Times New Roman" w:hAnsi="Times New Roman"/>
                <w:sz w:val="24"/>
                <w:szCs w:val="24"/>
              </w:rPr>
              <w:t xml:space="preserve"> T</w:t>
            </w:r>
            <w:r w:rsidR="004E7C49">
              <w:rPr>
                <w:rFonts w:ascii="Times New Roman" w:hAnsi="Times New Roman"/>
                <w:sz w:val="24"/>
                <w:szCs w:val="24"/>
              </w:rPr>
              <w:t>2</w:t>
            </w:r>
            <w:r w:rsidR="00853C14">
              <w:rPr>
                <w:rFonts w:ascii="Times New Roman" w:hAnsi="Times New Roman"/>
                <w:sz w:val="24"/>
                <w:szCs w:val="24"/>
              </w:rPr>
              <w:t>-</w:t>
            </w:r>
            <w:r w:rsidR="004E7C49">
              <w:rPr>
                <w:rFonts w:ascii="Times New Roman" w:hAnsi="Times New Roman"/>
                <w:sz w:val="24"/>
                <w:szCs w:val="24"/>
              </w:rPr>
              <w:t>67</w:t>
            </w:r>
            <w:r w:rsidR="009C4E3D">
              <w:rPr>
                <w:rFonts w:ascii="Times New Roman" w:hAnsi="Times New Roman"/>
                <w:sz w:val="24"/>
                <w:szCs w:val="24"/>
              </w:rPr>
              <w:t xml:space="preserve"> </w:t>
            </w:r>
          </w:p>
          <w:p w:rsidR="00AF785D" w:rsidRPr="00AF785D" w:rsidRDefault="00AF785D" w:rsidP="00AF785D">
            <w:pPr>
              <w:spacing w:before="20" w:after="20" w:line="240" w:lineRule="auto"/>
              <w:jc w:val="center"/>
              <w:rPr>
                <w:rFonts w:ascii="Times New Roman" w:hAnsi="Times New Roman"/>
                <w:sz w:val="24"/>
                <w:szCs w:val="24"/>
              </w:rPr>
            </w:pPr>
            <w:smartTag w:uri="urn:schemas-tilde-lv/tildestengine" w:element="firmas">
              <w:r w:rsidRPr="00AF785D">
                <w:rPr>
                  <w:rFonts w:ascii="Times New Roman" w:hAnsi="Times New Roman"/>
                  <w:sz w:val="24"/>
                  <w:szCs w:val="24"/>
                </w:rPr>
                <w:t>Kretinga</w:t>
              </w:r>
            </w:smartTag>
          </w:p>
        </w:tc>
      </w:tr>
    </w:tbl>
    <w:p w:rsidR="00AF785D" w:rsidRPr="00AF785D" w:rsidRDefault="00AF785D" w:rsidP="00AF785D">
      <w:pPr>
        <w:spacing w:before="20" w:after="20" w:line="240" w:lineRule="auto"/>
        <w:jc w:val="both"/>
        <w:rPr>
          <w:rFonts w:ascii="Times New Roman" w:hAnsi="Times New Roman"/>
          <w:sz w:val="24"/>
          <w:szCs w:val="24"/>
        </w:rPr>
      </w:pPr>
    </w:p>
    <w:p w:rsidR="00AF785D" w:rsidRPr="00AF785D" w:rsidRDefault="00AF785D" w:rsidP="00AF785D">
      <w:pPr>
        <w:pStyle w:val="Pagrindinistekstas2"/>
        <w:spacing w:before="20" w:after="20"/>
        <w:ind w:firstLine="720"/>
      </w:pPr>
      <w:r w:rsidRPr="00AF785D">
        <w:t>Vadovaudamasi Lietuvos Respublikos vietos savivaldos įstatymo 16 straipsnio 2 dalies 26 punktu, Lietuvos Respublikos paramos būstui įsigyti ar išsinuomoti įstatymo 24 straipsnio 2 dalies 5 punktu, Kretingos rajono savivaldybės būstų ir pagalbinio ūkio paskirties pastatų bei jų dalių pardavimo, gautų lėšų apskaitos ir naudojimo tvarkos aprašo, patvirtinto Kretingos rajono savivaldybės tarybos 2015 m. balandžio 30 d. sprendimu Nr. T2-129</w:t>
      </w:r>
      <w:r w:rsidR="00DB50AB">
        <w:t xml:space="preserve"> </w:t>
      </w:r>
      <w:r w:rsidRPr="00AF785D">
        <w:t xml:space="preserve">„Dėl Kretingos rajono savivaldybės būstų ir pagalbinio ūkio paskirties pastatų bei jų dalių pardavimo, gautų lėšų apskaitos ir naudojimo tvarkos aprašo tvirtinimo“, 3 punktu ir atsižvelgdama į </w:t>
      </w:r>
      <w:r w:rsidR="00BD7584">
        <w:t>A. Ž</w:t>
      </w:r>
      <w:r w:rsidR="00780011">
        <w:t xml:space="preserve">. </w:t>
      </w:r>
      <w:r w:rsidR="00BD7584">
        <w:t>2018</w:t>
      </w:r>
      <w:r w:rsidRPr="00AF785D">
        <w:t xml:space="preserve"> m. </w:t>
      </w:r>
      <w:r w:rsidR="00BD7584">
        <w:t>vasario 26</w:t>
      </w:r>
      <w:r w:rsidRPr="00AF785D">
        <w:t xml:space="preserve"> d.</w:t>
      </w:r>
      <w:r w:rsidR="00BD7584">
        <w:t xml:space="preserve"> prašymą</w:t>
      </w:r>
      <w:r w:rsidRPr="00AF785D">
        <w:t xml:space="preserve"> ir </w:t>
      </w:r>
      <w:r w:rsidR="008E0D68">
        <w:t>Valst</w:t>
      </w:r>
      <w:r w:rsidR="00BD7584">
        <w:t>ybės įmonės Registrų centro 2018</w:t>
      </w:r>
      <w:r w:rsidR="008E0D68">
        <w:t xml:space="preserve"> m. </w:t>
      </w:r>
      <w:r w:rsidR="00BD7584">
        <w:t>vasario 13 d. išvadą</w:t>
      </w:r>
      <w:r w:rsidRPr="00AF785D">
        <w:t xml:space="preserve"> dėl turto vertės</w:t>
      </w:r>
      <w:r w:rsidR="00D65191">
        <w:t xml:space="preserve"> nustatymo</w:t>
      </w:r>
      <w:r w:rsidRPr="00AF785D">
        <w:t>, Kretingos rajono savivaldybės taryba  n u s p r e n d ž i a:</w:t>
      </w:r>
    </w:p>
    <w:p w:rsidR="00780011" w:rsidRPr="00BD7584" w:rsidRDefault="00BD7584" w:rsidP="0075482E">
      <w:pPr>
        <w:pStyle w:val="Pagrindinistekstas2"/>
        <w:spacing w:before="20" w:after="20"/>
        <w:ind w:firstLine="720"/>
      </w:pPr>
      <w:r>
        <w:t xml:space="preserve">1. Parduoti A. Ž. </w:t>
      </w:r>
      <w:r w:rsidR="00AF785D" w:rsidRPr="00AF785D">
        <w:t xml:space="preserve">gyvenančiai </w:t>
      </w:r>
      <w:r w:rsidR="00780011">
        <w:t>(</w:t>
      </w:r>
      <w:r w:rsidR="00780011">
        <w:rPr>
          <w:i/>
        </w:rPr>
        <w:t>duomenys neskelbtini)</w:t>
      </w:r>
      <w:r w:rsidR="00AF785D" w:rsidRPr="00AF785D">
        <w:t xml:space="preserve">, už </w:t>
      </w:r>
      <w:r>
        <w:t>7800,00</w:t>
      </w:r>
      <w:r w:rsidR="00AF785D" w:rsidRPr="00AF785D">
        <w:t xml:space="preserve"> </w:t>
      </w:r>
      <w:proofErr w:type="spellStart"/>
      <w:r w:rsidR="00AF785D" w:rsidRPr="00AF785D">
        <w:t>Eur</w:t>
      </w:r>
      <w:proofErr w:type="spellEnd"/>
      <w:r w:rsidR="00AF785D" w:rsidRPr="00AF785D">
        <w:t xml:space="preserve"> Kretingos rajono savivaldybei nuosavybės teise priklausantį butą </w:t>
      </w:r>
      <w:r w:rsidR="00780011">
        <w:t>(</w:t>
      </w:r>
      <w:r w:rsidR="00780011">
        <w:rPr>
          <w:i/>
        </w:rPr>
        <w:t>duomenys neskelbtini).</w:t>
      </w:r>
    </w:p>
    <w:p w:rsidR="00AF785D" w:rsidRPr="00AF785D" w:rsidRDefault="00AF785D" w:rsidP="0075482E">
      <w:pPr>
        <w:pStyle w:val="Pagrindinistekstas2"/>
        <w:spacing w:before="20" w:after="20"/>
        <w:ind w:firstLine="720"/>
      </w:pPr>
      <w:r w:rsidRPr="00AF785D">
        <w:t>2. Įgalioti Kretingos rajono savivaldybės administracijos direktorių pasirašyti 1 punkte nurodyto nekilnojamojo turto pirkimo ir pardavimo sutartis.</w:t>
      </w:r>
    </w:p>
    <w:p w:rsidR="0075482E" w:rsidRPr="0075482E" w:rsidRDefault="0075482E" w:rsidP="0075482E">
      <w:pPr>
        <w:pStyle w:val="Betarp"/>
        <w:jc w:val="both"/>
        <w:rPr>
          <w:rFonts w:ascii="Times New Roman" w:hAnsi="Times New Roman"/>
          <w:sz w:val="24"/>
          <w:szCs w:val="24"/>
        </w:rPr>
      </w:pPr>
      <w:r>
        <w:rPr>
          <w:rFonts w:ascii="Times New Roman" w:hAnsi="Times New Roman"/>
          <w:sz w:val="24"/>
          <w:szCs w:val="24"/>
        </w:rPr>
        <w:t xml:space="preserve">            </w:t>
      </w:r>
      <w:r w:rsidR="00AF785D" w:rsidRPr="0075482E">
        <w:rPr>
          <w:rFonts w:ascii="Times New Roman" w:hAnsi="Times New Roman"/>
          <w:sz w:val="24"/>
          <w:szCs w:val="24"/>
        </w:rPr>
        <w:t xml:space="preserve">3. </w:t>
      </w:r>
      <w:r w:rsidRPr="0075482E">
        <w:rPr>
          <w:rFonts w:ascii="Times New Roman" w:hAnsi="Times New Roman"/>
          <w:sz w:val="24"/>
          <w:szCs w:val="24"/>
        </w:rPr>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AF785D" w:rsidRPr="00AF785D" w:rsidRDefault="00AF785D" w:rsidP="00AF785D">
      <w:pPr>
        <w:pStyle w:val="Pagrindinistekstas2"/>
        <w:spacing w:before="20" w:after="20"/>
        <w:ind w:firstLine="720"/>
      </w:pPr>
    </w:p>
    <w:p w:rsidR="00AF785D" w:rsidRPr="00AF785D" w:rsidRDefault="00AF785D" w:rsidP="00AF785D">
      <w:pPr>
        <w:spacing w:before="20" w:after="20" w:line="240" w:lineRule="auto"/>
        <w:jc w:val="both"/>
        <w:rPr>
          <w:rFonts w:ascii="Times New Roman" w:hAnsi="Times New Roman"/>
          <w:sz w:val="24"/>
          <w:szCs w:val="24"/>
        </w:rPr>
      </w:pPr>
    </w:p>
    <w:p w:rsidR="00790E2B" w:rsidRDefault="00AF785D" w:rsidP="00AF785D">
      <w:pPr>
        <w:spacing w:before="20" w:after="20" w:line="240" w:lineRule="auto"/>
        <w:jc w:val="both"/>
        <w:rPr>
          <w:rFonts w:ascii="Times New Roman" w:hAnsi="Times New Roman"/>
          <w:sz w:val="24"/>
          <w:szCs w:val="24"/>
        </w:rPr>
      </w:pPr>
      <w:r w:rsidRPr="00AF785D">
        <w:rPr>
          <w:rFonts w:ascii="Times New Roman" w:hAnsi="Times New Roman"/>
          <w:sz w:val="24"/>
          <w:szCs w:val="24"/>
        </w:rPr>
        <w:t xml:space="preserve">Savivaldybės meras                                             </w:t>
      </w:r>
      <w:r w:rsidR="004E7C49">
        <w:rPr>
          <w:rFonts w:ascii="Times New Roman" w:hAnsi="Times New Roman"/>
          <w:sz w:val="24"/>
          <w:szCs w:val="24"/>
        </w:rPr>
        <w:t xml:space="preserve">                                                        </w:t>
      </w:r>
      <w:r w:rsidRPr="00AF785D">
        <w:rPr>
          <w:rFonts w:ascii="Times New Roman" w:hAnsi="Times New Roman"/>
          <w:sz w:val="24"/>
          <w:szCs w:val="24"/>
        </w:rPr>
        <w:t xml:space="preserve">  </w:t>
      </w:r>
      <w:r w:rsidR="004E7C49">
        <w:rPr>
          <w:rFonts w:ascii="Times New Roman" w:hAnsi="Times New Roman"/>
          <w:sz w:val="24"/>
          <w:szCs w:val="24"/>
        </w:rPr>
        <w:t xml:space="preserve">Juozas Mažeika </w:t>
      </w:r>
    </w:p>
    <w:p w:rsidR="00486E5C" w:rsidRDefault="00486E5C" w:rsidP="00AF785D">
      <w:pPr>
        <w:spacing w:before="20" w:after="20" w:line="240" w:lineRule="auto"/>
        <w:jc w:val="both"/>
        <w:rPr>
          <w:rFonts w:ascii="Times New Roman" w:hAnsi="Times New Roman"/>
          <w:sz w:val="24"/>
          <w:szCs w:val="24"/>
        </w:rPr>
      </w:pPr>
    </w:p>
    <w:p w:rsidR="00486E5C" w:rsidRDefault="00486E5C"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bookmarkStart w:id="0" w:name="_GoBack"/>
      <w:bookmarkEnd w:id="0"/>
    </w:p>
    <w:p w:rsidR="00BD7584" w:rsidRDefault="00BD7584"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p>
    <w:p w:rsidR="00BD7584" w:rsidRDefault="00BD7584" w:rsidP="00AF785D">
      <w:pPr>
        <w:spacing w:before="20" w:after="20" w:line="240" w:lineRule="auto"/>
        <w:jc w:val="both"/>
        <w:rPr>
          <w:rFonts w:ascii="Times New Roman" w:hAnsi="Times New Roman"/>
          <w:sz w:val="24"/>
          <w:szCs w:val="24"/>
        </w:rPr>
      </w:pPr>
    </w:p>
    <w:p w:rsidR="00780011" w:rsidRDefault="004E7C49" w:rsidP="004E7C49">
      <w:pPr>
        <w:spacing w:before="20" w:after="20" w:line="240" w:lineRule="auto"/>
        <w:jc w:val="both"/>
        <w:rPr>
          <w:rFonts w:ascii="Times New Roman" w:hAnsi="Times New Roman"/>
          <w:b/>
          <w:sz w:val="24"/>
          <w:szCs w:val="24"/>
        </w:rPr>
      </w:pPr>
      <w:r>
        <w:rPr>
          <w:rFonts w:ascii="Times New Roman" w:hAnsi="Times New Roman"/>
          <w:sz w:val="24"/>
          <w:szCs w:val="24"/>
        </w:rPr>
        <w:t xml:space="preserve">Sigutė </w:t>
      </w:r>
      <w:proofErr w:type="spellStart"/>
      <w:r>
        <w:rPr>
          <w:rFonts w:ascii="Times New Roman" w:hAnsi="Times New Roman"/>
          <w:sz w:val="24"/>
          <w:szCs w:val="24"/>
        </w:rPr>
        <w:t>Jazbutienė</w:t>
      </w:r>
      <w:proofErr w:type="spellEnd"/>
    </w:p>
    <w:sectPr w:rsidR="00780011" w:rsidSect="00790E2B">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E7"/>
    <w:rsid w:val="00006D79"/>
    <w:rsid w:val="00034961"/>
    <w:rsid w:val="000A0400"/>
    <w:rsid w:val="0010120E"/>
    <w:rsid w:val="00102503"/>
    <w:rsid w:val="00140D1C"/>
    <w:rsid w:val="00156568"/>
    <w:rsid w:val="0015676F"/>
    <w:rsid w:val="001B28E0"/>
    <w:rsid w:val="001B453C"/>
    <w:rsid w:val="002356D5"/>
    <w:rsid w:val="00281891"/>
    <w:rsid w:val="002B086E"/>
    <w:rsid w:val="00355558"/>
    <w:rsid w:val="00486E5C"/>
    <w:rsid w:val="004A7443"/>
    <w:rsid w:val="004B63A1"/>
    <w:rsid w:val="004E6732"/>
    <w:rsid w:val="004E7C49"/>
    <w:rsid w:val="005027A6"/>
    <w:rsid w:val="00506BF1"/>
    <w:rsid w:val="0053546B"/>
    <w:rsid w:val="005E4EA6"/>
    <w:rsid w:val="0061740F"/>
    <w:rsid w:val="006340F5"/>
    <w:rsid w:val="006665AD"/>
    <w:rsid w:val="0071556B"/>
    <w:rsid w:val="0075482E"/>
    <w:rsid w:val="00780011"/>
    <w:rsid w:val="00790E2B"/>
    <w:rsid w:val="007A1791"/>
    <w:rsid w:val="007F65C9"/>
    <w:rsid w:val="00812174"/>
    <w:rsid w:val="00831B8E"/>
    <w:rsid w:val="00853C14"/>
    <w:rsid w:val="0089510E"/>
    <w:rsid w:val="008B006E"/>
    <w:rsid w:val="008E0D68"/>
    <w:rsid w:val="008E16F7"/>
    <w:rsid w:val="008F0F8B"/>
    <w:rsid w:val="0094394A"/>
    <w:rsid w:val="00955F6C"/>
    <w:rsid w:val="0097462D"/>
    <w:rsid w:val="009C4E3D"/>
    <w:rsid w:val="009D4F37"/>
    <w:rsid w:val="00A81252"/>
    <w:rsid w:val="00AC12F4"/>
    <w:rsid w:val="00AC766C"/>
    <w:rsid w:val="00AE2A78"/>
    <w:rsid w:val="00AF785D"/>
    <w:rsid w:val="00B11855"/>
    <w:rsid w:val="00B562E7"/>
    <w:rsid w:val="00B624A6"/>
    <w:rsid w:val="00B70AE1"/>
    <w:rsid w:val="00BD7584"/>
    <w:rsid w:val="00C00F48"/>
    <w:rsid w:val="00C45C48"/>
    <w:rsid w:val="00C63E86"/>
    <w:rsid w:val="00C63EC2"/>
    <w:rsid w:val="00C927CF"/>
    <w:rsid w:val="00CE2090"/>
    <w:rsid w:val="00D07839"/>
    <w:rsid w:val="00D14732"/>
    <w:rsid w:val="00D65191"/>
    <w:rsid w:val="00D90A0D"/>
    <w:rsid w:val="00D94E4A"/>
    <w:rsid w:val="00DA5D00"/>
    <w:rsid w:val="00DB50AB"/>
    <w:rsid w:val="00DC7527"/>
    <w:rsid w:val="00DE22CE"/>
    <w:rsid w:val="00E446F2"/>
    <w:rsid w:val="00EA2376"/>
    <w:rsid w:val="00EC786E"/>
    <w:rsid w:val="00F74FE8"/>
    <w:rsid w:val="00FA7F9C"/>
    <w:rsid w:val="00FD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B562E7"/>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562E7"/>
    <w:rPr>
      <w:rFonts w:ascii="Times New Roman" w:eastAsia="Times New Roman" w:hAnsi="Times New Roman"/>
      <w:b/>
      <w:sz w:val="28"/>
      <w:szCs w:val="24"/>
      <w:lang w:eastAsia="en-US"/>
    </w:rPr>
  </w:style>
  <w:style w:type="paragraph" w:styleId="Pavadinimas">
    <w:name w:val="Title"/>
    <w:basedOn w:val="prastasis"/>
    <w:link w:val="PavadinimasDiagrama"/>
    <w:qFormat/>
    <w:rsid w:val="00B562E7"/>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B562E7"/>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006D7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06D79"/>
    <w:rPr>
      <w:rFonts w:ascii="Tahoma" w:hAnsi="Tahoma" w:cs="Tahoma"/>
      <w:sz w:val="16"/>
      <w:szCs w:val="16"/>
      <w:lang w:eastAsia="en-US"/>
    </w:rPr>
  </w:style>
  <w:style w:type="paragraph" w:styleId="Pagrindinistekstas2">
    <w:name w:val="Body Text 2"/>
    <w:basedOn w:val="prastasis"/>
    <w:link w:val="Pagrindinistekstas2Diagrama"/>
    <w:rsid w:val="00AF785D"/>
    <w:pPr>
      <w:spacing w:after="0" w:line="240" w:lineRule="auto"/>
      <w:jc w:val="both"/>
    </w:pPr>
    <w:rPr>
      <w:rFonts w:ascii="Times New Roman" w:eastAsia="Times New Roman" w:hAnsi="Times New Roman"/>
      <w:sz w:val="24"/>
      <w:szCs w:val="24"/>
    </w:rPr>
  </w:style>
  <w:style w:type="character" w:customStyle="1" w:styleId="Pagrindinistekstas2Diagrama">
    <w:name w:val="Pagrindinis tekstas 2 Diagrama"/>
    <w:link w:val="Pagrindinistekstas2"/>
    <w:rsid w:val="00AF785D"/>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F785D"/>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AF785D"/>
    <w:rPr>
      <w:rFonts w:ascii="Times New Roman" w:eastAsia="Times New Roman" w:hAnsi="Times New Roman"/>
      <w:sz w:val="24"/>
      <w:szCs w:val="24"/>
      <w:lang w:eastAsia="en-US"/>
    </w:rPr>
  </w:style>
  <w:style w:type="paragraph" w:styleId="Betarp">
    <w:name w:val="No Spacing"/>
    <w:uiPriority w:val="1"/>
    <w:qFormat/>
    <w:rsid w:val="00281891"/>
    <w:rPr>
      <w:sz w:val="22"/>
      <w:szCs w:val="22"/>
      <w:lang w:eastAsia="en-US"/>
    </w:rPr>
  </w:style>
  <w:style w:type="paragraph" w:styleId="Sraopastraipa">
    <w:name w:val="List Paragraph"/>
    <w:basedOn w:val="prastasis"/>
    <w:uiPriority w:val="34"/>
    <w:qFormat/>
    <w:rsid w:val="008B00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B562E7"/>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562E7"/>
    <w:rPr>
      <w:rFonts w:ascii="Times New Roman" w:eastAsia="Times New Roman" w:hAnsi="Times New Roman"/>
      <w:b/>
      <w:sz w:val="28"/>
      <w:szCs w:val="24"/>
      <w:lang w:eastAsia="en-US"/>
    </w:rPr>
  </w:style>
  <w:style w:type="paragraph" w:styleId="Pavadinimas">
    <w:name w:val="Title"/>
    <w:basedOn w:val="prastasis"/>
    <w:link w:val="PavadinimasDiagrama"/>
    <w:qFormat/>
    <w:rsid w:val="00B562E7"/>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B562E7"/>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006D7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06D79"/>
    <w:rPr>
      <w:rFonts w:ascii="Tahoma" w:hAnsi="Tahoma" w:cs="Tahoma"/>
      <w:sz w:val="16"/>
      <w:szCs w:val="16"/>
      <w:lang w:eastAsia="en-US"/>
    </w:rPr>
  </w:style>
  <w:style w:type="paragraph" w:styleId="Pagrindinistekstas2">
    <w:name w:val="Body Text 2"/>
    <w:basedOn w:val="prastasis"/>
    <w:link w:val="Pagrindinistekstas2Diagrama"/>
    <w:rsid w:val="00AF785D"/>
    <w:pPr>
      <w:spacing w:after="0" w:line="240" w:lineRule="auto"/>
      <w:jc w:val="both"/>
    </w:pPr>
    <w:rPr>
      <w:rFonts w:ascii="Times New Roman" w:eastAsia="Times New Roman" w:hAnsi="Times New Roman"/>
      <w:sz w:val="24"/>
      <w:szCs w:val="24"/>
    </w:rPr>
  </w:style>
  <w:style w:type="character" w:customStyle="1" w:styleId="Pagrindinistekstas2Diagrama">
    <w:name w:val="Pagrindinis tekstas 2 Diagrama"/>
    <w:link w:val="Pagrindinistekstas2"/>
    <w:rsid w:val="00AF785D"/>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F785D"/>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AF785D"/>
    <w:rPr>
      <w:rFonts w:ascii="Times New Roman" w:eastAsia="Times New Roman" w:hAnsi="Times New Roman"/>
      <w:sz w:val="24"/>
      <w:szCs w:val="24"/>
      <w:lang w:eastAsia="en-US"/>
    </w:rPr>
  </w:style>
  <w:style w:type="paragraph" w:styleId="Betarp">
    <w:name w:val="No Spacing"/>
    <w:uiPriority w:val="1"/>
    <w:qFormat/>
    <w:rsid w:val="00281891"/>
    <w:rPr>
      <w:sz w:val="22"/>
      <w:szCs w:val="22"/>
      <w:lang w:eastAsia="en-US"/>
    </w:rPr>
  </w:style>
  <w:style w:type="paragraph" w:styleId="Sraopastraipa">
    <w:name w:val="List Paragraph"/>
    <w:basedOn w:val="prastasis"/>
    <w:uiPriority w:val="34"/>
    <w:qFormat/>
    <w:rsid w:val="008B0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1239</Words>
  <Characters>707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2017-11-16T08:42:00Z</cp:lastPrinted>
  <dcterms:created xsi:type="dcterms:W3CDTF">2018-03-14T07:45:00Z</dcterms:created>
  <dcterms:modified xsi:type="dcterms:W3CDTF">2018-04-03T07:52:00Z</dcterms:modified>
</cp:coreProperties>
</file>