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B5F" w:rsidRPr="00F52F78" w:rsidRDefault="00A86B5F" w:rsidP="00BF7A01">
      <w:pPr>
        <w:pStyle w:val="Default"/>
        <w:ind w:left="5184"/>
      </w:pPr>
      <w:r w:rsidRPr="00F52F78">
        <w:t xml:space="preserve">PATVIRTINTA </w:t>
      </w:r>
    </w:p>
    <w:p w:rsidR="00A86B5F" w:rsidRPr="00F52F78" w:rsidRDefault="00A86B5F" w:rsidP="00BF7A01">
      <w:pPr>
        <w:pStyle w:val="Default"/>
        <w:ind w:left="5184"/>
      </w:pPr>
      <w:r w:rsidRPr="00F52F78">
        <w:t xml:space="preserve">Kretingos rajono savivaldybės tarybos </w:t>
      </w:r>
    </w:p>
    <w:p w:rsidR="00A86B5F" w:rsidRPr="00F52F78" w:rsidRDefault="00A86B5F" w:rsidP="00BF7A01">
      <w:pPr>
        <w:pStyle w:val="Default"/>
        <w:ind w:left="5184"/>
      </w:pPr>
      <w:r w:rsidRPr="00F52F78">
        <w:t>2018-02-22 sprendimu Nr. T</w:t>
      </w:r>
      <w:r w:rsidR="00F52F78">
        <w:t>2</w:t>
      </w:r>
      <w:r w:rsidRPr="00F52F78">
        <w:t>-</w:t>
      </w:r>
      <w:r w:rsidR="00FA3E57">
        <w:t>32</w:t>
      </w:r>
      <w:bookmarkStart w:id="0" w:name="_GoBack"/>
      <w:bookmarkEnd w:id="0"/>
      <w:r w:rsidRPr="00F52F78">
        <w:t xml:space="preserve"> </w:t>
      </w:r>
    </w:p>
    <w:p w:rsidR="00A86B5F" w:rsidRDefault="00A86B5F" w:rsidP="00BF7A01">
      <w:pPr>
        <w:pStyle w:val="Default"/>
        <w:rPr>
          <w:sz w:val="23"/>
          <w:szCs w:val="23"/>
        </w:rPr>
      </w:pPr>
    </w:p>
    <w:p w:rsidR="00A86B5F" w:rsidRDefault="00A86B5F" w:rsidP="00A86B5F">
      <w:pPr>
        <w:pStyle w:val="Default"/>
        <w:rPr>
          <w:b/>
          <w:bCs/>
          <w:sz w:val="23"/>
          <w:szCs w:val="23"/>
        </w:rPr>
      </w:pPr>
    </w:p>
    <w:p w:rsidR="00A86B5F" w:rsidRDefault="00A86B5F" w:rsidP="00A86B5F">
      <w:pPr>
        <w:pStyle w:val="Default"/>
        <w:jc w:val="center"/>
        <w:rPr>
          <w:b/>
          <w:bCs/>
        </w:rPr>
      </w:pPr>
      <w:r w:rsidRPr="00A86B5F">
        <w:rPr>
          <w:b/>
          <w:bCs/>
        </w:rPr>
        <w:t>KRETINGOS RAJONO SAVIVALDYBĖS KVARTAL</w:t>
      </w:r>
      <w:r w:rsidR="006E0BA6">
        <w:rPr>
          <w:b/>
          <w:bCs/>
        </w:rPr>
        <w:t>Ų</w:t>
      </w:r>
      <w:r w:rsidRPr="00A86B5F">
        <w:rPr>
          <w:b/>
          <w:bCs/>
        </w:rPr>
        <w:t xml:space="preserve"> ENERGINIO EFEKTYVUMO DIDINIMO PROGRAMA</w:t>
      </w:r>
    </w:p>
    <w:p w:rsidR="00BF7A01" w:rsidRDefault="00BF7A01" w:rsidP="00A86B5F">
      <w:pPr>
        <w:pStyle w:val="Default"/>
        <w:jc w:val="center"/>
        <w:rPr>
          <w:b/>
          <w:bCs/>
        </w:rPr>
      </w:pPr>
    </w:p>
    <w:p w:rsidR="00A86B5F" w:rsidRDefault="00A86B5F" w:rsidP="00BF7A01">
      <w:pPr>
        <w:pStyle w:val="Default"/>
        <w:jc w:val="center"/>
        <w:rPr>
          <w:b/>
          <w:bCs/>
        </w:rPr>
      </w:pPr>
      <w:r>
        <w:rPr>
          <w:b/>
          <w:bCs/>
        </w:rPr>
        <w:t>I SKYRIUS</w:t>
      </w:r>
    </w:p>
    <w:p w:rsidR="00A86B5F" w:rsidRDefault="00A86B5F" w:rsidP="00A86B5F">
      <w:pPr>
        <w:pStyle w:val="Default"/>
        <w:jc w:val="center"/>
        <w:rPr>
          <w:b/>
          <w:bCs/>
        </w:rPr>
      </w:pPr>
      <w:r>
        <w:rPr>
          <w:b/>
          <w:bCs/>
        </w:rPr>
        <w:t>BENDROSIOS NUOSTATOS</w:t>
      </w:r>
    </w:p>
    <w:p w:rsidR="00A86B5F" w:rsidRDefault="00A86B5F" w:rsidP="00C02298">
      <w:pPr>
        <w:pStyle w:val="Default"/>
        <w:ind w:firstLine="851"/>
        <w:jc w:val="center"/>
        <w:rPr>
          <w:b/>
          <w:bCs/>
        </w:rPr>
      </w:pPr>
    </w:p>
    <w:p w:rsidR="00A86B5F" w:rsidRPr="00215806" w:rsidRDefault="00A86B5F" w:rsidP="00C02298">
      <w:pPr>
        <w:pStyle w:val="Default"/>
        <w:tabs>
          <w:tab w:val="left" w:pos="709"/>
          <w:tab w:val="left" w:pos="851"/>
        </w:tabs>
        <w:ind w:firstLine="851"/>
        <w:jc w:val="both"/>
        <w:rPr>
          <w:rFonts w:eastAsia="Times New Roman"/>
          <w:lang w:eastAsia="lt-LT"/>
        </w:rPr>
      </w:pPr>
      <w:r w:rsidRPr="00215806">
        <w:rPr>
          <w:rFonts w:eastAsia="Times New Roman"/>
          <w:lang w:eastAsia="lt-LT"/>
        </w:rPr>
        <w:t>1. </w:t>
      </w:r>
      <w:bookmarkStart w:id="1" w:name="_Hlk495490543"/>
      <w:r w:rsidRPr="00C945DD">
        <w:rPr>
          <w:rFonts w:eastAsia="Times New Roman"/>
          <w:b/>
          <w:lang w:eastAsia="lt-LT"/>
        </w:rPr>
        <w:t>Kretingos rajono savivaldybės </w:t>
      </w:r>
      <w:bookmarkEnd w:id="1"/>
      <w:r w:rsidRPr="00C945DD">
        <w:rPr>
          <w:rFonts w:eastAsia="Times New Roman"/>
          <w:b/>
          <w:lang w:eastAsia="lt-LT"/>
        </w:rPr>
        <w:t>kvartalų energinio efektyvumo didinimo programa</w:t>
      </w:r>
      <w:r w:rsidRPr="00215806">
        <w:rPr>
          <w:rFonts w:eastAsia="Times New Roman"/>
          <w:lang w:eastAsia="lt-LT"/>
        </w:rPr>
        <w:t xml:space="preserve"> (toliau – Programa) parengta </w:t>
      </w:r>
      <w:r w:rsidR="00C945DD">
        <w:rPr>
          <w:rFonts w:eastAsia="Times New Roman"/>
          <w:lang w:eastAsia="lt-LT"/>
        </w:rPr>
        <w:t>siekiant apibrėžti techninį bei</w:t>
      </w:r>
      <w:r w:rsidR="00545524">
        <w:rPr>
          <w:rFonts w:eastAsia="Times New Roman"/>
          <w:lang w:eastAsia="lt-LT"/>
        </w:rPr>
        <w:t xml:space="preserve"> ekonominį energijos sutaupymo potencialą įgyvendinant energinį efektyvumą didinančias ir kitas priemones</w:t>
      </w:r>
      <w:r w:rsidR="00C945DD">
        <w:rPr>
          <w:rFonts w:eastAsia="Times New Roman"/>
          <w:lang w:eastAsia="lt-LT"/>
        </w:rPr>
        <w:t>.</w:t>
      </w:r>
    </w:p>
    <w:p w:rsidR="00A86B5F" w:rsidRPr="00215806" w:rsidRDefault="00A86B5F" w:rsidP="00C02298">
      <w:pPr>
        <w:pStyle w:val="Default"/>
        <w:tabs>
          <w:tab w:val="left" w:pos="709"/>
        </w:tabs>
        <w:ind w:firstLine="851"/>
        <w:jc w:val="both"/>
        <w:rPr>
          <w:bCs/>
        </w:rPr>
      </w:pPr>
      <w:r w:rsidRPr="00215806">
        <w:rPr>
          <w:bCs/>
        </w:rPr>
        <w:t>2. Programoje vartojamos sąvokos:</w:t>
      </w:r>
    </w:p>
    <w:p w:rsidR="00A86B5F" w:rsidRPr="00215806" w:rsidRDefault="00A86B5F" w:rsidP="00C02298">
      <w:pPr>
        <w:pStyle w:val="Default"/>
        <w:tabs>
          <w:tab w:val="left" w:pos="709"/>
        </w:tabs>
        <w:ind w:firstLine="851"/>
        <w:jc w:val="both"/>
        <w:rPr>
          <w:bCs/>
        </w:rPr>
      </w:pPr>
      <w:r w:rsidRPr="00215806">
        <w:rPr>
          <w:bCs/>
        </w:rPr>
        <w:t>2.</w:t>
      </w:r>
      <w:r w:rsidRPr="00C02298">
        <w:rPr>
          <w:bCs/>
        </w:rPr>
        <w:t>1.</w:t>
      </w:r>
      <w:r w:rsidRPr="004C6157">
        <w:rPr>
          <w:b/>
          <w:bCs/>
        </w:rPr>
        <w:t xml:space="preserve"> </w:t>
      </w:r>
      <w:r w:rsidR="008334AC">
        <w:rPr>
          <w:b/>
          <w:bCs/>
        </w:rPr>
        <w:t>1</w:t>
      </w:r>
      <w:r w:rsidR="004C6157" w:rsidRPr="004C6157">
        <w:rPr>
          <w:b/>
          <w:bCs/>
        </w:rPr>
        <w:t xml:space="preserve"> k</w:t>
      </w:r>
      <w:r w:rsidRPr="004C6157">
        <w:rPr>
          <w:b/>
          <w:bCs/>
        </w:rPr>
        <w:t>vartalas</w:t>
      </w:r>
      <w:r w:rsidRPr="00215806">
        <w:rPr>
          <w:bCs/>
        </w:rPr>
        <w:t xml:space="preserve"> </w:t>
      </w:r>
      <w:r w:rsidRPr="00215806">
        <w:rPr>
          <w:b/>
          <w:bCs/>
        </w:rPr>
        <w:t xml:space="preserve">– </w:t>
      </w:r>
      <w:r w:rsidRPr="00215806">
        <w:rPr>
          <w:bCs/>
        </w:rPr>
        <w:t>tai daugiabučių gyvenamųjų namų grupė</w:t>
      </w:r>
      <w:r w:rsidR="00C74595" w:rsidRPr="00215806">
        <w:rPr>
          <w:bCs/>
        </w:rPr>
        <w:t>, kurią riboja Rotušės a., J. Pabrėžos, J.</w:t>
      </w:r>
      <w:r w:rsidR="00CF6922">
        <w:rPr>
          <w:bCs/>
        </w:rPr>
        <w:t xml:space="preserve"> </w:t>
      </w:r>
      <w:r w:rsidR="00C74595" w:rsidRPr="00215806">
        <w:rPr>
          <w:bCs/>
        </w:rPr>
        <w:t xml:space="preserve">K. Chodkevičiaus, </w:t>
      </w:r>
      <w:r w:rsidR="008B3703" w:rsidRPr="00215806">
        <w:rPr>
          <w:bCs/>
        </w:rPr>
        <w:t>Kęstučio, Laisvės,</w:t>
      </w:r>
      <w:r w:rsidR="004050C0" w:rsidRPr="00215806">
        <w:rPr>
          <w:bCs/>
        </w:rPr>
        <w:t xml:space="preserve"> V.</w:t>
      </w:r>
      <w:r w:rsidR="008334AC">
        <w:rPr>
          <w:bCs/>
        </w:rPr>
        <w:t xml:space="preserve"> </w:t>
      </w:r>
      <w:r w:rsidR="004050C0" w:rsidRPr="00215806">
        <w:rPr>
          <w:bCs/>
        </w:rPr>
        <w:t xml:space="preserve">Kudirkos, </w:t>
      </w:r>
      <w:r w:rsidR="00C74595" w:rsidRPr="00215806">
        <w:rPr>
          <w:bCs/>
        </w:rPr>
        <w:t xml:space="preserve">Žalioji, </w:t>
      </w:r>
      <w:r w:rsidR="00B711E2" w:rsidRPr="00215806">
        <w:rPr>
          <w:bCs/>
        </w:rPr>
        <w:t>Žemaičių ir Birutės gatvės</w:t>
      </w:r>
      <w:r w:rsidR="008334AC">
        <w:rPr>
          <w:bCs/>
        </w:rPr>
        <w:t xml:space="preserve"> (1 priedas)</w:t>
      </w:r>
      <w:r w:rsidR="00B711E2" w:rsidRPr="00215806">
        <w:rPr>
          <w:bCs/>
        </w:rPr>
        <w:t xml:space="preserve">. </w:t>
      </w:r>
      <w:r w:rsidR="008334AC" w:rsidRPr="008334AC">
        <w:rPr>
          <w:b/>
          <w:bCs/>
        </w:rPr>
        <w:t>2</w:t>
      </w:r>
      <w:r w:rsidR="00B711E2" w:rsidRPr="004C6157">
        <w:rPr>
          <w:b/>
          <w:bCs/>
        </w:rPr>
        <w:t xml:space="preserve"> </w:t>
      </w:r>
      <w:r w:rsidR="004C6157" w:rsidRPr="004C6157">
        <w:rPr>
          <w:b/>
          <w:bCs/>
        </w:rPr>
        <w:t>k</w:t>
      </w:r>
      <w:r w:rsidR="00B711E2" w:rsidRPr="00215806">
        <w:rPr>
          <w:b/>
          <w:bCs/>
        </w:rPr>
        <w:t>vartalas</w:t>
      </w:r>
      <w:r w:rsidR="00B711E2" w:rsidRPr="00215806">
        <w:rPr>
          <w:bCs/>
        </w:rPr>
        <w:t xml:space="preserve"> </w:t>
      </w:r>
      <w:r w:rsidR="00B711E2" w:rsidRPr="00215806">
        <w:rPr>
          <w:b/>
          <w:bCs/>
        </w:rPr>
        <w:t xml:space="preserve">– </w:t>
      </w:r>
      <w:r w:rsidR="00B711E2" w:rsidRPr="00215806">
        <w:rPr>
          <w:bCs/>
        </w:rPr>
        <w:t xml:space="preserve">tai daugiabučių gyvenamųjų namų grupė, kurią riboja Topolių </w:t>
      </w:r>
      <w:proofErr w:type="spellStart"/>
      <w:r w:rsidR="00B711E2" w:rsidRPr="00215806">
        <w:rPr>
          <w:bCs/>
        </w:rPr>
        <w:t>akl</w:t>
      </w:r>
      <w:proofErr w:type="spellEnd"/>
      <w:r w:rsidR="00B711E2" w:rsidRPr="00215806">
        <w:rPr>
          <w:bCs/>
        </w:rPr>
        <w:t xml:space="preserve">., </w:t>
      </w:r>
      <w:r w:rsidR="004050C0" w:rsidRPr="00215806">
        <w:rPr>
          <w:bCs/>
        </w:rPr>
        <w:t xml:space="preserve">Sporto, </w:t>
      </w:r>
      <w:r w:rsidR="00B711E2" w:rsidRPr="00215806">
        <w:rPr>
          <w:bCs/>
        </w:rPr>
        <w:t>Savanorių, Miško, Lazdynų, Melioratorių</w:t>
      </w:r>
      <w:r w:rsidR="007850F8" w:rsidRPr="00215806">
        <w:rPr>
          <w:bCs/>
        </w:rPr>
        <w:t>, Vytauto gatvės</w:t>
      </w:r>
      <w:r w:rsidR="008334AC">
        <w:rPr>
          <w:bCs/>
        </w:rPr>
        <w:t xml:space="preserve"> (2 priedas)</w:t>
      </w:r>
      <w:r w:rsidR="007850F8" w:rsidRPr="00215806">
        <w:rPr>
          <w:bCs/>
        </w:rPr>
        <w:t xml:space="preserve">. </w:t>
      </w:r>
      <w:r w:rsidR="008334AC" w:rsidRPr="008334AC">
        <w:rPr>
          <w:b/>
          <w:bCs/>
        </w:rPr>
        <w:t>3</w:t>
      </w:r>
      <w:r w:rsidR="007850F8" w:rsidRPr="004C6157">
        <w:rPr>
          <w:b/>
          <w:bCs/>
        </w:rPr>
        <w:t xml:space="preserve"> </w:t>
      </w:r>
      <w:r w:rsidR="004C6157" w:rsidRPr="004C6157">
        <w:rPr>
          <w:b/>
          <w:bCs/>
        </w:rPr>
        <w:t>k</w:t>
      </w:r>
      <w:r w:rsidR="007850F8" w:rsidRPr="004C6157">
        <w:rPr>
          <w:b/>
          <w:bCs/>
        </w:rPr>
        <w:t>vartalas</w:t>
      </w:r>
      <w:r w:rsidR="007850F8" w:rsidRPr="00215806">
        <w:rPr>
          <w:bCs/>
        </w:rPr>
        <w:t xml:space="preserve"> </w:t>
      </w:r>
      <w:r w:rsidR="00C02298">
        <w:rPr>
          <w:bCs/>
        </w:rPr>
        <w:t>–</w:t>
      </w:r>
      <w:r w:rsidR="00B711E2" w:rsidRPr="00215806">
        <w:rPr>
          <w:b/>
          <w:bCs/>
        </w:rPr>
        <w:t xml:space="preserve"> </w:t>
      </w:r>
      <w:r w:rsidR="007850F8" w:rsidRPr="00215806">
        <w:rPr>
          <w:bCs/>
        </w:rPr>
        <w:t>tai daugiabučių gyvenamųjų namų grupė, kurią riboja Žemaitės al., Vilniaus, Savanorių gatvės</w:t>
      </w:r>
      <w:r w:rsidR="008334AC">
        <w:rPr>
          <w:bCs/>
        </w:rPr>
        <w:t xml:space="preserve"> (3 priedas)</w:t>
      </w:r>
      <w:r w:rsidR="007850F8" w:rsidRPr="00215806">
        <w:rPr>
          <w:bCs/>
        </w:rPr>
        <w:t>.</w:t>
      </w:r>
      <w:r w:rsidR="00B711E2" w:rsidRPr="00215806">
        <w:rPr>
          <w:bCs/>
        </w:rPr>
        <w:t xml:space="preserve"> </w:t>
      </w:r>
    </w:p>
    <w:p w:rsidR="009454B1" w:rsidRPr="00215806" w:rsidRDefault="007850F8" w:rsidP="00C02298">
      <w:pPr>
        <w:pStyle w:val="Default"/>
        <w:tabs>
          <w:tab w:val="left" w:pos="709"/>
          <w:tab w:val="left" w:pos="851"/>
        </w:tabs>
        <w:ind w:firstLine="851"/>
        <w:jc w:val="both"/>
        <w:rPr>
          <w:bCs/>
        </w:rPr>
      </w:pPr>
      <w:r w:rsidRPr="00215806">
        <w:rPr>
          <w:bCs/>
        </w:rPr>
        <w:t xml:space="preserve">2.2. </w:t>
      </w:r>
      <w:r w:rsidRPr="00215806">
        <w:rPr>
          <w:b/>
          <w:bCs/>
        </w:rPr>
        <w:t>Programos įgyvendinimo administratorius</w:t>
      </w:r>
      <w:r w:rsidRPr="00215806">
        <w:rPr>
          <w:bCs/>
        </w:rPr>
        <w:t xml:space="preserve"> </w:t>
      </w:r>
      <w:r w:rsidRPr="00215806">
        <w:rPr>
          <w:b/>
          <w:bCs/>
        </w:rPr>
        <w:t xml:space="preserve">– </w:t>
      </w:r>
      <w:r w:rsidR="00C02298">
        <w:rPr>
          <w:bCs/>
        </w:rPr>
        <w:t>Kretingos rajono s</w:t>
      </w:r>
      <w:r w:rsidR="00704AB4" w:rsidRPr="00215806">
        <w:rPr>
          <w:bCs/>
        </w:rPr>
        <w:t xml:space="preserve">avivaldybės </w:t>
      </w:r>
      <w:r w:rsidR="00C02298">
        <w:rPr>
          <w:bCs/>
        </w:rPr>
        <w:t xml:space="preserve">(toliau – Savivaldybė) </w:t>
      </w:r>
      <w:r w:rsidR="00704AB4" w:rsidRPr="00215806">
        <w:rPr>
          <w:bCs/>
        </w:rPr>
        <w:t>parengtai ir patvirtintai Programai įgyvendinti paskirtas asmuo</w:t>
      </w:r>
      <w:r w:rsidR="00704AB4" w:rsidRPr="00215806">
        <w:rPr>
          <w:b/>
          <w:bCs/>
        </w:rPr>
        <w:t xml:space="preserve"> </w:t>
      </w:r>
      <w:r w:rsidR="00704AB4" w:rsidRPr="00C02298">
        <w:rPr>
          <w:bCs/>
        </w:rPr>
        <w:t>(</w:t>
      </w:r>
      <w:r w:rsidR="00C02298">
        <w:rPr>
          <w:bCs/>
        </w:rPr>
        <w:t>S</w:t>
      </w:r>
      <w:r w:rsidR="00704AB4" w:rsidRPr="00215806">
        <w:rPr>
          <w:bCs/>
        </w:rPr>
        <w:t>avivaldybės įsteigtas viešasis pelno nesiekiantis</w:t>
      </w:r>
      <w:r w:rsidR="00704AB4" w:rsidRPr="00215806">
        <w:rPr>
          <w:b/>
          <w:bCs/>
        </w:rPr>
        <w:t xml:space="preserve"> </w:t>
      </w:r>
      <w:r w:rsidR="00704AB4" w:rsidRPr="00215806">
        <w:rPr>
          <w:bCs/>
        </w:rPr>
        <w:t>juridinis asmuo,</w:t>
      </w:r>
      <w:r w:rsidR="00704AB4" w:rsidRPr="00215806">
        <w:rPr>
          <w:b/>
          <w:bCs/>
        </w:rPr>
        <w:t xml:space="preserve"> </w:t>
      </w:r>
      <w:r w:rsidR="00C02298">
        <w:rPr>
          <w:bCs/>
        </w:rPr>
        <w:t>S</w:t>
      </w:r>
      <w:r w:rsidR="00704AB4" w:rsidRPr="00215806">
        <w:rPr>
          <w:bCs/>
        </w:rPr>
        <w:t xml:space="preserve">avivaldybės įstaiga arba kita </w:t>
      </w:r>
      <w:r w:rsidR="00C02298">
        <w:rPr>
          <w:bCs/>
        </w:rPr>
        <w:t>S</w:t>
      </w:r>
      <w:r w:rsidR="00704AB4" w:rsidRPr="00215806">
        <w:rPr>
          <w:bCs/>
        </w:rPr>
        <w:t>avivaldybės kontroliuojama įmonė)</w:t>
      </w:r>
      <w:r w:rsidR="009454B1" w:rsidRPr="00215806">
        <w:rPr>
          <w:bCs/>
        </w:rPr>
        <w:t>.</w:t>
      </w:r>
    </w:p>
    <w:p w:rsidR="00A86B5F" w:rsidRPr="00215806" w:rsidRDefault="009454B1" w:rsidP="00C02298">
      <w:pPr>
        <w:pStyle w:val="Default"/>
        <w:tabs>
          <w:tab w:val="left" w:pos="709"/>
          <w:tab w:val="left" w:pos="851"/>
        </w:tabs>
        <w:ind w:firstLine="851"/>
        <w:jc w:val="both"/>
        <w:rPr>
          <w:bCs/>
        </w:rPr>
      </w:pPr>
      <w:r w:rsidRPr="00215806">
        <w:rPr>
          <w:bCs/>
        </w:rPr>
        <w:t xml:space="preserve">2.3. </w:t>
      </w:r>
      <w:r w:rsidRPr="00215806">
        <w:rPr>
          <w:b/>
          <w:bCs/>
        </w:rPr>
        <w:t>Programos įgyvendinimo priemonių planas</w:t>
      </w:r>
      <w:r w:rsidRPr="00215806">
        <w:rPr>
          <w:bCs/>
        </w:rPr>
        <w:t xml:space="preserve"> </w:t>
      </w:r>
      <w:r w:rsidR="00C02298">
        <w:rPr>
          <w:b/>
          <w:bCs/>
        </w:rPr>
        <w:t>–</w:t>
      </w:r>
      <w:r w:rsidRPr="00215806">
        <w:rPr>
          <w:bCs/>
        </w:rPr>
        <w:t xml:space="preserve"> Savivaldybės tarybos paskirto Programos įgyvend</w:t>
      </w:r>
      <w:r w:rsidR="00464C49" w:rsidRPr="00215806">
        <w:rPr>
          <w:bCs/>
        </w:rPr>
        <w:t>i</w:t>
      </w:r>
      <w:r w:rsidRPr="00215806">
        <w:rPr>
          <w:bCs/>
        </w:rPr>
        <w:t>nimo administratoriaus rengiamas doku</w:t>
      </w:r>
      <w:r w:rsidR="00464C49" w:rsidRPr="00215806">
        <w:rPr>
          <w:bCs/>
        </w:rPr>
        <w:t>mentas, kuriame numatytos konkrečios Programos įgyvendinimo</w:t>
      </w:r>
      <w:r w:rsidRPr="00215806">
        <w:rPr>
          <w:bCs/>
        </w:rPr>
        <w:t xml:space="preserve"> </w:t>
      </w:r>
      <w:r w:rsidR="00464C49" w:rsidRPr="00215806">
        <w:rPr>
          <w:bCs/>
        </w:rPr>
        <w:t>priemonės, terminai, darbų mastas ir finansavimo šaltiniai.</w:t>
      </w:r>
    </w:p>
    <w:p w:rsidR="00464C49" w:rsidRPr="00215806" w:rsidRDefault="00464C49" w:rsidP="00C02298">
      <w:pPr>
        <w:pStyle w:val="Default"/>
        <w:tabs>
          <w:tab w:val="left" w:pos="709"/>
          <w:tab w:val="left" w:pos="851"/>
        </w:tabs>
        <w:ind w:firstLine="851"/>
        <w:jc w:val="both"/>
        <w:rPr>
          <w:rFonts w:eastAsia="Times New Roman"/>
          <w:lang w:eastAsia="lt-LT"/>
        </w:rPr>
      </w:pPr>
      <w:r w:rsidRPr="00215806">
        <w:rPr>
          <w:bCs/>
        </w:rPr>
        <w:t xml:space="preserve">2.4. </w:t>
      </w:r>
      <w:r w:rsidRPr="00215806">
        <w:rPr>
          <w:rFonts w:eastAsia="Times New Roman"/>
          <w:lang w:eastAsia="lt-LT"/>
        </w:rPr>
        <w:t>Kitos Programoje vartojamos sąvokos apibrėžtos Lietuvos Respublikos statybos įstatyme, Lietuvos Respublikos valstybės paramos daugiabučiams namams atnaujinti (modernizuoti) įstatyme, Viešųjų pastatų energinio efektyvumo didinimo programoje, patvirtintoje Lietuvos Respublikos Vyriausybės 2014 m. lapkričio 26 d. nutarimu Nr. 1328 „Dėl Viešųjų pastatų energinio efektyvumo didinimo programos patvirtinimo“ (toliau – Viešųjų pastatų energinio efektyvumo didinimo programa), Daugiabučių namų atnaujinimo (modernizavimo) programoje, patvirtintoje Lietuvos Respublikos Vyriausybės 2004 m. rugsėjo 23 d. nutarimu Nr. 1213 „Dėl Daugiabučių namų atnaujinimo (modernizavimo) programos patvirtinimo“ (toliau – Daugiabučių namų atnaujinimo (modernizavimo) programa).</w:t>
      </w:r>
    </w:p>
    <w:p w:rsidR="00464C49" w:rsidRPr="00215806" w:rsidRDefault="00464C49" w:rsidP="00464C49">
      <w:pPr>
        <w:pStyle w:val="Default"/>
        <w:tabs>
          <w:tab w:val="left" w:pos="709"/>
        </w:tabs>
        <w:jc w:val="both"/>
        <w:rPr>
          <w:rFonts w:eastAsia="Times New Roman"/>
          <w:lang w:eastAsia="lt-LT"/>
        </w:rPr>
      </w:pPr>
    </w:p>
    <w:p w:rsidR="00464C49" w:rsidRPr="00215806" w:rsidRDefault="00464C49" w:rsidP="00464C49">
      <w:pPr>
        <w:pStyle w:val="Default"/>
        <w:tabs>
          <w:tab w:val="left" w:pos="709"/>
        </w:tabs>
        <w:jc w:val="center"/>
        <w:rPr>
          <w:rFonts w:eastAsia="Times New Roman"/>
          <w:b/>
          <w:lang w:eastAsia="lt-LT"/>
        </w:rPr>
      </w:pPr>
      <w:r w:rsidRPr="00215806">
        <w:rPr>
          <w:rFonts w:eastAsia="Times New Roman"/>
          <w:b/>
          <w:lang w:eastAsia="lt-LT"/>
        </w:rPr>
        <w:t>II SKYRIUS</w:t>
      </w:r>
    </w:p>
    <w:p w:rsidR="00464C49" w:rsidRPr="00215806" w:rsidRDefault="00464C49" w:rsidP="00464C49">
      <w:pPr>
        <w:pStyle w:val="Default"/>
        <w:tabs>
          <w:tab w:val="left" w:pos="709"/>
        </w:tabs>
        <w:jc w:val="center"/>
        <w:rPr>
          <w:b/>
          <w:bCs/>
        </w:rPr>
      </w:pPr>
      <w:r w:rsidRPr="00215806">
        <w:rPr>
          <w:rFonts w:eastAsia="Times New Roman"/>
          <w:b/>
          <w:bCs/>
          <w:lang w:eastAsia="lt-LT"/>
        </w:rPr>
        <w:t>PROGRAMOS ATITIKTIS EUROPOS SĄJUNGOS, LIETUVOS RESPUBLIKOS TEISĖS AKTAMS, </w:t>
      </w:r>
      <w:r w:rsidR="00CF6922">
        <w:rPr>
          <w:rFonts w:eastAsia="Times New Roman"/>
          <w:b/>
          <w:bCs/>
          <w:lang w:eastAsia="lt-LT"/>
        </w:rPr>
        <w:t>KRETINGOS</w:t>
      </w:r>
      <w:r w:rsidRPr="00215806">
        <w:rPr>
          <w:rFonts w:eastAsia="Times New Roman"/>
          <w:b/>
          <w:bCs/>
          <w:lang w:val="da-DK" w:eastAsia="lt-LT"/>
        </w:rPr>
        <w:t xml:space="preserve"> RAJONO SAVIVALDYBĖS</w:t>
      </w:r>
      <w:r w:rsidRPr="00215806">
        <w:rPr>
          <w:rFonts w:eastAsia="Times New Roman"/>
          <w:lang w:val="da-DK" w:eastAsia="lt-LT"/>
        </w:rPr>
        <w:t> </w:t>
      </w:r>
      <w:r w:rsidRPr="00215806">
        <w:rPr>
          <w:rFonts w:eastAsia="Times New Roman"/>
          <w:b/>
          <w:bCs/>
          <w:lang w:eastAsia="lt-LT"/>
        </w:rPr>
        <w:t>PLANAVIMO DOKUMENTAMS</w:t>
      </w:r>
    </w:p>
    <w:p w:rsidR="00A86B5F" w:rsidRPr="00215806" w:rsidRDefault="00A86B5F" w:rsidP="00A86B5F">
      <w:pPr>
        <w:pStyle w:val="Default"/>
        <w:jc w:val="center"/>
        <w:rPr>
          <w:b/>
          <w:bCs/>
        </w:rPr>
      </w:pPr>
    </w:p>
    <w:p w:rsidR="00464C49" w:rsidRPr="00215806" w:rsidRDefault="00464C49" w:rsidP="00C02298">
      <w:pPr>
        <w:pStyle w:val="Default"/>
        <w:tabs>
          <w:tab w:val="left" w:pos="709"/>
          <w:tab w:val="left" w:pos="851"/>
        </w:tabs>
        <w:ind w:firstLine="851"/>
        <w:rPr>
          <w:rFonts w:eastAsia="Times New Roman"/>
          <w:lang w:eastAsia="lt-LT"/>
        </w:rPr>
      </w:pPr>
      <w:r w:rsidRPr="00215806">
        <w:rPr>
          <w:bCs/>
        </w:rPr>
        <w:t xml:space="preserve">3. </w:t>
      </w:r>
      <w:r w:rsidRPr="00215806">
        <w:rPr>
          <w:rFonts w:eastAsia="Times New Roman"/>
          <w:lang w:eastAsia="lt-LT"/>
        </w:rPr>
        <w:t>Programa atitinka Europos Sąjungos, Lietuvos Respublikos teisės aktų nuostatas, miesto planavimo dokumentus.</w:t>
      </w:r>
    </w:p>
    <w:p w:rsidR="00464C49" w:rsidRPr="00215806" w:rsidRDefault="00464C49" w:rsidP="00C02298">
      <w:pPr>
        <w:pStyle w:val="Default"/>
        <w:tabs>
          <w:tab w:val="left" w:pos="709"/>
          <w:tab w:val="left" w:pos="851"/>
        </w:tabs>
        <w:ind w:firstLine="851"/>
        <w:rPr>
          <w:rFonts w:eastAsia="Times New Roman"/>
          <w:lang w:eastAsia="lt-LT"/>
        </w:rPr>
      </w:pPr>
      <w:r w:rsidRPr="00215806">
        <w:rPr>
          <w:rFonts w:eastAsia="Times New Roman"/>
          <w:lang w:eastAsia="lt-LT"/>
        </w:rPr>
        <w:t>4. Susiję Europos Sąjungos teisės aktai:</w:t>
      </w:r>
    </w:p>
    <w:p w:rsidR="00464C49" w:rsidRDefault="00464C49" w:rsidP="00C02298">
      <w:pPr>
        <w:pStyle w:val="Default"/>
        <w:tabs>
          <w:tab w:val="left" w:pos="709"/>
        </w:tabs>
        <w:ind w:firstLine="851"/>
        <w:jc w:val="both"/>
        <w:rPr>
          <w:rFonts w:eastAsia="Times New Roman"/>
          <w:lang w:eastAsia="lt-LT"/>
        </w:rPr>
      </w:pPr>
      <w:r>
        <w:rPr>
          <w:rFonts w:eastAsia="Times New Roman"/>
          <w:lang w:eastAsia="lt-LT"/>
        </w:rPr>
        <w:t xml:space="preserve">4.1.  </w:t>
      </w:r>
      <w:r w:rsidRPr="00464C49">
        <w:rPr>
          <w:rFonts w:eastAsia="Times New Roman"/>
          <w:lang w:eastAsia="lt-LT"/>
        </w:rPr>
        <w:t>2010 m. gegužės 19 d. Europos Parlamento ir Tarybos direktyva</w:t>
      </w:r>
      <w:r w:rsidRPr="00464C49">
        <w:rPr>
          <w:rFonts w:eastAsia="Times New Roman"/>
          <w:b/>
          <w:bCs/>
          <w:lang w:eastAsia="lt-LT"/>
        </w:rPr>
        <w:t> </w:t>
      </w:r>
      <w:r w:rsidRPr="00464C49">
        <w:rPr>
          <w:rFonts w:eastAsia="Times New Roman"/>
          <w:lang w:eastAsia="lt-LT"/>
        </w:rPr>
        <w:t>2010/31/ES</w:t>
      </w:r>
      <w:r w:rsidRPr="00464C49">
        <w:rPr>
          <w:rFonts w:eastAsia="Times New Roman"/>
          <w:b/>
          <w:bCs/>
          <w:lang w:eastAsia="lt-LT"/>
        </w:rPr>
        <w:t> </w:t>
      </w:r>
      <w:r w:rsidRPr="00464C49">
        <w:rPr>
          <w:rFonts w:eastAsia="Times New Roman"/>
          <w:lang w:eastAsia="lt-LT"/>
        </w:rPr>
        <w:t>dėl pastatų energinio naudingumo (OL 2010 L 153/13). Šia direktyva skatinama didinti pastatų energinį naudingumą Europos Sąjungoje</w:t>
      </w:r>
      <w:r w:rsidRPr="00CD1171">
        <w:rPr>
          <w:rFonts w:eastAsia="Times New Roman"/>
          <w:sz w:val="27"/>
          <w:szCs w:val="27"/>
          <w:lang w:eastAsia="lt-LT"/>
        </w:rPr>
        <w:t xml:space="preserve"> </w:t>
      </w:r>
      <w:r w:rsidRPr="00464C49">
        <w:rPr>
          <w:rFonts w:eastAsia="Times New Roman"/>
          <w:lang w:eastAsia="lt-LT"/>
        </w:rPr>
        <w:t>atsižvelgiant į išorės klimato sąlygas ir vietos ypatybes, taip pat į patalpų mikroklimato reikalavimus ir ekonominį efektyvumą</w:t>
      </w:r>
      <w:r>
        <w:rPr>
          <w:rFonts w:eastAsia="Times New Roman"/>
          <w:lang w:eastAsia="lt-LT"/>
        </w:rPr>
        <w:t>.</w:t>
      </w:r>
    </w:p>
    <w:p w:rsidR="007F5AF5" w:rsidRDefault="007F5AF5" w:rsidP="00C02298">
      <w:pPr>
        <w:pStyle w:val="Default"/>
        <w:tabs>
          <w:tab w:val="left" w:pos="709"/>
          <w:tab w:val="left" w:pos="851"/>
        </w:tabs>
        <w:ind w:firstLine="851"/>
        <w:jc w:val="both"/>
        <w:rPr>
          <w:rFonts w:eastAsia="Times New Roman"/>
          <w:lang w:eastAsia="lt-LT"/>
        </w:rPr>
      </w:pPr>
      <w:r>
        <w:rPr>
          <w:rFonts w:eastAsia="Times New Roman"/>
          <w:lang w:eastAsia="lt-LT"/>
        </w:rPr>
        <w:t xml:space="preserve">4.2. </w:t>
      </w:r>
      <w:r w:rsidRPr="007F5AF5">
        <w:rPr>
          <w:rFonts w:eastAsia="Times New Roman"/>
          <w:lang w:eastAsia="lt-LT"/>
        </w:rPr>
        <w:t>2012 m. spalio 25 d.</w:t>
      </w:r>
      <w:r w:rsidRPr="007F5AF5">
        <w:rPr>
          <w:rFonts w:eastAsia="Times New Roman"/>
          <w:b/>
          <w:bCs/>
          <w:lang w:eastAsia="lt-LT"/>
        </w:rPr>
        <w:t> </w:t>
      </w:r>
      <w:r w:rsidRPr="007F5AF5">
        <w:rPr>
          <w:rFonts w:eastAsia="Times New Roman"/>
          <w:lang w:eastAsia="lt-LT"/>
        </w:rPr>
        <w:t>Europos Parlamento ir Tarybos direktyva</w:t>
      </w:r>
      <w:r w:rsidRPr="007F5AF5">
        <w:rPr>
          <w:rFonts w:eastAsia="Times New Roman"/>
          <w:b/>
          <w:bCs/>
          <w:lang w:eastAsia="lt-LT"/>
        </w:rPr>
        <w:t> </w:t>
      </w:r>
      <w:r w:rsidRPr="007F5AF5">
        <w:rPr>
          <w:rFonts w:eastAsia="Times New Roman"/>
          <w:lang w:eastAsia="lt-LT"/>
        </w:rPr>
        <w:t xml:space="preserve">2012/27/ES dėl energijos vartojimo efektyvumo, kuria iš dalies keičiamos direktyvos 2009/125/EB ir 2010/30/ES kuria panaikinamos direktyvos 2004/8/EB ir 2006/32/EB (OL 2012 L 315/1), kurioje nustatoma bendra energijos vartojimo efektyvumo skatinimo Europos Sąjungoje priemonių sistema, siekiant užtikrinti, </w:t>
      </w:r>
      <w:r w:rsidRPr="007F5AF5">
        <w:rPr>
          <w:rFonts w:eastAsia="Times New Roman"/>
          <w:lang w:eastAsia="lt-LT"/>
        </w:rPr>
        <w:lastRenderedPageBreak/>
        <w:t>kad 2020 metais būtų pasiektas Europos Sąjungos valstybėse narėse 20 procentų energijos vartojimo efektyvumo tikslas ir sudarytos sąlygos toliau didinti energijos vartojimo efektyvumą.</w:t>
      </w:r>
    </w:p>
    <w:p w:rsidR="007F5AF5" w:rsidRDefault="007F5AF5" w:rsidP="00C02298">
      <w:pPr>
        <w:pStyle w:val="Default"/>
        <w:tabs>
          <w:tab w:val="left" w:pos="709"/>
        </w:tabs>
        <w:ind w:firstLine="851"/>
        <w:jc w:val="both"/>
        <w:rPr>
          <w:rFonts w:eastAsia="Times New Roman"/>
          <w:lang w:eastAsia="lt-LT"/>
        </w:rPr>
      </w:pPr>
      <w:r>
        <w:rPr>
          <w:rFonts w:eastAsia="Times New Roman"/>
          <w:lang w:eastAsia="lt-LT"/>
        </w:rPr>
        <w:t xml:space="preserve">5. Susiję Lietuvos </w:t>
      </w:r>
      <w:r w:rsidR="00CF6922">
        <w:rPr>
          <w:rFonts w:eastAsia="Times New Roman"/>
          <w:lang w:eastAsia="lt-LT"/>
        </w:rPr>
        <w:t>R</w:t>
      </w:r>
      <w:r>
        <w:rPr>
          <w:rFonts w:eastAsia="Times New Roman"/>
          <w:lang w:eastAsia="lt-LT"/>
        </w:rPr>
        <w:t>espublikos teisės aktai:</w:t>
      </w:r>
    </w:p>
    <w:p w:rsidR="00BE78D3" w:rsidRDefault="007F5AF5" w:rsidP="00C02298">
      <w:pPr>
        <w:pStyle w:val="Default"/>
        <w:tabs>
          <w:tab w:val="left" w:pos="709"/>
        </w:tabs>
        <w:ind w:firstLine="851"/>
        <w:jc w:val="both"/>
        <w:rPr>
          <w:rFonts w:eastAsia="Times New Roman"/>
          <w:lang w:eastAsia="lt-LT"/>
        </w:rPr>
      </w:pPr>
      <w:r>
        <w:rPr>
          <w:rFonts w:eastAsia="Times New Roman"/>
          <w:lang w:eastAsia="lt-LT"/>
        </w:rPr>
        <w:t>5.1.</w:t>
      </w:r>
      <w:r w:rsidR="00704AB4">
        <w:rPr>
          <w:rFonts w:eastAsia="Times New Roman"/>
          <w:lang w:eastAsia="lt-LT"/>
        </w:rPr>
        <w:t xml:space="preserve"> </w:t>
      </w:r>
      <w:r w:rsidR="00704AB4" w:rsidRPr="00704AB4">
        <w:t>Energetikos įstatymas, Valstybės paramos daugiabučiams namams atnaujinti (modernizuoti) įstatymas, Šilumos ūkio įstatymas, Atsinaujinančių išteklių energetikos įstatymas, Statybos įstatymas, Lietuvos Respublikos Seimo 2012 m. birželio 26 d. nutarimas Nr. XI-2133 „Dėl Nacionalinės energetinės nepriklausomybės strategijos patvirtinimo“, Lietuvos Respublikos Vyriausybės 2004 m. rugsėjo 23 d. nutarimas Nr. 1213 „Dėl Daugiabučių namų atnaujinimo (modernizavimo) programos patvirtinimo“, Lietuvos Respublikos Vyriausybės 2014 m. lapkričio 26 d. nutarimas Nr. 1328 „Dėl Viešųjų pastatų energinio efektyvumo didinimo programos patvirtinimo“.</w:t>
      </w:r>
      <w:r w:rsidR="00704AB4">
        <w:rPr>
          <w:sz w:val="23"/>
          <w:szCs w:val="23"/>
        </w:rPr>
        <w:t xml:space="preserve"> </w:t>
      </w:r>
      <w:r>
        <w:rPr>
          <w:rFonts w:eastAsia="Times New Roman"/>
          <w:lang w:eastAsia="lt-LT"/>
        </w:rPr>
        <w:t xml:space="preserve"> </w:t>
      </w:r>
    </w:p>
    <w:p w:rsidR="00E40171" w:rsidRDefault="00BE78D3" w:rsidP="00C02298">
      <w:pPr>
        <w:pStyle w:val="Default"/>
        <w:tabs>
          <w:tab w:val="left" w:pos="709"/>
        </w:tabs>
        <w:ind w:firstLine="851"/>
        <w:jc w:val="both"/>
      </w:pPr>
      <w:r>
        <w:rPr>
          <w:rFonts w:eastAsia="Times New Roman"/>
          <w:lang w:eastAsia="lt-LT"/>
        </w:rPr>
        <w:t xml:space="preserve">6. </w:t>
      </w:r>
      <w:r w:rsidRPr="00BE78D3">
        <w:t xml:space="preserve">Susijęs miesto planavimo dokumentas – </w:t>
      </w:r>
      <w:r>
        <w:t>Kretingos</w:t>
      </w:r>
      <w:r w:rsidRPr="00BE78D3">
        <w:t xml:space="preserve"> rajono savivaldybės teritorijos</w:t>
      </w:r>
      <w:r w:rsidR="00E40171">
        <w:t xml:space="preserve"> ir jos dalies – Kretingos </w:t>
      </w:r>
      <w:r w:rsidR="00E32417">
        <w:t xml:space="preserve">miesto bendrasis planas, patvirtintas Kretingos rajono savivaldybės </w:t>
      </w:r>
      <w:r w:rsidR="00E32417" w:rsidRPr="00B3544F">
        <w:t>tarybos 2008 m. gruodžio 18 d. sprendimu Nr. T2-322 „</w:t>
      </w:r>
      <w:r w:rsidR="00E40171" w:rsidRPr="00B3544F">
        <w:t>Dėl Kretingos rajono savivaldybės teritorijos ir jos dalies – Kretingos miesto bendrojo plano“.</w:t>
      </w:r>
    </w:p>
    <w:p w:rsidR="00E40171" w:rsidRDefault="00E40171" w:rsidP="00BE78D3">
      <w:pPr>
        <w:pStyle w:val="Default"/>
        <w:tabs>
          <w:tab w:val="left" w:pos="709"/>
        </w:tabs>
        <w:jc w:val="both"/>
      </w:pPr>
    </w:p>
    <w:p w:rsidR="00BE78D3" w:rsidRPr="00E40171" w:rsidRDefault="00E40171" w:rsidP="00E40171">
      <w:pPr>
        <w:pStyle w:val="Default"/>
        <w:tabs>
          <w:tab w:val="left" w:pos="709"/>
        </w:tabs>
        <w:jc w:val="center"/>
        <w:rPr>
          <w:b/>
        </w:rPr>
      </w:pPr>
      <w:r w:rsidRPr="00E40171">
        <w:rPr>
          <w:b/>
        </w:rPr>
        <w:t>III SKYRIUS</w:t>
      </w:r>
    </w:p>
    <w:p w:rsidR="00E40171" w:rsidRPr="00E40171" w:rsidRDefault="00E40171" w:rsidP="00E40171">
      <w:pPr>
        <w:pStyle w:val="Default"/>
        <w:tabs>
          <w:tab w:val="left" w:pos="709"/>
        </w:tabs>
        <w:jc w:val="center"/>
        <w:rPr>
          <w:b/>
        </w:rPr>
      </w:pPr>
      <w:r w:rsidRPr="00E40171">
        <w:rPr>
          <w:b/>
        </w:rPr>
        <w:t>ESAMOS BŪKLĖS ANALIZĖ</w:t>
      </w:r>
    </w:p>
    <w:p w:rsidR="00E40171" w:rsidRDefault="00E40171" w:rsidP="00E40171">
      <w:pPr>
        <w:pStyle w:val="Default"/>
        <w:tabs>
          <w:tab w:val="left" w:pos="709"/>
        </w:tabs>
        <w:jc w:val="center"/>
        <w:rPr>
          <w:rFonts w:eastAsia="Times New Roman"/>
          <w:lang w:eastAsia="lt-LT"/>
        </w:rPr>
      </w:pPr>
    </w:p>
    <w:p w:rsidR="007F5AF5" w:rsidRDefault="00E40171" w:rsidP="00C02298">
      <w:pPr>
        <w:pStyle w:val="Default"/>
        <w:tabs>
          <w:tab w:val="left" w:pos="709"/>
        </w:tabs>
        <w:ind w:firstLine="851"/>
        <w:jc w:val="both"/>
        <w:rPr>
          <w:rFonts w:eastAsia="Times New Roman"/>
          <w:lang w:eastAsia="lt-LT"/>
        </w:rPr>
      </w:pPr>
      <w:r>
        <w:rPr>
          <w:rFonts w:eastAsia="Times New Roman"/>
          <w:lang w:eastAsia="lt-LT"/>
        </w:rPr>
        <w:t>7. Bendra informacija apie savivaldybę:</w:t>
      </w:r>
    </w:p>
    <w:p w:rsidR="00E40171" w:rsidRDefault="00E40171" w:rsidP="00C02298">
      <w:pPr>
        <w:pStyle w:val="Default"/>
        <w:tabs>
          <w:tab w:val="left" w:pos="709"/>
        </w:tabs>
        <w:ind w:firstLine="851"/>
        <w:jc w:val="both"/>
        <w:rPr>
          <w:rFonts w:eastAsia="Times New Roman"/>
          <w:lang w:eastAsia="lt-LT"/>
        </w:rPr>
      </w:pPr>
      <w:r>
        <w:rPr>
          <w:rFonts w:eastAsia="Times New Roman"/>
          <w:lang w:eastAsia="lt-LT"/>
        </w:rPr>
        <w:t>7.</w:t>
      </w:r>
      <w:r w:rsidRPr="00276CC7">
        <w:rPr>
          <w:rFonts w:eastAsia="Times New Roman"/>
          <w:lang w:eastAsia="lt-LT"/>
        </w:rPr>
        <w:t>1.</w:t>
      </w:r>
      <w:r>
        <w:rPr>
          <w:rFonts w:eastAsia="Times New Roman"/>
          <w:lang w:eastAsia="lt-LT"/>
        </w:rPr>
        <w:t xml:space="preserve"> </w:t>
      </w:r>
      <w:r w:rsidR="004050C0">
        <w:rPr>
          <w:rFonts w:eastAsia="Times New Roman"/>
          <w:lang w:eastAsia="lt-LT"/>
        </w:rPr>
        <w:t>Bendras Kretingos rajono savivaldybės teritorijos plotas – 989 kv. km.</w:t>
      </w:r>
    </w:p>
    <w:p w:rsidR="004050C0" w:rsidRDefault="004050C0" w:rsidP="00C02298">
      <w:pPr>
        <w:pStyle w:val="Default"/>
        <w:tabs>
          <w:tab w:val="left" w:pos="709"/>
        </w:tabs>
        <w:ind w:firstLine="851"/>
        <w:jc w:val="both"/>
        <w:rPr>
          <w:rFonts w:eastAsia="Times New Roman"/>
          <w:lang w:eastAsia="lt-LT"/>
        </w:rPr>
      </w:pPr>
      <w:r>
        <w:rPr>
          <w:rFonts w:eastAsia="Times New Roman"/>
          <w:lang w:eastAsia="lt-LT"/>
        </w:rPr>
        <w:t xml:space="preserve">7.2. </w:t>
      </w:r>
      <w:r w:rsidR="008C43D8" w:rsidRPr="008C43D8">
        <w:t>2018 m. pradžioje Kretingos rajono savivaldybėje gyveno 37,9 tūkst. nuolatinių gyventojų, o Kretingos mieste – 17,2 tūkst. gyventojų (Lietuvos statistikos departamento duomenimis).</w:t>
      </w:r>
      <w:r w:rsidR="008C43D8">
        <w:rPr>
          <w:rFonts w:eastAsia="Times New Roman"/>
          <w:lang w:eastAsia="lt-LT"/>
        </w:rPr>
        <w:t xml:space="preserve"> </w:t>
      </w:r>
    </w:p>
    <w:p w:rsidR="008C43D8" w:rsidRDefault="008C43D8" w:rsidP="00C02298">
      <w:pPr>
        <w:pStyle w:val="Default"/>
        <w:tabs>
          <w:tab w:val="left" w:pos="709"/>
        </w:tabs>
        <w:ind w:firstLine="851"/>
        <w:jc w:val="both"/>
        <w:rPr>
          <w:rFonts w:eastAsia="Times New Roman"/>
          <w:lang w:eastAsia="lt-LT"/>
        </w:rPr>
      </w:pPr>
      <w:r>
        <w:rPr>
          <w:rFonts w:eastAsia="Times New Roman"/>
          <w:lang w:eastAsia="lt-LT"/>
        </w:rPr>
        <w:t xml:space="preserve">7.3. Kretingos rajono didžiajai daliai daugiabučių ir visuomeninių pastatų šiluma tiekiama centralizuotai. Šilumos tiekėjas </w:t>
      </w:r>
      <w:r w:rsidR="00C02298">
        <w:rPr>
          <w:rFonts w:eastAsia="Times New Roman"/>
          <w:lang w:eastAsia="lt-LT"/>
        </w:rPr>
        <w:t>–</w:t>
      </w:r>
      <w:r w:rsidR="0085329C">
        <w:rPr>
          <w:rFonts w:eastAsia="Times New Roman"/>
          <w:lang w:eastAsia="lt-LT"/>
        </w:rPr>
        <w:t xml:space="preserve"> </w:t>
      </w:r>
      <w:r>
        <w:rPr>
          <w:rFonts w:eastAsia="Times New Roman"/>
          <w:lang w:eastAsia="lt-LT"/>
        </w:rPr>
        <w:t xml:space="preserve">UAB </w:t>
      </w:r>
      <w:r w:rsidR="00CF6922">
        <w:rPr>
          <w:rFonts w:eastAsia="Times New Roman"/>
          <w:lang w:eastAsia="lt-LT"/>
        </w:rPr>
        <w:t>„</w:t>
      </w:r>
      <w:r>
        <w:rPr>
          <w:rFonts w:eastAsia="Times New Roman"/>
          <w:lang w:eastAsia="lt-LT"/>
        </w:rPr>
        <w:t>Kretingos šilumos tinklai“.</w:t>
      </w:r>
      <w:r w:rsidR="004C1A3C">
        <w:rPr>
          <w:rFonts w:eastAsia="Times New Roman"/>
          <w:lang w:eastAsia="lt-LT"/>
        </w:rPr>
        <w:t xml:space="preserve"> Bendras tinklų ilgis </w:t>
      </w:r>
      <w:r w:rsidR="00C02298">
        <w:rPr>
          <w:rFonts w:eastAsia="Times New Roman"/>
          <w:lang w:eastAsia="lt-LT"/>
        </w:rPr>
        <w:t xml:space="preserve">– </w:t>
      </w:r>
      <w:r w:rsidR="004C1A3C">
        <w:rPr>
          <w:rFonts w:eastAsia="Times New Roman"/>
          <w:lang w:eastAsia="lt-LT"/>
        </w:rPr>
        <w:t>14,7 km (iki 2000 m pakloti tinklai sudarė apie 10,0 km, po 2000 m</w:t>
      </w:r>
      <w:r w:rsidR="00C02298">
        <w:rPr>
          <w:rFonts w:eastAsia="Times New Roman"/>
          <w:lang w:eastAsia="lt-LT"/>
        </w:rPr>
        <w:t>.</w:t>
      </w:r>
      <w:r w:rsidR="004C1A3C">
        <w:rPr>
          <w:rFonts w:eastAsia="Times New Roman"/>
          <w:lang w:eastAsia="lt-LT"/>
        </w:rPr>
        <w:t xml:space="preserve"> dar paklota 4,7 km tinklų izoliuot</w:t>
      </w:r>
      <w:r w:rsidR="00276CC7">
        <w:rPr>
          <w:rFonts w:eastAsia="Times New Roman"/>
          <w:lang w:eastAsia="lt-LT"/>
        </w:rPr>
        <w:t>ais</w:t>
      </w:r>
      <w:r w:rsidR="004C1A3C">
        <w:rPr>
          <w:rFonts w:eastAsia="Times New Roman"/>
          <w:lang w:eastAsia="lt-LT"/>
        </w:rPr>
        <w:t xml:space="preserve"> vamzdžiais</w:t>
      </w:r>
      <w:r w:rsidR="00276CC7">
        <w:rPr>
          <w:rFonts w:eastAsia="Times New Roman"/>
          <w:lang w:eastAsia="lt-LT"/>
        </w:rPr>
        <w:t>)</w:t>
      </w:r>
      <w:r w:rsidR="004C1A3C">
        <w:rPr>
          <w:rFonts w:eastAsia="Times New Roman"/>
          <w:lang w:eastAsia="lt-LT"/>
        </w:rPr>
        <w:t xml:space="preserve">. </w:t>
      </w:r>
      <w:r w:rsidR="00276CC7">
        <w:rPr>
          <w:rFonts w:eastAsia="Times New Roman"/>
          <w:lang w:eastAsia="lt-LT"/>
        </w:rPr>
        <w:t>Dauguma magistralinių tinklų pakeist</w:t>
      </w:r>
      <w:r w:rsidR="00C02298">
        <w:rPr>
          <w:rFonts w:eastAsia="Times New Roman"/>
          <w:lang w:eastAsia="lt-LT"/>
        </w:rPr>
        <w:t>i</w:t>
      </w:r>
      <w:r w:rsidR="00276CC7">
        <w:rPr>
          <w:rFonts w:eastAsia="Times New Roman"/>
          <w:lang w:eastAsia="lt-LT"/>
        </w:rPr>
        <w:t xml:space="preserve"> naujais ir atitinka keliamus</w:t>
      </w:r>
      <w:r w:rsidR="00C945DD">
        <w:rPr>
          <w:rFonts w:eastAsia="Times New Roman"/>
          <w:lang w:eastAsia="lt-LT"/>
        </w:rPr>
        <w:t xml:space="preserve"> reikalavimus, bet </w:t>
      </w:r>
      <w:r w:rsidR="00276CC7">
        <w:rPr>
          <w:rFonts w:eastAsia="Times New Roman"/>
          <w:lang w:eastAsia="lt-LT"/>
        </w:rPr>
        <w:t>skir</w:t>
      </w:r>
      <w:r w:rsidR="00C945DD">
        <w:rPr>
          <w:rFonts w:eastAsia="Times New Roman"/>
          <w:lang w:eastAsia="lt-LT"/>
        </w:rPr>
        <w:t>s</w:t>
      </w:r>
      <w:r w:rsidR="00276CC7">
        <w:rPr>
          <w:rFonts w:eastAsia="Times New Roman"/>
          <w:lang w:eastAsia="lt-LT"/>
        </w:rPr>
        <w:t>tom</w:t>
      </w:r>
      <w:r w:rsidR="00C945DD">
        <w:rPr>
          <w:rFonts w:eastAsia="Times New Roman"/>
          <w:lang w:eastAsia="lt-LT"/>
        </w:rPr>
        <w:t>ų</w:t>
      </w:r>
      <w:r w:rsidR="00276CC7">
        <w:rPr>
          <w:rFonts w:eastAsia="Times New Roman"/>
          <w:lang w:eastAsia="lt-LT"/>
        </w:rPr>
        <w:t>jų tinklų būklė yra patenkinama. Vidutiniai šilumos tinklų nuostoliai 2017 m. sudarė  16,8</w:t>
      </w:r>
      <w:r w:rsidR="00CF6922">
        <w:rPr>
          <w:rFonts w:eastAsia="Times New Roman"/>
          <w:lang w:eastAsia="lt-LT"/>
        </w:rPr>
        <w:t xml:space="preserve"> proc</w:t>
      </w:r>
      <w:r w:rsidR="00276CC7" w:rsidRPr="00276CC7">
        <w:rPr>
          <w:rFonts w:eastAsia="Times New Roman"/>
          <w:lang w:eastAsia="lt-LT"/>
        </w:rPr>
        <w:t>.</w:t>
      </w:r>
      <w:r w:rsidR="00276CC7">
        <w:rPr>
          <w:rFonts w:eastAsia="Times New Roman"/>
          <w:lang w:eastAsia="lt-LT"/>
        </w:rPr>
        <w:t xml:space="preserve">  </w:t>
      </w:r>
    </w:p>
    <w:p w:rsidR="004A7BD3" w:rsidRDefault="008C43D8" w:rsidP="00C02298">
      <w:pPr>
        <w:pStyle w:val="Default"/>
        <w:ind w:firstLine="851"/>
        <w:jc w:val="both"/>
      </w:pPr>
      <w:r>
        <w:rPr>
          <w:sz w:val="23"/>
          <w:szCs w:val="23"/>
        </w:rPr>
        <w:t xml:space="preserve">7.4. </w:t>
      </w:r>
      <w:r w:rsidRPr="00E179EF">
        <w:t xml:space="preserve">Kretingos rajono savivaldybės gatvių apšvietimo tinklo techninė būklė patenkinama, </w:t>
      </w:r>
      <w:r w:rsidR="00E179EF" w:rsidRPr="00E179EF">
        <w:t xml:space="preserve">dalis šviestuvų yra pakeisti, </w:t>
      </w:r>
      <w:r w:rsidRPr="00E179EF">
        <w:t>tačiau energinę būklę būtina gerinti.</w:t>
      </w:r>
    </w:p>
    <w:p w:rsidR="004A7BD3" w:rsidRPr="00426DE0" w:rsidRDefault="004A7BD3" w:rsidP="00C02298">
      <w:pPr>
        <w:pStyle w:val="Default"/>
        <w:tabs>
          <w:tab w:val="left" w:pos="709"/>
        </w:tabs>
        <w:ind w:firstLine="851"/>
        <w:jc w:val="both"/>
      </w:pPr>
      <w:r>
        <w:t>7.5.</w:t>
      </w:r>
      <w:r w:rsidRPr="00426DE0">
        <w:rPr>
          <w:rFonts w:eastAsia="Times New Roman"/>
          <w:lang w:eastAsia="lt-LT"/>
        </w:rPr>
        <w:t xml:space="preserve"> </w:t>
      </w:r>
      <w:r w:rsidRPr="00426DE0">
        <w:t>Uždaroji akcinė bendrovė „</w:t>
      </w:r>
      <w:r w:rsidR="00BA079C" w:rsidRPr="00426DE0">
        <w:t>Kretingos vandenys</w:t>
      </w:r>
      <w:r w:rsidRPr="00426DE0">
        <w:t xml:space="preserve">“ </w:t>
      </w:r>
      <w:r w:rsidR="00BA079C" w:rsidRPr="00426DE0">
        <w:t>Kretingos</w:t>
      </w:r>
      <w:r w:rsidRPr="00426DE0">
        <w:t xml:space="preserve"> rajono savivaldybėje eksploatuoja </w:t>
      </w:r>
      <w:r w:rsidR="00426DE0" w:rsidRPr="00426DE0">
        <w:t>43</w:t>
      </w:r>
      <w:r w:rsidRPr="00426DE0">
        <w:t xml:space="preserve"> vandenvietes, </w:t>
      </w:r>
      <w:r w:rsidR="00426DE0" w:rsidRPr="00426DE0">
        <w:t>56</w:t>
      </w:r>
      <w:r w:rsidRPr="00426DE0">
        <w:t xml:space="preserve"> nuotekų perpumpavimo sto</w:t>
      </w:r>
      <w:r w:rsidR="00426DE0" w:rsidRPr="00426DE0">
        <w:t>tis</w:t>
      </w:r>
      <w:r w:rsidRPr="00426DE0">
        <w:t xml:space="preserve">, </w:t>
      </w:r>
      <w:r w:rsidR="00426DE0" w:rsidRPr="00426DE0">
        <w:t>16</w:t>
      </w:r>
      <w:r w:rsidRPr="00426DE0">
        <w:t xml:space="preserve"> nuotekų valyklų, </w:t>
      </w:r>
      <w:r w:rsidR="00426DE0" w:rsidRPr="00426DE0">
        <w:t>296,4</w:t>
      </w:r>
      <w:r w:rsidRPr="00426DE0">
        <w:t xml:space="preserve"> km vandentiekio</w:t>
      </w:r>
      <w:r w:rsidR="00426DE0" w:rsidRPr="00426DE0">
        <w:t>,</w:t>
      </w:r>
      <w:r w:rsidRPr="00426DE0">
        <w:t xml:space="preserve"> </w:t>
      </w:r>
      <w:r w:rsidR="00426DE0" w:rsidRPr="00426DE0">
        <w:t>195,0</w:t>
      </w:r>
      <w:r w:rsidRPr="00426DE0">
        <w:t xml:space="preserve"> km nuotekų</w:t>
      </w:r>
      <w:r w:rsidR="00426DE0" w:rsidRPr="00426DE0">
        <w:t>,</w:t>
      </w:r>
      <w:r w:rsidRPr="00426DE0">
        <w:t xml:space="preserve"> </w:t>
      </w:r>
      <w:r w:rsidR="00426DE0" w:rsidRPr="00426DE0">
        <w:t>41,0 km paviršinių</w:t>
      </w:r>
      <w:r w:rsidR="00CF6922">
        <w:t xml:space="preserve"> nuotekų</w:t>
      </w:r>
      <w:r w:rsidR="00426DE0" w:rsidRPr="00426DE0">
        <w:t xml:space="preserve"> tinklų</w:t>
      </w:r>
      <w:r w:rsidR="00BA079C" w:rsidRPr="00426DE0">
        <w:t>.</w:t>
      </w:r>
      <w:r w:rsidR="00E179EF">
        <w:t xml:space="preserve"> </w:t>
      </w:r>
      <w:r w:rsidR="00E179EF" w:rsidRPr="006C3586">
        <w:rPr>
          <w:rFonts w:eastAsia="Times New Roman"/>
          <w:lang w:eastAsia="lt-LT"/>
        </w:rPr>
        <w:t xml:space="preserve">Prie </w:t>
      </w:r>
      <w:r w:rsidR="00CF6922">
        <w:rPr>
          <w:rFonts w:eastAsia="Times New Roman"/>
          <w:lang w:eastAsia="lt-LT"/>
        </w:rPr>
        <w:t xml:space="preserve">Kretingos </w:t>
      </w:r>
      <w:r w:rsidR="00E179EF" w:rsidRPr="006C3586">
        <w:rPr>
          <w:rFonts w:eastAsia="Times New Roman"/>
          <w:lang w:eastAsia="lt-LT"/>
        </w:rPr>
        <w:t xml:space="preserve">miesto nuotekų tinklų yra prisijungę apie </w:t>
      </w:r>
      <w:r w:rsidR="006C3586" w:rsidRPr="006C3586">
        <w:rPr>
          <w:rFonts w:eastAsia="Times New Roman"/>
          <w:lang w:eastAsia="lt-LT"/>
        </w:rPr>
        <w:t>92</w:t>
      </w:r>
      <w:r w:rsidR="00E179EF" w:rsidRPr="006C3586">
        <w:rPr>
          <w:rFonts w:eastAsia="Times New Roman"/>
          <w:lang w:eastAsia="lt-LT"/>
        </w:rPr>
        <w:t xml:space="preserve"> procent</w:t>
      </w:r>
      <w:r w:rsidR="006C3586" w:rsidRPr="006C3586">
        <w:rPr>
          <w:rFonts w:eastAsia="Times New Roman"/>
          <w:lang w:eastAsia="lt-LT"/>
        </w:rPr>
        <w:t>ai</w:t>
      </w:r>
      <w:r w:rsidR="00E179EF" w:rsidRPr="006C3586">
        <w:rPr>
          <w:rFonts w:eastAsia="Times New Roman"/>
          <w:lang w:eastAsia="lt-LT"/>
        </w:rPr>
        <w:t xml:space="preserve"> miesto gyventojų.</w:t>
      </w:r>
    </w:p>
    <w:p w:rsidR="004A7BD3" w:rsidRDefault="00E179EF" w:rsidP="00C02298">
      <w:pPr>
        <w:pStyle w:val="Default"/>
        <w:tabs>
          <w:tab w:val="left" w:pos="851"/>
        </w:tabs>
        <w:ind w:firstLine="851"/>
        <w:jc w:val="both"/>
      </w:pPr>
      <w:r>
        <w:t>7.6</w:t>
      </w:r>
      <w:r w:rsidR="004A7BD3" w:rsidRPr="00426DE0">
        <w:t xml:space="preserve">. </w:t>
      </w:r>
      <w:r w:rsidR="00276CC7">
        <w:t xml:space="preserve"> </w:t>
      </w:r>
      <w:r w:rsidR="004A7BD3" w:rsidRPr="00426DE0">
        <w:t>Kretingos rajono savivaldybės teritorija įeina į bendrą Lietuvos energijos tiekimo tinklą.</w:t>
      </w:r>
    </w:p>
    <w:p w:rsidR="004A7BD3" w:rsidRDefault="004A7BD3" w:rsidP="00C02298">
      <w:pPr>
        <w:pStyle w:val="Default"/>
        <w:tabs>
          <w:tab w:val="left" w:pos="709"/>
          <w:tab w:val="left" w:pos="851"/>
        </w:tabs>
        <w:ind w:firstLine="851"/>
        <w:jc w:val="both"/>
      </w:pPr>
      <w:r>
        <w:t>7.</w:t>
      </w:r>
      <w:r w:rsidR="00E179EF">
        <w:t>7</w:t>
      </w:r>
      <w:r>
        <w:t>.</w:t>
      </w:r>
      <w:r w:rsidR="00276CC7">
        <w:t xml:space="preserve"> </w:t>
      </w:r>
      <w:r w:rsidR="008947C9" w:rsidRPr="00AB68F0">
        <w:t>Kretingos rajono savivaldybės teritorijoje komunalinės atliekos tvarkomos pagal Kretingos rajono tarybos patvirtintas komunalinių atliekų tvarkymo taisykles. Vadovaudamasi komunalinių atliekų tvarkymo Kretingos rajono savivaldybės paslaugų teikimo sutartimi, komunalinių atliekų (tarp jų pakuočių, pakuočių atliekų, apmokestinamųjų gaminių ir antrinių žaliavų) tvarkymo paslaugas Kretingos rajono savivaldybėje teikia SĮ „Kretingos komunalininkas“.</w:t>
      </w:r>
    </w:p>
    <w:p w:rsidR="008947C9" w:rsidRPr="00CF6922" w:rsidRDefault="008947C9" w:rsidP="00C02298">
      <w:pPr>
        <w:pStyle w:val="Default"/>
        <w:tabs>
          <w:tab w:val="left" w:pos="709"/>
          <w:tab w:val="left" w:pos="851"/>
        </w:tabs>
        <w:ind w:firstLine="851"/>
        <w:jc w:val="both"/>
        <w:rPr>
          <w:bCs/>
        </w:rPr>
      </w:pPr>
      <w:r w:rsidRPr="00CF6922">
        <w:t xml:space="preserve">8. Kretingos mieste </w:t>
      </w:r>
      <w:r w:rsidR="003E00B0" w:rsidRPr="00CF6922">
        <w:t>d</w:t>
      </w:r>
      <w:r w:rsidR="00F63C9F" w:rsidRPr="00CF6922">
        <w:t xml:space="preserve">auguma </w:t>
      </w:r>
      <w:r w:rsidR="00A304F4" w:rsidRPr="00CF6922">
        <w:t xml:space="preserve">daugiabučių </w:t>
      </w:r>
      <w:r w:rsidR="00F63C9F" w:rsidRPr="00CF6922">
        <w:t>namų yra statyti iki 1993 metų, kai galiojo senos Statybos įstatymo nuostatos</w:t>
      </w:r>
      <w:r w:rsidR="00A304F4" w:rsidRPr="00CF6922">
        <w:t xml:space="preserve">, todėl </w:t>
      </w:r>
      <w:r w:rsidR="00F63C9F" w:rsidRPr="00CF6922">
        <w:t>šiuose kvartaluose esantys statiniai yra energetiškai neefektyvūs, o dėl netinkamos arba nepakankamos priežiūros</w:t>
      </w:r>
      <w:r w:rsidR="009D346F" w:rsidRPr="00CF6922">
        <w:t xml:space="preserve"> pastatai tampa estetiškai nepatrauklūs. </w:t>
      </w:r>
      <w:r w:rsidR="00F63C9F" w:rsidRPr="00CF6922">
        <w:t>Lietuvos patirtis</w:t>
      </w:r>
      <w:r w:rsidR="00A304F4" w:rsidRPr="00CF6922">
        <w:t>,</w:t>
      </w:r>
      <w:r w:rsidR="00F63C9F" w:rsidRPr="00CF6922">
        <w:t xml:space="preserve"> energetiškai atnaujinant (modernizuojant) pastatus</w:t>
      </w:r>
      <w:r w:rsidR="00A304F4" w:rsidRPr="00CF6922">
        <w:t>,</w:t>
      </w:r>
      <w:r w:rsidR="00F63C9F" w:rsidRPr="00CF6922">
        <w:t xml:space="preserve"> rodo, jog sutaupytomis lėšomis galima padengti atnaujinimo (modernizavimo) kaštus, taip pat žymiai sumažėja statinių priežiūrai skiriamos išlaidos.</w:t>
      </w:r>
    </w:p>
    <w:p w:rsidR="00A86B5F" w:rsidRPr="00CF6922" w:rsidRDefault="00F63C9F" w:rsidP="00C02298">
      <w:pPr>
        <w:pStyle w:val="Default"/>
        <w:tabs>
          <w:tab w:val="left" w:pos="709"/>
          <w:tab w:val="left" w:pos="851"/>
        </w:tabs>
        <w:ind w:firstLine="851"/>
        <w:jc w:val="both"/>
      </w:pPr>
      <w:r w:rsidRPr="00CF6922">
        <w:t xml:space="preserve">Energetiškai atnaujinant (modernizuojant) statinius ne tik sutaupoma lėšų, bet ir pagerėja gyventojų gyvenimo kokybė, tačiau lieka neišspręstos kitos prieš keliasdešimt metų statytų mikrorajonų problemos – </w:t>
      </w:r>
      <w:r w:rsidR="005040AE" w:rsidRPr="00CF6922">
        <w:t>pėsčiųjų ir dviračių takų, vaikų žaidimo aikštelių, automobilių statymo vietų, privažiavimo vietų, poilsio zonų</w:t>
      </w:r>
      <w:r w:rsidRPr="00CF6922">
        <w:t>, todėl šios teritorijos ne visuomet yra patrauklios miesto gyventojams.</w:t>
      </w:r>
    </w:p>
    <w:p w:rsidR="00F63C9F" w:rsidRPr="00CF6922" w:rsidRDefault="009D346F" w:rsidP="00C02298">
      <w:pPr>
        <w:pStyle w:val="Default"/>
        <w:tabs>
          <w:tab w:val="left" w:pos="709"/>
          <w:tab w:val="left" w:pos="851"/>
        </w:tabs>
        <w:ind w:firstLine="851"/>
        <w:jc w:val="both"/>
        <w:rPr>
          <w:b/>
          <w:bCs/>
        </w:rPr>
      </w:pPr>
      <w:r w:rsidRPr="00CF6922">
        <w:rPr>
          <w:rFonts w:eastAsia="Times New Roman"/>
          <w:lang w:eastAsia="lt-LT"/>
        </w:rPr>
        <w:lastRenderedPageBreak/>
        <w:t xml:space="preserve">Dėl per mažo </w:t>
      </w:r>
      <w:r w:rsidR="00F63C9F" w:rsidRPr="00CF6922">
        <w:rPr>
          <w:rFonts w:eastAsia="Times New Roman"/>
          <w:lang w:eastAsia="lt-LT"/>
        </w:rPr>
        <w:t xml:space="preserve">automobilių </w:t>
      </w:r>
      <w:r w:rsidR="00C02298">
        <w:rPr>
          <w:rFonts w:eastAsia="Times New Roman"/>
          <w:lang w:eastAsia="lt-LT"/>
        </w:rPr>
        <w:t>statymo</w:t>
      </w:r>
      <w:r w:rsidR="00F63C9F" w:rsidRPr="00CF6922">
        <w:rPr>
          <w:rFonts w:eastAsia="Times New Roman"/>
          <w:lang w:eastAsia="lt-LT"/>
        </w:rPr>
        <w:t xml:space="preserve"> vietų skaičiaus daugiabučių namų kiemai yra nuolat apstatyti automobiliais, kuri</w:t>
      </w:r>
      <w:r w:rsidR="00C02298">
        <w:rPr>
          <w:rFonts w:eastAsia="Times New Roman"/>
          <w:lang w:eastAsia="lt-LT"/>
        </w:rPr>
        <w:t>ais</w:t>
      </w:r>
      <w:r w:rsidR="00F63C9F" w:rsidRPr="00CF6922">
        <w:rPr>
          <w:rFonts w:eastAsia="Times New Roman"/>
          <w:lang w:eastAsia="lt-LT"/>
        </w:rPr>
        <w:t xml:space="preserve"> važinėja</w:t>
      </w:r>
      <w:r w:rsidR="00C02298">
        <w:rPr>
          <w:rFonts w:eastAsia="Times New Roman"/>
          <w:lang w:eastAsia="lt-LT"/>
        </w:rPr>
        <w:t>ma</w:t>
      </w:r>
      <w:r w:rsidR="00F63C9F" w:rsidRPr="00CF6922">
        <w:rPr>
          <w:rFonts w:eastAsia="Times New Roman"/>
          <w:lang w:eastAsia="lt-LT"/>
        </w:rPr>
        <w:t xml:space="preserve"> ir vaikščiojimo takais, ir vejomis – taip yra gadinamas takų grindinys, naikinami želdiniai, neauga žolė. </w:t>
      </w:r>
    </w:p>
    <w:p w:rsidR="00A86B5F" w:rsidRPr="00CF6922" w:rsidRDefault="00F63C9F" w:rsidP="00C02298">
      <w:pPr>
        <w:pStyle w:val="Default"/>
        <w:tabs>
          <w:tab w:val="left" w:pos="709"/>
          <w:tab w:val="left" w:pos="851"/>
        </w:tabs>
        <w:ind w:firstLine="851"/>
        <w:jc w:val="both"/>
      </w:pPr>
      <w:r w:rsidRPr="00CF6922">
        <w:t>9. Tikėtina, jog aprašytas problemas Kretingos miest</w:t>
      </w:r>
      <w:r w:rsidR="0069626A" w:rsidRPr="00CF6922">
        <w:t xml:space="preserve">e galima būtų </w:t>
      </w:r>
      <w:r w:rsidRPr="00CF6922">
        <w:t xml:space="preserve">išspręsti, jeigu </w:t>
      </w:r>
      <w:r w:rsidR="0069626A" w:rsidRPr="00CF6922">
        <w:t xml:space="preserve">būtų </w:t>
      </w:r>
      <w:r w:rsidRPr="00CF6922">
        <w:t xml:space="preserve"> kompleksiškai atnaujin</w:t>
      </w:r>
      <w:r w:rsidR="0069626A" w:rsidRPr="00CF6922">
        <w:t xml:space="preserve">amos </w:t>
      </w:r>
      <w:r w:rsidRPr="00CF6922">
        <w:t>gyvenam</w:t>
      </w:r>
      <w:r w:rsidR="0069626A" w:rsidRPr="00CF6922">
        <w:t>osios</w:t>
      </w:r>
      <w:r w:rsidRPr="00CF6922">
        <w:t xml:space="preserve"> teritorij</w:t>
      </w:r>
      <w:r w:rsidR="0069626A" w:rsidRPr="00CF6922">
        <w:t>o</w:t>
      </w:r>
      <w:r w:rsidRPr="00CF6922">
        <w:t xml:space="preserve">s – taip </w:t>
      </w:r>
      <w:r w:rsidR="0069626A" w:rsidRPr="00CF6922">
        <w:t>pasikeistų</w:t>
      </w:r>
      <w:r w:rsidRPr="00CF6922">
        <w:t xml:space="preserve"> miesto vaizd</w:t>
      </w:r>
      <w:r w:rsidR="0069626A" w:rsidRPr="00CF6922">
        <w:t>as</w:t>
      </w:r>
      <w:r w:rsidRPr="00CF6922">
        <w:t>, gyventojų gyvenimo kokyb</w:t>
      </w:r>
      <w:r w:rsidR="00CF6922">
        <w:t>ė</w:t>
      </w:r>
      <w:r w:rsidRPr="00CF6922">
        <w:t>. Kompleksinis teritorijos atnaujinimas būtų daug efektyvesnis n</w:t>
      </w:r>
      <w:r w:rsidR="00A304F4" w:rsidRPr="00CF6922">
        <w:t>ei</w:t>
      </w:r>
      <w:r w:rsidRPr="00CF6922">
        <w:t xml:space="preserve"> pavienių pastatų atnaujinimas.</w:t>
      </w:r>
    </w:p>
    <w:p w:rsidR="005B11E3" w:rsidRPr="00CF6922" w:rsidRDefault="005B11E3" w:rsidP="00C02298">
      <w:pPr>
        <w:pStyle w:val="Default"/>
        <w:tabs>
          <w:tab w:val="left" w:pos="709"/>
          <w:tab w:val="left" w:pos="851"/>
        </w:tabs>
        <w:ind w:firstLine="851"/>
        <w:jc w:val="both"/>
      </w:pPr>
      <w:r w:rsidRPr="00CF6922">
        <w:rPr>
          <w:rFonts w:eastAsia="Times New Roman"/>
          <w:lang w:eastAsia="lt-LT"/>
        </w:rPr>
        <w:t>Kadangi Kretingos</w:t>
      </w:r>
      <w:r w:rsidRPr="00CF6922">
        <w:rPr>
          <w:rFonts w:eastAsia="Times New Roman"/>
          <w:lang w:val="da-DK" w:eastAsia="lt-LT"/>
        </w:rPr>
        <w:t xml:space="preserve"> rajono savivaldybė </w:t>
      </w:r>
      <w:r w:rsidRPr="00CF6922">
        <w:rPr>
          <w:rFonts w:eastAsia="Times New Roman"/>
          <w:lang w:eastAsia="lt-LT"/>
        </w:rPr>
        <w:t>neturi patirties atnaujinant teritorijas kompleksiškai, reikia pradėti įgyvendinti šią Programą. Šio projekto įgyvendinimas prisidėtų prie miesto ekonominės plėtros, ne tik trumpalaikės, bet ir ilgalaikės, nes</w:t>
      </w:r>
      <w:r w:rsidR="00CF6922">
        <w:rPr>
          <w:rFonts w:eastAsia="Times New Roman"/>
          <w:lang w:eastAsia="lt-LT"/>
        </w:rPr>
        <w:t>,</w:t>
      </w:r>
      <w:r w:rsidRPr="00CF6922">
        <w:rPr>
          <w:rFonts w:eastAsia="Times New Roman"/>
          <w:lang w:eastAsia="lt-LT"/>
        </w:rPr>
        <w:t xml:space="preserve"> pagerė</w:t>
      </w:r>
      <w:r w:rsidR="003E00B0" w:rsidRPr="00CF6922">
        <w:rPr>
          <w:rFonts w:eastAsia="Times New Roman"/>
          <w:lang w:eastAsia="lt-LT"/>
        </w:rPr>
        <w:t>j</w:t>
      </w:r>
      <w:r w:rsidRPr="00CF6922">
        <w:rPr>
          <w:rFonts w:eastAsia="Times New Roman"/>
          <w:lang w:eastAsia="lt-LT"/>
        </w:rPr>
        <w:t>us gyventojų gyvenimo kokybei</w:t>
      </w:r>
      <w:r w:rsidR="00CF6922">
        <w:rPr>
          <w:rFonts w:eastAsia="Times New Roman"/>
          <w:lang w:eastAsia="lt-LT"/>
        </w:rPr>
        <w:t>,</w:t>
      </w:r>
      <w:r w:rsidRPr="00CF6922">
        <w:rPr>
          <w:rFonts w:eastAsia="Times New Roman"/>
          <w:lang w:eastAsia="lt-LT"/>
        </w:rPr>
        <w:t xml:space="preserve"> turėtų būti stabdoma gyventojų migracija į aplinkines teritorijas.</w:t>
      </w:r>
      <w:r w:rsidR="00B93BC1" w:rsidRPr="00CF6922">
        <w:rPr>
          <w:rFonts w:eastAsia="Times New Roman"/>
          <w:lang w:eastAsia="lt-LT"/>
        </w:rPr>
        <w:t xml:space="preserve"> </w:t>
      </w:r>
    </w:p>
    <w:p w:rsidR="00F63C9F" w:rsidRDefault="00E32417" w:rsidP="00C02298">
      <w:pPr>
        <w:pStyle w:val="Default"/>
        <w:tabs>
          <w:tab w:val="left" w:pos="709"/>
          <w:tab w:val="left" w:pos="851"/>
        </w:tabs>
        <w:ind w:firstLine="851"/>
        <w:jc w:val="both"/>
      </w:pPr>
      <w:r w:rsidRPr="00CF6922">
        <w:t>10. Bendra informacija apie kvartalus:</w:t>
      </w:r>
    </w:p>
    <w:p w:rsidR="00E32417" w:rsidRDefault="00E32417" w:rsidP="00C02298">
      <w:pPr>
        <w:pStyle w:val="Default"/>
        <w:tabs>
          <w:tab w:val="left" w:pos="709"/>
          <w:tab w:val="left" w:pos="851"/>
        </w:tabs>
        <w:ind w:firstLine="851"/>
        <w:jc w:val="both"/>
        <w:rPr>
          <w:rFonts w:eastAsia="Times New Roman"/>
          <w:lang w:eastAsia="lt-LT"/>
        </w:rPr>
      </w:pPr>
      <w:r>
        <w:t xml:space="preserve">10.1. </w:t>
      </w:r>
      <w:r w:rsidR="00731890">
        <w:t>Įvertinus Lietuvos Respublikos Vyriausybės rekomendaciją</w:t>
      </w:r>
      <w:r w:rsidR="00E7259E">
        <w:t>,</w:t>
      </w:r>
      <w:r w:rsidR="00731890">
        <w:t xml:space="preserve"> atsižvelgti į tuos kvartalus, kuriuose jau įdiegtos energiją taupančios priemonės ar artimiausiu metu planuojamos diegti energinį efektyvumą didinanči</w:t>
      </w:r>
      <w:r w:rsidR="00CF6922">
        <w:t>o</w:t>
      </w:r>
      <w:r w:rsidR="00731890">
        <w:t>s priemon</w:t>
      </w:r>
      <w:r w:rsidR="00CF6922">
        <w:t>ė</w:t>
      </w:r>
      <w:r w:rsidR="00731890">
        <w:t>s</w:t>
      </w:r>
      <w:r w:rsidR="00091F86">
        <w:t xml:space="preserve">, atrinkta miesto dalis ir suskirstyta į tris kvartalus. </w:t>
      </w:r>
      <w:r w:rsidR="00545524" w:rsidRPr="00545524">
        <w:rPr>
          <w:b/>
        </w:rPr>
        <w:t>1 kvartale</w:t>
      </w:r>
      <w:r w:rsidR="00545524">
        <w:rPr>
          <w:b/>
        </w:rPr>
        <w:t xml:space="preserve"> </w:t>
      </w:r>
      <w:r w:rsidR="00091F86">
        <w:t xml:space="preserve">daugiabučiai namai yra plytiniai, statyti 1964–1993 m., vidutinis šių daugiabučių amžius 45 m </w:t>
      </w:r>
      <w:r w:rsidR="00091F86" w:rsidRPr="00091F86">
        <w:rPr>
          <w:b/>
        </w:rPr>
        <w:t>2 kvartale</w:t>
      </w:r>
      <w:r w:rsidR="00091F86">
        <w:rPr>
          <w:b/>
        </w:rPr>
        <w:t xml:space="preserve"> </w:t>
      </w:r>
      <w:r w:rsidR="00AA7A48" w:rsidRPr="00AA7A48">
        <w:t>daugiabuči</w:t>
      </w:r>
      <w:r w:rsidR="00AA7A48">
        <w:t>ų namų sienų konstrukcijos – plyt</w:t>
      </w:r>
      <w:r w:rsidR="008C3DE6">
        <w:t>ų</w:t>
      </w:r>
      <w:r w:rsidR="00AA7A48">
        <w:t xml:space="preserve"> ir gelžbetonio plokš</w:t>
      </w:r>
      <w:r w:rsidR="008C3DE6">
        <w:t>čių</w:t>
      </w:r>
      <w:r w:rsidR="00AA7A48">
        <w:t xml:space="preserve">, statyti 1960–1993 m. </w:t>
      </w:r>
      <w:r w:rsidR="00AA7A48" w:rsidRPr="008C3DE6">
        <w:rPr>
          <w:b/>
        </w:rPr>
        <w:t>3 kvartale</w:t>
      </w:r>
      <w:r w:rsidR="008C3DE6">
        <w:rPr>
          <w:b/>
        </w:rPr>
        <w:t xml:space="preserve"> </w:t>
      </w:r>
      <w:r w:rsidR="008C3DE6" w:rsidRPr="008C3DE6">
        <w:t>daugiabučiai nam</w:t>
      </w:r>
      <w:r w:rsidR="008C3DE6">
        <w:t>ai yra plytiniai</w:t>
      </w:r>
      <w:r w:rsidR="00CF6922">
        <w:t xml:space="preserve"> ir mediniai</w:t>
      </w:r>
      <w:r w:rsidR="008C3DE6">
        <w:t>, statyti  1930–1993 m. Šiuose kvartaluose d</w:t>
      </w:r>
      <w:r w:rsidR="009D346F">
        <w:rPr>
          <w:rFonts w:eastAsia="Times New Roman"/>
          <w:lang w:eastAsia="lt-LT"/>
        </w:rPr>
        <w:t>alis</w:t>
      </w:r>
      <w:r w:rsidR="00CF5B61" w:rsidRPr="00CF5B61">
        <w:rPr>
          <w:rFonts w:eastAsia="Times New Roman"/>
          <w:lang w:eastAsia="lt-LT"/>
        </w:rPr>
        <w:t xml:space="preserve"> langų</w:t>
      </w:r>
      <w:r w:rsidR="0017365A">
        <w:rPr>
          <w:rFonts w:eastAsia="Times New Roman"/>
          <w:lang w:eastAsia="lt-LT"/>
        </w:rPr>
        <w:t xml:space="preserve"> yra </w:t>
      </w:r>
      <w:r w:rsidR="00CF5B61" w:rsidRPr="00CF5B61">
        <w:rPr>
          <w:rFonts w:eastAsia="Times New Roman"/>
          <w:lang w:eastAsia="lt-LT"/>
        </w:rPr>
        <w:t>sumontuot</w:t>
      </w:r>
      <w:r w:rsidR="0017365A">
        <w:rPr>
          <w:rFonts w:eastAsia="Times New Roman"/>
          <w:lang w:eastAsia="lt-LT"/>
        </w:rPr>
        <w:t>i</w:t>
      </w:r>
      <w:r w:rsidR="00CF5B61" w:rsidRPr="00CF5B61">
        <w:rPr>
          <w:rFonts w:eastAsia="Times New Roman"/>
          <w:lang w:eastAsia="lt-LT"/>
        </w:rPr>
        <w:t xml:space="preserve"> nuo pastatų eksploatavimo pradžios, </w:t>
      </w:r>
      <w:r w:rsidR="0017365A">
        <w:rPr>
          <w:rFonts w:eastAsia="Times New Roman"/>
          <w:lang w:eastAsia="lt-LT"/>
        </w:rPr>
        <w:t xml:space="preserve">nemažai langų daugiabučiuose namuose gyventojai yra pasikeitę į </w:t>
      </w:r>
      <w:r w:rsidR="00CF5B61" w:rsidRPr="00CF5B61">
        <w:rPr>
          <w:rFonts w:eastAsia="Times New Roman"/>
          <w:lang w:eastAsia="lt-LT"/>
        </w:rPr>
        <w:t xml:space="preserve">mažesnio šilumos laidumo langus. </w:t>
      </w:r>
      <w:r w:rsidR="001A5A78">
        <w:rPr>
          <w:rFonts w:eastAsia="Times New Roman"/>
          <w:lang w:eastAsia="lt-LT"/>
        </w:rPr>
        <w:t>D</w:t>
      </w:r>
      <w:r w:rsidR="00CF5B61" w:rsidRPr="00CF5B61">
        <w:rPr>
          <w:rFonts w:eastAsia="Times New Roman"/>
          <w:lang w:eastAsia="lt-LT"/>
        </w:rPr>
        <w:t>augiabučių namų laiptinių langai pakeisti į mažesnio šilumos laidumo langus ne visuose namuose, kaip ir laiptinių ar tambūrų lauko durys. Pastatuose vėdinimas yra nepakankamas, nes juose įrengta natūrali vėdinimo sistema</w:t>
      </w:r>
      <w:r w:rsidR="0017365A">
        <w:rPr>
          <w:rFonts w:eastAsia="Times New Roman"/>
          <w:lang w:eastAsia="lt-LT"/>
        </w:rPr>
        <w:t xml:space="preserve">. </w:t>
      </w:r>
      <w:r w:rsidR="00CF5B61" w:rsidRPr="00CF5B61">
        <w:rPr>
          <w:rFonts w:eastAsia="Times New Roman"/>
          <w:lang w:eastAsia="lt-LT"/>
        </w:rPr>
        <w:t xml:space="preserve">Pastatų šilumos punktai neatnaujinti arba atnaujinti iš dalies, arba įrengti automatizuoti šilumos punktai. Daugiausia pastatuose įrengta </w:t>
      </w:r>
      <w:proofErr w:type="spellStart"/>
      <w:r w:rsidR="00CF5B61" w:rsidRPr="00CF5B61">
        <w:rPr>
          <w:rFonts w:eastAsia="Times New Roman"/>
          <w:lang w:eastAsia="lt-LT"/>
        </w:rPr>
        <w:t>vienvamzdė</w:t>
      </w:r>
      <w:proofErr w:type="spellEnd"/>
      <w:r w:rsidR="00CF5B61" w:rsidRPr="00CF5B61">
        <w:rPr>
          <w:rFonts w:eastAsia="Times New Roman"/>
          <w:lang w:eastAsia="lt-LT"/>
        </w:rPr>
        <w:t xml:space="preserve"> šildymo sistema. Elektros tinklai </w:t>
      </w:r>
      <w:r w:rsidR="00276CC7">
        <w:rPr>
          <w:rFonts w:eastAsia="Times New Roman"/>
          <w:lang w:eastAsia="lt-LT"/>
        </w:rPr>
        <w:t>daug</w:t>
      </w:r>
      <w:r w:rsidR="0017365A">
        <w:rPr>
          <w:rFonts w:eastAsia="Times New Roman"/>
          <w:lang w:eastAsia="lt-LT"/>
        </w:rPr>
        <w:t>elyje</w:t>
      </w:r>
      <w:r w:rsidR="00276CC7">
        <w:rPr>
          <w:rFonts w:eastAsia="Times New Roman"/>
          <w:lang w:eastAsia="lt-LT"/>
        </w:rPr>
        <w:t xml:space="preserve"> </w:t>
      </w:r>
      <w:r w:rsidR="00CF5B61" w:rsidRPr="00CF5B61">
        <w:rPr>
          <w:rFonts w:eastAsia="Times New Roman"/>
          <w:lang w:eastAsia="lt-LT"/>
        </w:rPr>
        <w:t>pastat</w:t>
      </w:r>
      <w:r w:rsidR="00276CC7">
        <w:rPr>
          <w:rFonts w:eastAsia="Times New Roman"/>
          <w:lang w:eastAsia="lt-LT"/>
        </w:rPr>
        <w:t>ų</w:t>
      </w:r>
      <w:r w:rsidR="00CF5B61" w:rsidRPr="00CF5B61">
        <w:rPr>
          <w:rFonts w:eastAsia="Times New Roman"/>
          <w:lang w:eastAsia="lt-LT"/>
        </w:rPr>
        <w:t xml:space="preserve"> iki įvadų į butus neatnaujinti. </w:t>
      </w:r>
    </w:p>
    <w:p w:rsidR="008B3D2D" w:rsidRDefault="00CF5B61" w:rsidP="00C02298">
      <w:pPr>
        <w:pStyle w:val="Default"/>
        <w:tabs>
          <w:tab w:val="left" w:pos="709"/>
          <w:tab w:val="left" w:pos="851"/>
        </w:tabs>
        <w:ind w:firstLine="851"/>
        <w:jc w:val="both"/>
        <w:rPr>
          <w:rFonts w:eastAsia="Times New Roman"/>
          <w:lang w:eastAsia="lt-LT"/>
        </w:rPr>
      </w:pPr>
      <w:r>
        <w:rPr>
          <w:rFonts w:eastAsia="Times New Roman"/>
          <w:lang w:eastAsia="lt-LT"/>
        </w:rPr>
        <w:t xml:space="preserve">10.2. </w:t>
      </w:r>
      <w:r w:rsidRPr="00283794">
        <w:rPr>
          <w:rFonts w:eastAsia="Times New Roman"/>
          <w:lang w:eastAsia="lt-LT"/>
        </w:rPr>
        <w:t xml:space="preserve">Pagrindinės charakteristikos. </w:t>
      </w:r>
      <w:r w:rsidR="00A5659C" w:rsidRPr="00A5659C">
        <w:rPr>
          <w:rFonts w:eastAsia="Times New Roman"/>
          <w:b/>
          <w:lang w:eastAsia="lt-LT"/>
        </w:rPr>
        <w:t>1</w:t>
      </w:r>
      <w:r w:rsidRPr="00283794">
        <w:rPr>
          <w:rFonts w:eastAsia="Times New Roman"/>
          <w:b/>
          <w:lang w:eastAsia="lt-LT"/>
        </w:rPr>
        <w:t xml:space="preserve"> kvartale </w:t>
      </w:r>
      <w:r w:rsidRPr="00283794">
        <w:rPr>
          <w:rFonts w:eastAsia="Times New Roman"/>
          <w:lang w:eastAsia="lt-LT"/>
        </w:rPr>
        <w:t>esančiuose daugiabučiuose namuose yra apie</w:t>
      </w:r>
      <w:r w:rsidR="00BA079C">
        <w:rPr>
          <w:rFonts w:eastAsia="Times New Roman"/>
          <w:lang w:eastAsia="lt-LT"/>
        </w:rPr>
        <w:t xml:space="preserve"> </w:t>
      </w:r>
      <w:r w:rsidR="00283794">
        <w:rPr>
          <w:rFonts w:eastAsia="Times New Roman"/>
          <w:lang w:eastAsia="lt-LT"/>
        </w:rPr>
        <w:t>11</w:t>
      </w:r>
      <w:r w:rsidR="00DF46E4">
        <w:rPr>
          <w:rFonts w:eastAsia="Times New Roman"/>
          <w:lang w:eastAsia="lt-LT"/>
        </w:rPr>
        <w:t>44</w:t>
      </w:r>
      <w:r w:rsidR="00BA079C">
        <w:rPr>
          <w:rFonts w:eastAsia="Times New Roman"/>
          <w:lang w:eastAsia="lt-LT"/>
        </w:rPr>
        <w:t xml:space="preserve"> butų, bendras daugiabučių namų naudingas plotas apie </w:t>
      </w:r>
      <w:r w:rsidR="00283794">
        <w:rPr>
          <w:rFonts w:eastAsia="Times New Roman"/>
          <w:lang w:eastAsia="lt-LT"/>
        </w:rPr>
        <w:t>55900</w:t>
      </w:r>
      <w:r w:rsidR="00BA079C">
        <w:rPr>
          <w:rFonts w:eastAsia="Times New Roman"/>
          <w:lang w:eastAsia="lt-LT"/>
        </w:rPr>
        <w:t xml:space="preserve"> kv. m, kvartalo dydis </w:t>
      </w:r>
      <w:r w:rsidR="009C0106">
        <w:rPr>
          <w:rFonts w:eastAsia="Times New Roman"/>
          <w:lang w:eastAsia="lt-LT"/>
        </w:rPr>
        <w:t xml:space="preserve">– </w:t>
      </w:r>
      <w:r w:rsidR="005F708C">
        <w:rPr>
          <w:rFonts w:eastAsia="Times New Roman"/>
          <w:lang w:eastAsia="lt-LT"/>
        </w:rPr>
        <w:t>25,8</w:t>
      </w:r>
      <w:r w:rsidR="008F22E2">
        <w:rPr>
          <w:rFonts w:eastAsia="Times New Roman"/>
          <w:lang w:eastAsia="lt-LT"/>
        </w:rPr>
        <w:t xml:space="preserve"> ha. </w:t>
      </w:r>
      <w:r w:rsidR="00A5659C" w:rsidRPr="00A5659C">
        <w:rPr>
          <w:rFonts w:eastAsia="Times New Roman"/>
          <w:b/>
          <w:lang w:eastAsia="lt-LT"/>
        </w:rPr>
        <w:t>2</w:t>
      </w:r>
      <w:r w:rsidR="00BA079C" w:rsidRPr="00BA079C">
        <w:rPr>
          <w:rFonts w:eastAsia="Times New Roman"/>
          <w:b/>
          <w:lang w:eastAsia="lt-LT"/>
        </w:rPr>
        <w:t xml:space="preserve"> kvartale</w:t>
      </w:r>
      <w:r w:rsidR="00BA079C">
        <w:rPr>
          <w:rFonts w:eastAsia="Times New Roman"/>
          <w:b/>
          <w:lang w:eastAsia="lt-LT"/>
        </w:rPr>
        <w:t xml:space="preserve"> </w:t>
      </w:r>
      <w:r w:rsidR="00BA079C" w:rsidRPr="00BA079C">
        <w:rPr>
          <w:rFonts w:eastAsia="Times New Roman"/>
          <w:lang w:eastAsia="lt-LT"/>
        </w:rPr>
        <w:t>e</w:t>
      </w:r>
      <w:r w:rsidR="00BA079C">
        <w:rPr>
          <w:rFonts w:eastAsia="Times New Roman"/>
          <w:lang w:eastAsia="lt-LT"/>
        </w:rPr>
        <w:t xml:space="preserve">sančiuose daugiabučiuose namuose yra apie </w:t>
      </w:r>
      <w:r w:rsidR="00283794">
        <w:rPr>
          <w:rFonts w:eastAsia="Times New Roman"/>
          <w:lang w:eastAsia="lt-LT"/>
        </w:rPr>
        <w:t>188</w:t>
      </w:r>
      <w:r w:rsidR="00DF46E4">
        <w:rPr>
          <w:rFonts w:eastAsia="Times New Roman"/>
          <w:lang w:eastAsia="lt-LT"/>
        </w:rPr>
        <w:t>4</w:t>
      </w:r>
      <w:r w:rsidR="00BA079C">
        <w:rPr>
          <w:rFonts w:eastAsia="Times New Roman"/>
          <w:lang w:eastAsia="lt-LT"/>
        </w:rPr>
        <w:t xml:space="preserve"> butų, </w:t>
      </w:r>
      <w:r w:rsidR="00D54ACA">
        <w:rPr>
          <w:rFonts w:eastAsia="Times New Roman"/>
          <w:lang w:eastAsia="lt-LT"/>
        </w:rPr>
        <w:t xml:space="preserve">bendras daugiabučių namų naudingas plotas </w:t>
      </w:r>
      <w:r w:rsidR="009C0106">
        <w:rPr>
          <w:rFonts w:eastAsia="Times New Roman"/>
          <w:lang w:eastAsia="lt-LT"/>
        </w:rPr>
        <w:t xml:space="preserve">– </w:t>
      </w:r>
      <w:r w:rsidR="00D54ACA">
        <w:rPr>
          <w:rFonts w:eastAsia="Times New Roman"/>
          <w:lang w:eastAsia="lt-LT"/>
        </w:rPr>
        <w:t xml:space="preserve">apie </w:t>
      </w:r>
      <w:r w:rsidR="006C616B">
        <w:rPr>
          <w:rFonts w:eastAsia="Times New Roman"/>
          <w:lang w:eastAsia="lt-LT"/>
        </w:rPr>
        <w:t>107900</w:t>
      </w:r>
      <w:r w:rsidR="00D54ACA">
        <w:rPr>
          <w:rFonts w:eastAsia="Times New Roman"/>
          <w:lang w:eastAsia="lt-LT"/>
        </w:rPr>
        <w:t xml:space="preserve"> kv. m, kvartalo dydis</w:t>
      </w:r>
      <w:r w:rsidR="009C0106">
        <w:rPr>
          <w:rFonts w:eastAsia="Times New Roman"/>
          <w:lang w:eastAsia="lt-LT"/>
        </w:rPr>
        <w:t xml:space="preserve"> –</w:t>
      </w:r>
      <w:r w:rsidR="00D54ACA">
        <w:rPr>
          <w:rFonts w:eastAsia="Times New Roman"/>
          <w:lang w:eastAsia="lt-LT"/>
        </w:rPr>
        <w:t xml:space="preserve"> </w:t>
      </w:r>
      <w:r w:rsidR="005F708C">
        <w:rPr>
          <w:rFonts w:eastAsia="Times New Roman"/>
          <w:lang w:eastAsia="lt-LT"/>
        </w:rPr>
        <w:t>30,28</w:t>
      </w:r>
      <w:r w:rsidR="00D54ACA">
        <w:rPr>
          <w:rFonts w:eastAsia="Times New Roman"/>
          <w:lang w:eastAsia="lt-LT"/>
        </w:rPr>
        <w:t xml:space="preserve"> ha.</w:t>
      </w:r>
      <w:r w:rsidR="008C3DE6">
        <w:rPr>
          <w:rFonts w:eastAsia="Times New Roman"/>
          <w:lang w:eastAsia="lt-LT"/>
        </w:rPr>
        <w:t xml:space="preserve"> </w:t>
      </w:r>
      <w:r w:rsidR="009D6EEA" w:rsidRPr="009D6EEA">
        <w:rPr>
          <w:rFonts w:eastAsia="Times New Roman"/>
          <w:b/>
          <w:lang w:eastAsia="lt-LT"/>
        </w:rPr>
        <w:t>3</w:t>
      </w:r>
      <w:r w:rsidR="00D54ACA" w:rsidRPr="00D54ACA">
        <w:rPr>
          <w:rFonts w:eastAsia="Times New Roman"/>
          <w:b/>
          <w:lang w:eastAsia="lt-LT"/>
        </w:rPr>
        <w:t xml:space="preserve"> kvartale</w:t>
      </w:r>
      <w:r w:rsidR="00D54ACA">
        <w:rPr>
          <w:rFonts w:eastAsia="Times New Roman"/>
          <w:b/>
          <w:lang w:eastAsia="lt-LT"/>
        </w:rPr>
        <w:t xml:space="preserve"> </w:t>
      </w:r>
      <w:r w:rsidR="00D54ACA" w:rsidRPr="00BA079C">
        <w:rPr>
          <w:rFonts w:eastAsia="Times New Roman"/>
          <w:lang w:eastAsia="lt-LT"/>
        </w:rPr>
        <w:t>e</w:t>
      </w:r>
      <w:r w:rsidR="00D54ACA">
        <w:rPr>
          <w:rFonts w:eastAsia="Times New Roman"/>
          <w:lang w:eastAsia="lt-LT"/>
        </w:rPr>
        <w:t xml:space="preserve">sančiuose daugiabučiuose namuose yra apie </w:t>
      </w:r>
      <w:r w:rsidR="00426DE0">
        <w:rPr>
          <w:rFonts w:eastAsia="Times New Roman"/>
          <w:lang w:eastAsia="lt-LT"/>
        </w:rPr>
        <w:t>24</w:t>
      </w:r>
      <w:r w:rsidR="00DF46E4">
        <w:rPr>
          <w:rFonts w:eastAsia="Times New Roman"/>
          <w:lang w:eastAsia="lt-LT"/>
        </w:rPr>
        <w:t>4</w:t>
      </w:r>
      <w:r w:rsidR="00D54ACA">
        <w:rPr>
          <w:rFonts w:eastAsia="Times New Roman"/>
          <w:lang w:eastAsia="lt-LT"/>
        </w:rPr>
        <w:t xml:space="preserve"> butų, bendras daugiabučių namų naudingas plotas </w:t>
      </w:r>
      <w:r w:rsidR="009C0106">
        <w:rPr>
          <w:rFonts w:eastAsia="Times New Roman"/>
          <w:lang w:eastAsia="lt-LT"/>
        </w:rPr>
        <w:t xml:space="preserve">– </w:t>
      </w:r>
      <w:r w:rsidR="00D54ACA">
        <w:rPr>
          <w:rFonts w:eastAsia="Times New Roman"/>
          <w:lang w:eastAsia="lt-LT"/>
        </w:rPr>
        <w:t xml:space="preserve">apie </w:t>
      </w:r>
      <w:r w:rsidR="00426DE0">
        <w:rPr>
          <w:rFonts w:eastAsia="Times New Roman"/>
          <w:lang w:eastAsia="lt-LT"/>
        </w:rPr>
        <w:t>128</w:t>
      </w:r>
      <w:r w:rsidR="00445ABA">
        <w:rPr>
          <w:rFonts w:eastAsia="Times New Roman"/>
          <w:lang w:eastAsia="lt-LT"/>
        </w:rPr>
        <w:t>6</w:t>
      </w:r>
      <w:r w:rsidR="00426DE0">
        <w:rPr>
          <w:rFonts w:eastAsia="Times New Roman"/>
          <w:lang w:eastAsia="lt-LT"/>
        </w:rPr>
        <w:t>0</w:t>
      </w:r>
      <w:r w:rsidR="00D54ACA">
        <w:rPr>
          <w:rFonts w:eastAsia="Times New Roman"/>
          <w:lang w:eastAsia="lt-LT"/>
        </w:rPr>
        <w:t xml:space="preserve"> kv. m, kvartalo dydis </w:t>
      </w:r>
      <w:r w:rsidR="009C0106">
        <w:rPr>
          <w:rFonts w:eastAsia="Times New Roman"/>
          <w:lang w:eastAsia="lt-LT"/>
        </w:rPr>
        <w:t xml:space="preserve">– </w:t>
      </w:r>
      <w:r w:rsidR="005F708C">
        <w:rPr>
          <w:rFonts w:eastAsia="Times New Roman"/>
          <w:lang w:eastAsia="lt-LT"/>
        </w:rPr>
        <w:t>9,95</w:t>
      </w:r>
      <w:r w:rsidR="00D54ACA">
        <w:rPr>
          <w:rFonts w:eastAsia="Times New Roman"/>
          <w:lang w:eastAsia="lt-LT"/>
        </w:rPr>
        <w:t xml:space="preserve"> ha.</w:t>
      </w:r>
    </w:p>
    <w:p w:rsidR="008B3D2D" w:rsidRDefault="00D54ACA" w:rsidP="00C02298">
      <w:pPr>
        <w:pStyle w:val="Default"/>
        <w:tabs>
          <w:tab w:val="left" w:pos="709"/>
          <w:tab w:val="left" w:pos="851"/>
        </w:tabs>
        <w:ind w:firstLine="851"/>
        <w:jc w:val="both"/>
        <w:rPr>
          <w:rFonts w:eastAsia="Times New Roman"/>
          <w:lang w:eastAsia="lt-LT"/>
        </w:rPr>
      </w:pPr>
      <w:r>
        <w:rPr>
          <w:rFonts w:eastAsia="Times New Roman"/>
          <w:lang w:eastAsia="lt-LT"/>
        </w:rPr>
        <w:t>Kvartaluose dominuoja gyvenamoji pastatų paskirtis, tačiau yra</w:t>
      </w:r>
      <w:r w:rsidR="00731890">
        <w:rPr>
          <w:rFonts w:eastAsia="Times New Roman"/>
          <w:lang w:eastAsia="lt-LT"/>
        </w:rPr>
        <w:t xml:space="preserve"> ir </w:t>
      </w:r>
      <w:r>
        <w:rPr>
          <w:rFonts w:eastAsia="Times New Roman"/>
          <w:lang w:eastAsia="lt-LT"/>
        </w:rPr>
        <w:t xml:space="preserve">komercinės, paslaugų bei visuomeninės paskirties objektų. </w:t>
      </w:r>
      <w:r w:rsidR="00731890">
        <w:rPr>
          <w:rFonts w:eastAsia="Times New Roman"/>
          <w:lang w:eastAsia="lt-LT"/>
        </w:rPr>
        <w:t>1</w:t>
      </w:r>
      <w:r w:rsidR="004531CB">
        <w:rPr>
          <w:rFonts w:eastAsia="Times New Roman"/>
          <w:lang w:eastAsia="lt-LT"/>
        </w:rPr>
        <w:t xml:space="preserve"> kvartas yra centrinėje miesto dalyje, </w:t>
      </w:r>
      <w:r w:rsidR="00731890">
        <w:rPr>
          <w:rFonts w:eastAsia="Times New Roman"/>
          <w:lang w:eastAsia="lt-LT"/>
        </w:rPr>
        <w:t>2</w:t>
      </w:r>
      <w:r w:rsidR="0017365A">
        <w:rPr>
          <w:rFonts w:eastAsia="Times New Roman"/>
          <w:lang w:eastAsia="lt-LT"/>
        </w:rPr>
        <w:t xml:space="preserve"> ir </w:t>
      </w:r>
      <w:r w:rsidR="00731890">
        <w:rPr>
          <w:rFonts w:eastAsia="Times New Roman"/>
          <w:lang w:eastAsia="lt-LT"/>
        </w:rPr>
        <w:t>3</w:t>
      </w:r>
      <w:r w:rsidR="004531CB">
        <w:rPr>
          <w:rFonts w:eastAsia="Times New Roman"/>
          <w:lang w:eastAsia="lt-LT"/>
        </w:rPr>
        <w:t xml:space="preserve"> kvartalai yra </w:t>
      </w:r>
      <w:r w:rsidR="004531CB" w:rsidRPr="004C6157">
        <w:rPr>
          <w:rFonts w:eastAsia="Times New Roman"/>
          <w:lang w:eastAsia="lt-LT"/>
        </w:rPr>
        <w:t>rytinėje miesto dalyje.</w:t>
      </w:r>
    </w:p>
    <w:p w:rsidR="008B3D2D" w:rsidRDefault="008B3D2D" w:rsidP="00C02298">
      <w:pPr>
        <w:pStyle w:val="Default"/>
        <w:tabs>
          <w:tab w:val="left" w:pos="709"/>
        </w:tabs>
        <w:ind w:firstLine="851"/>
        <w:jc w:val="both"/>
        <w:rPr>
          <w:rFonts w:eastAsia="Times New Roman"/>
          <w:lang w:eastAsia="lt-LT"/>
        </w:rPr>
      </w:pPr>
      <w:r>
        <w:rPr>
          <w:rFonts w:eastAsia="Times New Roman"/>
          <w:lang w:eastAsia="lt-LT"/>
        </w:rPr>
        <w:t>10.3. Kvartalų infrastruktūra:</w:t>
      </w:r>
      <w:r w:rsidR="00CF5B61">
        <w:rPr>
          <w:rFonts w:eastAsia="Times New Roman"/>
          <w:lang w:eastAsia="lt-LT"/>
        </w:rPr>
        <w:t xml:space="preserve"> </w:t>
      </w:r>
    </w:p>
    <w:p w:rsidR="00B6364C" w:rsidRPr="00B6364C" w:rsidRDefault="008B3D2D" w:rsidP="00C02298">
      <w:pPr>
        <w:shd w:val="clear" w:color="auto" w:fill="FFFFFF"/>
        <w:tabs>
          <w:tab w:val="left" w:pos="709"/>
          <w:tab w:val="left" w:pos="851"/>
        </w:tabs>
        <w:spacing w:after="0" w:line="330" w:lineRule="atLeast"/>
        <w:ind w:firstLine="851"/>
        <w:jc w:val="both"/>
        <w:rPr>
          <w:rFonts w:ascii="Times New Roman" w:eastAsia="Times New Roman" w:hAnsi="Times New Roman" w:cs="Times New Roman"/>
          <w:color w:val="000000"/>
          <w:sz w:val="24"/>
          <w:szCs w:val="24"/>
          <w:lang w:eastAsia="lt-LT"/>
        </w:rPr>
      </w:pPr>
      <w:r w:rsidRPr="00B6364C">
        <w:rPr>
          <w:rFonts w:ascii="Times New Roman" w:eastAsia="Times New Roman" w:hAnsi="Times New Roman" w:cs="Times New Roman"/>
          <w:sz w:val="24"/>
          <w:szCs w:val="24"/>
          <w:lang w:eastAsia="lt-LT"/>
        </w:rPr>
        <w:t xml:space="preserve">10.3.1. </w:t>
      </w:r>
      <w:r w:rsidRPr="00B6364C">
        <w:rPr>
          <w:rFonts w:ascii="Times New Roman" w:eastAsia="Times New Roman" w:hAnsi="Times New Roman" w:cs="Times New Roman"/>
          <w:b/>
          <w:sz w:val="24"/>
          <w:szCs w:val="24"/>
          <w:lang w:eastAsia="lt-LT"/>
        </w:rPr>
        <w:t>1 Kvartalo</w:t>
      </w:r>
      <w:r w:rsidR="00CF5B61" w:rsidRPr="00B6364C">
        <w:rPr>
          <w:rFonts w:ascii="Times New Roman" w:eastAsia="Times New Roman" w:hAnsi="Times New Roman" w:cs="Times New Roman"/>
          <w:sz w:val="24"/>
          <w:szCs w:val="24"/>
          <w:lang w:eastAsia="lt-LT"/>
        </w:rPr>
        <w:t xml:space="preserve"> </w:t>
      </w:r>
      <w:r w:rsidRPr="00B6364C">
        <w:rPr>
          <w:rFonts w:ascii="Times New Roman" w:eastAsia="Times New Roman" w:hAnsi="Times New Roman" w:cs="Times New Roman"/>
          <w:sz w:val="24"/>
          <w:szCs w:val="24"/>
          <w:lang w:eastAsia="lt-LT"/>
        </w:rPr>
        <w:t>teritorij</w:t>
      </w:r>
      <w:r w:rsidR="00241EA8" w:rsidRPr="00B6364C">
        <w:rPr>
          <w:rFonts w:ascii="Times New Roman" w:eastAsia="Times New Roman" w:hAnsi="Times New Roman" w:cs="Times New Roman"/>
          <w:sz w:val="24"/>
          <w:szCs w:val="24"/>
          <w:lang w:eastAsia="lt-LT"/>
        </w:rPr>
        <w:t xml:space="preserve">oje yra </w:t>
      </w:r>
      <w:r w:rsidR="00742286">
        <w:rPr>
          <w:rFonts w:ascii="Times New Roman" w:eastAsia="Times New Roman" w:hAnsi="Times New Roman" w:cs="Times New Roman"/>
          <w:sz w:val="24"/>
          <w:szCs w:val="24"/>
          <w:lang w:eastAsia="lt-LT"/>
        </w:rPr>
        <w:t>29 daugiabučiai gyvenamieji namai (17 – penkių aukštų, 7 – keturių aukštų, 5 – dviejų aukštų):</w:t>
      </w:r>
      <w:r w:rsidR="009240BB" w:rsidRPr="00B6364C">
        <w:rPr>
          <w:rFonts w:ascii="Times New Roman" w:eastAsia="Times New Roman" w:hAnsi="Times New Roman" w:cs="Times New Roman"/>
          <w:sz w:val="24"/>
          <w:szCs w:val="24"/>
          <w:lang w:eastAsia="lt-LT"/>
        </w:rPr>
        <w:t xml:space="preserve"> J. Pabrėžos g. 10, J.</w:t>
      </w:r>
      <w:r w:rsidR="00CF6922">
        <w:rPr>
          <w:rFonts w:ascii="Times New Roman" w:eastAsia="Times New Roman" w:hAnsi="Times New Roman" w:cs="Times New Roman"/>
          <w:sz w:val="24"/>
          <w:szCs w:val="24"/>
          <w:lang w:eastAsia="lt-LT"/>
        </w:rPr>
        <w:t xml:space="preserve"> </w:t>
      </w:r>
      <w:r w:rsidR="009240BB" w:rsidRPr="00B6364C">
        <w:rPr>
          <w:rFonts w:ascii="Times New Roman" w:eastAsia="Times New Roman" w:hAnsi="Times New Roman" w:cs="Times New Roman"/>
          <w:sz w:val="24"/>
          <w:szCs w:val="24"/>
          <w:lang w:eastAsia="lt-LT"/>
        </w:rPr>
        <w:t>K. Chodkevičiaus g. 5, 24, 26, 33,</w:t>
      </w:r>
      <w:r w:rsidR="004531CB">
        <w:rPr>
          <w:rFonts w:ascii="Times New Roman" w:eastAsia="Times New Roman" w:hAnsi="Times New Roman" w:cs="Times New Roman"/>
          <w:sz w:val="24"/>
          <w:szCs w:val="24"/>
          <w:lang w:eastAsia="lt-LT"/>
        </w:rPr>
        <w:t xml:space="preserve"> Vytauto</w:t>
      </w:r>
      <w:r w:rsidR="007D1967">
        <w:rPr>
          <w:rFonts w:ascii="Times New Roman" w:eastAsia="Times New Roman" w:hAnsi="Times New Roman" w:cs="Times New Roman"/>
          <w:sz w:val="24"/>
          <w:szCs w:val="24"/>
          <w:lang w:eastAsia="lt-LT"/>
        </w:rPr>
        <w:t xml:space="preserve"> g.</w:t>
      </w:r>
      <w:r w:rsidR="004531CB">
        <w:rPr>
          <w:rFonts w:ascii="Times New Roman" w:eastAsia="Times New Roman" w:hAnsi="Times New Roman" w:cs="Times New Roman"/>
          <w:sz w:val="24"/>
          <w:szCs w:val="24"/>
          <w:lang w:eastAsia="lt-LT"/>
        </w:rPr>
        <w:t xml:space="preserve"> </w:t>
      </w:r>
      <w:r w:rsidR="00B85762">
        <w:rPr>
          <w:rFonts w:ascii="Times New Roman" w:eastAsia="Times New Roman" w:hAnsi="Times New Roman" w:cs="Times New Roman"/>
          <w:sz w:val="24"/>
          <w:szCs w:val="24"/>
          <w:lang w:eastAsia="lt-LT"/>
        </w:rPr>
        <w:t>28</w:t>
      </w:r>
      <w:r w:rsidR="004531CB">
        <w:rPr>
          <w:rFonts w:ascii="Times New Roman" w:eastAsia="Times New Roman" w:hAnsi="Times New Roman" w:cs="Times New Roman"/>
          <w:sz w:val="24"/>
          <w:szCs w:val="24"/>
          <w:lang w:eastAsia="lt-LT"/>
        </w:rPr>
        <w:t>,</w:t>
      </w:r>
      <w:r w:rsidR="00A70BB1">
        <w:rPr>
          <w:rFonts w:ascii="Times New Roman" w:eastAsia="Times New Roman" w:hAnsi="Times New Roman" w:cs="Times New Roman"/>
          <w:sz w:val="24"/>
          <w:szCs w:val="24"/>
          <w:lang w:eastAsia="lt-LT"/>
        </w:rPr>
        <w:t xml:space="preserve"> </w:t>
      </w:r>
      <w:r w:rsidR="00F570CB" w:rsidRPr="00B6364C">
        <w:rPr>
          <w:rFonts w:ascii="Times New Roman" w:eastAsia="Times New Roman" w:hAnsi="Times New Roman" w:cs="Times New Roman"/>
          <w:sz w:val="24"/>
          <w:szCs w:val="24"/>
          <w:lang w:eastAsia="lt-LT"/>
        </w:rPr>
        <w:t>Kęstučio g. 2, 5, 7, 9,</w:t>
      </w:r>
      <w:r w:rsidR="007D1967">
        <w:rPr>
          <w:rFonts w:ascii="Times New Roman" w:eastAsia="Times New Roman" w:hAnsi="Times New Roman" w:cs="Times New Roman"/>
          <w:sz w:val="24"/>
          <w:szCs w:val="24"/>
          <w:lang w:eastAsia="lt-LT"/>
        </w:rPr>
        <w:t xml:space="preserve"> </w:t>
      </w:r>
      <w:r w:rsidR="00F570CB" w:rsidRPr="00B6364C">
        <w:rPr>
          <w:rFonts w:ascii="Times New Roman" w:eastAsia="Times New Roman" w:hAnsi="Times New Roman" w:cs="Times New Roman"/>
          <w:sz w:val="24"/>
          <w:szCs w:val="24"/>
          <w:lang w:eastAsia="lt-LT"/>
        </w:rPr>
        <w:t>16, 18,</w:t>
      </w:r>
      <w:r w:rsidR="007D1967">
        <w:rPr>
          <w:rFonts w:ascii="Times New Roman" w:eastAsia="Times New Roman" w:hAnsi="Times New Roman" w:cs="Times New Roman"/>
          <w:sz w:val="24"/>
          <w:szCs w:val="24"/>
          <w:lang w:eastAsia="lt-LT"/>
        </w:rPr>
        <w:t xml:space="preserve"> </w:t>
      </w:r>
      <w:r w:rsidR="004531CB">
        <w:rPr>
          <w:rFonts w:ascii="Times New Roman" w:eastAsia="Times New Roman" w:hAnsi="Times New Roman" w:cs="Times New Roman"/>
          <w:sz w:val="24"/>
          <w:szCs w:val="24"/>
          <w:lang w:eastAsia="lt-LT"/>
        </w:rPr>
        <w:t>2</w:t>
      </w:r>
      <w:r w:rsidR="0003542A">
        <w:rPr>
          <w:rFonts w:ascii="Times New Roman" w:eastAsia="Times New Roman" w:hAnsi="Times New Roman" w:cs="Times New Roman"/>
          <w:sz w:val="24"/>
          <w:szCs w:val="24"/>
          <w:lang w:eastAsia="lt-LT"/>
        </w:rPr>
        <w:t>0</w:t>
      </w:r>
      <w:r w:rsidR="007D1967">
        <w:rPr>
          <w:rFonts w:ascii="Times New Roman" w:eastAsia="Times New Roman" w:hAnsi="Times New Roman" w:cs="Times New Roman"/>
          <w:sz w:val="24"/>
          <w:szCs w:val="24"/>
          <w:lang w:eastAsia="lt-LT"/>
        </w:rPr>
        <w:t xml:space="preserve">, Trumpoji g. 5, </w:t>
      </w:r>
      <w:r w:rsidR="009F02B5" w:rsidRPr="00B6364C">
        <w:rPr>
          <w:rFonts w:ascii="Times New Roman" w:eastAsia="Times New Roman" w:hAnsi="Times New Roman" w:cs="Times New Roman"/>
          <w:sz w:val="24"/>
          <w:szCs w:val="24"/>
          <w:lang w:eastAsia="lt-LT"/>
        </w:rPr>
        <w:t>Laisvės g. 1,</w:t>
      </w:r>
      <w:r w:rsidR="007D1967">
        <w:rPr>
          <w:rFonts w:ascii="Times New Roman" w:eastAsia="Times New Roman" w:hAnsi="Times New Roman" w:cs="Times New Roman"/>
          <w:sz w:val="24"/>
          <w:szCs w:val="24"/>
          <w:lang w:eastAsia="lt-LT"/>
        </w:rPr>
        <w:t xml:space="preserve"> </w:t>
      </w:r>
      <w:r w:rsidR="009F02B5" w:rsidRPr="00B6364C">
        <w:rPr>
          <w:rFonts w:ascii="Times New Roman" w:eastAsia="Times New Roman" w:hAnsi="Times New Roman" w:cs="Times New Roman"/>
          <w:sz w:val="24"/>
          <w:szCs w:val="24"/>
          <w:lang w:eastAsia="lt-LT"/>
        </w:rPr>
        <w:t>3, 4,</w:t>
      </w:r>
      <w:r w:rsidR="007D1967">
        <w:rPr>
          <w:rFonts w:ascii="Times New Roman" w:eastAsia="Times New Roman" w:hAnsi="Times New Roman" w:cs="Times New Roman"/>
          <w:sz w:val="24"/>
          <w:szCs w:val="24"/>
          <w:lang w:eastAsia="lt-LT"/>
        </w:rPr>
        <w:t xml:space="preserve"> </w:t>
      </w:r>
      <w:r w:rsidR="009F02B5" w:rsidRPr="00B6364C">
        <w:rPr>
          <w:rFonts w:ascii="Times New Roman" w:eastAsia="Times New Roman" w:hAnsi="Times New Roman" w:cs="Times New Roman"/>
          <w:sz w:val="24"/>
          <w:szCs w:val="24"/>
          <w:lang w:eastAsia="lt-LT"/>
        </w:rPr>
        <w:t>8, V.</w:t>
      </w:r>
      <w:r w:rsidR="00CF6922">
        <w:rPr>
          <w:rFonts w:ascii="Times New Roman" w:eastAsia="Times New Roman" w:hAnsi="Times New Roman" w:cs="Times New Roman"/>
          <w:sz w:val="24"/>
          <w:szCs w:val="24"/>
          <w:lang w:eastAsia="lt-LT"/>
        </w:rPr>
        <w:t xml:space="preserve"> </w:t>
      </w:r>
      <w:r w:rsidR="009F02B5" w:rsidRPr="00B6364C">
        <w:rPr>
          <w:rFonts w:ascii="Times New Roman" w:eastAsia="Times New Roman" w:hAnsi="Times New Roman" w:cs="Times New Roman"/>
          <w:sz w:val="24"/>
          <w:szCs w:val="24"/>
          <w:lang w:eastAsia="lt-LT"/>
        </w:rPr>
        <w:t>Kudirkos g. 7</w:t>
      </w:r>
      <w:r w:rsidR="00241EA8" w:rsidRPr="00B6364C">
        <w:rPr>
          <w:rFonts w:ascii="Times New Roman" w:eastAsia="Times New Roman" w:hAnsi="Times New Roman" w:cs="Times New Roman"/>
          <w:sz w:val="24"/>
          <w:szCs w:val="24"/>
          <w:lang w:eastAsia="lt-LT"/>
        </w:rPr>
        <w:t xml:space="preserve">, Žalioji g. 12, 13, 14, Žemaičių g. </w:t>
      </w:r>
      <w:r w:rsidR="00125243">
        <w:rPr>
          <w:rFonts w:ascii="Times New Roman" w:eastAsia="Times New Roman" w:hAnsi="Times New Roman" w:cs="Times New Roman"/>
          <w:sz w:val="24"/>
          <w:szCs w:val="24"/>
          <w:lang w:eastAsia="lt-LT"/>
        </w:rPr>
        <w:t>6</w:t>
      </w:r>
      <w:r w:rsidR="00241EA8" w:rsidRPr="00B6364C">
        <w:rPr>
          <w:rFonts w:ascii="Times New Roman" w:eastAsia="Times New Roman" w:hAnsi="Times New Roman" w:cs="Times New Roman"/>
          <w:sz w:val="24"/>
          <w:szCs w:val="24"/>
          <w:lang w:eastAsia="lt-LT"/>
        </w:rPr>
        <w:t xml:space="preserve">, </w:t>
      </w:r>
      <w:r w:rsidR="00125243">
        <w:rPr>
          <w:rFonts w:ascii="Times New Roman" w:eastAsia="Times New Roman" w:hAnsi="Times New Roman" w:cs="Times New Roman"/>
          <w:sz w:val="24"/>
          <w:szCs w:val="24"/>
          <w:lang w:eastAsia="lt-LT"/>
        </w:rPr>
        <w:t>8</w:t>
      </w:r>
      <w:r w:rsidR="00241EA8" w:rsidRPr="00B6364C">
        <w:rPr>
          <w:rFonts w:ascii="Times New Roman" w:eastAsia="Times New Roman" w:hAnsi="Times New Roman" w:cs="Times New Roman"/>
          <w:sz w:val="24"/>
          <w:szCs w:val="24"/>
          <w:lang w:eastAsia="lt-LT"/>
        </w:rPr>
        <w:t xml:space="preserve">, </w:t>
      </w:r>
      <w:r w:rsidR="0003542A">
        <w:rPr>
          <w:rFonts w:ascii="Times New Roman" w:eastAsia="Times New Roman" w:hAnsi="Times New Roman" w:cs="Times New Roman"/>
          <w:sz w:val="24"/>
          <w:szCs w:val="24"/>
          <w:lang w:eastAsia="lt-LT"/>
        </w:rPr>
        <w:t>B</w:t>
      </w:r>
      <w:r w:rsidR="00241EA8" w:rsidRPr="00B6364C">
        <w:rPr>
          <w:rFonts w:ascii="Times New Roman" w:eastAsia="Times New Roman" w:hAnsi="Times New Roman" w:cs="Times New Roman"/>
          <w:sz w:val="24"/>
          <w:szCs w:val="24"/>
          <w:lang w:eastAsia="lt-LT"/>
        </w:rPr>
        <w:t>irutės g. 6</w:t>
      </w:r>
      <w:r w:rsidR="00125243">
        <w:rPr>
          <w:rFonts w:ascii="Times New Roman" w:eastAsia="Times New Roman" w:hAnsi="Times New Roman" w:cs="Times New Roman"/>
          <w:sz w:val="24"/>
          <w:szCs w:val="24"/>
          <w:lang w:eastAsia="lt-LT"/>
        </w:rPr>
        <w:t xml:space="preserve">, </w:t>
      </w:r>
      <w:r w:rsidR="00125243" w:rsidRPr="00B6364C">
        <w:rPr>
          <w:rFonts w:ascii="Times New Roman" w:eastAsia="Times New Roman" w:hAnsi="Times New Roman" w:cs="Times New Roman"/>
          <w:color w:val="000000"/>
          <w:sz w:val="24"/>
          <w:szCs w:val="24"/>
          <w:lang w:eastAsia="lt-LT"/>
        </w:rPr>
        <w:t>Rotušės a. 14, 16, 18, 19</w:t>
      </w:r>
      <w:r w:rsidR="00241EA8" w:rsidRPr="00B6364C">
        <w:rPr>
          <w:rFonts w:ascii="Times New Roman" w:eastAsia="Times New Roman" w:hAnsi="Times New Roman" w:cs="Times New Roman"/>
          <w:sz w:val="24"/>
          <w:szCs w:val="24"/>
          <w:lang w:eastAsia="lt-LT"/>
        </w:rPr>
        <w:t xml:space="preserve">. </w:t>
      </w:r>
      <w:r w:rsidR="00241EA8" w:rsidRPr="00B6364C">
        <w:rPr>
          <w:rFonts w:ascii="Times New Roman" w:eastAsia="Times New Roman" w:hAnsi="Times New Roman" w:cs="Times New Roman"/>
          <w:color w:val="000000"/>
          <w:sz w:val="24"/>
          <w:szCs w:val="24"/>
          <w:lang w:eastAsia="lt-LT"/>
        </w:rPr>
        <w:t xml:space="preserve">Iš jų </w:t>
      </w:r>
      <w:r w:rsidR="00283794">
        <w:rPr>
          <w:rFonts w:ascii="Times New Roman" w:eastAsia="Times New Roman" w:hAnsi="Times New Roman" w:cs="Times New Roman"/>
          <w:color w:val="000000"/>
          <w:sz w:val="24"/>
          <w:szCs w:val="24"/>
          <w:lang w:eastAsia="lt-LT"/>
        </w:rPr>
        <w:t>6</w:t>
      </w:r>
      <w:r w:rsidR="00241EA8" w:rsidRPr="00B6364C">
        <w:rPr>
          <w:rFonts w:ascii="Times New Roman" w:eastAsia="Times New Roman" w:hAnsi="Times New Roman" w:cs="Times New Roman"/>
          <w:color w:val="000000"/>
          <w:sz w:val="24"/>
          <w:szCs w:val="24"/>
          <w:lang w:eastAsia="lt-LT"/>
        </w:rPr>
        <w:t xml:space="preserve"> daugiabučiai namai yra </w:t>
      </w:r>
      <w:bookmarkStart w:id="2" w:name="_Hlk495501324"/>
      <w:r w:rsidR="00241EA8" w:rsidRPr="00B6364C">
        <w:rPr>
          <w:rFonts w:ascii="Times New Roman" w:eastAsia="Times New Roman" w:hAnsi="Times New Roman" w:cs="Times New Roman"/>
          <w:color w:val="000000"/>
          <w:sz w:val="24"/>
          <w:szCs w:val="24"/>
          <w:lang w:eastAsia="lt-LT"/>
        </w:rPr>
        <w:t>atnaujinti (modernizuoti),</w:t>
      </w:r>
      <w:bookmarkStart w:id="3" w:name="_Hlk495910963"/>
      <w:bookmarkEnd w:id="2"/>
      <w:r w:rsidR="00241EA8" w:rsidRPr="00B6364C">
        <w:rPr>
          <w:rFonts w:ascii="Times New Roman" w:eastAsia="Times New Roman" w:hAnsi="Times New Roman" w:cs="Times New Roman"/>
          <w:color w:val="000000"/>
          <w:sz w:val="24"/>
          <w:szCs w:val="24"/>
          <w:lang w:eastAsia="lt-LT"/>
        </w:rPr>
        <w:t> </w:t>
      </w:r>
      <w:r w:rsidR="00283794">
        <w:rPr>
          <w:rFonts w:ascii="Times New Roman" w:eastAsia="Times New Roman" w:hAnsi="Times New Roman" w:cs="Times New Roman"/>
          <w:color w:val="000000"/>
          <w:sz w:val="24"/>
          <w:szCs w:val="24"/>
          <w:lang w:eastAsia="lt-LT"/>
        </w:rPr>
        <w:t xml:space="preserve">1 daugiabutis </w:t>
      </w:r>
      <w:r w:rsidR="00DD7833">
        <w:rPr>
          <w:rFonts w:ascii="Times New Roman" w:eastAsia="Times New Roman" w:hAnsi="Times New Roman" w:cs="Times New Roman"/>
          <w:color w:val="000000"/>
          <w:sz w:val="24"/>
          <w:szCs w:val="24"/>
          <w:lang w:eastAsia="lt-LT"/>
        </w:rPr>
        <w:t>namas atnaujinamas (modernizuojamas)</w:t>
      </w:r>
      <w:r w:rsidR="00283794">
        <w:rPr>
          <w:rFonts w:ascii="Times New Roman" w:eastAsia="Times New Roman" w:hAnsi="Times New Roman" w:cs="Times New Roman"/>
          <w:color w:val="000000"/>
          <w:sz w:val="24"/>
          <w:szCs w:val="24"/>
          <w:lang w:eastAsia="lt-LT"/>
        </w:rPr>
        <w:t xml:space="preserve">, </w:t>
      </w:r>
      <w:r w:rsidR="00241EA8" w:rsidRPr="00B6364C">
        <w:rPr>
          <w:rFonts w:ascii="Times New Roman" w:eastAsia="Times New Roman" w:hAnsi="Times New Roman" w:cs="Times New Roman"/>
          <w:color w:val="000000"/>
          <w:sz w:val="24"/>
          <w:szCs w:val="24"/>
          <w:lang w:eastAsia="lt-LT"/>
        </w:rPr>
        <w:t>2</w:t>
      </w:r>
      <w:r w:rsidR="00D83454">
        <w:rPr>
          <w:rFonts w:ascii="Times New Roman" w:eastAsia="Times New Roman" w:hAnsi="Times New Roman" w:cs="Times New Roman"/>
          <w:color w:val="000000"/>
          <w:sz w:val="24"/>
          <w:szCs w:val="24"/>
          <w:lang w:eastAsia="lt-LT"/>
        </w:rPr>
        <w:t xml:space="preserve"> daugiabuči</w:t>
      </w:r>
      <w:r w:rsidR="009C0106">
        <w:rPr>
          <w:rFonts w:ascii="Times New Roman" w:eastAsia="Times New Roman" w:hAnsi="Times New Roman" w:cs="Times New Roman"/>
          <w:color w:val="000000"/>
          <w:sz w:val="24"/>
          <w:szCs w:val="24"/>
          <w:lang w:eastAsia="lt-LT"/>
        </w:rPr>
        <w:t>ams</w:t>
      </w:r>
      <w:r w:rsidR="00D83454">
        <w:rPr>
          <w:rFonts w:ascii="Times New Roman" w:eastAsia="Times New Roman" w:hAnsi="Times New Roman" w:cs="Times New Roman"/>
          <w:color w:val="000000"/>
          <w:sz w:val="24"/>
          <w:szCs w:val="24"/>
          <w:lang w:eastAsia="lt-LT"/>
        </w:rPr>
        <w:t xml:space="preserve"> nama</w:t>
      </w:r>
      <w:r w:rsidR="009C0106">
        <w:rPr>
          <w:rFonts w:ascii="Times New Roman" w:eastAsia="Times New Roman" w:hAnsi="Times New Roman" w:cs="Times New Roman"/>
          <w:color w:val="000000"/>
          <w:sz w:val="24"/>
          <w:szCs w:val="24"/>
          <w:lang w:eastAsia="lt-LT"/>
        </w:rPr>
        <w:t>ms</w:t>
      </w:r>
      <w:r w:rsidR="00241EA8" w:rsidRPr="00B6364C">
        <w:rPr>
          <w:rFonts w:ascii="Times New Roman" w:eastAsia="Times New Roman" w:hAnsi="Times New Roman" w:cs="Times New Roman"/>
          <w:color w:val="000000"/>
          <w:sz w:val="24"/>
          <w:szCs w:val="24"/>
          <w:lang w:eastAsia="lt-LT"/>
        </w:rPr>
        <w:t xml:space="preserve"> yra par</w:t>
      </w:r>
      <w:r w:rsidR="00D13957">
        <w:rPr>
          <w:rFonts w:ascii="Times New Roman" w:eastAsia="Times New Roman" w:hAnsi="Times New Roman" w:cs="Times New Roman"/>
          <w:color w:val="000000"/>
          <w:sz w:val="24"/>
          <w:szCs w:val="24"/>
          <w:lang w:eastAsia="lt-LT"/>
        </w:rPr>
        <w:t>eng</w:t>
      </w:r>
      <w:r w:rsidR="009C0106">
        <w:rPr>
          <w:rFonts w:ascii="Times New Roman" w:eastAsia="Times New Roman" w:hAnsi="Times New Roman" w:cs="Times New Roman"/>
          <w:color w:val="000000"/>
          <w:sz w:val="24"/>
          <w:szCs w:val="24"/>
          <w:lang w:eastAsia="lt-LT"/>
        </w:rPr>
        <w:t>ti</w:t>
      </w:r>
      <w:r w:rsidR="00241EA8" w:rsidRPr="00B6364C">
        <w:rPr>
          <w:rFonts w:ascii="Times New Roman" w:eastAsia="Times New Roman" w:hAnsi="Times New Roman" w:cs="Times New Roman"/>
          <w:color w:val="000000"/>
          <w:sz w:val="24"/>
          <w:szCs w:val="24"/>
          <w:lang w:eastAsia="lt-LT"/>
        </w:rPr>
        <w:t xml:space="preserve"> atnaujinimo (modernizavimo) investicini</w:t>
      </w:r>
      <w:r w:rsidR="009C0106">
        <w:rPr>
          <w:rFonts w:ascii="Times New Roman" w:eastAsia="Times New Roman" w:hAnsi="Times New Roman" w:cs="Times New Roman"/>
          <w:color w:val="000000"/>
          <w:sz w:val="24"/>
          <w:szCs w:val="24"/>
          <w:lang w:eastAsia="lt-LT"/>
        </w:rPr>
        <w:t>ai</w:t>
      </w:r>
      <w:r w:rsidR="00241EA8" w:rsidRPr="00B6364C">
        <w:rPr>
          <w:rFonts w:ascii="Times New Roman" w:eastAsia="Times New Roman" w:hAnsi="Times New Roman" w:cs="Times New Roman"/>
          <w:color w:val="000000"/>
          <w:sz w:val="24"/>
          <w:szCs w:val="24"/>
          <w:lang w:eastAsia="lt-LT"/>
        </w:rPr>
        <w:t xml:space="preserve"> plan</w:t>
      </w:r>
      <w:r w:rsidR="009C0106">
        <w:rPr>
          <w:rFonts w:ascii="Times New Roman" w:eastAsia="Times New Roman" w:hAnsi="Times New Roman" w:cs="Times New Roman"/>
          <w:color w:val="000000"/>
          <w:sz w:val="24"/>
          <w:szCs w:val="24"/>
          <w:lang w:eastAsia="lt-LT"/>
        </w:rPr>
        <w:t>ai</w:t>
      </w:r>
      <w:r w:rsidR="00241EA8" w:rsidRPr="00B6364C">
        <w:rPr>
          <w:rFonts w:ascii="Times New Roman" w:eastAsia="Times New Roman" w:hAnsi="Times New Roman" w:cs="Times New Roman"/>
          <w:color w:val="000000"/>
          <w:sz w:val="24"/>
          <w:szCs w:val="24"/>
          <w:lang w:eastAsia="lt-LT"/>
        </w:rPr>
        <w:t>.</w:t>
      </w:r>
      <w:bookmarkEnd w:id="3"/>
      <w:r w:rsidR="00241EA8" w:rsidRPr="00B6364C">
        <w:rPr>
          <w:rFonts w:ascii="Times New Roman" w:eastAsia="Times New Roman" w:hAnsi="Times New Roman" w:cs="Times New Roman"/>
          <w:color w:val="000000"/>
          <w:sz w:val="24"/>
          <w:szCs w:val="24"/>
          <w:lang w:eastAsia="lt-LT"/>
        </w:rPr>
        <w:t xml:space="preserve"> </w:t>
      </w:r>
    </w:p>
    <w:p w:rsidR="00264D88" w:rsidRDefault="00B6364C" w:rsidP="00C02298">
      <w:pPr>
        <w:shd w:val="clear" w:color="auto" w:fill="FFFFFF"/>
        <w:tabs>
          <w:tab w:val="left" w:pos="851"/>
        </w:tabs>
        <w:spacing w:after="0" w:line="330" w:lineRule="atLeast"/>
        <w:ind w:firstLine="851"/>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Kvartale</w:t>
      </w:r>
      <w:r w:rsidR="00547F69">
        <w:rPr>
          <w:rFonts w:ascii="Times New Roman" w:eastAsia="Times New Roman" w:hAnsi="Times New Roman" w:cs="Times New Roman"/>
          <w:color w:val="000000"/>
          <w:sz w:val="24"/>
          <w:szCs w:val="24"/>
          <w:lang w:eastAsia="lt-LT"/>
        </w:rPr>
        <w:t xml:space="preserve"> yra </w:t>
      </w:r>
      <w:r w:rsidR="00D13957">
        <w:rPr>
          <w:rFonts w:ascii="Times New Roman" w:eastAsia="Times New Roman" w:hAnsi="Times New Roman" w:cs="Times New Roman"/>
          <w:color w:val="000000"/>
          <w:sz w:val="24"/>
          <w:szCs w:val="24"/>
          <w:lang w:eastAsia="lt-LT"/>
        </w:rPr>
        <w:t>5</w:t>
      </w:r>
      <w:r w:rsidR="00547F69">
        <w:rPr>
          <w:rFonts w:ascii="Times New Roman" w:eastAsia="Times New Roman" w:hAnsi="Times New Roman" w:cs="Times New Roman"/>
          <w:color w:val="000000"/>
          <w:sz w:val="24"/>
          <w:szCs w:val="24"/>
          <w:lang w:eastAsia="lt-LT"/>
        </w:rPr>
        <w:t xml:space="preserve"> viešieji pastatai, nuosavybės teise priklausantys Kretingos rajono savivaldybei: Kretingos r. kultūros centras, Pabrėžos g. 1 (</w:t>
      </w:r>
      <w:r w:rsidR="00547F69" w:rsidRPr="00283794">
        <w:rPr>
          <w:rFonts w:ascii="Times New Roman" w:eastAsia="Times New Roman" w:hAnsi="Times New Roman" w:cs="Times New Roman"/>
          <w:color w:val="000000"/>
          <w:sz w:val="24"/>
          <w:szCs w:val="24"/>
          <w:lang w:eastAsia="lt-LT"/>
        </w:rPr>
        <w:t>renovuotas),</w:t>
      </w:r>
      <w:r w:rsidR="00547F69">
        <w:rPr>
          <w:rFonts w:ascii="Times New Roman" w:eastAsia="Times New Roman" w:hAnsi="Times New Roman" w:cs="Times New Roman"/>
          <w:color w:val="000000"/>
          <w:sz w:val="24"/>
          <w:szCs w:val="24"/>
          <w:lang w:eastAsia="lt-LT"/>
        </w:rPr>
        <w:t xml:space="preserve"> Kretingos r. švietimo centras, Pabrėžos g. 8 </w:t>
      </w:r>
      <w:r w:rsidR="00547F69" w:rsidRPr="00283794">
        <w:rPr>
          <w:rFonts w:ascii="Times New Roman" w:eastAsia="Times New Roman" w:hAnsi="Times New Roman" w:cs="Times New Roman"/>
          <w:color w:val="000000"/>
          <w:sz w:val="24"/>
          <w:szCs w:val="24"/>
          <w:lang w:eastAsia="lt-LT"/>
        </w:rPr>
        <w:t>(renovuotas</w:t>
      </w:r>
      <w:r w:rsidR="00547F69">
        <w:rPr>
          <w:rFonts w:ascii="Times New Roman" w:eastAsia="Times New Roman" w:hAnsi="Times New Roman" w:cs="Times New Roman"/>
          <w:color w:val="000000"/>
          <w:sz w:val="24"/>
          <w:szCs w:val="24"/>
          <w:lang w:eastAsia="lt-LT"/>
        </w:rPr>
        <w:t>), lopšelis</w:t>
      </w:r>
      <w:r w:rsidR="009C0106">
        <w:rPr>
          <w:rFonts w:ascii="Times New Roman" w:eastAsia="Times New Roman" w:hAnsi="Times New Roman" w:cs="Times New Roman"/>
          <w:color w:val="000000"/>
          <w:sz w:val="24"/>
          <w:szCs w:val="24"/>
          <w:lang w:eastAsia="lt-LT"/>
        </w:rPr>
        <w:t>-</w:t>
      </w:r>
      <w:r w:rsidR="00547F69">
        <w:rPr>
          <w:rFonts w:ascii="Times New Roman" w:eastAsia="Times New Roman" w:hAnsi="Times New Roman" w:cs="Times New Roman"/>
          <w:color w:val="000000"/>
          <w:sz w:val="24"/>
          <w:szCs w:val="24"/>
          <w:lang w:eastAsia="lt-LT"/>
        </w:rPr>
        <w:t>darželis „Žilvitis“ (</w:t>
      </w:r>
      <w:r w:rsidR="0003542A">
        <w:rPr>
          <w:rFonts w:ascii="Times New Roman" w:eastAsia="Times New Roman" w:hAnsi="Times New Roman" w:cs="Times New Roman"/>
          <w:color w:val="000000"/>
          <w:sz w:val="24"/>
          <w:szCs w:val="24"/>
          <w:lang w:eastAsia="lt-LT"/>
        </w:rPr>
        <w:t>ne</w:t>
      </w:r>
      <w:r w:rsidR="00547F69" w:rsidRPr="0003542A">
        <w:rPr>
          <w:rFonts w:ascii="Times New Roman" w:eastAsia="Times New Roman" w:hAnsi="Times New Roman" w:cs="Times New Roman"/>
          <w:color w:val="000000"/>
          <w:sz w:val="24"/>
          <w:szCs w:val="24"/>
          <w:lang w:eastAsia="lt-LT"/>
        </w:rPr>
        <w:t>renovuotas</w:t>
      </w:r>
      <w:r w:rsidR="00547F69">
        <w:rPr>
          <w:rFonts w:ascii="Times New Roman" w:eastAsia="Times New Roman" w:hAnsi="Times New Roman" w:cs="Times New Roman"/>
          <w:color w:val="000000"/>
          <w:sz w:val="24"/>
          <w:szCs w:val="24"/>
          <w:lang w:eastAsia="lt-LT"/>
        </w:rPr>
        <w:t>)</w:t>
      </w:r>
      <w:r w:rsidR="00D13957">
        <w:rPr>
          <w:rFonts w:ascii="Times New Roman" w:eastAsia="Times New Roman" w:hAnsi="Times New Roman" w:cs="Times New Roman"/>
          <w:color w:val="000000"/>
          <w:sz w:val="24"/>
          <w:szCs w:val="24"/>
          <w:lang w:eastAsia="lt-LT"/>
        </w:rPr>
        <w:t xml:space="preserve">, biblioteka, </w:t>
      </w:r>
      <w:r w:rsidR="002324BA">
        <w:rPr>
          <w:rFonts w:ascii="Times New Roman" w:eastAsia="Times New Roman" w:hAnsi="Times New Roman" w:cs="Times New Roman"/>
          <w:color w:val="000000"/>
          <w:sz w:val="24"/>
          <w:szCs w:val="24"/>
          <w:lang w:eastAsia="lt-LT"/>
        </w:rPr>
        <w:t xml:space="preserve">Pabrėžos g. 1B </w:t>
      </w:r>
      <w:r w:rsidR="00D13957">
        <w:rPr>
          <w:rFonts w:ascii="Times New Roman" w:eastAsia="Times New Roman" w:hAnsi="Times New Roman" w:cs="Times New Roman"/>
          <w:color w:val="000000"/>
          <w:sz w:val="24"/>
          <w:szCs w:val="24"/>
          <w:lang w:eastAsia="lt-LT"/>
        </w:rPr>
        <w:t>(dar statoma)</w:t>
      </w:r>
      <w:r w:rsidR="00283794">
        <w:rPr>
          <w:rFonts w:ascii="Times New Roman" w:eastAsia="Times New Roman" w:hAnsi="Times New Roman" w:cs="Times New Roman"/>
          <w:color w:val="000000"/>
          <w:sz w:val="24"/>
          <w:szCs w:val="24"/>
          <w:lang w:eastAsia="lt-LT"/>
        </w:rPr>
        <w:t>, visuomeninis pastatas (dalis patalpų) J.</w:t>
      </w:r>
      <w:r w:rsidR="00CF6922">
        <w:rPr>
          <w:rFonts w:ascii="Times New Roman" w:eastAsia="Times New Roman" w:hAnsi="Times New Roman" w:cs="Times New Roman"/>
          <w:color w:val="000000"/>
          <w:sz w:val="24"/>
          <w:szCs w:val="24"/>
          <w:lang w:eastAsia="lt-LT"/>
        </w:rPr>
        <w:t xml:space="preserve"> </w:t>
      </w:r>
      <w:r w:rsidR="00283794">
        <w:rPr>
          <w:rFonts w:ascii="Times New Roman" w:eastAsia="Times New Roman" w:hAnsi="Times New Roman" w:cs="Times New Roman"/>
          <w:color w:val="000000"/>
          <w:sz w:val="24"/>
          <w:szCs w:val="24"/>
          <w:lang w:eastAsia="lt-LT"/>
        </w:rPr>
        <w:t>K. Chodkevičiaus g. 10 (nerenovuotas)</w:t>
      </w:r>
      <w:r w:rsidR="00547F69">
        <w:rPr>
          <w:rFonts w:ascii="Times New Roman" w:eastAsia="Times New Roman" w:hAnsi="Times New Roman" w:cs="Times New Roman"/>
          <w:color w:val="000000"/>
          <w:sz w:val="24"/>
          <w:szCs w:val="24"/>
          <w:lang w:eastAsia="lt-LT"/>
        </w:rPr>
        <w:t xml:space="preserve">. Kvartalo atnaujinimo (modernizavimo) aktyvumo koeficientas sudarytų apie </w:t>
      </w:r>
      <w:r w:rsidR="0003542A">
        <w:rPr>
          <w:rFonts w:ascii="Times New Roman" w:eastAsia="Times New Roman" w:hAnsi="Times New Roman" w:cs="Times New Roman"/>
          <w:color w:val="000000"/>
          <w:sz w:val="24"/>
          <w:szCs w:val="24"/>
          <w:lang w:eastAsia="lt-LT"/>
        </w:rPr>
        <w:t>1,31.</w:t>
      </w:r>
      <w:r w:rsidR="00264D88">
        <w:rPr>
          <w:rFonts w:ascii="Times New Roman" w:eastAsia="Times New Roman" w:hAnsi="Times New Roman" w:cs="Times New Roman"/>
          <w:color w:val="000000"/>
          <w:sz w:val="24"/>
          <w:szCs w:val="24"/>
          <w:lang w:eastAsia="lt-LT"/>
        </w:rPr>
        <w:t xml:space="preserve">            </w:t>
      </w:r>
      <w:r w:rsidR="007F1F86">
        <w:rPr>
          <w:rFonts w:ascii="Times New Roman" w:eastAsia="Times New Roman" w:hAnsi="Times New Roman" w:cs="Times New Roman"/>
          <w:color w:val="000000"/>
          <w:sz w:val="24"/>
          <w:szCs w:val="24"/>
          <w:lang w:eastAsia="lt-LT"/>
        </w:rPr>
        <w:t xml:space="preserve"> </w:t>
      </w:r>
    </w:p>
    <w:p w:rsidR="00D83454" w:rsidRDefault="00547F69" w:rsidP="00C02298">
      <w:pPr>
        <w:shd w:val="clear" w:color="auto" w:fill="FFFFFF"/>
        <w:tabs>
          <w:tab w:val="left" w:pos="709"/>
          <w:tab w:val="left" w:pos="851"/>
        </w:tabs>
        <w:spacing w:after="0" w:line="330" w:lineRule="atLeast"/>
        <w:ind w:firstLine="851"/>
        <w:jc w:val="both"/>
        <w:rPr>
          <w:rFonts w:ascii="Times New Roman" w:eastAsia="Times New Roman" w:hAnsi="Times New Roman" w:cs="Times New Roman"/>
          <w:color w:val="000000"/>
          <w:sz w:val="24"/>
          <w:szCs w:val="24"/>
          <w:lang w:eastAsia="lt-LT"/>
        </w:rPr>
      </w:pPr>
      <w:r w:rsidRPr="00547F69">
        <w:rPr>
          <w:rFonts w:ascii="Times New Roman" w:eastAsia="Times New Roman" w:hAnsi="Times New Roman" w:cs="Times New Roman"/>
          <w:b/>
          <w:color w:val="000000"/>
          <w:sz w:val="24"/>
          <w:szCs w:val="24"/>
          <w:lang w:eastAsia="lt-LT"/>
        </w:rPr>
        <w:t>2 Kvartalo</w:t>
      </w:r>
      <w:r w:rsidR="00B6364C" w:rsidRPr="00547F69">
        <w:rPr>
          <w:rFonts w:ascii="Times New Roman" w:eastAsia="Times New Roman" w:hAnsi="Times New Roman" w:cs="Times New Roman"/>
          <w:b/>
          <w:color w:val="000000"/>
          <w:sz w:val="24"/>
          <w:szCs w:val="24"/>
          <w:lang w:eastAsia="lt-LT"/>
        </w:rPr>
        <w:t xml:space="preserve"> </w:t>
      </w:r>
      <w:r w:rsidR="00D13957" w:rsidRPr="00D13957">
        <w:rPr>
          <w:rFonts w:ascii="Times New Roman" w:eastAsia="Times New Roman" w:hAnsi="Times New Roman" w:cs="Times New Roman"/>
          <w:color w:val="000000"/>
          <w:sz w:val="24"/>
          <w:szCs w:val="24"/>
          <w:lang w:eastAsia="lt-LT"/>
        </w:rPr>
        <w:t>teritorija</w:t>
      </w:r>
      <w:r w:rsidR="00D13957">
        <w:rPr>
          <w:rFonts w:ascii="Times New Roman" w:eastAsia="Times New Roman" w:hAnsi="Times New Roman" w:cs="Times New Roman"/>
          <w:color w:val="000000"/>
          <w:sz w:val="24"/>
          <w:szCs w:val="24"/>
          <w:lang w:eastAsia="lt-LT"/>
        </w:rPr>
        <w:t xml:space="preserve"> daugiausiai apstatyta 5 aukštų daugiabučiais gyvenamaisiais namais. Kvartale yra </w:t>
      </w:r>
      <w:r w:rsidR="008D7D81" w:rsidRPr="0003542A">
        <w:rPr>
          <w:rFonts w:ascii="Times New Roman" w:eastAsia="Times New Roman" w:hAnsi="Times New Roman" w:cs="Times New Roman"/>
          <w:color w:val="000000"/>
          <w:sz w:val="24"/>
          <w:szCs w:val="24"/>
          <w:lang w:eastAsia="lt-LT"/>
        </w:rPr>
        <w:t>6</w:t>
      </w:r>
      <w:r w:rsidR="00AB68F0">
        <w:rPr>
          <w:rFonts w:ascii="Times New Roman" w:eastAsia="Times New Roman" w:hAnsi="Times New Roman" w:cs="Times New Roman"/>
          <w:color w:val="000000"/>
          <w:sz w:val="24"/>
          <w:szCs w:val="24"/>
          <w:lang w:eastAsia="lt-LT"/>
        </w:rPr>
        <w:t>2</w:t>
      </w:r>
      <w:r w:rsidR="00D13957">
        <w:rPr>
          <w:rFonts w:ascii="Times New Roman" w:eastAsia="Times New Roman" w:hAnsi="Times New Roman" w:cs="Times New Roman"/>
          <w:color w:val="000000"/>
          <w:sz w:val="24"/>
          <w:szCs w:val="24"/>
          <w:lang w:eastAsia="lt-LT"/>
        </w:rPr>
        <w:t xml:space="preserve"> daugiabučiai namai</w:t>
      </w:r>
      <w:r w:rsidR="00110BAC">
        <w:rPr>
          <w:rFonts w:ascii="Times New Roman" w:eastAsia="Times New Roman" w:hAnsi="Times New Roman" w:cs="Times New Roman"/>
          <w:color w:val="000000"/>
          <w:sz w:val="24"/>
          <w:szCs w:val="24"/>
          <w:lang w:eastAsia="lt-LT"/>
        </w:rPr>
        <w:t>:</w:t>
      </w:r>
      <w:r w:rsidR="002324BA">
        <w:rPr>
          <w:rFonts w:ascii="Times New Roman" w:eastAsia="Times New Roman" w:hAnsi="Times New Roman" w:cs="Times New Roman"/>
          <w:color w:val="000000"/>
          <w:sz w:val="24"/>
          <w:szCs w:val="24"/>
          <w:lang w:eastAsia="lt-LT"/>
        </w:rPr>
        <w:t xml:space="preserve"> </w:t>
      </w:r>
      <w:r w:rsidR="00125243">
        <w:rPr>
          <w:rFonts w:ascii="Times New Roman" w:eastAsia="Times New Roman" w:hAnsi="Times New Roman" w:cs="Times New Roman"/>
          <w:color w:val="000000"/>
          <w:sz w:val="24"/>
          <w:szCs w:val="24"/>
          <w:lang w:eastAsia="lt-LT"/>
        </w:rPr>
        <w:t xml:space="preserve">Sporto g. 6, </w:t>
      </w:r>
      <w:r w:rsidR="002324BA">
        <w:rPr>
          <w:rFonts w:ascii="Times New Roman" w:eastAsia="Times New Roman" w:hAnsi="Times New Roman" w:cs="Times New Roman"/>
          <w:color w:val="000000"/>
          <w:sz w:val="24"/>
          <w:szCs w:val="24"/>
          <w:lang w:eastAsia="lt-LT"/>
        </w:rPr>
        <w:t>Miško g. 1, 3, 3A, Savanorių g.</w:t>
      </w:r>
      <w:r w:rsidR="00125243">
        <w:rPr>
          <w:rFonts w:ascii="Times New Roman" w:eastAsia="Times New Roman" w:hAnsi="Times New Roman" w:cs="Times New Roman"/>
          <w:color w:val="000000"/>
          <w:sz w:val="24"/>
          <w:szCs w:val="24"/>
          <w:lang w:eastAsia="lt-LT"/>
        </w:rPr>
        <w:t xml:space="preserve"> 22, 24, 26, 28, </w:t>
      </w:r>
      <w:r w:rsidR="002324BA">
        <w:rPr>
          <w:rFonts w:ascii="Times New Roman" w:eastAsia="Times New Roman" w:hAnsi="Times New Roman" w:cs="Times New Roman"/>
          <w:color w:val="000000"/>
          <w:sz w:val="24"/>
          <w:szCs w:val="24"/>
          <w:lang w:eastAsia="lt-LT"/>
        </w:rPr>
        <w:t>29,</w:t>
      </w:r>
      <w:r w:rsidR="008D7D81">
        <w:rPr>
          <w:rFonts w:ascii="Times New Roman" w:eastAsia="Times New Roman" w:hAnsi="Times New Roman" w:cs="Times New Roman"/>
          <w:color w:val="000000"/>
          <w:sz w:val="24"/>
          <w:szCs w:val="24"/>
          <w:lang w:eastAsia="lt-LT"/>
        </w:rPr>
        <w:t xml:space="preserve"> 30,</w:t>
      </w:r>
      <w:r w:rsidR="002324BA">
        <w:rPr>
          <w:rFonts w:ascii="Times New Roman" w:eastAsia="Times New Roman" w:hAnsi="Times New Roman" w:cs="Times New Roman"/>
          <w:color w:val="000000"/>
          <w:sz w:val="24"/>
          <w:szCs w:val="24"/>
          <w:lang w:eastAsia="lt-LT"/>
        </w:rPr>
        <w:t xml:space="preserve"> 31, 33, 35, 37</w:t>
      </w:r>
      <w:r w:rsidR="00AC50CE">
        <w:rPr>
          <w:rFonts w:ascii="Times New Roman" w:eastAsia="Times New Roman" w:hAnsi="Times New Roman" w:cs="Times New Roman"/>
          <w:color w:val="000000"/>
          <w:sz w:val="24"/>
          <w:szCs w:val="24"/>
          <w:lang w:eastAsia="lt-LT"/>
        </w:rPr>
        <w:t xml:space="preserve">, 39, 41, 42, 43, 45, 47, 48, 50, 52, 54, 59, 60, 62, Topolių </w:t>
      </w:r>
      <w:proofErr w:type="spellStart"/>
      <w:r w:rsidR="00AC50CE">
        <w:rPr>
          <w:rFonts w:ascii="Times New Roman" w:eastAsia="Times New Roman" w:hAnsi="Times New Roman" w:cs="Times New Roman"/>
          <w:color w:val="000000"/>
          <w:sz w:val="24"/>
          <w:szCs w:val="24"/>
          <w:lang w:eastAsia="lt-LT"/>
        </w:rPr>
        <w:t>akl</w:t>
      </w:r>
      <w:proofErr w:type="spellEnd"/>
      <w:r w:rsidR="00AC50CE">
        <w:rPr>
          <w:rFonts w:ascii="Times New Roman" w:eastAsia="Times New Roman" w:hAnsi="Times New Roman" w:cs="Times New Roman"/>
          <w:color w:val="000000"/>
          <w:sz w:val="24"/>
          <w:szCs w:val="24"/>
          <w:lang w:eastAsia="lt-LT"/>
        </w:rPr>
        <w:t xml:space="preserve">. 1, 3, 4, 5, 5A, 6, 7, </w:t>
      </w:r>
      <w:r w:rsidR="00AC50CE">
        <w:rPr>
          <w:rFonts w:ascii="Times New Roman" w:eastAsia="Times New Roman" w:hAnsi="Times New Roman" w:cs="Times New Roman"/>
          <w:color w:val="000000"/>
          <w:sz w:val="24"/>
          <w:szCs w:val="24"/>
          <w:lang w:eastAsia="lt-LT"/>
        </w:rPr>
        <w:lastRenderedPageBreak/>
        <w:t xml:space="preserve">8, 10, 12, </w:t>
      </w:r>
      <w:r w:rsidR="005903E0">
        <w:rPr>
          <w:rFonts w:ascii="Times New Roman" w:eastAsia="Times New Roman" w:hAnsi="Times New Roman" w:cs="Times New Roman"/>
          <w:color w:val="000000"/>
          <w:sz w:val="24"/>
          <w:szCs w:val="24"/>
          <w:lang w:eastAsia="lt-LT"/>
        </w:rPr>
        <w:t>Lazdynų g. 3,</w:t>
      </w:r>
      <w:r w:rsidR="008D7D81">
        <w:rPr>
          <w:rFonts w:ascii="Times New Roman" w:eastAsia="Times New Roman" w:hAnsi="Times New Roman" w:cs="Times New Roman"/>
          <w:color w:val="000000"/>
          <w:sz w:val="24"/>
          <w:szCs w:val="24"/>
          <w:lang w:eastAsia="lt-LT"/>
        </w:rPr>
        <w:t xml:space="preserve"> 4,</w:t>
      </w:r>
      <w:r w:rsidR="005903E0">
        <w:rPr>
          <w:rFonts w:ascii="Times New Roman" w:eastAsia="Times New Roman" w:hAnsi="Times New Roman" w:cs="Times New Roman"/>
          <w:color w:val="000000"/>
          <w:sz w:val="24"/>
          <w:szCs w:val="24"/>
          <w:lang w:eastAsia="lt-LT"/>
        </w:rPr>
        <w:t xml:space="preserve"> 5, 6, 8, Melioratorių g. 57, 59, 61, 63, 65, 67, 69, 71, 73, 75, 77, 79, Vytauto g. 119, 121,</w:t>
      </w:r>
      <w:r w:rsidR="008D7D81">
        <w:rPr>
          <w:rFonts w:ascii="Times New Roman" w:eastAsia="Times New Roman" w:hAnsi="Times New Roman" w:cs="Times New Roman"/>
          <w:color w:val="000000"/>
          <w:sz w:val="24"/>
          <w:szCs w:val="24"/>
          <w:lang w:eastAsia="lt-LT"/>
        </w:rPr>
        <w:t xml:space="preserve"> </w:t>
      </w:r>
      <w:r w:rsidR="005903E0">
        <w:rPr>
          <w:rFonts w:ascii="Times New Roman" w:eastAsia="Times New Roman" w:hAnsi="Times New Roman" w:cs="Times New Roman"/>
          <w:color w:val="000000"/>
          <w:sz w:val="24"/>
          <w:szCs w:val="24"/>
          <w:lang w:eastAsia="lt-LT"/>
        </w:rPr>
        <w:t xml:space="preserve">123, </w:t>
      </w:r>
      <w:r w:rsidR="008D7D81">
        <w:rPr>
          <w:rFonts w:ascii="Times New Roman" w:eastAsia="Times New Roman" w:hAnsi="Times New Roman" w:cs="Times New Roman"/>
          <w:color w:val="000000"/>
          <w:sz w:val="24"/>
          <w:szCs w:val="24"/>
          <w:lang w:eastAsia="lt-LT"/>
        </w:rPr>
        <w:t xml:space="preserve">125, </w:t>
      </w:r>
      <w:r w:rsidR="005903E0">
        <w:rPr>
          <w:rFonts w:ascii="Times New Roman" w:eastAsia="Times New Roman" w:hAnsi="Times New Roman" w:cs="Times New Roman"/>
          <w:color w:val="000000"/>
          <w:sz w:val="24"/>
          <w:szCs w:val="24"/>
          <w:lang w:eastAsia="lt-LT"/>
        </w:rPr>
        <w:t>127, 129</w:t>
      </w:r>
      <w:r w:rsidR="008D7D81">
        <w:rPr>
          <w:rFonts w:ascii="Times New Roman" w:eastAsia="Times New Roman" w:hAnsi="Times New Roman" w:cs="Times New Roman"/>
          <w:color w:val="000000"/>
          <w:sz w:val="24"/>
          <w:szCs w:val="24"/>
          <w:lang w:eastAsia="lt-LT"/>
        </w:rPr>
        <w:t>, 131, 133</w:t>
      </w:r>
      <w:r w:rsidR="005903E0">
        <w:rPr>
          <w:rFonts w:ascii="Times New Roman" w:eastAsia="Times New Roman" w:hAnsi="Times New Roman" w:cs="Times New Roman"/>
          <w:color w:val="000000"/>
          <w:sz w:val="24"/>
          <w:szCs w:val="24"/>
          <w:lang w:eastAsia="lt-LT"/>
        </w:rPr>
        <w:t xml:space="preserve">. Iš jų </w:t>
      </w:r>
      <w:r w:rsidR="0003542A">
        <w:rPr>
          <w:rFonts w:ascii="Times New Roman" w:eastAsia="Times New Roman" w:hAnsi="Times New Roman" w:cs="Times New Roman"/>
          <w:color w:val="000000"/>
          <w:sz w:val="24"/>
          <w:szCs w:val="24"/>
          <w:lang w:eastAsia="lt-LT"/>
        </w:rPr>
        <w:t>8</w:t>
      </w:r>
      <w:r w:rsidR="005903E0">
        <w:rPr>
          <w:rFonts w:ascii="Times New Roman" w:eastAsia="Times New Roman" w:hAnsi="Times New Roman" w:cs="Times New Roman"/>
          <w:color w:val="000000"/>
          <w:sz w:val="24"/>
          <w:szCs w:val="24"/>
          <w:lang w:eastAsia="lt-LT"/>
        </w:rPr>
        <w:t xml:space="preserve"> daugiabučiai namai yra atnaujinti (modernizuoti)</w:t>
      </w:r>
      <w:r w:rsidR="00D83454">
        <w:rPr>
          <w:rFonts w:ascii="Times New Roman" w:eastAsia="Times New Roman" w:hAnsi="Times New Roman" w:cs="Times New Roman"/>
          <w:color w:val="000000"/>
          <w:sz w:val="24"/>
          <w:szCs w:val="24"/>
          <w:lang w:eastAsia="lt-LT"/>
        </w:rPr>
        <w:t>, 10 daugiabučių namų yra pasiren</w:t>
      </w:r>
      <w:r w:rsidR="009C0106">
        <w:rPr>
          <w:rFonts w:ascii="Times New Roman" w:eastAsia="Times New Roman" w:hAnsi="Times New Roman" w:cs="Times New Roman"/>
          <w:color w:val="000000"/>
          <w:sz w:val="24"/>
          <w:szCs w:val="24"/>
          <w:lang w:eastAsia="lt-LT"/>
        </w:rPr>
        <w:t>gti</w:t>
      </w:r>
      <w:r w:rsidR="00D83454">
        <w:rPr>
          <w:rFonts w:ascii="Times New Roman" w:eastAsia="Times New Roman" w:hAnsi="Times New Roman" w:cs="Times New Roman"/>
          <w:color w:val="000000"/>
          <w:sz w:val="24"/>
          <w:szCs w:val="24"/>
          <w:lang w:eastAsia="lt-LT"/>
        </w:rPr>
        <w:t xml:space="preserve"> atnaujinimo (modernizavimo) investicini</w:t>
      </w:r>
      <w:r w:rsidR="009C0106">
        <w:rPr>
          <w:rFonts w:ascii="Times New Roman" w:eastAsia="Times New Roman" w:hAnsi="Times New Roman" w:cs="Times New Roman"/>
          <w:color w:val="000000"/>
          <w:sz w:val="24"/>
          <w:szCs w:val="24"/>
          <w:lang w:eastAsia="lt-LT"/>
        </w:rPr>
        <w:t>ai</w:t>
      </w:r>
      <w:r w:rsidR="00D83454">
        <w:rPr>
          <w:rFonts w:ascii="Times New Roman" w:eastAsia="Times New Roman" w:hAnsi="Times New Roman" w:cs="Times New Roman"/>
          <w:color w:val="000000"/>
          <w:sz w:val="24"/>
          <w:szCs w:val="24"/>
          <w:lang w:eastAsia="lt-LT"/>
        </w:rPr>
        <w:t xml:space="preserve"> plan</w:t>
      </w:r>
      <w:r w:rsidR="009C0106">
        <w:rPr>
          <w:rFonts w:ascii="Times New Roman" w:eastAsia="Times New Roman" w:hAnsi="Times New Roman" w:cs="Times New Roman"/>
          <w:color w:val="000000"/>
          <w:sz w:val="24"/>
          <w:szCs w:val="24"/>
          <w:lang w:eastAsia="lt-LT"/>
        </w:rPr>
        <w:t>ai</w:t>
      </w:r>
      <w:r w:rsidR="00D83454">
        <w:rPr>
          <w:rFonts w:ascii="Times New Roman" w:eastAsia="Times New Roman" w:hAnsi="Times New Roman" w:cs="Times New Roman"/>
          <w:color w:val="000000"/>
          <w:sz w:val="24"/>
          <w:szCs w:val="24"/>
          <w:lang w:eastAsia="lt-LT"/>
        </w:rPr>
        <w:t xml:space="preserve">. </w:t>
      </w:r>
    </w:p>
    <w:p w:rsidR="00110BAC" w:rsidRDefault="00D83454" w:rsidP="00C02298">
      <w:pPr>
        <w:shd w:val="clear" w:color="auto" w:fill="FFFFFF"/>
        <w:tabs>
          <w:tab w:val="left" w:pos="709"/>
          <w:tab w:val="left" w:pos="851"/>
        </w:tabs>
        <w:spacing w:after="0" w:line="330" w:lineRule="atLeast"/>
        <w:ind w:firstLine="851"/>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Kvartale yra 4 viešieji pastatai, nuosavybės teise priklausantys Kretingos rajono savivaldybei: Kretingos rajono savivaldybė, Savanorių g. 29A</w:t>
      </w:r>
      <w:r w:rsidR="0003542A">
        <w:rPr>
          <w:rFonts w:ascii="Times New Roman" w:eastAsia="Times New Roman" w:hAnsi="Times New Roman" w:cs="Times New Roman"/>
          <w:color w:val="000000"/>
          <w:sz w:val="24"/>
          <w:szCs w:val="24"/>
          <w:lang w:eastAsia="lt-LT"/>
        </w:rPr>
        <w:t xml:space="preserve"> (nerenovuota)</w:t>
      </w:r>
      <w:r>
        <w:rPr>
          <w:rFonts w:ascii="Times New Roman" w:eastAsia="Times New Roman" w:hAnsi="Times New Roman" w:cs="Times New Roman"/>
          <w:color w:val="000000"/>
          <w:sz w:val="24"/>
          <w:szCs w:val="24"/>
          <w:lang w:eastAsia="lt-LT"/>
        </w:rPr>
        <w:t>, Jurgio Pabrėžos universitetinė gimnazija, Savanorių g. 56 (</w:t>
      </w:r>
      <w:r w:rsidRPr="0003542A">
        <w:rPr>
          <w:rFonts w:ascii="Times New Roman" w:eastAsia="Times New Roman" w:hAnsi="Times New Roman" w:cs="Times New Roman"/>
          <w:color w:val="000000"/>
          <w:sz w:val="24"/>
          <w:szCs w:val="24"/>
          <w:lang w:eastAsia="lt-LT"/>
        </w:rPr>
        <w:t>renovuota)</w:t>
      </w:r>
      <w:r w:rsidR="00110BAC" w:rsidRPr="0003542A">
        <w:rPr>
          <w:rFonts w:ascii="Times New Roman" w:eastAsia="Times New Roman" w:hAnsi="Times New Roman" w:cs="Times New Roman"/>
          <w:color w:val="000000"/>
          <w:sz w:val="24"/>
          <w:szCs w:val="24"/>
          <w:lang w:eastAsia="lt-LT"/>
        </w:rPr>
        <w:t>,</w:t>
      </w:r>
      <w:r w:rsidR="00110BAC">
        <w:rPr>
          <w:rFonts w:ascii="Times New Roman" w:eastAsia="Times New Roman" w:hAnsi="Times New Roman" w:cs="Times New Roman"/>
          <w:color w:val="000000"/>
          <w:sz w:val="24"/>
          <w:szCs w:val="24"/>
          <w:lang w:eastAsia="lt-LT"/>
        </w:rPr>
        <w:t xml:space="preserve"> Kretingos Marijos </w:t>
      </w:r>
      <w:proofErr w:type="spellStart"/>
      <w:r w:rsidR="00110BAC">
        <w:rPr>
          <w:rFonts w:ascii="Times New Roman" w:eastAsia="Times New Roman" w:hAnsi="Times New Roman" w:cs="Times New Roman"/>
          <w:color w:val="000000"/>
          <w:sz w:val="24"/>
          <w:szCs w:val="24"/>
          <w:lang w:eastAsia="lt-LT"/>
        </w:rPr>
        <w:t>Tiškevičiūtės</w:t>
      </w:r>
      <w:proofErr w:type="spellEnd"/>
      <w:r w:rsidR="00110BAC">
        <w:rPr>
          <w:rFonts w:ascii="Times New Roman" w:eastAsia="Times New Roman" w:hAnsi="Times New Roman" w:cs="Times New Roman"/>
          <w:color w:val="000000"/>
          <w:sz w:val="24"/>
          <w:szCs w:val="24"/>
          <w:lang w:eastAsia="lt-LT"/>
        </w:rPr>
        <w:t xml:space="preserve"> mokykla, Savanorių g. 58</w:t>
      </w:r>
      <w:r w:rsidR="008D7D81">
        <w:rPr>
          <w:rFonts w:ascii="Times New Roman" w:eastAsia="Times New Roman" w:hAnsi="Times New Roman" w:cs="Times New Roman"/>
          <w:color w:val="000000"/>
          <w:sz w:val="24"/>
          <w:szCs w:val="24"/>
          <w:lang w:eastAsia="lt-LT"/>
        </w:rPr>
        <w:t xml:space="preserve"> (</w:t>
      </w:r>
      <w:r w:rsidR="0003542A">
        <w:rPr>
          <w:rFonts w:ascii="Times New Roman" w:eastAsia="Times New Roman" w:hAnsi="Times New Roman" w:cs="Times New Roman"/>
          <w:color w:val="000000"/>
          <w:sz w:val="24"/>
          <w:szCs w:val="24"/>
          <w:lang w:eastAsia="lt-LT"/>
        </w:rPr>
        <w:t>renovuojama</w:t>
      </w:r>
      <w:r w:rsidR="008D7D81">
        <w:rPr>
          <w:rFonts w:ascii="Times New Roman" w:eastAsia="Times New Roman" w:hAnsi="Times New Roman" w:cs="Times New Roman"/>
          <w:color w:val="000000"/>
          <w:sz w:val="24"/>
          <w:szCs w:val="24"/>
          <w:lang w:eastAsia="lt-LT"/>
        </w:rPr>
        <w:t>)</w:t>
      </w:r>
      <w:r w:rsidR="00110BAC">
        <w:rPr>
          <w:rFonts w:ascii="Times New Roman" w:eastAsia="Times New Roman" w:hAnsi="Times New Roman" w:cs="Times New Roman"/>
          <w:color w:val="000000"/>
          <w:sz w:val="24"/>
          <w:szCs w:val="24"/>
          <w:lang w:eastAsia="lt-LT"/>
        </w:rPr>
        <w:t>, lopšelis</w:t>
      </w:r>
      <w:r w:rsidR="009C0106">
        <w:rPr>
          <w:rFonts w:ascii="Times New Roman" w:eastAsia="Times New Roman" w:hAnsi="Times New Roman" w:cs="Times New Roman"/>
          <w:color w:val="000000"/>
          <w:sz w:val="24"/>
          <w:szCs w:val="24"/>
          <w:lang w:eastAsia="lt-LT"/>
        </w:rPr>
        <w:t>-</w:t>
      </w:r>
      <w:r w:rsidR="00110BAC">
        <w:rPr>
          <w:rFonts w:ascii="Times New Roman" w:eastAsia="Times New Roman" w:hAnsi="Times New Roman" w:cs="Times New Roman"/>
          <w:color w:val="000000"/>
          <w:sz w:val="24"/>
          <w:szCs w:val="24"/>
          <w:lang w:eastAsia="lt-LT"/>
        </w:rPr>
        <w:t>darželis „Ąžuoliukas“ (</w:t>
      </w:r>
      <w:r w:rsidR="00110BAC" w:rsidRPr="00757074">
        <w:rPr>
          <w:rFonts w:ascii="Times New Roman" w:eastAsia="Times New Roman" w:hAnsi="Times New Roman" w:cs="Times New Roman"/>
          <w:color w:val="000000"/>
          <w:sz w:val="24"/>
          <w:szCs w:val="24"/>
          <w:lang w:eastAsia="lt-LT"/>
        </w:rPr>
        <w:t>renovuotas).</w:t>
      </w:r>
      <w:r w:rsidR="00110BAC">
        <w:rPr>
          <w:rFonts w:ascii="Times New Roman" w:eastAsia="Times New Roman" w:hAnsi="Times New Roman" w:cs="Times New Roman"/>
          <w:color w:val="000000"/>
          <w:sz w:val="24"/>
          <w:szCs w:val="24"/>
          <w:lang w:eastAsia="lt-LT"/>
        </w:rPr>
        <w:t xml:space="preserve"> Kvartalo atnaujinimo (modernizavimo) aktyvumo koeficientas sudarytų apie</w:t>
      </w:r>
      <w:r w:rsidR="0003542A">
        <w:rPr>
          <w:rFonts w:ascii="Times New Roman" w:eastAsia="Times New Roman" w:hAnsi="Times New Roman" w:cs="Times New Roman"/>
          <w:color w:val="000000"/>
          <w:sz w:val="24"/>
          <w:szCs w:val="24"/>
          <w:lang w:eastAsia="lt-LT"/>
        </w:rPr>
        <w:t xml:space="preserve"> 1,29</w:t>
      </w:r>
      <w:r w:rsidR="00110BAC">
        <w:rPr>
          <w:rFonts w:ascii="Times New Roman" w:eastAsia="Times New Roman" w:hAnsi="Times New Roman" w:cs="Times New Roman"/>
          <w:color w:val="000000"/>
          <w:sz w:val="24"/>
          <w:szCs w:val="24"/>
          <w:lang w:eastAsia="lt-LT"/>
        </w:rPr>
        <w:t xml:space="preserve">. </w:t>
      </w:r>
    </w:p>
    <w:p w:rsidR="000C2CDB" w:rsidRDefault="00110BAC" w:rsidP="00C02298">
      <w:pPr>
        <w:shd w:val="clear" w:color="auto" w:fill="FFFFFF"/>
        <w:tabs>
          <w:tab w:val="left" w:pos="709"/>
          <w:tab w:val="left" w:pos="851"/>
        </w:tabs>
        <w:spacing w:after="0" w:line="330" w:lineRule="atLeast"/>
        <w:ind w:firstLine="851"/>
        <w:jc w:val="both"/>
        <w:rPr>
          <w:rFonts w:ascii="Times New Roman" w:eastAsia="Times New Roman" w:hAnsi="Times New Roman" w:cs="Times New Roman"/>
          <w:color w:val="000000"/>
          <w:sz w:val="24"/>
          <w:szCs w:val="24"/>
          <w:lang w:eastAsia="lt-LT"/>
        </w:rPr>
      </w:pPr>
      <w:r w:rsidRPr="00110BAC">
        <w:rPr>
          <w:rFonts w:ascii="Times New Roman" w:eastAsia="Times New Roman" w:hAnsi="Times New Roman" w:cs="Times New Roman"/>
          <w:b/>
          <w:color w:val="000000"/>
          <w:sz w:val="24"/>
          <w:szCs w:val="24"/>
          <w:lang w:eastAsia="lt-LT"/>
        </w:rPr>
        <w:t>3 Kvartalo</w:t>
      </w:r>
      <w:r w:rsidR="00D13957" w:rsidRPr="00110BAC">
        <w:rPr>
          <w:rFonts w:ascii="Times New Roman" w:eastAsia="Times New Roman" w:hAnsi="Times New Roman" w:cs="Times New Roman"/>
          <w:b/>
          <w:color w:val="000000"/>
          <w:sz w:val="24"/>
          <w:szCs w:val="24"/>
          <w:lang w:eastAsia="lt-LT"/>
        </w:rPr>
        <w:t xml:space="preserve"> </w:t>
      </w:r>
      <w:r w:rsidRPr="00110BAC">
        <w:rPr>
          <w:rFonts w:ascii="Times New Roman" w:eastAsia="Times New Roman" w:hAnsi="Times New Roman" w:cs="Times New Roman"/>
          <w:color w:val="000000"/>
          <w:sz w:val="24"/>
          <w:szCs w:val="24"/>
          <w:lang w:eastAsia="lt-LT"/>
        </w:rPr>
        <w:t>teri</w:t>
      </w:r>
      <w:r>
        <w:rPr>
          <w:rFonts w:ascii="Times New Roman" w:eastAsia="Times New Roman" w:hAnsi="Times New Roman" w:cs="Times New Roman"/>
          <w:color w:val="000000"/>
          <w:sz w:val="24"/>
          <w:szCs w:val="24"/>
          <w:lang w:eastAsia="lt-LT"/>
        </w:rPr>
        <w:t xml:space="preserve">torija mažiausiai apstatyta daugiabučiais namais. Kvartale yra </w:t>
      </w:r>
      <w:r w:rsidR="000C2CDB">
        <w:rPr>
          <w:rFonts w:ascii="Times New Roman" w:eastAsia="Times New Roman" w:hAnsi="Times New Roman" w:cs="Times New Roman"/>
          <w:color w:val="000000"/>
          <w:sz w:val="24"/>
          <w:szCs w:val="24"/>
          <w:lang w:eastAsia="lt-LT"/>
        </w:rPr>
        <w:t>1</w:t>
      </w:r>
      <w:r w:rsidR="00757074">
        <w:rPr>
          <w:rFonts w:ascii="Times New Roman" w:eastAsia="Times New Roman" w:hAnsi="Times New Roman" w:cs="Times New Roman"/>
          <w:color w:val="000000"/>
          <w:sz w:val="24"/>
          <w:szCs w:val="24"/>
          <w:lang w:eastAsia="lt-LT"/>
        </w:rPr>
        <w:t>2</w:t>
      </w:r>
      <w:r>
        <w:rPr>
          <w:rFonts w:ascii="Times New Roman" w:eastAsia="Times New Roman" w:hAnsi="Times New Roman" w:cs="Times New Roman"/>
          <w:color w:val="000000"/>
          <w:sz w:val="24"/>
          <w:szCs w:val="24"/>
          <w:lang w:eastAsia="lt-LT"/>
        </w:rPr>
        <w:t xml:space="preserve"> daugiabuči</w:t>
      </w:r>
      <w:r w:rsidR="000C2CDB">
        <w:rPr>
          <w:rFonts w:ascii="Times New Roman" w:eastAsia="Times New Roman" w:hAnsi="Times New Roman" w:cs="Times New Roman"/>
          <w:color w:val="000000"/>
          <w:sz w:val="24"/>
          <w:szCs w:val="24"/>
          <w:lang w:eastAsia="lt-LT"/>
        </w:rPr>
        <w:t>ų</w:t>
      </w:r>
      <w:r>
        <w:rPr>
          <w:rFonts w:ascii="Times New Roman" w:eastAsia="Times New Roman" w:hAnsi="Times New Roman" w:cs="Times New Roman"/>
          <w:color w:val="000000"/>
          <w:sz w:val="24"/>
          <w:szCs w:val="24"/>
          <w:lang w:eastAsia="lt-LT"/>
        </w:rPr>
        <w:t xml:space="preserve"> gyvenam</w:t>
      </w:r>
      <w:r w:rsidR="000C2CDB">
        <w:rPr>
          <w:rFonts w:ascii="Times New Roman" w:eastAsia="Times New Roman" w:hAnsi="Times New Roman" w:cs="Times New Roman"/>
          <w:color w:val="000000"/>
          <w:sz w:val="24"/>
          <w:szCs w:val="24"/>
          <w:lang w:eastAsia="lt-LT"/>
        </w:rPr>
        <w:t>ų</w:t>
      </w:r>
      <w:r>
        <w:rPr>
          <w:rFonts w:ascii="Times New Roman" w:eastAsia="Times New Roman" w:hAnsi="Times New Roman" w:cs="Times New Roman"/>
          <w:color w:val="000000"/>
          <w:sz w:val="24"/>
          <w:szCs w:val="24"/>
          <w:lang w:eastAsia="lt-LT"/>
        </w:rPr>
        <w:t>j</w:t>
      </w:r>
      <w:r w:rsidR="000C2CDB">
        <w:rPr>
          <w:rFonts w:ascii="Times New Roman" w:eastAsia="Times New Roman" w:hAnsi="Times New Roman" w:cs="Times New Roman"/>
          <w:color w:val="000000"/>
          <w:sz w:val="24"/>
          <w:szCs w:val="24"/>
          <w:lang w:eastAsia="lt-LT"/>
        </w:rPr>
        <w:t>ų</w:t>
      </w:r>
      <w:r>
        <w:rPr>
          <w:rFonts w:ascii="Times New Roman" w:eastAsia="Times New Roman" w:hAnsi="Times New Roman" w:cs="Times New Roman"/>
          <w:color w:val="000000"/>
          <w:sz w:val="24"/>
          <w:szCs w:val="24"/>
          <w:lang w:eastAsia="lt-LT"/>
        </w:rPr>
        <w:t xml:space="preserve"> nam</w:t>
      </w:r>
      <w:r w:rsidR="000C2CDB">
        <w:rPr>
          <w:rFonts w:ascii="Times New Roman" w:eastAsia="Times New Roman" w:hAnsi="Times New Roman" w:cs="Times New Roman"/>
          <w:color w:val="000000"/>
          <w:sz w:val="24"/>
          <w:szCs w:val="24"/>
          <w:lang w:eastAsia="lt-LT"/>
        </w:rPr>
        <w:t>ų</w:t>
      </w:r>
      <w:r>
        <w:rPr>
          <w:rFonts w:ascii="Times New Roman" w:eastAsia="Times New Roman" w:hAnsi="Times New Roman" w:cs="Times New Roman"/>
          <w:color w:val="000000"/>
          <w:sz w:val="24"/>
          <w:szCs w:val="24"/>
          <w:lang w:eastAsia="lt-LT"/>
        </w:rPr>
        <w:t xml:space="preserve">: Vilniaus g. </w:t>
      </w:r>
      <w:r w:rsidR="009D55A7">
        <w:rPr>
          <w:rFonts w:ascii="Times New Roman" w:eastAsia="Times New Roman" w:hAnsi="Times New Roman" w:cs="Times New Roman"/>
          <w:color w:val="000000"/>
          <w:sz w:val="24"/>
          <w:szCs w:val="24"/>
          <w:lang w:eastAsia="lt-LT"/>
        </w:rPr>
        <w:t>1</w:t>
      </w:r>
      <w:r>
        <w:rPr>
          <w:rFonts w:ascii="Times New Roman" w:eastAsia="Times New Roman" w:hAnsi="Times New Roman" w:cs="Times New Roman"/>
          <w:color w:val="000000"/>
          <w:sz w:val="24"/>
          <w:szCs w:val="24"/>
          <w:lang w:eastAsia="lt-LT"/>
        </w:rPr>
        <w:t>0, 27,  29, 31, 33A, 35,  Savanorių g. 3A, 5, 5A, 7A</w:t>
      </w:r>
      <w:r w:rsidR="000C2CDB">
        <w:rPr>
          <w:rFonts w:ascii="Times New Roman" w:eastAsia="Times New Roman" w:hAnsi="Times New Roman" w:cs="Times New Roman"/>
          <w:color w:val="000000"/>
          <w:sz w:val="24"/>
          <w:szCs w:val="24"/>
          <w:lang w:eastAsia="lt-LT"/>
        </w:rPr>
        <w:t>, Žemaitės al</w:t>
      </w:r>
      <w:r w:rsidR="000C2CDB" w:rsidRPr="00757074">
        <w:rPr>
          <w:rFonts w:ascii="Times New Roman" w:eastAsia="Times New Roman" w:hAnsi="Times New Roman" w:cs="Times New Roman"/>
          <w:color w:val="000000"/>
          <w:sz w:val="24"/>
          <w:szCs w:val="24"/>
          <w:lang w:eastAsia="lt-LT"/>
        </w:rPr>
        <w:t>.</w:t>
      </w:r>
      <w:r w:rsidR="00757074">
        <w:rPr>
          <w:rFonts w:ascii="Times New Roman" w:eastAsia="Times New Roman" w:hAnsi="Times New Roman" w:cs="Times New Roman"/>
          <w:color w:val="000000"/>
          <w:sz w:val="24"/>
          <w:szCs w:val="24"/>
          <w:lang w:eastAsia="lt-LT"/>
        </w:rPr>
        <w:t xml:space="preserve"> </w:t>
      </w:r>
      <w:r w:rsidR="000C2CDB" w:rsidRPr="00757074">
        <w:rPr>
          <w:rFonts w:ascii="Times New Roman" w:eastAsia="Times New Roman" w:hAnsi="Times New Roman" w:cs="Times New Roman"/>
          <w:color w:val="000000"/>
          <w:sz w:val="24"/>
          <w:szCs w:val="24"/>
          <w:lang w:eastAsia="lt-LT"/>
        </w:rPr>
        <w:t>4</w:t>
      </w:r>
      <w:r w:rsidR="000C2CDB">
        <w:rPr>
          <w:rFonts w:ascii="Times New Roman" w:eastAsia="Times New Roman" w:hAnsi="Times New Roman" w:cs="Times New Roman"/>
          <w:color w:val="000000"/>
          <w:sz w:val="24"/>
          <w:szCs w:val="24"/>
          <w:lang w:eastAsia="lt-LT"/>
        </w:rPr>
        <w:t xml:space="preserve">, 4B. Iš jų </w:t>
      </w:r>
      <w:r w:rsidR="009D55A7" w:rsidRPr="009D55A7">
        <w:rPr>
          <w:rFonts w:ascii="Times New Roman" w:eastAsia="Times New Roman" w:hAnsi="Times New Roman" w:cs="Times New Roman"/>
          <w:color w:val="000000"/>
          <w:sz w:val="24"/>
          <w:szCs w:val="24"/>
          <w:lang w:eastAsia="lt-LT"/>
        </w:rPr>
        <w:t>2</w:t>
      </w:r>
      <w:r w:rsidR="000C2CDB" w:rsidRPr="009D55A7">
        <w:rPr>
          <w:rFonts w:ascii="Times New Roman" w:eastAsia="Times New Roman" w:hAnsi="Times New Roman" w:cs="Times New Roman"/>
          <w:color w:val="000000"/>
          <w:sz w:val="24"/>
          <w:szCs w:val="24"/>
          <w:lang w:eastAsia="lt-LT"/>
        </w:rPr>
        <w:t xml:space="preserve"> daugiabu</w:t>
      </w:r>
      <w:r w:rsidR="009D55A7">
        <w:rPr>
          <w:rFonts w:ascii="Times New Roman" w:eastAsia="Times New Roman" w:hAnsi="Times New Roman" w:cs="Times New Roman"/>
          <w:color w:val="000000"/>
          <w:sz w:val="24"/>
          <w:szCs w:val="24"/>
          <w:lang w:eastAsia="lt-LT"/>
        </w:rPr>
        <w:t>čiai namai atnaujinti</w:t>
      </w:r>
      <w:r w:rsidR="000C2CDB">
        <w:rPr>
          <w:rFonts w:ascii="Times New Roman" w:eastAsia="Times New Roman" w:hAnsi="Times New Roman" w:cs="Times New Roman"/>
          <w:color w:val="000000"/>
          <w:sz w:val="24"/>
          <w:szCs w:val="24"/>
          <w:lang w:eastAsia="lt-LT"/>
        </w:rPr>
        <w:t xml:space="preserve"> (modernizuot</w:t>
      </w:r>
      <w:r w:rsidR="009D55A7">
        <w:rPr>
          <w:rFonts w:ascii="Times New Roman" w:eastAsia="Times New Roman" w:hAnsi="Times New Roman" w:cs="Times New Roman"/>
          <w:color w:val="000000"/>
          <w:sz w:val="24"/>
          <w:szCs w:val="24"/>
          <w:lang w:eastAsia="lt-LT"/>
        </w:rPr>
        <w:t>i</w:t>
      </w:r>
      <w:r w:rsidR="000C2CDB">
        <w:rPr>
          <w:rFonts w:ascii="Times New Roman" w:eastAsia="Times New Roman" w:hAnsi="Times New Roman" w:cs="Times New Roman"/>
          <w:color w:val="000000"/>
          <w:sz w:val="24"/>
          <w:szCs w:val="24"/>
          <w:lang w:eastAsia="lt-LT"/>
        </w:rPr>
        <w:t>)</w:t>
      </w:r>
      <w:r w:rsidR="009D55A7">
        <w:rPr>
          <w:rFonts w:ascii="Times New Roman" w:eastAsia="Times New Roman" w:hAnsi="Times New Roman" w:cs="Times New Roman"/>
          <w:color w:val="000000"/>
          <w:sz w:val="24"/>
          <w:szCs w:val="24"/>
          <w:lang w:eastAsia="lt-LT"/>
        </w:rPr>
        <w:t xml:space="preserve">, 1 daugiabutis namas </w:t>
      </w:r>
      <w:r w:rsidR="00E84F91">
        <w:rPr>
          <w:rFonts w:ascii="Times New Roman" w:eastAsia="Times New Roman" w:hAnsi="Times New Roman" w:cs="Times New Roman"/>
          <w:color w:val="000000"/>
          <w:sz w:val="24"/>
          <w:szCs w:val="24"/>
          <w:lang w:eastAsia="lt-LT"/>
        </w:rPr>
        <w:t>atnaujinamas (modernizuojamas)</w:t>
      </w:r>
      <w:r w:rsidR="000C2CDB">
        <w:rPr>
          <w:rFonts w:ascii="Times New Roman" w:eastAsia="Times New Roman" w:hAnsi="Times New Roman" w:cs="Times New Roman"/>
          <w:color w:val="000000"/>
          <w:sz w:val="24"/>
          <w:szCs w:val="24"/>
          <w:lang w:eastAsia="lt-LT"/>
        </w:rPr>
        <w:t>.</w:t>
      </w:r>
    </w:p>
    <w:p w:rsidR="00297E42" w:rsidRDefault="000C2CDB" w:rsidP="00C02298">
      <w:pPr>
        <w:shd w:val="clear" w:color="auto" w:fill="FFFFFF"/>
        <w:tabs>
          <w:tab w:val="left" w:pos="709"/>
          <w:tab w:val="left" w:pos="851"/>
        </w:tabs>
        <w:spacing w:after="0" w:line="330" w:lineRule="atLeast"/>
        <w:ind w:firstLine="851"/>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 Kvartale yra 5 viešieji pastatai, nuosavybės teise priklausantys Kretingos rajono savivaldybei: </w:t>
      </w:r>
      <w:r w:rsidR="00297E42">
        <w:rPr>
          <w:rFonts w:ascii="Times New Roman" w:eastAsia="Times New Roman" w:hAnsi="Times New Roman" w:cs="Times New Roman"/>
          <w:color w:val="000000"/>
          <w:sz w:val="24"/>
          <w:szCs w:val="24"/>
          <w:lang w:eastAsia="lt-LT"/>
        </w:rPr>
        <w:t>Marijono Daujoto pagrindinė mokykla, Vilniaus g. 12 (</w:t>
      </w:r>
      <w:r w:rsidR="00297E42" w:rsidRPr="009D55A7">
        <w:rPr>
          <w:rFonts w:ascii="Times New Roman" w:eastAsia="Times New Roman" w:hAnsi="Times New Roman" w:cs="Times New Roman"/>
          <w:color w:val="000000"/>
          <w:sz w:val="24"/>
          <w:szCs w:val="24"/>
          <w:lang w:eastAsia="lt-LT"/>
        </w:rPr>
        <w:t>renovuota</w:t>
      </w:r>
      <w:r w:rsidR="00297E42">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Kretingos  sporto mokykla, Vilniaus g. 16</w:t>
      </w:r>
      <w:r w:rsidR="00297E42">
        <w:rPr>
          <w:rFonts w:ascii="Times New Roman" w:eastAsia="Times New Roman" w:hAnsi="Times New Roman" w:cs="Times New Roman"/>
          <w:color w:val="000000"/>
          <w:sz w:val="24"/>
          <w:szCs w:val="24"/>
          <w:lang w:eastAsia="lt-LT"/>
        </w:rPr>
        <w:t xml:space="preserve"> (</w:t>
      </w:r>
      <w:r w:rsidR="00297E42" w:rsidRPr="00445ABA">
        <w:rPr>
          <w:rFonts w:ascii="Times New Roman" w:eastAsia="Times New Roman" w:hAnsi="Times New Roman" w:cs="Times New Roman"/>
          <w:color w:val="000000"/>
          <w:sz w:val="24"/>
          <w:szCs w:val="24"/>
          <w:lang w:eastAsia="lt-LT"/>
        </w:rPr>
        <w:t>renovuota</w:t>
      </w:r>
      <w:r w:rsidR="00297E42">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w:t>
      </w:r>
      <w:r w:rsidR="00297E42">
        <w:rPr>
          <w:rFonts w:ascii="Times New Roman" w:eastAsia="Times New Roman" w:hAnsi="Times New Roman" w:cs="Times New Roman"/>
          <w:color w:val="000000"/>
          <w:sz w:val="24"/>
          <w:szCs w:val="24"/>
          <w:lang w:eastAsia="lt-LT"/>
        </w:rPr>
        <w:t xml:space="preserve">Kretingos miesto seniūnija </w:t>
      </w:r>
      <w:r w:rsidR="009C0106">
        <w:rPr>
          <w:rFonts w:ascii="Times New Roman" w:eastAsia="Times New Roman" w:hAnsi="Times New Roman" w:cs="Times New Roman"/>
          <w:color w:val="000000"/>
          <w:sz w:val="24"/>
          <w:szCs w:val="24"/>
          <w:lang w:eastAsia="lt-LT"/>
        </w:rPr>
        <w:t>su</w:t>
      </w:r>
      <w:r w:rsidR="00297E42">
        <w:rPr>
          <w:rFonts w:ascii="Times New Roman" w:eastAsia="Times New Roman" w:hAnsi="Times New Roman" w:cs="Times New Roman"/>
          <w:color w:val="000000"/>
          <w:sz w:val="24"/>
          <w:szCs w:val="24"/>
          <w:lang w:eastAsia="lt-LT"/>
        </w:rPr>
        <w:t xml:space="preserve"> biblioteka, Vilniaus g. 8 (nerenovuota), lopšelis</w:t>
      </w:r>
      <w:r w:rsidR="009C0106">
        <w:rPr>
          <w:rFonts w:ascii="Times New Roman" w:eastAsia="Times New Roman" w:hAnsi="Times New Roman" w:cs="Times New Roman"/>
          <w:color w:val="000000"/>
          <w:sz w:val="24"/>
          <w:szCs w:val="24"/>
          <w:lang w:eastAsia="lt-LT"/>
        </w:rPr>
        <w:t>-</w:t>
      </w:r>
      <w:r w:rsidR="00297E42">
        <w:rPr>
          <w:rFonts w:ascii="Times New Roman" w:eastAsia="Times New Roman" w:hAnsi="Times New Roman" w:cs="Times New Roman"/>
          <w:color w:val="000000"/>
          <w:sz w:val="24"/>
          <w:szCs w:val="24"/>
          <w:lang w:eastAsia="lt-LT"/>
        </w:rPr>
        <w:t>darželis „Pasaka“, Savanorių g. 4 (</w:t>
      </w:r>
      <w:r w:rsidR="00297E42" w:rsidRPr="009D55A7">
        <w:rPr>
          <w:rFonts w:ascii="Times New Roman" w:eastAsia="Times New Roman" w:hAnsi="Times New Roman" w:cs="Times New Roman"/>
          <w:color w:val="000000"/>
          <w:sz w:val="24"/>
          <w:szCs w:val="24"/>
          <w:lang w:eastAsia="lt-LT"/>
        </w:rPr>
        <w:t>nerenovuotas)</w:t>
      </w:r>
      <w:r w:rsidR="00445ABA">
        <w:rPr>
          <w:rFonts w:ascii="Times New Roman" w:eastAsia="Times New Roman" w:hAnsi="Times New Roman" w:cs="Times New Roman"/>
          <w:color w:val="000000"/>
          <w:sz w:val="24"/>
          <w:szCs w:val="24"/>
          <w:lang w:eastAsia="lt-LT"/>
        </w:rPr>
        <w:t>, visuomeninis pastatas, Vilniaus g. 18 (</w:t>
      </w:r>
      <w:r w:rsidR="00445ABA" w:rsidRPr="009D55A7">
        <w:rPr>
          <w:rFonts w:ascii="Times New Roman" w:eastAsia="Times New Roman" w:hAnsi="Times New Roman" w:cs="Times New Roman"/>
          <w:color w:val="000000"/>
          <w:sz w:val="24"/>
          <w:szCs w:val="24"/>
          <w:lang w:eastAsia="lt-LT"/>
        </w:rPr>
        <w:t>nerenovuotas)</w:t>
      </w:r>
      <w:r w:rsidR="00297E42">
        <w:rPr>
          <w:rFonts w:ascii="Times New Roman" w:eastAsia="Times New Roman" w:hAnsi="Times New Roman" w:cs="Times New Roman"/>
          <w:color w:val="000000"/>
          <w:sz w:val="24"/>
          <w:szCs w:val="24"/>
          <w:lang w:eastAsia="lt-LT"/>
        </w:rPr>
        <w:t>.</w:t>
      </w:r>
      <w:r w:rsidR="009D55A7">
        <w:rPr>
          <w:rFonts w:ascii="Times New Roman" w:eastAsia="Times New Roman" w:hAnsi="Times New Roman" w:cs="Times New Roman"/>
          <w:color w:val="000000"/>
          <w:sz w:val="24"/>
          <w:szCs w:val="24"/>
          <w:lang w:eastAsia="lt-LT"/>
        </w:rPr>
        <w:t xml:space="preserve"> Kvartalo atnaujinimo (modernizavimo) aktyvumo koeficientas sudarytų apie </w:t>
      </w:r>
      <w:r w:rsidR="00445ABA">
        <w:rPr>
          <w:rFonts w:ascii="Times New Roman" w:eastAsia="Times New Roman" w:hAnsi="Times New Roman" w:cs="Times New Roman"/>
          <w:color w:val="000000"/>
          <w:sz w:val="24"/>
          <w:szCs w:val="24"/>
          <w:lang w:eastAsia="lt-LT"/>
        </w:rPr>
        <w:t>1,25</w:t>
      </w:r>
      <w:r w:rsidR="009D55A7">
        <w:rPr>
          <w:rFonts w:ascii="Times New Roman" w:eastAsia="Times New Roman" w:hAnsi="Times New Roman" w:cs="Times New Roman"/>
          <w:color w:val="000000"/>
          <w:sz w:val="24"/>
          <w:szCs w:val="24"/>
          <w:lang w:eastAsia="lt-LT"/>
        </w:rPr>
        <w:t>.</w:t>
      </w:r>
    </w:p>
    <w:p w:rsidR="000A7B34" w:rsidRPr="00343307" w:rsidRDefault="000A7B34" w:rsidP="00C02298">
      <w:pPr>
        <w:shd w:val="clear" w:color="auto" w:fill="FFFFFF"/>
        <w:tabs>
          <w:tab w:val="left" w:pos="709"/>
          <w:tab w:val="left" w:pos="851"/>
        </w:tabs>
        <w:spacing w:after="0" w:line="330" w:lineRule="atLeast"/>
        <w:ind w:firstLine="851"/>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10.3.2</w:t>
      </w:r>
      <w:r w:rsidRPr="00454498">
        <w:rPr>
          <w:rFonts w:ascii="Times New Roman" w:eastAsia="Times New Roman" w:hAnsi="Times New Roman" w:cs="Times New Roman"/>
          <w:color w:val="000000"/>
          <w:sz w:val="24"/>
          <w:szCs w:val="24"/>
          <w:lang w:eastAsia="lt-LT"/>
        </w:rPr>
        <w:t>. Kvartalų energinis efektyvumas – per metus</w:t>
      </w:r>
      <w:r w:rsidR="006C3586" w:rsidRPr="00454498">
        <w:rPr>
          <w:rFonts w:ascii="Times New Roman" w:eastAsia="Times New Roman" w:hAnsi="Times New Roman" w:cs="Times New Roman"/>
          <w:color w:val="000000"/>
          <w:sz w:val="24"/>
          <w:szCs w:val="24"/>
          <w:lang w:eastAsia="lt-LT"/>
        </w:rPr>
        <w:t xml:space="preserve"> </w:t>
      </w:r>
      <w:r w:rsidR="00264D88" w:rsidRPr="00264D88">
        <w:rPr>
          <w:rFonts w:ascii="Times New Roman" w:eastAsia="Times New Roman" w:hAnsi="Times New Roman" w:cs="Times New Roman"/>
          <w:b/>
          <w:color w:val="000000"/>
          <w:sz w:val="24"/>
          <w:szCs w:val="24"/>
          <w:lang w:eastAsia="lt-LT"/>
        </w:rPr>
        <w:t>1</w:t>
      </w:r>
      <w:r w:rsidR="00F41943">
        <w:rPr>
          <w:rFonts w:ascii="Times New Roman" w:eastAsia="Times New Roman" w:hAnsi="Times New Roman" w:cs="Times New Roman"/>
          <w:color w:val="000000"/>
          <w:sz w:val="24"/>
          <w:szCs w:val="24"/>
          <w:lang w:eastAsia="lt-LT"/>
        </w:rPr>
        <w:t xml:space="preserve"> </w:t>
      </w:r>
      <w:r w:rsidR="006C3586" w:rsidRPr="00454498">
        <w:rPr>
          <w:rFonts w:ascii="Times New Roman" w:eastAsia="Times New Roman" w:hAnsi="Times New Roman" w:cs="Times New Roman"/>
          <w:b/>
          <w:color w:val="000000"/>
          <w:sz w:val="24"/>
          <w:szCs w:val="24"/>
          <w:lang w:eastAsia="lt-LT"/>
        </w:rPr>
        <w:t>kvartale</w:t>
      </w:r>
      <w:r w:rsidRPr="00454498">
        <w:rPr>
          <w:rFonts w:ascii="Times New Roman" w:eastAsia="Times New Roman" w:hAnsi="Times New Roman" w:cs="Times New Roman"/>
          <w:color w:val="000000"/>
          <w:sz w:val="24"/>
          <w:szCs w:val="24"/>
          <w:lang w:eastAsia="lt-LT"/>
        </w:rPr>
        <w:t xml:space="preserve"> </w:t>
      </w:r>
      <w:r w:rsidR="006C3586" w:rsidRPr="00454498">
        <w:rPr>
          <w:rFonts w:ascii="Times New Roman" w:eastAsia="Times New Roman" w:hAnsi="Times New Roman" w:cs="Times New Roman"/>
          <w:color w:val="000000"/>
          <w:sz w:val="24"/>
          <w:szCs w:val="24"/>
          <w:lang w:eastAsia="lt-LT"/>
        </w:rPr>
        <w:t>vidutiniškai sunaudojama  apie 6,</w:t>
      </w:r>
      <w:r w:rsidR="00F41943">
        <w:rPr>
          <w:rFonts w:ascii="Times New Roman" w:eastAsia="Times New Roman" w:hAnsi="Times New Roman" w:cs="Times New Roman"/>
          <w:color w:val="000000"/>
          <w:sz w:val="24"/>
          <w:szCs w:val="24"/>
          <w:lang w:eastAsia="lt-LT"/>
        </w:rPr>
        <w:t>30</w:t>
      </w:r>
      <w:r w:rsidR="006C3586" w:rsidRPr="00454498">
        <w:rPr>
          <w:rFonts w:ascii="Times New Roman" w:eastAsia="Times New Roman" w:hAnsi="Times New Roman" w:cs="Times New Roman"/>
          <w:color w:val="000000"/>
          <w:sz w:val="24"/>
          <w:szCs w:val="24"/>
          <w:lang w:eastAsia="lt-LT"/>
        </w:rPr>
        <w:t xml:space="preserve"> </w:t>
      </w:r>
      <w:proofErr w:type="spellStart"/>
      <w:r w:rsidRPr="00454498">
        <w:rPr>
          <w:rFonts w:ascii="Times New Roman" w:eastAsia="Times New Roman" w:hAnsi="Times New Roman" w:cs="Times New Roman"/>
          <w:color w:val="000000"/>
          <w:sz w:val="24"/>
          <w:szCs w:val="24"/>
          <w:lang w:eastAsia="lt-LT"/>
        </w:rPr>
        <w:t>GWh</w:t>
      </w:r>
      <w:proofErr w:type="spellEnd"/>
      <w:r w:rsidRPr="00454498">
        <w:rPr>
          <w:rFonts w:ascii="Times New Roman" w:eastAsia="Times New Roman" w:hAnsi="Times New Roman" w:cs="Times New Roman"/>
          <w:color w:val="000000"/>
          <w:sz w:val="24"/>
          <w:szCs w:val="24"/>
          <w:lang w:eastAsia="lt-LT"/>
        </w:rPr>
        <w:t xml:space="preserve"> energijos daugiabučiams namams šildyti šaltuoju metų laiku, tai būtų vidutiniškai apie </w:t>
      </w:r>
      <w:r w:rsidR="00F41943">
        <w:rPr>
          <w:rFonts w:ascii="Times New Roman" w:eastAsia="Times New Roman" w:hAnsi="Times New Roman" w:cs="Times New Roman"/>
          <w:color w:val="000000"/>
          <w:sz w:val="24"/>
          <w:szCs w:val="24"/>
          <w:lang w:eastAsia="lt-LT"/>
        </w:rPr>
        <w:t>114,00</w:t>
      </w:r>
      <w:r w:rsidRPr="00454498">
        <w:rPr>
          <w:rFonts w:ascii="Times New Roman" w:eastAsia="Times New Roman" w:hAnsi="Times New Roman" w:cs="Times New Roman"/>
          <w:color w:val="000000"/>
          <w:sz w:val="24"/>
          <w:szCs w:val="24"/>
          <w:lang w:eastAsia="lt-LT"/>
        </w:rPr>
        <w:t xml:space="preserve"> kWh/m</w:t>
      </w:r>
      <w:r w:rsidRPr="00454498">
        <w:rPr>
          <w:rFonts w:ascii="Times New Roman" w:eastAsia="Times New Roman" w:hAnsi="Times New Roman" w:cs="Times New Roman"/>
          <w:color w:val="000000"/>
          <w:sz w:val="24"/>
          <w:szCs w:val="24"/>
          <w:vertAlign w:val="superscript"/>
          <w:lang w:eastAsia="lt-LT"/>
        </w:rPr>
        <w:t>2</w:t>
      </w:r>
      <w:r w:rsidR="00343307" w:rsidRPr="00454498">
        <w:rPr>
          <w:rFonts w:ascii="Times New Roman" w:eastAsia="Times New Roman" w:hAnsi="Times New Roman" w:cs="Times New Roman"/>
          <w:color w:val="000000"/>
          <w:sz w:val="24"/>
          <w:szCs w:val="24"/>
          <w:lang w:eastAsia="lt-LT"/>
        </w:rPr>
        <w:t xml:space="preserve"> per metus</w:t>
      </w:r>
      <w:r w:rsidR="006C3586" w:rsidRPr="00454498">
        <w:rPr>
          <w:rFonts w:ascii="Times New Roman" w:eastAsia="Times New Roman" w:hAnsi="Times New Roman" w:cs="Times New Roman"/>
          <w:color w:val="000000"/>
          <w:sz w:val="24"/>
          <w:szCs w:val="24"/>
          <w:lang w:eastAsia="lt-LT"/>
        </w:rPr>
        <w:t xml:space="preserve">, viešiems pastatams šildyti šaltuoju metų laiku vidutiniškai per metus sunaudojama 0,95 </w:t>
      </w:r>
      <w:proofErr w:type="spellStart"/>
      <w:r w:rsidR="006C3586" w:rsidRPr="00454498">
        <w:rPr>
          <w:rFonts w:ascii="Times New Roman" w:eastAsia="Times New Roman" w:hAnsi="Times New Roman" w:cs="Times New Roman"/>
          <w:color w:val="000000"/>
          <w:sz w:val="24"/>
          <w:szCs w:val="24"/>
          <w:lang w:eastAsia="lt-LT"/>
        </w:rPr>
        <w:t>GWh</w:t>
      </w:r>
      <w:proofErr w:type="spellEnd"/>
      <w:r w:rsidR="006C3586" w:rsidRPr="00454498">
        <w:rPr>
          <w:rFonts w:ascii="Times New Roman" w:eastAsia="Times New Roman" w:hAnsi="Times New Roman" w:cs="Times New Roman"/>
          <w:color w:val="000000"/>
          <w:sz w:val="24"/>
          <w:szCs w:val="24"/>
          <w:lang w:eastAsia="lt-LT"/>
        </w:rPr>
        <w:t xml:space="preserve">, tai būtų vidutiniškai apie </w:t>
      </w:r>
      <w:r w:rsidR="00F41943">
        <w:rPr>
          <w:rFonts w:ascii="Times New Roman" w:eastAsia="Times New Roman" w:hAnsi="Times New Roman" w:cs="Times New Roman"/>
          <w:color w:val="000000"/>
          <w:sz w:val="24"/>
          <w:szCs w:val="24"/>
          <w:lang w:eastAsia="lt-LT"/>
        </w:rPr>
        <w:t>96</w:t>
      </w:r>
      <w:r w:rsidR="006C3586" w:rsidRPr="00454498">
        <w:rPr>
          <w:rFonts w:ascii="Times New Roman" w:eastAsia="Times New Roman" w:hAnsi="Times New Roman" w:cs="Times New Roman"/>
          <w:color w:val="000000"/>
          <w:sz w:val="24"/>
          <w:szCs w:val="24"/>
          <w:lang w:eastAsia="lt-LT"/>
        </w:rPr>
        <w:t>,</w:t>
      </w:r>
      <w:r w:rsidR="00F41943">
        <w:rPr>
          <w:rFonts w:ascii="Times New Roman" w:eastAsia="Times New Roman" w:hAnsi="Times New Roman" w:cs="Times New Roman"/>
          <w:color w:val="000000"/>
          <w:sz w:val="24"/>
          <w:szCs w:val="24"/>
          <w:lang w:eastAsia="lt-LT"/>
        </w:rPr>
        <w:t>00</w:t>
      </w:r>
      <w:r w:rsidR="006C3586" w:rsidRPr="00454498">
        <w:rPr>
          <w:rFonts w:ascii="Times New Roman" w:eastAsia="Times New Roman" w:hAnsi="Times New Roman" w:cs="Times New Roman"/>
          <w:color w:val="000000"/>
          <w:sz w:val="24"/>
          <w:szCs w:val="24"/>
          <w:lang w:eastAsia="lt-LT"/>
        </w:rPr>
        <w:t xml:space="preserve"> kWh/m</w:t>
      </w:r>
      <w:r w:rsidR="006C3586" w:rsidRPr="00454498">
        <w:rPr>
          <w:rFonts w:ascii="Times New Roman" w:eastAsia="Times New Roman" w:hAnsi="Times New Roman" w:cs="Times New Roman"/>
          <w:color w:val="000000"/>
          <w:sz w:val="24"/>
          <w:szCs w:val="24"/>
          <w:vertAlign w:val="superscript"/>
          <w:lang w:eastAsia="lt-LT"/>
        </w:rPr>
        <w:t>2</w:t>
      </w:r>
      <w:r w:rsidR="006C3586" w:rsidRPr="00454498">
        <w:rPr>
          <w:rFonts w:ascii="Times New Roman" w:eastAsia="Times New Roman" w:hAnsi="Times New Roman" w:cs="Times New Roman"/>
          <w:color w:val="000000"/>
          <w:sz w:val="24"/>
          <w:szCs w:val="24"/>
          <w:lang w:eastAsia="lt-LT"/>
        </w:rPr>
        <w:t xml:space="preserve"> per metus</w:t>
      </w:r>
      <w:r w:rsidR="00343307" w:rsidRPr="00454498">
        <w:rPr>
          <w:rFonts w:ascii="Times New Roman" w:eastAsia="Times New Roman" w:hAnsi="Times New Roman" w:cs="Times New Roman"/>
          <w:color w:val="000000"/>
          <w:sz w:val="24"/>
          <w:szCs w:val="24"/>
          <w:lang w:eastAsia="lt-LT"/>
        </w:rPr>
        <w:t>.</w:t>
      </w:r>
      <w:r w:rsidR="006C3586" w:rsidRPr="00454498">
        <w:rPr>
          <w:rFonts w:ascii="Times New Roman" w:eastAsia="Times New Roman" w:hAnsi="Times New Roman" w:cs="Times New Roman"/>
          <w:color w:val="000000"/>
          <w:sz w:val="24"/>
          <w:szCs w:val="24"/>
          <w:lang w:eastAsia="lt-LT"/>
        </w:rPr>
        <w:t xml:space="preserve"> </w:t>
      </w:r>
      <w:r w:rsidR="00264D88" w:rsidRPr="00264D88">
        <w:rPr>
          <w:rFonts w:ascii="Times New Roman" w:eastAsia="Times New Roman" w:hAnsi="Times New Roman" w:cs="Times New Roman"/>
          <w:b/>
          <w:color w:val="000000"/>
          <w:sz w:val="24"/>
          <w:szCs w:val="24"/>
          <w:lang w:eastAsia="lt-LT"/>
        </w:rPr>
        <w:t>2</w:t>
      </w:r>
      <w:r w:rsidR="006C3586" w:rsidRPr="00454498">
        <w:rPr>
          <w:rFonts w:ascii="Times New Roman" w:eastAsia="Times New Roman" w:hAnsi="Times New Roman" w:cs="Times New Roman"/>
          <w:b/>
          <w:color w:val="000000"/>
          <w:sz w:val="24"/>
          <w:szCs w:val="24"/>
          <w:lang w:eastAsia="lt-LT"/>
        </w:rPr>
        <w:t xml:space="preserve"> kvartale</w:t>
      </w:r>
      <w:r w:rsidR="00343307" w:rsidRPr="00454498">
        <w:rPr>
          <w:rFonts w:ascii="Times New Roman" w:eastAsia="Times New Roman" w:hAnsi="Times New Roman" w:cs="Times New Roman"/>
          <w:color w:val="000000"/>
          <w:sz w:val="24"/>
          <w:szCs w:val="24"/>
          <w:lang w:eastAsia="lt-LT"/>
        </w:rPr>
        <w:t xml:space="preserve"> </w:t>
      </w:r>
      <w:r w:rsidR="006C3586" w:rsidRPr="00454498">
        <w:rPr>
          <w:rFonts w:ascii="Times New Roman" w:eastAsia="Times New Roman" w:hAnsi="Times New Roman" w:cs="Times New Roman"/>
          <w:color w:val="000000"/>
          <w:sz w:val="24"/>
          <w:szCs w:val="24"/>
          <w:lang w:eastAsia="lt-LT"/>
        </w:rPr>
        <w:t xml:space="preserve">vidutiniškai sunaudojama  apie 8,27 </w:t>
      </w:r>
      <w:proofErr w:type="spellStart"/>
      <w:r w:rsidR="006C3586" w:rsidRPr="00454498">
        <w:rPr>
          <w:rFonts w:ascii="Times New Roman" w:eastAsia="Times New Roman" w:hAnsi="Times New Roman" w:cs="Times New Roman"/>
          <w:color w:val="000000"/>
          <w:sz w:val="24"/>
          <w:szCs w:val="24"/>
          <w:lang w:eastAsia="lt-LT"/>
        </w:rPr>
        <w:t>GWh</w:t>
      </w:r>
      <w:proofErr w:type="spellEnd"/>
      <w:r w:rsidR="006C3586" w:rsidRPr="00454498">
        <w:rPr>
          <w:rFonts w:ascii="Times New Roman" w:eastAsia="Times New Roman" w:hAnsi="Times New Roman" w:cs="Times New Roman"/>
          <w:color w:val="000000"/>
          <w:sz w:val="24"/>
          <w:szCs w:val="24"/>
          <w:lang w:eastAsia="lt-LT"/>
        </w:rPr>
        <w:t xml:space="preserve"> energijos daugiabučiams namams šildyti šaltuoju metų laiku, tai būtų vidutiniškai apie  </w:t>
      </w:r>
      <w:r w:rsidR="00F41943">
        <w:rPr>
          <w:rFonts w:ascii="Times New Roman" w:eastAsia="Times New Roman" w:hAnsi="Times New Roman" w:cs="Times New Roman"/>
          <w:color w:val="000000"/>
          <w:sz w:val="24"/>
          <w:szCs w:val="24"/>
          <w:lang w:eastAsia="lt-LT"/>
        </w:rPr>
        <w:t>99,00</w:t>
      </w:r>
      <w:r w:rsidR="006C3586" w:rsidRPr="00454498">
        <w:rPr>
          <w:rFonts w:ascii="Times New Roman" w:eastAsia="Times New Roman" w:hAnsi="Times New Roman" w:cs="Times New Roman"/>
          <w:color w:val="000000"/>
          <w:sz w:val="24"/>
          <w:szCs w:val="24"/>
          <w:lang w:eastAsia="lt-LT"/>
        </w:rPr>
        <w:t xml:space="preserve"> kWh/m</w:t>
      </w:r>
      <w:r w:rsidR="006C3586" w:rsidRPr="00454498">
        <w:rPr>
          <w:rFonts w:ascii="Times New Roman" w:eastAsia="Times New Roman" w:hAnsi="Times New Roman" w:cs="Times New Roman"/>
          <w:color w:val="000000"/>
          <w:sz w:val="24"/>
          <w:szCs w:val="24"/>
          <w:vertAlign w:val="superscript"/>
          <w:lang w:eastAsia="lt-LT"/>
        </w:rPr>
        <w:t>2</w:t>
      </w:r>
      <w:r w:rsidR="006C3586" w:rsidRPr="00454498">
        <w:rPr>
          <w:rFonts w:ascii="Times New Roman" w:eastAsia="Times New Roman" w:hAnsi="Times New Roman" w:cs="Times New Roman"/>
          <w:color w:val="000000"/>
          <w:sz w:val="24"/>
          <w:szCs w:val="24"/>
          <w:lang w:eastAsia="lt-LT"/>
        </w:rPr>
        <w:t xml:space="preserve"> per metus, viešiems pastatams šildyti šaltuoju metų laiku vidutiniškai per metus sunaudojama 1,26 </w:t>
      </w:r>
      <w:proofErr w:type="spellStart"/>
      <w:r w:rsidR="006C3586" w:rsidRPr="00454498">
        <w:rPr>
          <w:rFonts w:ascii="Times New Roman" w:eastAsia="Times New Roman" w:hAnsi="Times New Roman" w:cs="Times New Roman"/>
          <w:color w:val="000000"/>
          <w:sz w:val="24"/>
          <w:szCs w:val="24"/>
          <w:lang w:eastAsia="lt-LT"/>
        </w:rPr>
        <w:t>GWh</w:t>
      </w:r>
      <w:proofErr w:type="spellEnd"/>
      <w:r w:rsidR="006C3586" w:rsidRPr="00454498">
        <w:rPr>
          <w:rFonts w:ascii="Times New Roman" w:eastAsia="Times New Roman" w:hAnsi="Times New Roman" w:cs="Times New Roman"/>
          <w:color w:val="000000"/>
          <w:sz w:val="24"/>
          <w:szCs w:val="24"/>
          <w:lang w:eastAsia="lt-LT"/>
        </w:rPr>
        <w:t xml:space="preserve">, tai būtų vidutiniškai apie </w:t>
      </w:r>
      <w:r w:rsidR="00F41943">
        <w:rPr>
          <w:rFonts w:ascii="Times New Roman" w:eastAsia="Times New Roman" w:hAnsi="Times New Roman" w:cs="Times New Roman"/>
          <w:color w:val="000000"/>
          <w:sz w:val="24"/>
          <w:szCs w:val="24"/>
          <w:lang w:eastAsia="lt-LT"/>
        </w:rPr>
        <w:t>116,00</w:t>
      </w:r>
      <w:r w:rsidR="006C3586" w:rsidRPr="00454498">
        <w:rPr>
          <w:rFonts w:ascii="Times New Roman" w:eastAsia="Times New Roman" w:hAnsi="Times New Roman" w:cs="Times New Roman"/>
          <w:color w:val="000000"/>
          <w:sz w:val="24"/>
          <w:szCs w:val="24"/>
          <w:lang w:eastAsia="lt-LT"/>
        </w:rPr>
        <w:t xml:space="preserve"> kWh/m</w:t>
      </w:r>
      <w:r w:rsidR="006C3586" w:rsidRPr="00454498">
        <w:rPr>
          <w:rFonts w:ascii="Times New Roman" w:eastAsia="Times New Roman" w:hAnsi="Times New Roman" w:cs="Times New Roman"/>
          <w:color w:val="000000"/>
          <w:sz w:val="24"/>
          <w:szCs w:val="24"/>
          <w:vertAlign w:val="superscript"/>
          <w:lang w:eastAsia="lt-LT"/>
        </w:rPr>
        <w:t>2</w:t>
      </w:r>
      <w:r w:rsidR="006C3586" w:rsidRPr="00454498">
        <w:rPr>
          <w:rFonts w:ascii="Times New Roman" w:eastAsia="Times New Roman" w:hAnsi="Times New Roman" w:cs="Times New Roman"/>
          <w:color w:val="000000"/>
          <w:sz w:val="24"/>
          <w:szCs w:val="24"/>
          <w:lang w:eastAsia="lt-LT"/>
        </w:rPr>
        <w:t xml:space="preserve"> per metus. </w:t>
      </w:r>
      <w:r w:rsidR="00264D88" w:rsidRPr="00264D88">
        <w:rPr>
          <w:rFonts w:ascii="Times New Roman" w:eastAsia="Times New Roman" w:hAnsi="Times New Roman" w:cs="Times New Roman"/>
          <w:b/>
          <w:color w:val="000000"/>
          <w:sz w:val="24"/>
          <w:szCs w:val="24"/>
          <w:lang w:eastAsia="lt-LT"/>
        </w:rPr>
        <w:t>3</w:t>
      </w:r>
      <w:r w:rsidR="006C3586" w:rsidRPr="00454498">
        <w:rPr>
          <w:rFonts w:ascii="Times New Roman" w:eastAsia="Times New Roman" w:hAnsi="Times New Roman" w:cs="Times New Roman"/>
          <w:b/>
          <w:color w:val="000000"/>
          <w:sz w:val="24"/>
          <w:szCs w:val="24"/>
          <w:lang w:eastAsia="lt-LT"/>
        </w:rPr>
        <w:t xml:space="preserve"> kvartale </w:t>
      </w:r>
      <w:r w:rsidR="006C3586" w:rsidRPr="00454498">
        <w:rPr>
          <w:rFonts w:ascii="Times New Roman" w:eastAsia="Times New Roman" w:hAnsi="Times New Roman" w:cs="Times New Roman"/>
          <w:color w:val="000000"/>
          <w:sz w:val="24"/>
          <w:szCs w:val="24"/>
          <w:lang w:eastAsia="lt-LT"/>
        </w:rPr>
        <w:t>vidutiniškai sunaudojama  apie 1,</w:t>
      </w:r>
      <w:r w:rsidR="00F41943">
        <w:rPr>
          <w:rFonts w:ascii="Times New Roman" w:eastAsia="Times New Roman" w:hAnsi="Times New Roman" w:cs="Times New Roman"/>
          <w:color w:val="000000"/>
          <w:sz w:val="24"/>
          <w:szCs w:val="24"/>
          <w:lang w:eastAsia="lt-LT"/>
        </w:rPr>
        <w:t>08</w:t>
      </w:r>
      <w:r w:rsidR="006C3586" w:rsidRPr="00454498">
        <w:rPr>
          <w:rFonts w:ascii="Times New Roman" w:eastAsia="Times New Roman" w:hAnsi="Times New Roman" w:cs="Times New Roman"/>
          <w:color w:val="000000"/>
          <w:sz w:val="24"/>
          <w:szCs w:val="24"/>
          <w:lang w:eastAsia="lt-LT"/>
        </w:rPr>
        <w:t xml:space="preserve"> </w:t>
      </w:r>
      <w:proofErr w:type="spellStart"/>
      <w:r w:rsidR="006C3586" w:rsidRPr="00454498">
        <w:rPr>
          <w:rFonts w:ascii="Times New Roman" w:eastAsia="Times New Roman" w:hAnsi="Times New Roman" w:cs="Times New Roman"/>
          <w:color w:val="000000"/>
          <w:sz w:val="24"/>
          <w:szCs w:val="24"/>
          <w:lang w:eastAsia="lt-LT"/>
        </w:rPr>
        <w:t>GWh</w:t>
      </w:r>
      <w:proofErr w:type="spellEnd"/>
      <w:r w:rsidR="006C3586" w:rsidRPr="00454498">
        <w:rPr>
          <w:rFonts w:ascii="Times New Roman" w:eastAsia="Times New Roman" w:hAnsi="Times New Roman" w:cs="Times New Roman"/>
          <w:color w:val="000000"/>
          <w:sz w:val="24"/>
          <w:szCs w:val="24"/>
          <w:lang w:eastAsia="lt-LT"/>
        </w:rPr>
        <w:t xml:space="preserve"> energijos daugiabučiams namams šildyti šaltuoju metų laiku, tai būtų vidutiniškai apie  </w:t>
      </w:r>
      <w:r w:rsidR="00F41943">
        <w:rPr>
          <w:rFonts w:ascii="Times New Roman" w:eastAsia="Times New Roman" w:hAnsi="Times New Roman" w:cs="Times New Roman"/>
          <w:color w:val="000000"/>
          <w:sz w:val="24"/>
          <w:szCs w:val="24"/>
          <w:lang w:eastAsia="lt-LT"/>
        </w:rPr>
        <w:t>90,00</w:t>
      </w:r>
      <w:r w:rsidR="006C3586" w:rsidRPr="00454498">
        <w:rPr>
          <w:rFonts w:ascii="Times New Roman" w:eastAsia="Times New Roman" w:hAnsi="Times New Roman" w:cs="Times New Roman"/>
          <w:color w:val="000000"/>
          <w:sz w:val="24"/>
          <w:szCs w:val="24"/>
          <w:lang w:eastAsia="lt-LT"/>
        </w:rPr>
        <w:t xml:space="preserve"> kWh/m</w:t>
      </w:r>
      <w:r w:rsidR="006C3586" w:rsidRPr="00454498">
        <w:rPr>
          <w:rFonts w:ascii="Times New Roman" w:eastAsia="Times New Roman" w:hAnsi="Times New Roman" w:cs="Times New Roman"/>
          <w:color w:val="000000"/>
          <w:sz w:val="24"/>
          <w:szCs w:val="24"/>
          <w:vertAlign w:val="superscript"/>
          <w:lang w:eastAsia="lt-LT"/>
        </w:rPr>
        <w:t>2</w:t>
      </w:r>
      <w:r w:rsidR="006C3586" w:rsidRPr="00454498">
        <w:rPr>
          <w:rFonts w:ascii="Times New Roman" w:eastAsia="Times New Roman" w:hAnsi="Times New Roman" w:cs="Times New Roman"/>
          <w:color w:val="000000"/>
          <w:sz w:val="24"/>
          <w:szCs w:val="24"/>
          <w:lang w:eastAsia="lt-LT"/>
        </w:rPr>
        <w:t xml:space="preserve"> per metus, viešiems pastatams šildyti šaltuoju metų laiku vidutiniškai per metus sunaudojama 1,</w:t>
      </w:r>
      <w:r w:rsidR="00F41943">
        <w:rPr>
          <w:rFonts w:ascii="Times New Roman" w:eastAsia="Times New Roman" w:hAnsi="Times New Roman" w:cs="Times New Roman"/>
          <w:color w:val="000000"/>
          <w:sz w:val="24"/>
          <w:szCs w:val="24"/>
          <w:lang w:eastAsia="lt-LT"/>
        </w:rPr>
        <w:t>27</w:t>
      </w:r>
      <w:r w:rsidR="006C3586" w:rsidRPr="00454498">
        <w:rPr>
          <w:rFonts w:ascii="Times New Roman" w:eastAsia="Times New Roman" w:hAnsi="Times New Roman" w:cs="Times New Roman"/>
          <w:color w:val="000000"/>
          <w:sz w:val="24"/>
          <w:szCs w:val="24"/>
          <w:lang w:eastAsia="lt-LT"/>
        </w:rPr>
        <w:t xml:space="preserve"> </w:t>
      </w:r>
      <w:proofErr w:type="spellStart"/>
      <w:r w:rsidR="006C3586" w:rsidRPr="00454498">
        <w:rPr>
          <w:rFonts w:ascii="Times New Roman" w:eastAsia="Times New Roman" w:hAnsi="Times New Roman" w:cs="Times New Roman"/>
          <w:color w:val="000000"/>
          <w:sz w:val="24"/>
          <w:szCs w:val="24"/>
          <w:lang w:eastAsia="lt-LT"/>
        </w:rPr>
        <w:t>GWh</w:t>
      </w:r>
      <w:proofErr w:type="spellEnd"/>
      <w:r w:rsidR="006C3586" w:rsidRPr="00454498">
        <w:rPr>
          <w:rFonts w:ascii="Times New Roman" w:eastAsia="Times New Roman" w:hAnsi="Times New Roman" w:cs="Times New Roman"/>
          <w:color w:val="000000"/>
          <w:sz w:val="24"/>
          <w:szCs w:val="24"/>
          <w:lang w:eastAsia="lt-LT"/>
        </w:rPr>
        <w:t xml:space="preserve">, tai būtų vidutiniškai apie </w:t>
      </w:r>
      <w:r w:rsidR="00F41943">
        <w:rPr>
          <w:rFonts w:ascii="Times New Roman" w:eastAsia="Times New Roman" w:hAnsi="Times New Roman" w:cs="Times New Roman"/>
          <w:color w:val="000000"/>
          <w:sz w:val="24"/>
          <w:szCs w:val="24"/>
          <w:lang w:eastAsia="lt-LT"/>
        </w:rPr>
        <w:t>131,00</w:t>
      </w:r>
      <w:r w:rsidR="006C3586" w:rsidRPr="00454498">
        <w:rPr>
          <w:rFonts w:ascii="Times New Roman" w:eastAsia="Times New Roman" w:hAnsi="Times New Roman" w:cs="Times New Roman"/>
          <w:color w:val="000000"/>
          <w:sz w:val="24"/>
          <w:szCs w:val="24"/>
          <w:lang w:eastAsia="lt-LT"/>
        </w:rPr>
        <w:t xml:space="preserve"> kWh/m</w:t>
      </w:r>
      <w:r w:rsidR="006C3586" w:rsidRPr="00454498">
        <w:rPr>
          <w:rFonts w:ascii="Times New Roman" w:eastAsia="Times New Roman" w:hAnsi="Times New Roman" w:cs="Times New Roman"/>
          <w:color w:val="000000"/>
          <w:sz w:val="24"/>
          <w:szCs w:val="24"/>
          <w:vertAlign w:val="superscript"/>
          <w:lang w:eastAsia="lt-LT"/>
        </w:rPr>
        <w:t>2</w:t>
      </w:r>
      <w:r w:rsidR="006C3586" w:rsidRPr="00454498">
        <w:rPr>
          <w:rFonts w:ascii="Times New Roman" w:eastAsia="Times New Roman" w:hAnsi="Times New Roman" w:cs="Times New Roman"/>
          <w:color w:val="000000"/>
          <w:sz w:val="24"/>
          <w:szCs w:val="24"/>
          <w:lang w:eastAsia="lt-LT"/>
        </w:rPr>
        <w:t xml:space="preserve"> per metus.</w:t>
      </w:r>
      <w:r w:rsidR="00D95EDA">
        <w:rPr>
          <w:rFonts w:ascii="Times New Roman" w:eastAsia="Times New Roman" w:hAnsi="Times New Roman" w:cs="Times New Roman"/>
          <w:color w:val="000000"/>
          <w:sz w:val="24"/>
          <w:szCs w:val="24"/>
          <w:lang w:eastAsia="lt-LT"/>
        </w:rPr>
        <w:t xml:space="preserve"> Šiuose kvartaluose 12 daugiabučių namų yra atjung</w:t>
      </w:r>
      <w:r w:rsidR="009C0106">
        <w:rPr>
          <w:rFonts w:ascii="Times New Roman" w:eastAsia="Times New Roman" w:hAnsi="Times New Roman" w:cs="Times New Roman"/>
          <w:color w:val="000000"/>
          <w:sz w:val="24"/>
          <w:szCs w:val="24"/>
          <w:lang w:eastAsia="lt-LT"/>
        </w:rPr>
        <w:t>ti</w:t>
      </w:r>
      <w:r w:rsidR="00D95EDA">
        <w:rPr>
          <w:rFonts w:ascii="Times New Roman" w:eastAsia="Times New Roman" w:hAnsi="Times New Roman" w:cs="Times New Roman"/>
          <w:color w:val="000000"/>
          <w:sz w:val="24"/>
          <w:szCs w:val="24"/>
          <w:lang w:eastAsia="lt-LT"/>
        </w:rPr>
        <w:t xml:space="preserve"> nuo centralizuotos šildymo sistemos. </w:t>
      </w:r>
    </w:p>
    <w:p w:rsidR="00343307" w:rsidRDefault="00343307" w:rsidP="00C02298">
      <w:pPr>
        <w:shd w:val="clear" w:color="auto" w:fill="FFFFFF"/>
        <w:spacing w:after="0" w:line="330" w:lineRule="atLeast"/>
        <w:ind w:firstLine="851"/>
        <w:jc w:val="both"/>
        <w:rPr>
          <w:rFonts w:ascii="Times New Roman" w:eastAsia="Times New Roman" w:hAnsi="Times New Roman" w:cs="Times New Roman"/>
          <w:color w:val="000000"/>
          <w:sz w:val="24"/>
          <w:szCs w:val="24"/>
          <w:lang w:eastAsia="lt-LT"/>
        </w:rPr>
      </w:pPr>
      <w:r w:rsidRPr="00CD1171">
        <w:rPr>
          <w:rFonts w:ascii="Times New Roman" w:eastAsia="Times New Roman" w:hAnsi="Times New Roman" w:cs="Times New Roman"/>
          <w:color w:val="000000"/>
          <w:sz w:val="24"/>
          <w:szCs w:val="24"/>
          <w:lang w:eastAsia="lt-LT"/>
        </w:rPr>
        <w:t xml:space="preserve">10.3.3. </w:t>
      </w:r>
      <w:r w:rsidRPr="006C3586">
        <w:rPr>
          <w:rFonts w:ascii="Times New Roman" w:eastAsia="Times New Roman" w:hAnsi="Times New Roman" w:cs="Times New Roman"/>
          <w:color w:val="000000"/>
          <w:sz w:val="24"/>
          <w:szCs w:val="24"/>
          <w:lang w:eastAsia="lt-LT"/>
        </w:rPr>
        <w:t>Centralizuotai tiekiamos šilumos kaina</w:t>
      </w:r>
      <w:r w:rsidRPr="006C3586">
        <w:rPr>
          <w:rFonts w:ascii="Times New Roman" w:eastAsia="Times New Roman" w:hAnsi="Times New Roman" w:cs="Times New Roman"/>
          <w:i/>
          <w:iCs/>
          <w:color w:val="000000"/>
          <w:sz w:val="24"/>
          <w:szCs w:val="24"/>
          <w:lang w:eastAsia="lt-LT"/>
        </w:rPr>
        <w:t> </w:t>
      </w:r>
      <w:r w:rsidRPr="006C3586">
        <w:rPr>
          <w:rFonts w:ascii="Times New Roman" w:eastAsia="Times New Roman" w:hAnsi="Times New Roman" w:cs="Times New Roman"/>
          <w:color w:val="000000"/>
          <w:sz w:val="24"/>
          <w:szCs w:val="24"/>
          <w:lang w:eastAsia="lt-LT"/>
        </w:rPr>
        <w:t xml:space="preserve">2018 m. sausio mėn. – </w:t>
      </w:r>
      <w:r w:rsidR="006C3586" w:rsidRPr="006C3586">
        <w:rPr>
          <w:rFonts w:ascii="Times New Roman" w:eastAsia="Times New Roman" w:hAnsi="Times New Roman" w:cs="Times New Roman"/>
          <w:color w:val="000000"/>
          <w:sz w:val="24"/>
          <w:szCs w:val="24"/>
          <w:lang w:eastAsia="lt-LT"/>
        </w:rPr>
        <w:t>6</w:t>
      </w:r>
      <w:r w:rsidRPr="006C3586">
        <w:rPr>
          <w:rFonts w:ascii="Times New Roman" w:eastAsia="Times New Roman" w:hAnsi="Times New Roman" w:cs="Times New Roman"/>
          <w:color w:val="000000"/>
          <w:sz w:val="24"/>
          <w:szCs w:val="24"/>
          <w:lang w:eastAsia="lt-LT"/>
        </w:rPr>
        <w:t>,</w:t>
      </w:r>
      <w:r w:rsidR="006C3586" w:rsidRPr="006C3586">
        <w:rPr>
          <w:rFonts w:ascii="Times New Roman" w:eastAsia="Times New Roman" w:hAnsi="Times New Roman" w:cs="Times New Roman"/>
          <w:color w:val="000000"/>
          <w:sz w:val="24"/>
          <w:szCs w:val="24"/>
          <w:lang w:eastAsia="lt-LT"/>
        </w:rPr>
        <w:t>08</w:t>
      </w:r>
      <w:r w:rsidRPr="006C3586">
        <w:rPr>
          <w:rFonts w:ascii="Times New Roman" w:eastAsia="Times New Roman" w:hAnsi="Times New Roman" w:cs="Times New Roman"/>
          <w:color w:val="000000"/>
          <w:sz w:val="24"/>
          <w:szCs w:val="24"/>
          <w:lang w:eastAsia="lt-LT"/>
        </w:rPr>
        <w:t xml:space="preserve"> ct už 1 kWh</w:t>
      </w:r>
      <w:r w:rsidR="00F41943">
        <w:rPr>
          <w:rFonts w:ascii="Times New Roman" w:eastAsia="Times New Roman" w:hAnsi="Times New Roman" w:cs="Times New Roman"/>
          <w:color w:val="000000"/>
          <w:sz w:val="24"/>
          <w:szCs w:val="24"/>
          <w:lang w:eastAsia="lt-LT"/>
        </w:rPr>
        <w:t>/m</w:t>
      </w:r>
      <w:r w:rsidR="00F41943" w:rsidRPr="00F41943">
        <w:rPr>
          <w:rFonts w:ascii="Times New Roman" w:eastAsia="Times New Roman" w:hAnsi="Times New Roman" w:cs="Times New Roman"/>
          <w:color w:val="000000"/>
          <w:sz w:val="24"/>
          <w:szCs w:val="24"/>
          <w:vertAlign w:val="superscript"/>
          <w:lang w:eastAsia="lt-LT"/>
        </w:rPr>
        <w:t>2</w:t>
      </w:r>
      <w:r w:rsidRPr="006C3586">
        <w:rPr>
          <w:rFonts w:ascii="Times New Roman" w:eastAsia="Times New Roman" w:hAnsi="Times New Roman" w:cs="Times New Roman"/>
          <w:color w:val="000000"/>
          <w:sz w:val="24"/>
          <w:szCs w:val="24"/>
          <w:lang w:eastAsia="lt-LT"/>
        </w:rPr>
        <w:t> (be PVM).</w:t>
      </w:r>
    </w:p>
    <w:p w:rsidR="00E11142" w:rsidRDefault="00D95EDA" w:rsidP="00C02298">
      <w:pPr>
        <w:shd w:val="clear" w:color="auto" w:fill="FFFFFF"/>
        <w:spacing w:after="0" w:line="330" w:lineRule="atLeast"/>
        <w:ind w:firstLine="851"/>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10.3.4. </w:t>
      </w:r>
      <w:r w:rsidR="009736B6">
        <w:rPr>
          <w:rFonts w:ascii="Times New Roman" w:eastAsia="Times New Roman" w:hAnsi="Times New Roman" w:cs="Times New Roman"/>
          <w:color w:val="000000"/>
          <w:sz w:val="24"/>
          <w:szCs w:val="24"/>
          <w:lang w:eastAsia="lt-LT"/>
        </w:rPr>
        <w:t xml:space="preserve">Kvartalų šilumos tinklų magistralinės trasos yra pakeistos, dalis </w:t>
      </w:r>
      <w:proofErr w:type="spellStart"/>
      <w:r w:rsidR="009736B6">
        <w:rPr>
          <w:rFonts w:ascii="Times New Roman" w:eastAsia="Times New Roman" w:hAnsi="Times New Roman" w:cs="Times New Roman"/>
          <w:color w:val="000000"/>
          <w:sz w:val="24"/>
          <w:szCs w:val="24"/>
          <w:lang w:eastAsia="lt-LT"/>
        </w:rPr>
        <w:t>kvartalinių</w:t>
      </w:r>
      <w:proofErr w:type="spellEnd"/>
      <w:r w:rsidR="009736B6">
        <w:rPr>
          <w:rFonts w:ascii="Times New Roman" w:eastAsia="Times New Roman" w:hAnsi="Times New Roman" w:cs="Times New Roman"/>
          <w:color w:val="000000"/>
          <w:sz w:val="24"/>
          <w:szCs w:val="24"/>
          <w:lang w:eastAsia="lt-LT"/>
        </w:rPr>
        <w:t xml:space="preserve"> tinklų yra pakeista. Nauji </w:t>
      </w:r>
      <w:proofErr w:type="spellStart"/>
      <w:r w:rsidR="009736B6">
        <w:rPr>
          <w:rFonts w:ascii="Times New Roman" w:eastAsia="Times New Roman" w:hAnsi="Times New Roman" w:cs="Times New Roman"/>
          <w:color w:val="000000"/>
          <w:sz w:val="24"/>
          <w:szCs w:val="24"/>
          <w:lang w:eastAsia="lt-LT"/>
        </w:rPr>
        <w:t>bekanaliai</w:t>
      </w:r>
      <w:proofErr w:type="spellEnd"/>
      <w:r w:rsidR="009736B6">
        <w:rPr>
          <w:rFonts w:ascii="Times New Roman" w:eastAsia="Times New Roman" w:hAnsi="Times New Roman" w:cs="Times New Roman"/>
          <w:color w:val="000000"/>
          <w:sz w:val="24"/>
          <w:szCs w:val="24"/>
          <w:lang w:eastAsia="lt-LT"/>
        </w:rPr>
        <w:t xml:space="preserve"> šilumos tinklai pakloti į Vytauto g. 28, 119-133, </w:t>
      </w:r>
      <w:r w:rsidR="00E85DE0">
        <w:rPr>
          <w:rFonts w:ascii="Times New Roman" w:eastAsia="Times New Roman" w:hAnsi="Times New Roman" w:cs="Times New Roman"/>
          <w:color w:val="000000"/>
          <w:sz w:val="24"/>
          <w:szCs w:val="24"/>
          <w:lang w:eastAsia="lt-LT"/>
        </w:rPr>
        <w:t>Vilniaus g. 10, J.</w:t>
      </w:r>
      <w:r w:rsidR="00CF6922">
        <w:rPr>
          <w:rFonts w:ascii="Times New Roman" w:eastAsia="Times New Roman" w:hAnsi="Times New Roman" w:cs="Times New Roman"/>
          <w:color w:val="000000"/>
          <w:sz w:val="24"/>
          <w:szCs w:val="24"/>
          <w:lang w:eastAsia="lt-LT"/>
        </w:rPr>
        <w:t xml:space="preserve"> </w:t>
      </w:r>
      <w:r w:rsidR="00E85DE0">
        <w:rPr>
          <w:rFonts w:ascii="Times New Roman" w:eastAsia="Times New Roman" w:hAnsi="Times New Roman" w:cs="Times New Roman"/>
          <w:color w:val="000000"/>
          <w:sz w:val="24"/>
          <w:szCs w:val="24"/>
          <w:lang w:eastAsia="lt-LT"/>
        </w:rPr>
        <w:t>K. Chodkevičiaus g. 24, 26, 33, Žalioji g. 12, Laisvės g. 1, 3, 8, Žemaitės al.</w:t>
      </w:r>
      <w:r w:rsidR="00CF6922">
        <w:rPr>
          <w:rFonts w:ascii="Times New Roman" w:eastAsia="Times New Roman" w:hAnsi="Times New Roman" w:cs="Times New Roman"/>
          <w:color w:val="000000"/>
          <w:sz w:val="24"/>
          <w:szCs w:val="24"/>
          <w:lang w:eastAsia="lt-LT"/>
        </w:rPr>
        <w:t xml:space="preserve"> </w:t>
      </w:r>
      <w:r w:rsidR="00E85DE0">
        <w:rPr>
          <w:rFonts w:ascii="Times New Roman" w:eastAsia="Times New Roman" w:hAnsi="Times New Roman" w:cs="Times New Roman"/>
          <w:color w:val="000000"/>
          <w:sz w:val="24"/>
          <w:szCs w:val="24"/>
          <w:lang w:eastAsia="lt-LT"/>
        </w:rPr>
        <w:t xml:space="preserve">4, Savanorių g. 7A, 5A, 35, 43, 54, Lazdynų g. 5, Topolių </w:t>
      </w:r>
      <w:proofErr w:type="spellStart"/>
      <w:r w:rsidR="00E85DE0">
        <w:rPr>
          <w:rFonts w:ascii="Times New Roman" w:eastAsia="Times New Roman" w:hAnsi="Times New Roman" w:cs="Times New Roman"/>
          <w:color w:val="000000"/>
          <w:sz w:val="24"/>
          <w:szCs w:val="24"/>
          <w:lang w:eastAsia="lt-LT"/>
        </w:rPr>
        <w:t>akl</w:t>
      </w:r>
      <w:proofErr w:type="spellEnd"/>
      <w:r w:rsidR="00E85DE0">
        <w:rPr>
          <w:rFonts w:ascii="Times New Roman" w:eastAsia="Times New Roman" w:hAnsi="Times New Roman" w:cs="Times New Roman"/>
          <w:color w:val="000000"/>
          <w:sz w:val="24"/>
          <w:szCs w:val="24"/>
          <w:lang w:eastAsia="lt-LT"/>
        </w:rPr>
        <w:t xml:space="preserve">. 4, 5, 7, 10, Melioratorių g. 59. </w:t>
      </w:r>
      <w:r w:rsidR="009736B6">
        <w:rPr>
          <w:rFonts w:ascii="Times New Roman" w:eastAsia="Times New Roman" w:hAnsi="Times New Roman" w:cs="Times New Roman"/>
          <w:color w:val="000000"/>
          <w:sz w:val="24"/>
          <w:szCs w:val="24"/>
          <w:lang w:eastAsia="lt-LT"/>
        </w:rPr>
        <w:t xml:space="preserve">  </w:t>
      </w:r>
    </w:p>
    <w:p w:rsidR="009736B6" w:rsidRDefault="00E11142" w:rsidP="00C02298">
      <w:pPr>
        <w:shd w:val="clear" w:color="auto" w:fill="FFFFFF"/>
        <w:spacing w:after="0" w:line="330" w:lineRule="atLeast"/>
        <w:ind w:firstLine="851"/>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10.3.5. Visuose kvartaluose apšvietimas įrengtas ant gelžbetoninių atramų. Savanorių</w:t>
      </w:r>
      <w:r w:rsidR="009736B6">
        <w:rPr>
          <w:rFonts w:ascii="Times New Roman" w:eastAsia="Times New Roman" w:hAnsi="Times New Roman" w:cs="Times New Roman"/>
          <w:color w:val="000000"/>
          <w:sz w:val="24"/>
          <w:szCs w:val="24"/>
          <w:lang w:eastAsia="lt-LT"/>
        </w:rPr>
        <w:t xml:space="preserve"> g.</w:t>
      </w:r>
      <w:r>
        <w:rPr>
          <w:rFonts w:ascii="Times New Roman" w:eastAsia="Times New Roman" w:hAnsi="Times New Roman" w:cs="Times New Roman"/>
          <w:color w:val="000000"/>
          <w:sz w:val="24"/>
          <w:szCs w:val="24"/>
          <w:lang w:eastAsia="lt-LT"/>
        </w:rPr>
        <w:t>,</w:t>
      </w:r>
      <w:r w:rsidR="00CF6922">
        <w:rPr>
          <w:rFonts w:ascii="Times New Roman" w:eastAsia="Times New Roman" w:hAnsi="Times New Roman" w:cs="Times New Roman"/>
          <w:color w:val="000000"/>
          <w:sz w:val="24"/>
          <w:szCs w:val="24"/>
          <w:lang w:eastAsia="lt-LT"/>
        </w:rPr>
        <w:t xml:space="preserve"> Lazdynų g.,</w:t>
      </w:r>
      <w:r>
        <w:rPr>
          <w:rFonts w:ascii="Times New Roman" w:eastAsia="Times New Roman" w:hAnsi="Times New Roman" w:cs="Times New Roman"/>
          <w:color w:val="000000"/>
          <w:sz w:val="24"/>
          <w:szCs w:val="24"/>
          <w:lang w:eastAsia="lt-LT"/>
        </w:rPr>
        <w:t xml:space="preserve"> </w:t>
      </w:r>
      <w:r w:rsidR="009736B6">
        <w:rPr>
          <w:rFonts w:ascii="Times New Roman" w:eastAsia="Times New Roman" w:hAnsi="Times New Roman" w:cs="Times New Roman"/>
          <w:color w:val="000000"/>
          <w:sz w:val="24"/>
          <w:szCs w:val="24"/>
          <w:lang w:eastAsia="lt-LT"/>
        </w:rPr>
        <w:t>Vytauto g. (dalyje), Kęstučio g. sumontuoti nauji LED šviestuvai. Apšvietimo tinklų būklė yra patenkinama.</w:t>
      </w:r>
    </w:p>
    <w:p w:rsidR="00D95EDA" w:rsidRPr="006C3586" w:rsidRDefault="009736B6" w:rsidP="00C02298">
      <w:pPr>
        <w:shd w:val="clear" w:color="auto" w:fill="FFFFFF"/>
        <w:spacing w:after="0" w:line="330" w:lineRule="atLeast"/>
        <w:ind w:firstLine="851"/>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 xml:space="preserve">10.3.6. </w:t>
      </w:r>
      <w:r w:rsidR="00E85DE0">
        <w:rPr>
          <w:rFonts w:ascii="Times New Roman" w:eastAsia="Times New Roman" w:hAnsi="Times New Roman" w:cs="Times New Roman"/>
          <w:color w:val="000000"/>
          <w:sz w:val="24"/>
          <w:szCs w:val="24"/>
          <w:lang w:eastAsia="lt-LT"/>
        </w:rPr>
        <w:t xml:space="preserve">Kvartaluose esantys pėsčiųjų </w:t>
      </w:r>
      <w:r w:rsidR="009C0106">
        <w:rPr>
          <w:rFonts w:ascii="Times New Roman" w:eastAsia="Times New Roman" w:hAnsi="Times New Roman" w:cs="Times New Roman"/>
          <w:color w:val="000000"/>
          <w:sz w:val="24"/>
          <w:szCs w:val="24"/>
          <w:lang w:eastAsia="lt-LT"/>
        </w:rPr>
        <w:t>ir</w:t>
      </w:r>
      <w:r w:rsidR="00E85DE0">
        <w:rPr>
          <w:rFonts w:ascii="Times New Roman" w:eastAsia="Times New Roman" w:hAnsi="Times New Roman" w:cs="Times New Roman"/>
          <w:color w:val="000000"/>
          <w:sz w:val="24"/>
          <w:szCs w:val="24"/>
          <w:lang w:eastAsia="lt-LT"/>
        </w:rPr>
        <w:t xml:space="preserve"> dviračių takai yra patenkinamos būklės. Savanorių,</w:t>
      </w:r>
      <w:r w:rsidR="0022776F">
        <w:rPr>
          <w:rFonts w:ascii="Times New Roman" w:eastAsia="Times New Roman" w:hAnsi="Times New Roman" w:cs="Times New Roman"/>
          <w:color w:val="000000"/>
          <w:sz w:val="24"/>
          <w:szCs w:val="24"/>
          <w:lang w:eastAsia="lt-LT"/>
        </w:rPr>
        <w:t xml:space="preserve"> Lazdynų, </w:t>
      </w:r>
      <w:r w:rsidR="00E85DE0">
        <w:rPr>
          <w:rFonts w:ascii="Times New Roman" w:eastAsia="Times New Roman" w:hAnsi="Times New Roman" w:cs="Times New Roman"/>
          <w:color w:val="000000"/>
          <w:sz w:val="24"/>
          <w:szCs w:val="24"/>
          <w:lang w:eastAsia="lt-LT"/>
        </w:rPr>
        <w:t xml:space="preserve">Kęstučio gatvėse naujai įrengti pėsčiųjų ir dviračių takai.  </w:t>
      </w:r>
      <w:r>
        <w:rPr>
          <w:rFonts w:ascii="Times New Roman" w:eastAsia="Times New Roman" w:hAnsi="Times New Roman" w:cs="Times New Roman"/>
          <w:color w:val="000000"/>
          <w:sz w:val="24"/>
          <w:szCs w:val="24"/>
          <w:lang w:eastAsia="lt-LT"/>
        </w:rPr>
        <w:t xml:space="preserve">  </w:t>
      </w:r>
    </w:p>
    <w:p w:rsidR="00343307" w:rsidRPr="00CD1171" w:rsidRDefault="00343307" w:rsidP="00C02298">
      <w:pPr>
        <w:shd w:val="clear" w:color="auto" w:fill="FFFFFF"/>
        <w:spacing w:after="0" w:line="330" w:lineRule="atLeast"/>
        <w:ind w:firstLine="851"/>
        <w:jc w:val="both"/>
        <w:rPr>
          <w:rFonts w:ascii="Calibri" w:eastAsia="Times New Roman" w:hAnsi="Calibri" w:cs="Times New Roman"/>
          <w:color w:val="000000"/>
          <w:lang w:eastAsia="lt-LT"/>
        </w:rPr>
      </w:pPr>
      <w:r w:rsidRPr="00445ABA">
        <w:rPr>
          <w:rFonts w:ascii="Times New Roman" w:eastAsia="Times New Roman" w:hAnsi="Times New Roman" w:cs="Times New Roman"/>
          <w:color w:val="000000"/>
          <w:sz w:val="24"/>
          <w:szCs w:val="24"/>
          <w:lang w:eastAsia="lt-LT"/>
        </w:rPr>
        <w:t>10.3.4. Kvartalų gyventojų socialinė</w:t>
      </w:r>
      <w:r w:rsidR="009C0106">
        <w:rPr>
          <w:rFonts w:ascii="Times New Roman" w:eastAsia="Times New Roman" w:hAnsi="Times New Roman" w:cs="Times New Roman"/>
          <w:color w:val="000000"/>
          <w:sz w:val="24"/>
          <w:szCs w:val="24"/>
          <w:lang w:eastAsia="lt-LT"/>
        </w:rPr>
        <w:t xml:space="preserve"> </w:t>
      </w:r>
      <w:r w:rsidRPr="00445ABA">
        <w:rPr>
          <w:rFonts w:ascii="Times New Roman" w:eastAsia="Times New Roman" w:hAnsi="Times New Roman" w:cs="Times New Roman"/>
          <w:color w:val="000000"/>
          <w:sz w:val="24"/>
          <w:szCs w:val="24"/>
          <w:lang w:eastAsia="lt-LT"/>
        </w:rPr>
        <w:t>ekonominė padėtis mieste nėra išskirtinė.</w:t>
      </w:r>
    </w:p>
    <w:p w:rsidR="00297E42" w:rsidRDefault="00297E42" w:rsidP="000C2CDB">
      <w:pPr>
        <w:shd w:val="clear" w:color="auto" w:fill="FFFFFF"/>
        <w:tabs>
          <w:tab w:val="left" w:pos="709"/>
          <w:tab w:val="left" w:pos="851"/>
        </w:tabs>
        <w:spacing w:after="0" w:line="330" w:lineRule="atLeast"/>
        <w:jc w:val="both"/>
        <w:rPr>
          <w:rFonts w:ascii="Times New Roman" w:eastAsia="Times New Roman" w:hAnsi="Times New Roman" w:cs="Times New Roman"/>
          <w:color w:val="000000"/>
          <w:sz w:val="24"/>
          <w:szCs w:val="24"/>
          <w:lang w:eastAsia="lt-LT"/>
        </w:rPr>
      </w:pPr>
    </w:p>
    <w:p w:rsidR="00F52F78" w:rsidRDefault="00F52F78" w:rsidP="000C2CDB">
      <w:pPr>
        <w:shd w:val="clear" w:color="auto" w:fill="FFFFFF"/>
        <w:tabs>
          <w:tab w:val="left" w:pos="709"/>
          <w:tab w:val="left" w:pos="851"/>
        </w:tabs>
        <w:spacing w:after="0" w:line="330" w:lineRule="atLeast"/>
        <w:jc w:val="both"/>
        <w:rPr>
          <w:rFonts w:ascii="Times New Roman" w:eastAsia="Times New Roman" w:hAnsi="Times New Roman" w:cs="Times New Roman"/>
          <w:color w:val="000000"/>
          <w:sz w:val="24"/>
          <w:szCs w:val="24"/>
          <w:lang w:eastAsia="lt-LT"/>
        </w:rPr>
      </w:pPr>
    </w:p>
    <w:p w:rsidR="00F52F78" w:rsidRDefault="00F52F78" w:rsidP="000C2CDB">
      <w:pPr>
        <w:shd w:val="clear" w:color="auto" w:fill="FFFFFF"/>
        <w:tabs>
          <w:tab w:val="left" w:pos="709"/>
          <w:tab w:val="left" w:pos="851"/>
        </w:tabs>
        <w:spacing w:after="0" w:line="330" w:lineRule="atLeast"/>
        <w:jc w:val="both"/>
        <w:rPr>
          <w:rFonts w:ascii="Times New Roman" w:eastAsia="Times New Roman" w:hAnsi="Times New Roman" w:cs="Times New Roman"/>
          <w:color w:val="000000"/>
          <w:sz w:val="24"/>
          <w:szCs w:val="24"/>
          <w:lang w:eastAsia="lt-LT"/>
        </w:rPr>
      </w:pPr>
    </w:p>
    <w:p w:rsidR="00241EA8" w:rsidRDefault="00297E42" w:rsidP="00297E42">
      <w:pPr>
        <w:shd w:val="clear" w:color="auto" w:fill="FFFFFF"/>
        <w:tabs>
          <w:tab w:val="left" w:pos="709"/>
          <w:tab w:val="left" w:pos="851"/>
        </w:tabs>
        <w:spacing w:after="0" w:line="330" w:lineRule="atLeast"/>
        <w:jc w:val="center"/>
        <w:rPr>
          <w:rFonts w:ascii="Times New Roman" w:eastAsia="Times New Roman" w:hAnsi="Times New Roman" w:cs="Times New Roman"/>
          <w:b/>
          <w:color w:val="000000"/>
          <w:sz w:val="24"/>
          <w:szCs w:val="24"/>
          <w:lang w:eastAsia="lt-LT"/>
        </w:rPr>
      </w:pPr>
      <w:r w:rsidRPr="00297E42">
        <w:rPr>
          <w:rFonts w:ascii="Times New Roman" w:eastAsia="Times New Roman" w:hAnsi="Times New Roman" w:cs="Times New Roman"/>
          <w:b/>
          <w:color w:val="000000"/>
          <w:sz w:val="24"/>
          <w:szCs w:val="24"/>
          <w:lang w:eastAsia="lt-LT"/>
        </w:rPr>
        <w:lastRenderedPageBreak/>
        <w:t>IV SKYRIUS</w:t>
      </w:r>
    </w:p>
    <w:p w:rsidR="00297E42" w:rsidRDefault="00297E42" w:rsidP="00297E42">
      <w:pPr>
        <w:shd w:val="clear" w:color="auto" w:fill="FFFFFF"/>
        <w:tabs>
          <w:tab w:val="left" w:pos="709"/>
          <w:tab w:val="left" w:pos="851"/>
        </w:tabs>
        <w:spacing w:after="0" w:line="330" w:lineRule="atLeast"/>
        <w:jc w:val="center"/>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PROGRAMOS TIKSLAI IR UŽDAVINIAI</w:t>
      </w:r>
    </w:p>
    <w:p w:rsidR="00297E42" w:rsidRDefault="00297E42" w:rsidP="00297E42">
      <w:pPr>
        <w:shd w:val="clear" w:color="auto" w:fill="FFFFFF"/>
        <w:tabs>
          <w:tab w:val="left" w:pos="709"/>
          <w:tab w:val="left" w:pos="851"/>
        </w:tabs>
        <w:spacing w:after="0" w:line="330" w:lineRule="atLeast"/>
        <w:jc w:val="center"/>
        <w:rPr>
          <w:rFonts w:ascii="Times New Roman" w:eastAsia="Times New Roman" w:hAnsi="Times New Roman" w:cs="Times New Roman"/>
          <w:b/>
          <w:color w:val="000000"/>
          <w:sz w:val="24"/>
          <w:szCs w:val="24"/>
          <w:lang w:eastAsia="lt-LT"/>
        </w:rPr>
      </w:pPr>
    </w:p>
    <w:p w:rsidR="00297E42" w:rsidRDefault="00297E42" w:rsidP="009C0106">
      <w:pPr>
        <w:shd w:val="clear" w:color="auto" w:fill="FFFFFF"/>
        <w:tabs>
          <w:tab w:val="left" w:pos="709"/>
          <w:tab w:val="left" w:pos="851"/>
        </w:tabs>
        <w:spacing w:after="0" w:line="330" w:lineRule="atLeast"/>
        <w:ind w:firstLine="851"/>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11. </w:t>
      </w:r>
      <w:r w:rsidRPr="00CD1171">
        <w:rPr>
          <w:rFonts w:ascii="Times New Roman" w:eastAsia="Times New Roman" w:hAnsi="Times New Roman" w:cs="Times New Roman"/>
          <w:color w:val="000000"/>
          <w:sz w:val="24"/>
          <w:szCs w:val="24"/>
          <w:lang w:eastAsia="lt-LT"/>
        </w:rPr>
        <w:t xml:space="preserve">Programos tikslai – pagerinti kvartalų energijos vartojimo efektyvumą, sumažinti mieste bendrą šiltnamio efektą sukeliančių išmetamųjų dujų taršą, pagerinti </w:t>
      </w:r>
      <w:r w:rsidR="00994DCB">
        <w:rPr>
          <w:rFonts w:ascii="Times New Roman" w:eastAsia="Times New Roman" w:hAnsi="Times New Roman" w:cs="Times New Roman"/>
          <w:color w:val="000000"/>
          <w:sz w:val="24"/>
          <w:szCs w:val="24"/>
          <w:lang w:eastAsia="lt-LT"/>
        </w:rPr>
        <w:t xml:space="preserve">vizualinį miesto </w:t>
      </w:r>
      <w:r w:rsidRPr="00CD1171">
        <w:rPr>
          <w:rFonts w:ascii="Times New Roman" w:eastAsia="Times New Roman" w:hAnsi="Times New Roman" w:cs="Times New Roman"/>
          <w:color w:val="000000"/>
          <w:sz w:val="24"/>
          <w:szCs w:val="24"/>
          <w:lang w:eastAsia="lt-LT"/>
        </w:rPr>
        <w:t>vaizdą</w:t>
      </w:r>
      <w:r w:rsidR="00994DCB">
        <w:rPr>
          <w:rFonts w:ascii="Times New Roman" w:eastAsia="Times New Roman" w:hAnsi="Times New Roman" w:cs="Times New Roman"/>
          <w:color w:val="000000"/>
          <w:sz w:val="24"/>
          <w:szCs w:val="24"/>
          <w:lang w:eastAsia="lt-LT"/>
        </w:rPr>
        <w:t xml:space="preserve">, tuo </w:t>
      </w:r>
      <w:r w:rsidRPr="00CD1171">
        <w:rPr>
          <w:rFonts w:ascii="Times New Roman" w:eastAsia="Times New Roman" w:hAnsi="Times New Roman" w:cs="Times New Roman"/>
          <w:color w:val="000000"/>
          <w:sz w:val="24"/>
          <w:szCs w:val="24"/>
          <w:lang w:eastAsia="lt-LT"/>
        </w:rPr>
        <w:t>užtikrin</w:t>
      </w:r>
      <w:r w:rsidR="00994DCB">
        <w:rPr>
          <w:rFonts w:ascii="Times New Roman" w:eastAsia="Times New Roman" w:hAnsi="Times New Roman" w:cs="Times New Roman"/>
          <w:color w:val="000000"/>
          <w:sz w:val="24"/>
          <w:szCs w:val="24"/>
          <w:lang w:eastAsia="lt-LT"/>
        </w:rPr>
        <w:t xml:space="preserve">ant </w:t>
      </w:r>
      <w:r w:rsidRPr="00CD1171">
        <w:rPr>
          <w:rFonts w:ascii="Times New Roman" w:eastAsia="Times New Roman" w:hAnsi="Times New Roman" w:cs="Times New Roman"/>
          <w:color w:val="000000"/>
          <w:sz w:val="24"/>
          <w:szCs w:val="24"/>
          <w:lang w:eastAsia="lt-LT"/>
        </w:rPr>
        <w:t>kvartal</w:t>
      </w:r>
      <w:r w:rsidR="00994DCB">
        <w:rPr>
          <w:rFonts w:ascii="Times New Roman" w:eastAsia="Times New Roman" w:hAnsi="Times New Roman" w:cs="Times New Roman"/>
          <w:color w:val="000000"/>
          <w:sz w:val="24"/>
          <w:szCs w:val="24"/>
          <w:lang w:eastAsia="lt-LT"/>
        </w:rPr>
        <w:t>ų</w:t>
      </w:r>
      <w:r w:rsidRPr="00CD1171">
        <w:rPr>
          <w:rFonts w:ascii="Times New Roman" w:eastAsia="Times New Roman" w:hAnsi="Times New Roman" w:cs="Times New Roman"/>
          <w:color w:val="000000"/>
          <w:sz w:val="24"/>
          <w:szCs w:val="24"/>
          <w:lang w:eastAsia="lt-LT"/>
        </w:rPr>
        <w:t xml:space="preserve"> ir viso miesto patrauklumą, gyventojų gyvenimo kokybės pagerėjimą.</w:t>
      </w:r>
    </w:p>
    <w:p w:rsidR="00297E42" w:rsidRDefault="00297E42" w:rsidP="009C0106">
      <w:pPr>
        <w:shd w:val="clear" w:color="auto" w:fill="FFFFFF"/>
        <w:tabs>
          <w:tab w:val="left" w:pos="709"/>
          <w:tab w:val="left" w:pos="851"/>
        </w:tabs>
        <w:spacing w:after="0" w:line="330" w:lineRule="atLeast"/>
        <w:ind w:firstLine="851"/>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12. Programos uždaviniai:</w:t>
      </w:r>
    </w:p>
    <w:p w:rsidR="00FD4BFF" w:rsidRDefault="00297E42" w:rsidP="009C0106">
      <w:pPr>
        <w:shd w:val="clear" w:color="auto" w:fill="FFFFFF"/>
        <w:tabs>
          <w:tab w:val="left" w:pos="709"/>
          <w:tab w:val="left" w:pos="851"/>
        </w:tabs>
        <w:spacing w:after="0" w:line="330" w:lineRule="atLeast"/>
        <w:ind w:firstLine="851"/>
        <w:jc w:val="both"/>
        <w:rPr>
          <w:sz w:val="23"/>
          <w:szCs w:val="23"/>
        </w:rPr>
      </w:pPr>
      <w:r>
        <w:rPr>
          <w:rFonts w:ascii="Times New Roman" w:eastAsia="Times New Roman" w:hAnsi="Times New Roman" w:cs="Times New Roman"/>
          <w:color w:val="000000"/>
          <w:sz w:val="24"/>
          <w:szCs w:val="24"/>
          <w:lang w:eastAsia="lt-LT"/>
        </w:rPr>
        <w:t>12.1</w:t>
      </w:r>
      <w:r w:rsidRPr="00FD4BFF">
        <w:rPr>
          <w:rFonts w:ascii="Times New Roman" w:eastAsia="Times New Roman" w:hAnsi="Times New Roman" w:cs="Times New Roman"/>
          <w:color w:val="000000"/>
          <w:sz w:val="24"/>
          <w:szCs w:val="24"/>
          <w:lang w:eastAsia="lt-LT"/>
        </w:rPr>
        <w:t>.</w:t>
      </w:r>
      <w:r w:rsidR="00FD4BFF" w:rsidRPr="00FD4BFF">
        <w:rPr>
          <w:rFonts w:ascii="Times New Roman" w:eastAsia="Times New Roman" w:hAnsi="Times New Roman" w:cs="Times New Roman"/>
          <w:color w:val="000000"/>
          <w:sz w:val="24"/>
          <w:szCs w:val="24"/>
          <w:lang w:eastAsia="lt-LT"/>
        </w:rPr>
        <w:t xml:space="preserve"> </w:t>
      </w:r>
      <w:r w:rsidR="00FD4BFF" w:rsidRPr="00FD4BFF">
        <w:rPr>
          <w:rFonts w:ascii="Times New Roman" w:hAnsi="Times New Roman" w:cs="Times New Roman"/>
          <w:sz w:val="24"/>
          <w:szCs w:val="24"/>
        </w:rPr>
        <w:t>Atsižvelgiant į aplinkosaugos reikalavimus, didelį kvartal</w:t>
      </w:r>
      <w:r w:rsidR="00FD4BFF">
        <w:rPr>
          <w:rFonts w:ascii="Times New Roman" w:hAnsi="Times New Roman" w:cs="Times New Roman"/>
          <w:sz w:val="24"/>
          <w:szCs w:val="24"/>
        </w:rPr>
        <w:t>ams</w:t>
      </w:r>
      <w:r w:rsidR="00FD4BFF" w:rsidRPr="00FD4BFF">
        <w:rPr>
          <w:rFonts w:ascii="Times New Roman" w:hAnsi="Times New Roman" w:cs="Times New Roman"/>
          <w:sz w:val="24"/>
          <w:szCs w:val="24"/>
        </w:rPr>
        <w:t xml:space="preserve"> reikalingos energijos kiekį, faktinius gyventojų poreikius, kvartal</w:t>
      </w:r>
      <w:r w:rsidR="00FD4BFF">
        <w:rPr>
          <w:rFonts w:ascii="Times New Roman" w:hAnsi="Times New Roman" w:cs="Times New Roman"/>
          <w:sz w:val="24"/>
          <w:szCs w:val="24"/>
        </w:rPr>
        <w:t>us</w:t>
      </w:r>
      <w:r w:rsidR="00FD4BFF" w:rsidRPr="00FD4BFF">
        <w:rPr>
          <w:rFonts w:ascii="Times New Roman" w:hAnsi="Times New Roman" w:cs="Times New Roman"/>
          <w:sz w:val="24"/>
          <w:szCs w:val="24"/>
        </w:rPr>
        <w:t xml:space="preserve"> atnaujinti kompleksiškai energiniu ir urbanistiniu požiūriu taikant šias priemones:</w:t>
      </w:r>
      <w:r w:rsidR="00FD4BFF">
        <w:rPr>
          <w:sz w:val="23"/>
          <w:szCs w:val="23"/>
        </w:rPr>
        <w:t xml:space="preserve"> </w:t>
      </w:r>
    </w:p>
    <w:p w:rsidR="00297E42" w:rsidRPr="00EB6BFD" w:rsidRDefault="00FD4BFF" w:rsidP="009C0106">
      <w:pPr>
        <w:shd w:val="clear" w:color="auto" w:fill="FFFFFF"/>
        <w:tabs>
          <w:tab w:val="left" w:pos="709"/>
          <w:tab w:val="left" w:pos="851"/>
        </w:tabs>
        <w:spacing w:after="0" w:line="330" w:lineRule="atLeast"/>
        <w:ind w:firstLine="851"/>
        <w:jc w:val="both"/>
        <w:rPr>
          <w:rFonts w:ascii="Times New Roman" w:eastAsia="Times New Roman" w:hAnsi="Times New Roman" w:cs="Times New Roman"/>
          <w:color w:val="000000"/>
          <w:sz w:val="24"/>
          <w:szCs w:val="24"/>
          <w:lang w:eastAsia="lt-LT"/>
        </w:rPr>
      </w:pPr>
      <w:r w:rsidRPr="0022776F">
        <w:rPr>
          <w:rFonts w:ascii="Times New Roman" w:hAnsi="Times New Roman" w:cs="Times New Roman"/>
          <w:sz w:val="24"/>
          <w:szCs w:val="24"/>
        </w:rPr>
        <w:t>12.1.1.</w:t>
      </w:r>
      <w:r w:rsidRPr="00FD4BFF">
        <w:rPr>
          <w:rFonts w:ascii="Times New Roman" w:hAnsi="Times New Roman" w:cs="Times New Roman"/>
          <w:sz w:val="24"/>
          <w:szCs w:val="24"/>
        </w:rPr>
        <w:t xml:space="preserve"> </w:t>
      </w:r>
      <w:r w:rsidRPr="00EB6BFD">
        <w:rPr>
          <w:rFonts w:ascii="Times New Roman" w:hAnsi="Times New Roman" w:cs="Times New Roman"/>
          <w:sz w:val="24"/>
          <w:szCs w:val="24"/>
        </w:rPr>
        <w:t>daugiabučių namų atnaujinimas (modernizavimas) taikant kompleksines energinį efektyvumą didinančias priemones;</w:t>
      </w:r>
      <w:r w:rsidRPr="00EB6BFD">
        <w:rPr>
          <w:sz w:val="24"/>
          <w:szCs w:val="24"/>
        </w:rPr>
        <w:t xml:space="preserve"> </w:t>
      </w:r>
      <w:r w:rsidR="00297E42" w:rsidRPr="00EB6BFD">
        <w:rPr>
          <w:rFonts w:ascii="Times New Roman" w:eastAsia="Times New Roman" w:hAnsi="Times New Roman" w:cs="Times New Roman"/>
          <w:color w:val="000000"/>
          <w:sz w:val="24"/>
          <w:szCs w:val="24"/>
          <w:lang w:eastAsia="lt-LT"/>
        </w:rPr>
        <w:t xml:space="preserve"> </w:t>
      </w:r>
    </w:p>
    <w:p w:rsidR="00EB6BFD" w:rsidRPr="00EB6BFD" w:rsidRDefault="00EB6BFD" w:rsidP="009C0106">
      <w:pPr>
        <w:pStyle w:val="Default"/>
        <w:ind w:firstLine="851"/>
        <w:jc w:val="both"/>
      </w:pPr>
      <w:r w:rsidRPr="00EB6BFD">
        <w:t xml:space="preserve">12.1.2. </w:t>
      </w:r>
      <w:r w:rsidRPr="00445ABA">
        <w:t>viešųjų pastatų atnaujinimas (modernizavimas) taikant kompleksines energinį efektyvumą didinančias priemones;</w:t>
      </w:r>
      <w:r w:rsidRPr="00EB6BFD">
        <w:t xml:space="preserve"> </w:t>
      </w:r>
    </w:p>
    <w:p w:rsidR="00EB6BFD" w:rsidRPr="00EB6BFD" w:rsidRDefault="00EB6BFD" w:rsidP="009C0106">
      <w:pPr>
        <w:tabs>
          <w:tab w:val="left" w:pos="851"/>
        </w:tabs>
        <w:autoSpaceDE w:val="0"/>
        <w:autoSpaceDN w:val="0"/>
        <w:adjustRightInd w:val="0"/>
        <w:spacing w:after="0" w:line="240" w:lineRule="auto"/>
        <w:ind w:firstLine="851"/>
        <w:jc w:val="both"/>
        <w:rPr>
          <w:rFonts w:ascii="Times New Roman" w:hAnsi="Times New Roman" w:cs="Times New Roman"/>
          <w:color w:val="000000"/>
          <w:sz w:val="24"/>
          <w:szCs w:val="24"/>
        </w:rPr>
      </w:pPr>
      <w:r w:rsidRPr="00EB6BFD">
        <w:rPr>
          <w:rFonts w:ascii="Times New Roman" w:hAnsi="Times New Roman" w:cs="Times New Roman"/>
          <w:color w:val="000000"/>
          <w:sz w:val="24"/>
          <w:szCs w:val="24"/>
        </w:rPr>
        <w:t xml:space="preserve">12.1.3. gatvių apšvietimo tinklų atnaujinimas, pakeitimas į energiniu požiūriu efektyvesnius šviestuvus; </w:t>
      </w:r>
    </w:p>
    <w:p w:rsidR="00EB6BFD" w:rsidRPr="00EB6BFD" w:rsidRDefault="00EB6BFD" w:rsidP="009C0106">
      <w:pPr>
        <w:tabs>
          <w:tab w:val="left" w:pos="851"/>
        </w:tabs>
        <w:autoSpaceDE w:val="0"/>
        <w:autoSpaceDN w:val="0"/>
        <w:adjustRightInd w:val="0"/>
        <w:spacing w:after="0" w:line="240" w:lineRule="auto"/>
        <w:ind w:firstLine="851"/>
        <w:jc w:val="both"/>
        <w:rPr>
          <w:rFonts w:ascii="Times New Roman" w:hAnsi="Times New Roman" w:cs="Times New Roman"/>
          <w:color w:val="000000"/>
          <w:sz w:val="24"/>
          <w:szCs w:val="24"/>
        </w:rPr>
      </w:pPr>
      <w:r w:rsidRPr="00EB6BFD">
        <w:rPr>
          <w:rFonts w:ascii="Times New Roman" w:hAnsi="Times New Roman" w:cs="Times New Roman"/>
          <w:color w:val="000000"/>
          <w:sz w:val="24"/>
          <w:szCs w:val="24"/>
        </w:rPr>
        <w:t xml:space="preserve">12.1.4. šilumos tinklų atnaujinimas; </w:t>
      </w:r>
    </w:p>
    <w:p w:rsidR="00EB6BFD" w:rsidRPr="0022776F" w:rsidRDefault="00EB6BFD" w:rsidP="009C0106">
      <w:pPr>
        <w:tabs>
          <w:tab w:val="left" w:pos="851"/>
        </w:tabs>
        <w:autoSpaceDE w:val="0"/>
        <w:autoSpaceDN w:val="0"/>
        <w:adjustRightInd w:val="0"/>
        <w:spacing w:after="0" w:line="240" w:lineRule="auto"/>
        <w:ind w:firstLine="851"/>
        <w:jc w:val="both"/>
        <w:rPr>
          <w:rFonts w:ascii="Times New Roman" w:hAnsi="Times New Roman" w:cs="Times New Roman"/>
          <w:color w:val="000000"/>
          <w:sz w:val="24"/>
          <w:szCs w:val="24"/>
        </w:rPr>
      </w:pPr>
      <w:r w:rsidRPr="0022776F">
        <w:rPr>
          <w:rFonts w:ascii="Times New Roman" w:hAnsi="Times New Roman" w:cs="Times New Roman"/>
          <w:color w:val="000000"/>
          <w:sz w:val="24"/>
          <w:szCs w:val="24"/>
        </w:rPr>
        <w:t>12.1.</w:t>
      </w:r>
      <w:r w:rsidR="0022776F" w:rsidRPr="0022776F">
        <w:rPr>
          <w:rFonts w:ascii="Times New Roman" w:hAnsi="Times New Roman" w:cs="Times New Roman"/>
          <w:color w:val="000000"/>
          <w:sz w:val="24"/>
          <w:szCs w:val="24"/>
        </w:rPr>
        <w:t>5</w:t>
      </w:r>
      <w:r w:rsidRPr="0022776F">
        <w:rPr>
          <w:rFonts w:ascii="Times New Roman" w:hAnsi="Times New Roman" w:cs="Times New Roman"/>
          <w:color w:val="000000"/>
          <w:sz w:val="24"/>
          <w:szCs w:val="24"/>
        </w:rPr>
        <w:t>.</w:t>
      </w:r>
      <w:r w:rsidR="005D0AFA">
        <w:rPr>
          <w:rFonts w:ascii="Times New Roman" w:hAnsi="Times New Roman" w:cs="Times New Roman"/>
          <w:color w:val="000000"/>
          <w:sz w:val="23"/>
          <w:szCs w:val="23"/>
        </w:rPr>
        <w:t xml:space="preserve"> </w:t>
      </w:r>
      <w:r w:rsidR="005D0AFA" w:rsidRPr="0022776F">
        <w:rPr>
          <w:rFonts w:ascii="Times New Roman" w:hAnsi="Times New Roman" w:cs="Times New Roman"/>
          <w:color w:val="000000"/>
          <w:sz w:val="24"/>
          <w:szCs w:val="24"/>
        </w:rPr>
        <w:t>kitos</w:t>
      </w:r>
      <w:r w:rsidRPr="0022776F">
        <w:rPr>
          <w:rFonts w:ascii="Times New Roman" w:hAnsi="Times New Roman" w:cs="Times New Roman"/>
          <w:color w:val="000000"/>
          <w:sz w:val="24"/>
          <w:szCs w:val="24"/>
        </w:rPr>
        <w:t xml:space="preserve"> </w:t>
      </w:r>
      <w:r w:rsidR="005040AE" w:rsidRPr="0022776F">
        <w:rPr>
          <w:rFonts w:ascii="Times New Roman" w:hAnsi="Times New Roman" w:cs="Times New Roman"/>
          <w:color w:val="000000"/>
          <w:sz w:val="24"/>
          <w:szCs w:val="24"/>
        </w:rPr>
        <w:t xml:space="preserve">antžeminės infrastuktūros sutvarkymas </w:t>
      </w:r>
      <w:r w:rsidR="005D0AFA" w:rsidRPr="0022776F">
        <w:rPr>
          <w:rFonts w:ascii="Times New Roman" w:hAnsi="Times New Roman" w:cs="Times New Roman"/>
          <w:color w:val="000000"/>
          <w:sz w:val="24"/>
          <w:szCs w:val="24"/>
        </w:rPr>
        <w:t>(</w:t>
      </w:r>
      <w:r w:rsidRPr="0022776F">
        <w:rPr>
          <w:rFonts w:ascii="Times New Roman" w:hAnsi="Times New Roman" w:cs="Times New Roman"/>
          <w:color w:val="000000"/>
          <w:sz w:val="24"/>
          <w:szCs w:val="24"/>
        </w:rPr>
        <w:t xml:space="preserve">automobilių </w:t>
      </w:r>
      <w:r w:rsidR="009C0106">
        <w:rPr>
          <w:rFonts w:ascii="Times New Roman" w:hAnsi="Times New Roman" w:cs="Times New Roman"/>
          <w:color w:val="000000"/>
          <w:sz w:val="24"/>
          <w:szCs w:val="24"/>
        </w:rPr>
        <w:t>statymo</w:t>
      </w:r>
      <w:r w:rsidRPr="0022776F">
        <w:rPr>
          <w:rFonts w:ascii="Times New Roman" w:hAnsi="Times New Roman" w:cs="Times New Roman"/>
          <w:color w:val="000000"/>
          <w:sz w:val="24"/>
          <w:szCs w:val="24"/>
        </w:rPr>
        <w:t xml:space="preserve"> teritorijų</w:t>
      </w:r>
      <w:r w:rsidR="005D0AFA" w:rsidRPr="0022776F">
        <w:rPr>
          <w:rFonts w:ascii="Times New Roman" w:hAnsi="Times New Roman" w:cs="Times New Roman"/>
          <w:color w:val="000000"/>
          <w:sz w:val="24"/>
          <w:szCs w:val="24"/>
        </w:rPr>
        <w:t>, žaliųjų teritorijų, pėsčiųjų ir dviračio takų</w:t>
      </w:r>
      <w:r w:rsidR="0022776F">
        <w:rPr>
          <w:rFonts w:ascii="Times New Roman" w:hAnsi="Times New Roman" w:cs="Times New Roman"/>
          <w:color w:val="000000"/>
          <w:sz w:val="24"/>
          <w:szCs w:val="24"/>
        </w:rPr>
        <w:t>,</w:t>
      </w:r>
      <w:r w:rsidR="009C0106">
        <w:rPr>
          <w:rFonts w:ascii="Times New Roman" w:hAnsi="Times New Roman" w:cs="Times New Roman"/>
          <w:color w:val="000000"/>
          <w:sz w:val="24"/>
          <w:szCs w:val="24"/>
        </w:rPr>
        <w:t xml:space="preserve"> </w:t>
      </w:r>
      <w:r w:rsidR="005D0AFA" w:rsidRPr="0022776F">
        <w:rPr>
          <w:rFonts w:ascii="Times New Roman" w:hAnsi="Times New Roman" w:cs="Times New Roman"/>
          <w:color w:val="000000"/>
          <w:sz w:val="24"/>
          <w:szCs w:val="24"/>
        </w:rPr>
        <w:t xml:space="preserve">vaikų žaidimo aikštelių ir </w:t>
      </w:r>
      <w:proofErr w:type="spellStart"/>
      <w:r w:rsidR="005D0AFA" w:rsidRPr="0022776F">
        <w:rPr>
          <w:rFonts w:ascii="Times New Roman" w:hAnsi="Times New Roman" w:cs="Times New Roman"/>
          <w:color w:val="000000"/>
          <w:sz w:val="24"/>
          <w:szCs w:val="24"/>
        </w:rPr>
        <w:t>kt</w:t>
      </w:r>
      <w:proofErr w:type="spellEnd"/>
      <w:r w:rsidR="005D0AFA" w:rsidRPr="0022776F">
        <w:rPr>
          <w:rFonts w:ascii="Times New Roman" w:hAnsi="Times New Roman" w:cs="Times New Roman"/>
          <w:color w:val="000000"/>
          <w:sz w:val="24"/>
          <w:szCs w:val="24"/>
        </w:rPr>
        <w:t>).</w:t>
      </w:r>
      <w:r w:rsidRPr="0022776F">
        <w:rPr>
          <w:rFonts w:ascii="Times New Roman" w:hAnsi="Times New Roman" w:cs="Times New Roman"/>
          <w:color w:val="000000"/>
          <w:sz w:val="24"/>
          <w:szCs w:val="24"/>
        </w:rPr>
        <w:t xml:space="preserve"> </w:t>
      </w:r>
    </w:p>
    <w:p w:rsidR="00FE63E2" w:rsidRPr="005D0AFA" w:rsidRDefault="00FE63E2" w:rsidP="009C0106">
      <w:pPr>
        <w:tabs>
          <w:tab w:val="left" w:pos="851"/>
        </w:tabs>
        <w:autoSpaceDE w:val="0"/>
        <w:autoSpaceDN w:val="0"/>
        <w:adjustRightInd w:val="0"/>
        <w:spacing w:after="0" w:line="240" w:lineRule="auto"/>
        <w:ind w:firstLine="851"/>
        <w:jc w:val="both"/>
        <w:rPr>
          <w:rFonts w:ascii="Times New Roman" w:hAnsi="Times New Roman" w:cs="Times New Roman"/>
          <w:sz w:val="24"/>
          <w:szCs w:val="24"/>
        </w:rPr>
      </w:pPr>
      <w:r w:rsidRPr="005D0AFA">
        <w:rPr>
          <w:rFonts w:ascii="Times New Roman" w:hAnsi="Times New Roman" w:cs="Times New Roman"/>
          <w:sz w:val="24"/>
          <w:szCs w:val="24"/>
        </w:rPr>
        <w:t>12.2. Detaliai įvertinti kiekvieno kvartalo ir jame esančių pastatų techninę būklę, inžinerinės infrastruktūros būklę bei kitus kvartalo atnaujinimo poreikius (gatvių ir šaligatvių sutvarkymas, apšvietimo tinklų atnaujinimas, parkavimo vietų įrengimas, vaikų žaidimo aikštelių, žaliųjų teritorijų sutvarkymas, taip pat aplinkos pritaikymas neįgaliųjų poreikiams ir kt.).</w:t>
      </w:r>
    </w:p>
    <w:p w:rsidR="00FE63E2" w:rsidRPr="0022776F" w:rsidRDefault="00FE63E2" w:rsidP="009C0106">
      <w:pPr>
        <w:pStyle w:val="Default"/>
        <w:tabs>
          <w:tab w:val="left" w:pos="709"/>
          <w:tab w:val="left" w:pos="851"/>
        </w:tabs>
        <w:ind w:firstLine="851"/>
        <w:jc w:val="both"/>
      </w:pPr>
      <w:r w:rsidRPr="0022776F">
        <w:t>12.3. Numatyti planuojamų įgyvendinti energiją taupančių priemonių paketus pagal atskirus objektus, galimus finansavimo šaltinius, planuojamos sutaupyti energijos kiekį bei planuojamą sumažinti į aplinką išmetamų šiltnamio efektą sukeliančių dujų kiekį. Pastatų, esančių kvartal</w:t>
      </w:r>
      <w:r w:rsidR="000A7B34" w:rsidRPr="0022776F">
        <w:t>uose</w:t>
      </w:r>
      <w:r w:rsidRPr="0022776F">
        <w:t>, atnaujinimo projektai turi užtikrinti, kad įgyvendinus energiją taupančias priemones</w:t>
      </w:r>
      <w:r w:rsidR="009D346F" w:rsidRPr="0022776F">
        <w:t>,</w:t>
      </w:r>
      <w:r w:rsidRPr="0022776F">
        <w:t xml:space="preserve"> būtų pasiekta ne mažesnė kaip C energinio naudingumo klasė.</w:t>
      </w:r>
    </w:p>
    <w:p w:rsidR="00174242" w:rsidRPr="0037720B" w:rsidRDefault="00FE63E2" w:rsidP="009C0106">
      <w:pPr>
        <w:pStyle w:val="Default"/>
        <w:tabs>
          <w:tab w:val="left" w:pos="709"/>
          <w:tab w:val="left" w:pos="851"/>
        </w:tabs>
        <w:ind w:firstLine="851"/>
        <w:jc w:val="both"/>
        <w:rPr>
          <w:rFonts w:eastAsia="Times New Roman"/>
          <w:lang w:eastAsia="lt-LT"/>
        </w:rPr>
      </w:pPr>
      <w:r w:rsidRPr="0022776F">
        <w:t>12.4. Įgyvendinti Programos įgyvendinimo priemonių plane</w:t>
      </w:r>
      <w:r w:rsidRPr="0063292B">
        <w:t xml:space="preserve"> numatytas energijos efektyvumą didinančias ir kitas priemones ir pasiekti, kad</w:t>
      </w:r>
      <w:r w:rsidR="0022776F">
        <w:t>,</w:t>
      </w:r>
      <w:r w:rsidRPr="0063292B">
        <w:t xml:space="preserve"> pritaikius numatytas priemones</w:t>
      </w:r>
      <w:r w:rsidR="0022776F">
        <w:t>,</w:t>
      </w:r>
      <w:r w:rsidRPr="0063292B">
        <w:t xml:space="preserve"> </w:t>
      </w:r>
      <w:r w:rsidR="009F30EA">
        <w:t>šių kvartalų</w:t>
      </w:r>
      <w:r w:rsidR="00BA6D85">
        <w:t xml:space="preserve"> </w:t>
      </w:r>
      <w:r w:rsidRPr="0022776F">
        <w:t xml:space="preserve">daugiabučiuose gyvenamuosiuose namuose </w:t>
      </w:r>
      <w:r w:rsidR="00BA6D85" w:rsidRPr="0022776F">
        <w:t>1</w:t>
      </w:r>
      <w:r w:rsidR="0063292B" w:rsidRPr="0022776F">
        <w:t xml:space="preserve"> kv. m vidutiniškai būtų sutaupoma </w:t>
      </w:r>
      <w:r w:rsidR="00BA6D85" w:rsidRPr="0022776F">
        <w:t>4</w:t>
      </w:r>
      <w:r w:rsidR="009F30EA" w:rsidRPr="0022776F">
        <w:t>0</w:t>
      </w:r>
      <w:r w:rsidR="0063292B" w:rsidRPr="0022776F">
        <w:t xml:space="preserve"> kWh per metus, o iš viso per metus būtų sutaupoma apie </w:t>
      </w:r>
      <w:r w:rsidR="009F30EA" w:rsidRPr="0022776F">
        <w:t>6,26</w:t>
      </w:r>
      <w:r w:rsidR="0063292B" w:rsidRPr="0022776F">
        <w:t xml:space="preserve"> </w:t>
      </w:r>
      <w:proofErr w:type="spellStart"/>
      <w:r w:rsidR="0063292B" w:rsidRPr="0022776F">
        <w:t>GWh</w:t>
      </w:r>
      <w:proofErr w:type="spellEnd"/>
      <w:r w:rsidR="0063292B" w:rsidRPr="0022776F">
        <w:t xml:space="preserve">, </w:t>
      </w:r>
      <w:r w:rsidR="0037720B" w:rsidRPr="0022776F">
        <w:rPr>
          <w:rFonts w:eastAsia="Times New Roman"/>
          <w:lang w:eastAsia="lt-LT"/>
        </w:rPr>
        <w:t>viešuose</w:t>
      </w:r>
      <w:r w:rsidR="0063292B" w:rsidRPr="0022776F">
        <w:rPr>
          <w:rFonts w:eastAsia="Times New Roman"/>
          <w:lang w:eastAsia="lt-LT"/>
        </w:rPr>
        <w:t xml:space="preserve"> pastatu</w:t>
      </w:r>
      <w:r w:rsidR="0037720B" w:rsidRPr="0022776F">
        <w:rPr>
          <w:rFonts w:eastAsia="Times New Roman"/>
          <w:lang w:eastAsia="lt-LT"/>
        </w:rPr>
        <w:t>ose</w:t>
      </w:r>
      <w:r w:rsidR="0063292B" w:rsidRPr="0022776F">
        <w:rPr>
          <w:rFonts w:eastAsia="Times New Roman"/>
          <w:lang w:eastAsia="lt-LT"/>
        </w:rPr>
        <w:t xml:space="preserve">, pritaikius standartines priemones, 1 kv. m vidutiniškai būtų sutaupoma </w:t>
      </w:r>
      <w:r w:rsidR="009F30EA" w:rsidRPr="0022776F">
        <w:rPr>
          <w:rFonts w:eastAsia="Times New Roman"/>
          <w:lang w:eastAsia="lt-LT"/>
        </w:rPr>
        <w:t>34</w:t>
      </w:r>
      <w:r w:rsidR="0063292B" w:rsidRPr="0022776F">
        <w:rPr>
          <w:rFonts w:eastAsia="Times New Roman"/>
          <w:lang w:eastAsia="lt-LT"/>
        </w:rPr>
        <w:t xml:space="preserve"> kWh per metus, o iš viso per metus būtų sutaupyta apie </w:t>
      </w:r>
      <w:r w:rsidR="009F30EA" w:rsidRPr="0022776F">
        <w:rPr>
          <w:rFonts w:eastAsia="Times New Roman"/>
          <w:lang w:eastAsia="lt-LT"/>
        </w:rPr>
        <w:t>1,04</w:t>
      </w:r>
      <w:r w:rsidR="0063292B" w:rsidRPr="0022776F">
        <w:rPr>
          <w:rFonts w:eastAsia="Times New Roman"/>
          <w:lang w:eastAsia="lt-LT"/>
        </w:rPr>
        <w:t> </w:t>
      </w:r>
      <w:proofErr w:type="spellStart"/>
      <w:r w:rsidR="0063292B" w:rsidRPr="0022776F">
        <w:rPr>
          <w:rFonts w:eastAsia="Times New Roman"/>
          <w:lang w:eastAsia="lt-LT"/>
        </w:rPr>
        <w:t>GWh</w:t>
      </w:r>
      <w:proofErr w:type="spellEnd"/>
      <w:r w:rsidR="009F30EA" w:rsidRPr="0022776F">
        <w:rPr>
          <w:rFonts w:eastAsia="Times New Roman"/>
          <w:lang w:eastAsia="lt-LT"/>
        </w:rPr>
        <w:t>.</w:t>
      </w:r>
      <w:r w:rsidR="0037720B">
        <w:rPr>
          <w:rFonts w:eastAsia="Times New Roman"/>
          <w:lang w:eastAsia="lt-LT"/>
        </w:rPr>
        <w:t xml:space="preserve"> </w:t>
      </w:r>
    </w:p>
    <w:p w:rsidR="0063292B" w:rsidRPr="0063292B" w:rsidRDefault="00174242" w:rsidP="009C0106">
      <w:pPr>
        <w:pStyle w:val="Default"/>
        <w:tabs>
          <w:tab w:val="left" w:pos="709"/>
          <w:tab w:val="left" w:pos="851"/>
        </w:tabs>
        <w:ind w:firstLine="851"/>
        <w:jc w:val="both"/>
        <w:rPr>
          <w:rFonts w:eastAsia="Times New Roman"/>
          <w:lang w:eastAsia="lt-LT"/>
        </w:rPr>
      </w:pPr>
      <w:r w:rsidRPr="00CD1171">
        <w:rPr>
          <w:rFonts w:eastAsia="Times New Roman"/>
          <w:lang w:eastAsia="lt-LT"/>
        </w:rPr>
        <w:t>Programos įgyvendinimo priemonių plane numatytos energijos efektyvumą didinančios ir kitos priemonės</w:t>
      </w:r>
      <w:r>
        <w:rPr>
          <w:rFonts w:eastAsia="Times New Roman"/>
          <w:lang w:eastAsia="lt-LT"/>
        </w:rPr>
        <w:t xml:space="preserve"> </w:t>
      </w:r>
      <w:r w:rsidRPr="00CD1171">
        <w:rPr>
          <w:rFonts w:eastAsia="Times New Roman"/>
          <w:lang w:eastAsia="lt-LT"/>
        </w:rPr>
        <w:t>turi atitikti Daugiabučių namų atnaujinimo (modernizavimo) programoje, Viešųjų pastatų energinio efektyvumo didinimo programoje bei kitose su Programos įgyvendinimu susijusiose programose numatytas priemones.</w:t>
      </w:r>
      <w:r w:rsidR="0063292B" w:rsidRPr="0063292B">
        <w:t xml:space="preserve"> </w:t>
      </w:r>
    </w:p>
    <w:p w:rsidR="00794AE2" w:rsidRDefault="00794AE2" w:rsidP="009C0106">
      <w:pPr>
        <w:pStyle w:val="Default"/>
        <w:tabs>
          <w:tab w:val="left" w:pos="709"/>
          <w:tab w:val="left" w:pos="851"/>
        </w:tabs>
        <w:ind w:firstLine="851"/>
        <w:jc w:val="both"/>
        <w:rPr>
          <w:rFonts w:eastAsia="Times New Roman"/>
          <w:lang w:eastAsia="lt-LT"/>
        </w:rPr>
      </w:pPr>
      <w:r>
        <w:rPr>
          <w:rFonts w:eastAsia="Times New Roman"/>
          <w:lang w:eastAsia="lt-LT"/>
        </w:rPr>
        <w:t>12.</w:t>
      </w:r>
      <w:r w:rsidR="00E914DC">
        <w:rPr>
          <w:rFonts w:eastAsia="Times New Roman"/>
          <w:lang w:eastAsia="lt-LT"/>
        </w:rPr>
        <w:t>5</w:t>
      </w:r>
      <w:r>
        <w:rPr>
          <w:rFonts w:eastAsia="Times New Roman"/>
          <w:lang w:eastAsia="lt-LT"/>
        </w:rPr>
        <w:t xml:space="preserve">. </w:t>
      </w:r>
      <w:r w:rsidRPr="00CD1171">
        <w:rPr>
          <w:rFonts w:eastAsia="Times New Roman"/>
          <w:lang w:eastAsia="lt-LT"/>
        </w:rPr>
        <w:t>Sukurti organizacines, technines bei finansines priemones kitų miesto kvartalų energinio efektyvumo didinimo programoms parengti ir įgyvendinti.</w:t>
      </w:r>
    </w:p>
    <w:p w:rsidR="00794AE2" w:rsidRDefault="00794AE2" w:rsidP="009C0106">
      <w:pPr>
        <w:pStyle w:val="Default"/>
        <w:tabs>
          <w:tab w:val="left" w:pos="709"/>
          <w:tab w:val="left" w:pos="851"/>
        </w:tabs>
        <w:ind w:firstLine="851"/>
        <w:jc w:val="both"/>
        <w:rPr>
          <w:rFonts w:eastAsia="Times New Roman"/>
          <w:lang w:eastAsia="lt-LT"/>
        </w:rPr>
      </w:pPr>
      <w:r>
        <w:rPr>
          <w:rFonts w:eastAsia="Times New Roman"/>
          <w:lang w:eastAsia="lt-LT"/>
        </w:rPr>
        <w:t>12.</w:t>
      </w:r>
      <w:r w:rsidR="00E914DC">
        <w:rPr>
          <w:rFonts w:eastAsia="Times New Roman"/>
          <w:lang w:eastAsia="lt-LT"/>
        </w:rPr>
        <w:t>6</w:t>
      </w:r>
      <w:r>
        <w:rPr>
          <w:rFonts w:eastAsia="Times New Roman"/>
          <w:lang w:eastAsia="lt-LT"/>
        </w:rPr>
        <w:t xml:space="preserve">. </w:t>
      </w:r>
      <w:r w:rsidRPr="00CD1171">
        <w:rPr>
          <w:rFonts w:eastAsia="Times New Roman"/>
          <w:lang w:eastAsia="lt-LT"/>
        </w:rPr>
        <w:t>Pritraukti privačių investuotojų lėšas kvartalo infrastruktūrai gerinti.</w:t>
      </w:r>
    </w:p>
    <w:p w:rsidR="009C0106" w:rsidRDefault="009C0106" w:rsidP="009C0106">
      <w:pPr>
        <w:pStyle w:val="Default"/>
        <w:tabs>
          <w:tab w:val="left" w:pos="709"/>
          <w:tab w:val="left" w:pos="851"/>
        </w:tabs>
        <w:jc w:val="center"/>
        <w:rPr>
          <w:rFonts w:eastAsia="Times New Roman"/>
          <w:b/>
          <w:lang w:eastAsia="lt-LT"/>
        </w:rPr>
      </w:pPr>
    </w:p>
    <w:p w:rsidR="009C0106" w:rsidRDefault="009C0106" w:rsidP="009C0106">
      <w:pPr>
        <w:pStyle w:val="Default"/>
        <w:tabs>
          <w:tab w:val="left" w:pos="709"/>
          <w:tab w:val="left" w:pos="851"/>
        </w:tabs>
        <w:jc w:val="center"/>
        <w:rPr>
          <w:rFonts w:eastAsia="Times New Roman"/>
          <w:b/>
          <w:lang w:eastAsia="lt-LT"/>
        </w:rPr>
      </w:pPr>
    </w:p>
    <w:p w:rsidR="00794AE2" w:rsidRDefault="00794AE2" w:rsidP="009C0106">
      <w:pPr>
        <w:pStyle w:val="Default"/>
        <w:tabs>
          <w:tab w:val="left" w:pos="709"/>
          <w:tab w:val="left" w:pos="851"/>
        </w:tabs>
        <w:jc w:val="center"/>
        <w:rPr>
          <w:rFonts w:eastAsia="Times New Roman"/>
          <w:b/>
          <w:lang w:eastAsia="lt-LT"/>
        </w:rPr>
      </w:pPr>
      <w:r w:rsidRPr="00794AE2">
        <w:rPr>
          <w:rFonts w:eastAsia="Times New Roman"/>
          <w:b/>
          <w:lang w:eastAsia="lt-LT"/>
        </w:rPr>
        <w:t>V SKYRIUS</w:t>
      </w:r>
    </w:p>
    <w:p w:rsidR="00794AE2" w:rsidRDefault="00794AE2" w:rsidP="009C0106">
      <w:pPr>
        <w:pStyle w:val="Default"/>
        <w:tabs>
          <w:tab w:val="left" w:pos="709"/>
          <w:tab w:val="left" w:pos="851"/>
        </w:tabs>
        <w:jc w:val="center"/>
        <w:rPr>
          <w:rFonts w:eastAsia="Times New Roman"/>
          <w:b/>
          <w:lang w:eastAsia="lt-LT"/>
        </w:rPr>
      </w:pPr>
      <w:r>
        <w:rPr>
          <w:rFonts w:eastAsia="Times New Roman"/>
          <w:b/>
          <w:lang w:eastAsia="lt-LT"/>
        </w:rPr>
        <w:t>PROGRAMOS ĮGYVENDINIMAS, PROGRAMOS ĮGYVENDINIMO PRIEŽIŪRA</w:t>
      </w:r>
    </w:p>
    <w:p w:rsidR="00135076" w:rsidRDefault="00135076" w:rsidP="009C0106">
      <w:pPr>
        <w:pStyle w:val="Default"/>
        <w:tabs>
          <w:tab w:val="left" w:pos="709"/>
          <w:tab w:val="left" w:pos="851"/>
        </w:tabs>
        <w:ind w:firstLine="851"/>
        <w:jc w:val="center"/>
        <w:rPr>
          <w:rFonts w:eastAsia="Times New Roman"/>
          <w:b/>
          <w:lang w:eastAsia="lt-LT"/>
        </w:rPr>
      </w:pPr>
    </w:p>
    <w:p w:rsidR="00135076" w:rsidRDefault="00135076" w:rsidP="009C0106">
      <w:pPr>
        <w:pStyle w:val="Default"/>
        <w:tabs>
          <w:tab w:val="left" w:pos="709"/>
          <w:tab w:val="left" w:pos="851"/>
        </w:tabs>
        <w:ind w:firstLine="851"/>
        <w:jc w:val="both"/>
        <w:rPr>
          <w:rFonts w:eastAsia="Times New Roman"/>
          <w:lang w:eastAsia="lt-LT"/>
        </w:rPr>
      </w:pPr>
      <w:r w:rsidRPr="00135076">
        <w:rPr>
          <w:rFonts w:eastAsia="Times New Roman"/>
          <w:lang w:eastAsia="lt-LT"/>
        </w:rPr>
        <w:t xml:space="preserve">13. </w:t>
      </w:r>
      <w:r w:rsidRPr="00445ABA">
        <w:rPr>
          <w:rFonts w:eastAsia="Times New Roman"/>
          <w:lang w:eastAsia="lt-LT"/>
        </w:rPr>
        <w:t>Kretingos rajono savivaldybė</w:t>
      </w:r>
      <w:r w:rsidR="00DE21F0" w:rsidRPr="00445ABA">
        <w:rPr>
          <w:rFonts w:eastAsia="Times New Roman"/>
          <w:lang w:eastAsia="lt-LT"/>
        </w:rPr>
        <w:t xml:space="preserve">s administracijos direktorius </w:t>
      </w:r>
      <w:r w:rsidRPr="00445ABA">
        <w:rPr>
          <w:rFonts w:eastAsia="Times New Roman"/>
          <w:lang w:eastAsia="lt-LT"/>
        </w:rPr>
        <w:t>sudaro </w:t>
      </w:r>
      <w:bookmarkStart w:id="4" w:name="_Hlk495590351"/>
      <w:r w:rsidRPr="00445ABA">
        <w:rPr>
          <w:rFonts w:eastAsia="Times New Roman"/>
          <w:lang w:eastAsia="lt-LT"/>
        </w:rPr>
        <w:t xml:space="preserve">Programos priežiūros </w:t>
      </w:r>
      <w:bookmarkEnd w:id="4"/>
      <w:r w:rsidR="009A701F">
        <w:rPr>
          <w:rFonts w:eastAsia="Times New Roman"/>
          <w:lang w:eastAsia="lt-LT"/>
        </w:rPr>
        <w:t>grupę ir patvirtina jos nuostatus</w:t>
      </w:r>
      <w:r w:rsidRPr="00445ABA">
        <w:rPr>
          <w:rFonts w:eastAsia="Times New Roman"/>
          <w:lang w:eastAsia="lt-LT"/>
        </w:rPr>
        <w:t>.</w:t>
      </w:r>
      <w:r w:rsidR="009A701F">
        <w:rPr>
          <w:rFonts w:eastAsia="Times New Roman"/>
          <w:lang w:eastAsia="lt-LT"/>
        </w:rPr>
        <w:t xml:space="preserve"> Programos priežiūros grupė prižiūri ir kontroliuoja Programos administratoriaus veiklą.</w:t>
      </w:r>
    </w:p>
    <w:p w:rsidR="00135076" w:rsidRPr="0030249E" w:rsidRDefault="00135076" w:rsidP="009C0106">
      <w:pPr>
        <w:pStyle w:val="Default"/>
        <w:tabs>
          <w:tab w:val="left" w:pos="709"/>
          <w:tab w:val="left" w:pos="851"/>
        </w:tabs>
        <w:ind w:firstLine="851"/>
        <w:jc w:val="both"/>
        <w:rPr>
          <w:rFonts w:eastAsia="Times New Roman"/>
          <w:lang w:eastAsia="lt-LT"/>
        </w:rPr>
      </w:pPr>
      <w:r>
        <w:rPr>
          <w:rFonts w:eastAsia="Times New Roman"/>
          <w:lang w:eastAsia="lt-LT"/>
        </w:rPr>
        <w:lastRenderedPageBreak/>
        <w:t xml:space="preserve">14. </w:t>
      </w:r>
      <w:r w:rsidRPr="00CD1171">
        <w:rPr>
          <w:rFonts w:eastAsia="Times New Roman"/>
          <w:lang w:eastAsia="lt-LT"/>
        </w:rPr>
        <w:t>Programos administratorius atlieka visus veiksmus, susijusius su Programos įgyvendinimu, inicijuoja reikiamų dokumentų, susijusių su Programos įgyvendinimu</w:t>
      </w:r>
      <w:r w:rsidR="002970F4">
        <w:rPr>
          <w:rFonts w:eastAsia="Times New Roman"/>
          <w:lang w:eastAsia="lt-LT"/>
        </w:rPr>
        <w:t>,</w:t>
      </w:r>
      <w:r w:rsidRPr="00CD1171">
        <w:rPr>
          <w:rFonts w:eastAsia="Times New Roman"/>
          <w:lang w:eastAsia="lt-LT"/>
        </w:rPr>
        <w:t xml:space="preserve"> rengimą, užtikrina, kad Programos įgyvendinimo priemonių plane numatytos priemonės būtų tinkamai ir </w:t>
      </w:r>
      <w:r w:rsidRPr="0030249E">
        <w:rPr>
          <w:rFonts w:eastAsia="Times New Roman"/>
          <w:lang w:eastAsia="lt-LT"/>
        </w:rPr>
        <w:t>laiku įgyvendintos. Programos administratorius, įgyvendindamas Programą, turi užtikrinti visų procesų viešumą ir įtraukti į atskirų priemonių svarstymus ir aptarimus suinteresuotus dalyvius – gyvenamųjų ir kitų patalpų savininkus bei kitus suinteresuotus asmenis.</w:t>
      </w:r>
    </w:p>
    <w:p w:rsidR="00135076" w:rsidRPr="0030249E" w:rsidRDefault="00135076" w:rsidP="009C0106">
      <w:pPr>
        <w:pStyle w:val="Default"/>
        <w:tabs>
          <w:tab w:val="left" w:pos="709"/>
          <w:tab w:val="left" w:pos="851"/>
        </w:tabs>
        <w:ind w:firstLine="851"/>
        <w:jc w:val="both"/>
      </w:pPr>
      <w:r w:rsidRPr="0030249E">
        <w:rPr>
          <w:rFonts w:eastAsia="Times New Roman"/>
          <w:lang w:eastAsia="lt-LT"/>
        </w:rPr>
        <w:t>1</w:t>
      </w:r>
      <w:r w:rsidR="009A701F">
        <w:rPr>
          <w:rFonts w:eastAsia="Times New Roman"/>
          <w:lang w:eastAsia="lt-LT"/>
        </w:rPr>
        <w:t>5</w:t>
      </w:r>
      <w:r w:rsidRPr="0030249E">
        <w:rPr>
          <w:rFonts w:eastAsia="Times New Roman"/>
          <w:lang w:eastAsia="lt-LT"/>
        </w:rPr>
        <w:t xml:space="preserve">. </w:t>
      </w:r>
      <w:r w:rsidRPr="0030249E">
        <w:t xml:space="preserve">Programos įgyvendinimo pradžia </w:t>
      </w:r>
      <w:r w:rsidRPr="004C6157">
        <w:t xml:space="preserve">– 2018 m. </w:t>
      </w:r>
      <w:r w:rsidR="00215806" w:rsidRPr="004C6157">
        <w:t>kovo</w:t>
      </w:r>
      <w:r w:rsidRPr="004C6157">
        <w:t xml:space="preserve"> mėnuo, įgyvendinimo pabaiga – </w:t>
      </w:r>
      <w:r w:rsidR="00215806" w:rsidRPr="004C6157">
        <w:t>2030 m. kovo</w:t>
      </w:r>
      <w:r w:rsidRPr="004C6157">
        <w:t xml:space="preserve"> m</w:t>
      </w:r>
      <w:r w:rsidR="00215806" w:rsidRPr="004C6157">
        <w:t>ėn</w:t>
      </w:r>
      <w:r w:rsidRPr="004C6157">
        <w:t>.</w:t>
      </w:r>
      <w:r w:rsidRPr="0030249E">
        <w:t xml:space="preserve"> </w:t>
      </w:r>
    </w:p>
    <w:p w:rsidR="00135076" w:rsidRPr="0030249E" w:rsidRDefault="00135076" w:rsidP="009C0106">
      <w:pPr>
        <w:pStyle w:val="Default"/>
        <w:ind w:firstLine="851"/>
        <w:jc w:val="both"/>
      </w:pPr>
      <w:r w:rsidRPr="0030249E">
        <w:t>1</w:t>
      </w:r>
      <w:r w:rsidR="009A701F">
        <w:t>6</w:t>
      </w:r>
      <w:r w:rsidRPr="0030249E">
        <w:t xml:space="preserve">. Šios Programos įgyvendinimas finansuojamas Lietuvos Respublikos valstybės biudžeto, Europos Sąjungos struktūrinių fondų, tarptautinių organizacijų, </w:t>
      </w:r>
      <w:r w:rsidR="00215806">
        <w:t>Kretingos</w:t>
      </w:r>
      <w:r w:rsidRPr="0030249E">
        <w:t xml:space="preserve"> rajono savivaldybės biudžeto, privačių investuotojų ir kitų šaltinių lėšomis. </w:t>
      </w:r>
    </w:p>
    <w:p w:rsidR="00045C72" w:rsidRPr="00DD7833" w:rsidRDefault="00045C72" w:rsidP="009C0106">
      <w:pPr>
        <w:pStyle w:val="Default"/>
        <w:tabs>
          <w:tab w:val="left" w:pos="851"/>
        </w:tabs>
        <w:ind w:firstLine="851"/>
      </w:pPr>
      <w:r w:rsidRPr="0030249E">
        <w:t>1</w:t>
      </w:r>
      <w:r w:rsidR="009A701F">
        <w:t>7</w:t>
      </w:r>
      <w:r w:rsidRPr="00DD7833">
        <w:t>. Įgyvendinant Programą, atsižvelgus į numatomą finansavimą, planuojama:</w:t>
      </w:r>
    </w:p>
    <w:p w:rsidR="00045C72" w:rsidRPr="00DD7833" w:rsidRDefault="00045C72" w:rsidP="009C0106">
      <w:pPr>
        <w:pStyle w:val="Default"/>
        <w:tabs>
          <w:tab w:val="left" w:pos="851"/>
        </w:tabs>
        <w:ind w:firstLine="851"/>
        <w:jc w:val="both"/>
      </w:pPr>
      <w:r w:rsidRPr="00DD7833">
        <w:t>1</w:t>
      </w:r>
      <w:r w:rsidR="009A701F">
        <w:t>7</w:t>
      </w:r>
      <w:r w:rsidRPr="00DD7833">
        <w:t xml:space="preserve">.1. atnaujinti (modernizuoti) iki </w:t>
      </w:r>
      <w:r w:rsidR="00DD7833" w:rsidRPr="00DD7833">
        <w:t>7</w:t>
      </w:r>
      <w:r w:rsidR="00717D24" w:rsidRPr="00DD7833">
        <w:t>3</w:t>
      </w:r>
      <w:r w:rsidRPr="00DD7833">
        <w:t xml:space="preserve"> vnt. (apie</w:t>
      </w:r>
      <w:r w:rsidR="00904CFB" w:rsidRPr="00DD7833">
        <w:t xml:space="preserve"> 1</w:t>
      </w:r>
      <w:r w:rsidR="00DD7833" w:rsidRPr="00DD7833">
        <w:t>25200</w:t>
      </w:r>
      <w:r w:rsidR="00904CFB" w:rsidRPr="00DD7833">
        <w:t xml:space="preserve"> </w:t>
      </w:r>
      <w:r w:rsidRPr="00DD7833">
        <w:t>m</w:t>
      </w:r>
      <w:r w:rsidRPr="00DD7833">
        <w:rPr>
          <w:vertAlign w:val="superscript"/>
        </w:rPr>
        <w:t>2</w:t>
      </w:r>
      <w:r w:rsidRPr="00DD7833">
        <w:t>) daugiabučių gyvenamųjų namų, planuojama investicija –</w:t>
      </w:r>
      <w:r w:rsidR="00904CFB" w:rsidRPr="00DD7833">
        <w:t xml:space="preserve"> </w:t>
      </w:r>
      <w:r w:rsidRPr="00DD7833">
        <w:t xml:space="preserve"> </w:t>
      </w:r>
      <w:r w:rsidR="00DD7833" w:rsidRPr="00DD7833">
        <w:t>2</w:t>
      </w:r>
      <w:r w:rsidR="00904CFB" w:rsidRPr="00DD7833">
        <w:t xml:space="preserve">3 </w:t>
      </w:r>
      <w:r w:rsidR="00DD7833" w:rsidRPr="00DD7833">
        <w:t>790</w:t>
      </w:r>
      <w:r w:rsidR="00904CFB" w:rsidRPr="00DD7833">
        <w:t xml:space="preserve"> 000 Eur</w:t>
      </w:r>
      <w:r w:rsidRPr="00DD7833">
        <w:t xml:space="preserve">; </w:t>
      </w:r>
    </w:p>
    <w:p w:rsidR="00045C72" w:rsidRPr="00DD7833" w:rsidRDefault="00045C72" w:rsidP="009C0106">
      <w:pPr>
        <w:tabs>
          <w:tab w:val="left" w:pos="851"/>
        </w:tabs>
        <w:autoSpaceDE w:val="0"/>
        <w:autoSpaceDN w:val="0"/>
        <w:adjustRightInd w:val="0"/>
        <w:spacing w:after="0" w:line="240" w:lineRule="auto"/>
        <w:ind w:firstLine="851"/>
        <w:jc w:val="both"/>
        <w:rPr>
          <w:rFonts w:ascii="Times New Roman" w:hAnsi="Times New Roman" w:cs="Times New Roman"/>
          <w:color w:val="000000"/>
          <w:sz w:val="24"/>
          <w:szCs w:val="24"/>
        </w:rPr>
      </w:pPr>
      <w:r w:rsidRPr="00DD7833">
        <w:rPr>
          <w:rFonts w:ascii="Times New Roman" w:hAnsi="Times New Roman" w:cs="Times New Roman"/>
          <w:color w:val="000000"/>
          <w:sz w:val="24"/>
          <w:szCs w:val="24"/>
        </w:rPr>
        <w:t>1</w:t>
      </w:r>
      <w:r w:rsidR="009A701F">
        <w:rPr>
          <w:rFonts w:ascii="Times New Roman" w:hAnsi="Times New Roman" w:cs="Times New Roman"/>
          <w:color w:val="000000"/>
          <w:sz w:val="24"/>
          <w:szCs w:val="24"/>
        </w:rPr>
        <w:t>7</w:t>
      </w:r>
      <w:r w:rsidRPr="00DD7833">
        <w:rPr>
          <w:rFonts w:ascii="Times New Roman" w:hAnsi="Times New Roman" w:cs="Times New Roman"/>
          <w:color w:val="000000"/>
          <w:sz w:val="24"/>
          <w:szCs w:val="24"/>
        </w:rPr>
        <w:t xml:space="preserve">.2. atnaujinti (modernizuoti) </w:t>
      </w:r>
      <w:r w:rsidR="00904CFB" w:rsidRPr="00DD7833">
        <w:rPr>
          <w:rFonts w:ascii="Times New Roman" w:hAnsi="Times New Roman" w:cs="Times New Roman"/>
          <w:color w:val="000000"/>
          <w:sz w:val="24"/>
          <w:szCs w:val="24"/>
        </w:rPr>
        <w:t>6</w:t>
      </w:r>
      <w:r w:rsidRPr="00DD7833">
        <w:rPr>
          <w:rFonts w:ascii="Times New Roman" w:hAnsi="Times New Roman" w:cs="Times New Roman"/>
          <w:color w:val="000000"/>
          <w:sz w:val="24"/>
          <w:szCs w:val="24"/>
        </w:rPr>
        <w:t xml:space="preserve"> viešuosius pastatus (apie </w:t>
      </w:r>
      <w:r w:rsidR="001A001E" w:rsidRPr="00DD7833">
        <w:rPr>
          <w:rFonts w:ascii="Times New Roman" w:hAnsi="Times New Roman" w:cs="Times New Roman"/>
          <w:color w:val="000000"/>
          <w:sz w:val="24"/>
          <w:szCs w:val="24"/>
        </w:rPr>
        <w:t>7300</w:t>
      </w:r>
      <w:r w:rsidRPr="00DD7833">
        <w:rPr>
          <w:rFonts w:ascii="Times New Roman" w:hAnsi="Times New Roman" w:cs="Times New Roman"/>
          <w:color w:val="000000"/>
          <w:sz w:val="24"/>
          <w:szCs w:val="24"/>
        </w:rPr>
        <w:t xml:space="preserve"> m</w:t>
      </w:r>
      <w:r w:rsidRPr="00DD7833">
        <w:rPr>
          <w:rFonts w:ascii="Times New Roman" w:hAnsi="Times New Roman" w:cs="Times New Roman"/>
          <w:color w:val="000000"/>
          <w:sz w:val="24"/>
          <w:szCs w:val="24"/>
          <w:vertAlign w:val="superscript"/>
        </w:rPr>
        <w:t>2</w:t>
      </w:r>
      <w:r w:rsidRPr="00DD7833">
        <w:rPr>
          <w:rFonts w:ascii="Times New Roman" w:hAnsi="Times New Roman" w:cs="Times New Roman"/>
          <w:color w:val="000000"/>
          <w:sz w:val="24"/>
          <w:szCs w:val="24"/>
        </w:rPr>
        <w:t xml:space="preserve">), planuojama investicija – </w:t>
      </w:r>
      <w:r w:rsidR="001A001E" w:rsidRPr="00DD7833">
        <w:rPr>
          <w:rFonts w:ascii="Times New Roman" w:hAnsi="Times New Roman" w:cs="Times New Roman"/>
          <w:color w:val="000000"/>
          <w:sz w:val="24"/>
          <w:szCs w:val="24"/>
        </w:rPr>
        <w:t>1 825 000</w:t>
      </w:r>
      <w:r w:rsidRPr="00DD7833">
        <w:rPr>
          <w:rFonts w:ascii="Times New Roman" w:hAnsi="Times New Roman" w:cs="Times New Roman"/>
          <w:color w:val="000000"/>
          <w:sz w:val="24"/>
          <w:szCs w:val="24"/>
        </w:rPr>
        <w:t xml:space="preserve"> Eur; </w:t>
      </w:r>
    </w:p>
    <w:p w:rsidR="00045C72" w:rsidRPr="0022776F" w:rsidRDefault="00045C72" w:rsidP="009C0106">
      <w:pPr>
        <w:tabs>
          <w:tab w:val="left" w:pos="851"/>
        </w:tabs>
        <w:autoSpaceDE w:val="0"/>
        <w:autoSpaceDN w:val="0"/>
        <w:adjustRightInd w:val="0"/>
        <w:spacing w:after="0" w:line="240" w:lineRule="auto"/>
        <w:ind w:firstLine="851"/>
        <w:jc w:val="both"/>
        <w:rPr>
          <w:rFonts w:ascii="Times New Roman" w:hAnsi="Times New Roman" w:cs="Times New Roman"/>
          <w:color w:val="000000"/>
          <w:sz w:val="24"/>
          <w:szCs w:val="24"/>
        </w:rPr>
      </w:pPr>
      <w:r w:rsidRPr="0022776F">
        <w:rPr>
          <w:rFonts w:ascii="Times New Roman" w:hAnsi="Times New Roman" w:cs="Times New Roman"/>
          <w:color w:val="000000"/>
          <w:sz w:val="24"/>
          <w:szCs w:val="24"/>
        </w:rPr>
        <w:t>1</w:t>
      </w:r>
      <w:r w:rsidR="009A701F">
        <w:rPr>
          <w:rFonts w:ascii="Times New Roman" w:hAnsi="Times New Roman" w:cs="Times New Roman"/>
          <w:color w:val="000000"/>
          <w:sz w:val="24"/>
          <w:szCs w:val="24"/>
        </w:rPr>
        <w:t>7</w:t>
      </w:r>
      <w:r w:rsidRPr="0022776F">
        <w:rPr>
          <w:rFonts w:ascii="Times New Roman" w:hAnsi="Times New Roman" w:cs="Times New Roman"/>
          <w:color w:val="000000"/>
          <w:sz w:val="24"/>
          <w:szCs w:val="24"/>
        </w:rPr>
        <w:t xml:space="preserve">.3. atnaujinti (modernizuoti) gatvių apšvietimo tinklus, pakeičiant šviestuvus į energiniu požiūriu efektyvesnius, planuojama investicija – </w:t>
      </w:r>
      <w:r w:rsidR="00E27289">
        <w:rPr>
          <w:rFonts w:ascii="Times New Roman" w:hAnsi="Times New Roman" w:cs="Times New Roman"/>
          <w:color w:val="000000"/>
          <w:sz w:val="24"/>
          <w:szCs w:val="24"/>
        </w:rPr>
        <w:t>340</w:t>
      </w:r>
      <w:r w:rsidR="007D5B42">
        <w:rPr>
          <w:rFonts w:ascii="Times New Roman" w:hAnsi="Times New Roman" w:cs="Times New Roman"/>
          <w:color w:val="000000"/>
          <w:sz w:val="24"/>
          <w:szCs w:val="24"/>
        </w:rPr>
        <w:t xml:space="preserve"> 000</w:t>
      </w:r>
      <w:r w:rsidRPr="0022776F">
        <w:rPr>
          <w:rFonts w:ascii="Times New Roman" w:hAnsi="Times New Roman" w:cs="Times New Roman"/>
          <w:color w:val="000000"/>
          <w:sz w:val="24"/>
          <w:szCs w:val="24"/>
        </w:rPr>
        <w:t xml:space="preserve"> Eur; </w:t>
      </w:r>
    </w:p>
    <w:p w:rsidR="00045C72" w:rsidRPr="00DD7833" w:rsidRDefault="0022776F" w:rsidP="009C0106">
      <w:pPr>
        <w:tabs>
          <w:tab w:val="left" w:pos="851"/>
        </w:tabs>
        <w:autoSpaceDE w:val="0"/>
        <w:autoSpaceDN w:val="0"/>
        <w:adjustRightInd w:val="0"/>
        <w:spacing w:after="0" w:line="240" w:lineRule="auto"/>
        <w:ind w:firstLine="851"/>
        <w:jc w:val="both"/>
        <w:rPr>
          <w:rFonts w:ascii="Times New Roman" w:hAnsi="Times New Roman" w:cs="Times New Roman"/>
          <w:color w:val="000000"/>
          <w:sz w:val="24"/>
          <w:szCs w:val="24"/>
        </w:rPr>
      </w:pPr>
      <w:r w:rsidRPr="0022776F">
        <w:rPr>
          <w:rFonts w:ascii="Times New Roman" w:hAnsi="Times New Roman" w:cs="Times New Roman"/>
          <w:color w:val="000000"/>
          <w:sz w:val="24"/>
          <w:szCs w:val="24"/>
        </w:rPr>
        <w:t>1</w:t>
      </w:r>
      <w:r w:rsidR="009A701F">
        <w:rPr>
          <w:rFonts w:ascii="Times New Roman" w:hAnsi="Times New Roman" w:cs="Times New Roman"/>
          <w:color w:val="000000"/>
          <w:sz w:val="24"/>
          <w:szCs w:val="24"/>
        </w:rPr>
        <w:t>7</w:t>
      </w:r>
      <w:r w:rsidR="00045C72" w:rsidRPr="0022776F">
        <w:rPr>
          <w:rFonts w:ascii="Times New Roman" w:hAnsi="Times New Roman" w:cs="Times New Roman"/>
          <w:color w:val="000000"/>
          <w:sz w:val="24"/>
          <w:szCs w:val="24"/>
        </w:rPr>
        <w:t>.4. atnaujinti (modernizuoti)</w:t>
      </w:r>
      <w:r w:rsidR="00E914DC" w:rsidRPr="0022776F">
        <w:rPr>
          <w:rFonts w:ascii="Times New Roman" w:hAnsi="Times New Roman" w:cs="Times New Roman"/>
          <w:color w:val="000000"/>
          <w:sz w:val="24"/>
          <w:szCs w:val="24"/>
        </w:rPr>
        <w:t xml:space="preserve"> </w:t>
      </w:r>
      <w:proofErr w:type="spellStart"/>
      <w:r w:rsidR="00E914DC" w:rsidRPr="0022776F">
        <w:rPr>
          <w:rFonts w:ascii="Times New Roman" w:hAnsi="Times New Roman" w:cs="Times New Roman"/>
          <w:color w:val="000000"/>
          <w:sz w:val="24"/>
          <w:szCs w:val="24"/>
        </w:rPr>
        <w:t>kvartalinius</w:t>
      </w:r>
      <w:proofErr w:type="spellEnd"/>
      <w:r w:rsidR="00045C72" w:rsidRPr="0022776F">
        <w:rPr>
          <w:rFonts w:ascii="Times New Roman" w:hAnsi="Times New Roman" w:cs="Times New Roman"/>
          <w:color w:val="000000"/>
          <w:sz w:val="24"/>
          <w:szCs w:val="24"/>
        </w:rPr>
        <w:t xml:space="preserve"> </w:t>
      </w:r>
      <w:r w:rsidR="0085329C" w:rsidRPr="0022776F">
        <w:rPr>
          <w:rFonts w:ascii="Times New Roman" w:hAnsi="Times New Roman" w:cs="Times New Roman"/>
          <w:color w:val="000000"/>
          <w:sz w:val="24"/>
          <w:szCs w:val="24"/>
        </w:rPr>
        <w:t>šilu</w:t>
      </w:r>
      <w:r w:rsidR="00045C72" w:rsidRPr="0022776F">
        <w:rPr>
          <w:rFonts w:ascii="Times New Roman" w:hAnsi="Times New Roman" w:cs="Times New Roman"/>
          <w:color w:val="000000"/>
          <w:sz w:val="24"/>
          <w:szCs w:val="24"/>
        </w:rPr>
        <w:t>mos tiekimo tinkl</w:t>
      </w:r>
      <w:r w:rsidR="0085329C" w:rsidRPr="0022776F">
        <w:rPr>
          <w:rFonts w:ascii="Times New Roman" w:hAnsi="Times New Roman" w:cs="Times New Roman"/>
          <w:color w:val="000000"/>
          <w:sz w:val="24"/>
          <w:szCs w:val="24"/>
        </w:rPr>
        <w:t>us</w:t>
      </w:r>
      <w:r w:rsidR="00045C72" w:rsidRPr="0022776F">
        <w:rPr>
          <w:rFonts w:ascii="Times New Roman" w:hAnsi="Times New Roman" w:cs="Times New Roman"/>
          <w:color w:val="000000"/>
          <w:sz w:val="24"/>
          <w:szCs w:val="24"/>
        </w:rPr>
        <w:t xml:space="preserve">, planuojama investicija – </w:t>
      </w:r>
      <w:r w:rsidR="00697874" w:rsidRPr="0022776F">
        <w:rPr>
          <w:rFonts w:ascii="Times New Roman" w:hAnsi="Times New Roman" w:cs="Times New Roman"/>
          <w:color w:val="000000"/>
          <w:sz w:val="24"/>
          <w:szCs w:val="24"/>
        </w:rPr>
        <w:t>3 500 000</w:t>
      </w:r>
      <w:r w:rsidR="00045C72" w:rsidRPr="0022776F">
        <w:rPr>
          <w:rFonts w:ascii="Times New Roman" w:hAnsi="Times New Roman" w:cs="Times New Roman"/>
          <w:color w:val="000000"/>
          <w:sz w:val="24"/>
          <w:szCs w:val="24"/>
        </w:rPr>
        <w:t xml:space="preserve"> Eur</w:t>
      </w:r>
      <w:r w:rsidR="002970F4">
        <w:rPr>
          <w:rFonts w:ascii="Times New Roman" w:hAnsi="Times New Roman" w:cs="Times New Roman"/>
          <w:color w:val="000000"/>
          <w:sz w:val="24"/>
          <w:szCs w:val="24"/>
        </w:rPr>
        <w:t>;</w:t>
      </w:r>
      <w:r w:rsidR="00045C72" w:rsidRPr="00DD7833">
        <w:rPr>
          <w:rFonts w:ascii="Times New Roman" w:hAnsi="Times New Roman" w:cs="Times New Roman"/>
          <w:color w:val="000000"/>
          <w:sz w:val="24"/>
          <w:szCs w:val="24"/>
        </w:rPr>
        <w:t xml:space="preserve">  </w:t>
      </w:r>
    </w:p>
    <w:p w:rsidR="0030249E" w:rsidRPr="0022776F" w:rsidRDefault="0030249E" w:rsidP="009C0106">
      <w:pPr>
        <w:tabs>
          <w:tab w:val="left" w:pos="851"/>
        </w:tabs>
        <w:autoSpaceDE w:val="0"/>
        <w:autoSpaceDN w:val="0"/>
        <w:adjustRightInd w:val="0"/>
        <w:spacing w:after="0" w:line="240" w:lineRule="auto"/>
        <w:ind w:firstLine="851"/>
        <w:jc w:val="both"/>
        <w:rPr>
          <w:sz w:val="24"/>
          <w:szCs w:val="24"/>
        </w:rPr>
      </w:pPr>
      <w:r w:rsidRPr="0022776F">
        <w:rPr>
          <w:rFonts w:ascii="Times New Roman" w:hAnsi="Times New Roman" w:cs="Times New Roman"/>
          <w:color w:val="000000"/>
          <w:sz w:val="24"/>
          <w:szCs w:val="24"/>
        </w:rPr>
        <w:t>1</w:t>
      </w:r>
      <w:r w:rsidR="009A701F">
        <w:rPr>
          <w:rFonts w:ascii="Times New Roman" w:hAnsi="Times New Roman" w:cs="Times New Roman"/>
          <w:color w:val="000000"/>
          <w:sz w:val="24"/>
          <w:szCs w:val="24"/>
        </w:rPr>
        <w:t>7</w:t>
      </w:r>
      <w:r w:rsidR="00045C72" w:rsidRPr="0022776F">
        <w:rPr>
          <w:rFonts w:ascii="Times New Roman" w:hAnsi="Times New Roman" w:cs="Times New Roman"/>
          <w:color w:val="000000"/>
          <w:sz w:val="24"/>
          <w:szCs w:val="24"/>
        </w:rPr>
        <w:t xml:space="preserve">.5. </w:t>
      </w:r>
      <w:r w:rsidR="00215806" w:rsidRPr="0022776F">
        <w:rPr>
          <w:rFonts w:ascii="Times New Roman" w:hAnsi="Times New Roman" w:cs="Times New Roman"/>
          <w:color w:val="000000"/>
          <w:sz w:val="24"/>
          <w:szCs w:val="24"/>
        </w:rPr>
        <w:t>sutvarkyti kitą antžeminę infrastuktūrą</w:t>
      </w:r>
      <w:r w:rsidR="00270BB8" w:rsidRPr="0022776F">
        <w:rPr>
          <w:rFonts w:ascii="Times New Roman" w:hAnsi="Times New Roman" w:cs="Times New Roman"/>
          <w:color w:val="000000"/>
          <w:sz w:val="24"/>
          <w:szCs w:val="24"/>
        </w:rPr>
        <w:t xml:space="preserve"> (automobilių parkavimo teritorijų atnaujinimas</w:t>
      </w:r>
      <w:r w:rsidR="00215806" w:rsidRPr="0022776F">
        <w:rPr>
          <w:rFonts w:ascii="Times New Roman" w:hAnsi="Times New Roman" w:cs="Times New Roman"/>
          <w:color w:val="000000"/>
          <w:sz w:val="24"/>
          <w:szCs w:val="24"/>
        </w:rPr>
        <w:t xml:space="preserve">, </w:t>
      </w:r>
      <w:r w:rsidR="00270BB8" w:rsidRPr="0022776F">
        <w:rPr>
          <w:rFonts w:ascii="Times New Roman" w:hAnsi="Times New Roman" w:cs="Times New Roman"/>
          <w:sz w:val="24"/>
          <w:szCs w:val="24"/>
        </w:rPr>
        <w:t xml:space="preserve">pėsčiųjų ir dviračių takų atnaujinimas ir įrengimas, </w:t>
      </w:r>
      <w:r w:rsidR="00270BB8" w:rsidRPr="0022776F">
        <w:rPr>
          <w:rFonts w:ascii="Times New Roman" w:hAnsi="Times New Roman" w:cs="Times New Roman"/>
          <w:color w:val="000000"/>
          <w:sz w:val="24"/>
          <w:szCs w:val="24"/>
        </w:rPr>
        <w:t xml:space="preserve">žaliųjų teritorijų, vaikų žaidimų aikštelių ir kt.) </w:t>
      </w:r>
      <w:r w:rsidR="00215806" w:rsidRPr="0022776F">
        <w:rPr>
          <w:rFonts w:ascii="Times New Roman" w:hAnsi="Times New Roman" w:cs="Times New Roman"/>
          <w:color w:val="000000"/>
          <w:sz w:val="24"/>
          <w:szCs w:val="24"/>
        </w:rPr>
        <w:t xml:space="preserve">planuojama investicija – </w:t>
      </w:r>
      <w:r w:rsidR="000A6197">
        <w:rPr>
          <w:rFonts w:ascii="Times New Roman" w:hAnsi="Times New Roman" w:cs="Times New Roman"/>
          <w:color w:val="000000"/>
          <w:sz w:val="24"/>
          <w:szCs w:val="24"/>
        </w:rPr>
        <w:t>5 000</w:t>
      </w:r>
      <w:r w:rsidR="00560044">
        <w:rPr>
          <w:rFonts w:ascii="Times New Roman" w:hAnsi="Times New Roman" w:cs="Times New Roman"/>
          <w:color w:val="000000"/>
          <w:sz w:val="24"/>
          <w:szCs w:val="24"/>
        </w:rPr>
        <w:t xml:space="preserve"> 000</w:t>
      </w:r>
      <w:r w:rsidR="00215806" w:rsidRPr="0022776F">
        <w:rPr>
          <w:rFonts w:ascii="Times New Roman" w:hAnsi="Times New Roman" w:cs="Times New Roman"/>
          <w:color w:val="000000"/>
          <w:sz w:val="24"/>
          <w:szCs w:val="24"/>
        </w:rPr>
        <w:t xml:space="preserve"> Eur.</w:t>
      </w:r>
    </w:p>
    <w:p w:rsidR="0030249E" w:rsidRDefault="0030249E" w:rsidP="0030249E">
      <w:pPr>
        <w:pStyle w:val="Default"/>
        <w:tabs>
          <w:tab w:val="left" w:pos="709"/>
          <w:tab w:val="left" w:pos="851"/>
        </w:tabs>
        <w:jc w:val="both"/>
      </w:pPr>
    </w:p>
    <w:p w:rsidR="0030249E" w:rsidRPr="0030249E" w:rsidRDefault="0030249E" w:rsidP="0030249E">
      <w:pPr>
        <w:pStyle w:val="Default"/>
        <w:tabs>
          <w:tab w:val="left" w:pos="709"/>
          <w:tab w:val="left" w:pos="851"/>
        </w:tabs>
        <w:jc w:val="center"/>
        <w:rPr>
          <w:b/>
        </w:rPr>
      </w:pPr>
      <w:r w:rsidRPr="0030249E">
        <w:rPr>
          <w:b/>
        </w:rPr>
        <w:t>VI SKYRIUS</w:t>
      </w:r>
    </w:p>
    <w:p w:rsidR="0030249E" w:rsidRDefault="0030249E" w:rsidP="0030249E">
      <w:pPr>
        <w:pStyle w:val="Default"/>
        <w:tabs>
          <w:tab w:val="left" w:pos="709"/>
          <w:tab w:val="left" w:pos="851"/>
        </w:tabs>
        <w:jc w:val="center"/>
        <w:rPr>
          <w:b/>
        </w:rPr>
      </w:pPr>
      <w:r w:rsidRPr="0030249E">
        <w:rPr>
          <w:b/>
        </w:rPr>
        <w:t>BAIGIAMOSIOS NUOSTATOS</w:t>
      </w:r>
    </w:p>
    <w:p w:rsidR="0030249E" w:rsidRDefault="0030249E" w:rsidP="0030249E">
      <w:pPr>
        <w:pStyle w:val="Default"/>
        <w:tabs>
          <w:tab w:val="left" w:pos="709"/>
          <w:tab w:val="left" w:pos="851"/>
        </w:tabs>
        <w:jc w:val="center"/>
        <w:rPr>
          <w:b/>
        </w:rPr>
      </w:pPr>
    </w:p>
    <w:p w:rsidR="0030249E" w:rsidRDefault="0030249E" w:rsidP="008F5AFA">
      <w:pPr>
        <w:pStyle w:val="Default"/>
        <w:tabs>
          <w:tab w:val="left" w:pos="709"/>
          <w:tab w:val="left" w:pos="851"/>
        </w:tabs>
        <w:ind w:firstLine="851"/>
        <w:jc w:val="both"/>
      </w:pPr>
      <w:r>
        <w:t>1</w:t>
      </w:r>
      <w:r w:rsidR="009A701F">
        <w:t>8</w:t>
      </w:r>
      <w:r>
        <w:t xml:space="preserve">. </w:t>
      </w:r>
      <w:r w:rsidRPr="00904CFB">
        <w:t>Programa keičiama, pripažįstama netekusia galios Kretingos rajono savivaldybės tarybos sprendimu.</w:t>
      </w:r>
    </w:p>
    <w:p w:rsidR="008F5AFA" w:rsidRDefault="008F5AFA" w:rsidP="008F5AFA">
      <w:pPr>
        <w:pStyle w:val="Default"/>
        <w:tabs>
          <w:tab w:val="left" w:pos="709"/>
          <w:tab w:val="left" w:pos="851"/>
        </w:tabs>
        <w:ind w:firstLine="851"/>
        <w:jc w:val="both"/>
      </w:pPr>
    </w:p>
    <w:p w:rsidR="008F5AFA" w:rsidRDefault="00AE4FD5" w:rsidP="00AE4FD5">
      <w:pPr>
        <w:pStyle w:val="Default"/>
        <w:tabs>
          <w:tab w:val="left" w:pos="709"/>
          <w:tab w:val="left" w:pos="851"/>
        </w:tabs>
        <w:ind w:firstLine="851"/>
        <w:jc w:val="center"/>
      </w:pPr>
      <w:r>
        <w:t>___________________</w:t>
      </w:r>
    </w:p>
    <w:p w:rsidR="009A701F" w:rsidRDefault="009A701F" w:rsidP="008F5AFA">
      <w:pPr>
        <w:pStyle w:val="Default"/>
        <w:tabs>
          <w:tab w:val="left" w:pos="709"/>
          <w:tab w:val="left" w:pos="851"/>
        </w:tabs>
        <w:ind w:firstLine="851"/>
        <w:jc w:val="both"/>
      </w:pPr>
    </w:p>
    <w:p w:rsidR="009A701F" w:rsidRDefault="009A701F" w:rsidP="008F5AFA">
      <w:pPr>
        <w:pStyle w:val="Default"/>
        <w:tabs>
          <w:tab w:val="left" w:pos="709"/>
          <w:tab w:val="left" w:pos="851"/>
        </w:tabs>
        <w:ind w:firstLine="851"/>
        <w:jc w:val="both"/>
      </w:pPr>
    </w:p>
    <w:p w:rsidR="009A701F" w:rsidRDefault="009A701F" w:rsidP="008F5AFA">
      <w:pPr>
        <w:pStyle w:val="Default"/>
        <w:tabs>
          <w:tab w:val="left" w:pos="709"/>
          <w:tab w:val="left" w:pos="851"/>
        </w:tabs>
        <w:ind w:firstLine="851"/>
        <w:jc w:val="both"/>
      </w:pPr>
    </w:p>
    <w:p w:rsidR="009A701F" w:rsidRDefault="009A701F" w:rsidP="008F5AFA">
      <w:pPr>
        <w:pStyle w:val="Default"/>
        <w:tabs>
          <w:tab w:val="left" w:pos="709"/>
          <w:tab w:val="left" w:pos="851"/>
        </w:tabs>
        <w:ind w:firstLine="851"/>
        <w:jc w:val="both"/>
      </w:pPr>
    </w:p>
    <w:p w:rsidR="009A701F" w:rsidRDefault="009A701F" w:rsidP="008F5AFA">
      <w:pPr>
        <w:pStyle w:val="Default"/>
        <w:tabs>
          <w:tab w:val="left" w:pos="709"/>
          <w:tab w:val="left" w:pos="851"/>
        </w:tabs>
        <w:ind w:firstLine="851"/>
        <w:jc w:val="both"/>
      </w:pPr>
    </w:p>
    <w:p w:rsidR="009A701F" w:rsidRDefault="009A701F" w:rsidP="008F5AFA">
      <w:pPr>
        <w:pStyle w:val="Default"/>
        <w:tabs>
          <w:tab w:val="left" w:pos="709"/>
          <w:tab w:val="left" w:pos="851"/>
        </w:tabs>
        <w:ind w:firstLine="851"/>
        <w:jc w:val="both"/>
      </w:pPr>
    </w:p>
    <w:p w:rsidR="009A701F" w:rsidRDefault="009A701F" w:rsidP="008F5AFA">
      <w:pPr>
        <w:pStyle w:val="Default"/>
        <w:tabs>
          <w:tab w:val="left" w:pos="709"/>
          <w:tab w:val="left" w:pos="851"/>
        </w:tabs>
        <w:ind w:firstLine="851"/>
        <w:jc w:val="both"/>
      </w:pPr>
    </w:p>
    <w:p w:rsidR="009A701F" w:rsidRDefault="009A701F" w:rsidP="008F5AFA">
      <w:pPr>
        <w:pStyle w:val="Default"/>
        <w:tabs>
          <w:tab w:val="left" w:pos="709"/>
          <w:tab w:val="left" w:pos="851"/>
        </w:tabs>
        <w:ind w:firstLine="851"/>
        <w:jc w:val="both"/>
      </w:pPr>
    </w:p>
    <w:p w:rsidR="009A701F" w:rsidRDefault="009A701F" w:rsidP="008F5AFA">
      <w:pPr>
        <w:pStyle w:val="Default"/>
        <w:tabs>
          <w:tab w:val="left" w:pos="709"/>
          <w:tab w:val="left" w:pos="851"/>
        </w:tabs>
        <w:ind w:firstLine="851"/>
        <w:jc w:val="both"/>
      </w:pPr>
    </w:p>
    <w:p w:rsidR="009A701F" w:rsidRDefault="009A701F" w:rsidP="008F5AFA">
      <w:pPr>
        <w:pStyle w:val="Default"/>
        <w:tabs>
          <w:tab w:val="left" w:pos="709"/>
          <w:tab w:val="left" w:pos="851"/>
        </w:tabs>
        <w:ind w:firstLine="851"/>
        <w:jc w:val="both"/>
      </w:pPr>
    </w:p>
    <w:p w:rsidR="008F5AFA" w:rsidRDefault="008F5AFA" w:rsidP="008F5AFA">
      <w:pPr>
        <w:pStyle w:val="Default"/>
        <w:tabs>
          <w:tab w:val="left" w:pos="709"/>
          <w:tab w:val="left" w:pos="851"/>
        </w:tabs>
        <w:ind w:firstLine="851"/>
        <w:jc w:val="both"/>
      </w:pPr>
    </w:p>
    <w:p w:rsidR="008F5AFA" w:rsidRDefault="008F5AFA" w:rsidP="008F5AFA">
      <w:pPr>
        <w:pStyle w:val="Default"/>
        <w:tabs>
          <w:tab w:val="left" w:pos="709"/>
          <w:tab w:val="left" w:pos="851"/>
        </w:tabs>
        <w:ind w:firstLine="851"/>
        <w:jc w:val="both"/>
      </w:pPr>
    </w:p>
    <w:p w:rsidR="008F5AFA" w:rsidRDefault="008F5AFA" w:rsidP="008F5AFA">
      <w:pPr>
        <w:pStyle w:val="Default"/>
        <w:tabs>
          <w:tab w:val="left" w:pos="709"/>
          <w:tab w:val="left" w:pos="851"/>
        </w:tabs>
        <w:ind w:firstLine="851"/>
        <w:jc w:val="both"/>
      </w:pPr>
    </w:p>
    <w:p w:rsidR="008F5AFA" w:rsidRDefault="008F5AFA" w:rsidP="008F5AFA">
      <w:pPr>
        <w:pStyle w:val="Default"/>
        <w:tabs>
          <w:tab w:val="left" w:pos="709"/>
          <w:tab w:val="left" w:pos="851"/>
        </w:tabs>
        <w:ind w:firstLine="851"/>
        <w:jc w:val="both"/>
      </w:pPr>
    </w:p>
    <w:p w:rsidR="008F5AFA" w:rsidRDefault="008F5AFA" w:rsidP="008F5AFA">
      <w:pPr>
        <w:pStyle w:val="Default"/>
        <w:tabs>
          <w:tab w:val="left" w:pos="709"/>
          <w:tab w:val="left" w:pos="851"/>
        </w:tabs>
        <w:ind w:firstLine="851"/>
        <w:jc w:val="both"/>
      </w:pPr>
    </w:p>
    <w:p w:rsidR="008F5AFA" w:rsidRDefault="008F5AFA" w:rsidP="008F5AFA">
      <w:pPr>
        <w:pStyle w:val="Default"/>
        <w:tabs>
          <w:tab w:val="left" w:pos="709"/>
          <w:tab w:val="left" w:pos="851"/>
        </w:tabs>
        <w:ind w:firstLine="851"/>
        <w:jc w:val="both"/>
      </w:pPr>
    </w:p>
    <w:p w:rsidR="008F5AFA" w:rsidRDefault="008F5AFA" w:rsidP="008F5AFA">
      <w:pPr>
        <w:pStyle w:val="Default"/>
        <w:tabs>
          <w:tab w:val="left" w:pos="709"/>
          <w:tab w:val="left" w:pos="851"/>
        </w:tabs>
        <w:ind w:firstLine="851"/>
        <w:jc w:val="both"/>
      </w:pPr>
    </w:p>
    <w:p w:rsidR="008F5AFA" w:rsidRDefault="008F5AFA" w:rsidP="008F5AFA">
      <w:pPr>
        <w:pStyle w:val="Default"/>
        <w:tabs>
          <w:tab w:val="left" w:pos="709"/>
          <w:tab w:val="left" w:pos="851"/>
        </w:tabs>
        <w:ind w:firstLine="851"/>
        <w:jc w:val="both"/>
      </w:pPr>
    </w:p>
    <w:p w:rsidR="00F52F78" w:rsidRDefault="00F52F78" w:rsidP="008F5AFA">
      <w:pPr>
        <w:pStyle w:val="Default"/>
        <w:tabs>
          <w:tab w:val="left" w:pos="709"/>
          <w:tab w:val="left" w:pos="851"/>
        </w:tabs>
        <w:ind w:firstLine="851"/>
        <w:jc w:val="both"/>
      </w:pPr>
    </w:p>
    <w:p w:rsidR="00D1446F" w:rsidRDefault="00D1446F" w:rsidP="0030249E">
      <w:pPr>
        <w:pStyle w:val="Default"/>
        <w:tabs>
          <w:tab w:val="left" w:pos="709"/>
          <w:tab w:val="left" w:pos="851"/>
        </w:tabs>
        <w:jc w:val="both"/>
      </w:pPr>
    </w:p>
    <w:p w:rsidR="00D1446F" w:rsidRPr="000A6757" w:rsidRDefault="00D1446F" w:rsidP="00D1446F">
      <w:pPr>
        <w:spacing w:after="0" w:line="240" w:lineRule="auto"/>
        <w:ind w:left="5170"/>
        <w:rPr>
          <w:rFonts w:ascii="Calibri" w:eastAsia="Times New Roman" w:hAnsi="Calibri" w:cs="Times New Roman"/>
          <w:lang w:eastAsia="lt-LT"/>
        </w:rPr>
      </w:pPr>
      <w:r>
        <w:rPr>
          <w:rFonts w:ascii="Times New Roman" w:eastAsia="Times New Roman" w:hAnsi="Times New Roman" w:cs="Times New Roman"/>
          <w:sz w:val="24"/>
          <w:szCs w:val="24"/>
          <w:lang w:eastAsia="lt-LT"/>
        </w:rPr>
        <w:lastRenderedPageBreak/>
        <w:t>Kretingos</w:t>
      </w:r>
      <w:r w:rsidRPr="000A6757">
        <w:rPr>
          <w:rFonts w:ascii="Times New Roman" w:eastAsia="Times New Roman" w:hAnsi="Times New Roman" w:cs="Times New Roman"/>
          <w:sz w:val="24"/>
          <w:szCs w:val="24"/>
          <w:lang w:eastAsia="lt-LT"/>
        </w:rPr>
        <w:t xml:space="preserve"> </w:t>
      </w:r>
      <w:r w:rsidR="0022776F">
        <w:rPr>
          <w:rFonts w:ascii="Times New Roman" w:eastAsia="Times New Roman" w:hAnsi="Times New Roman" w:cs="Times New Roman"/>
          <w:sz w:val="24"/>
          <w:szCs w:val="24"/>
          <w:lang w:eastAsia="lt-LT"/>
        </w:rPr>
        <w:t>rajono savivaldybės kvartalų e</w:t>
      </w:r>
      <w:r w:rsidRPr="000A6757">
        <w:rPr>
          <w:rFonts w:ascii="Times New Roman" w:eastAsia="Times New Roman" w:hAnsi="Times New Roman" w:cs="Times New Roman"/>
          <w:sz w:val="24"/>
          <w:szCs w:val="24"/>
          <w:lang w:eastAsia="lt-LT"/>
        </w:rPr>
        <w:t>nerginio efektyvumo didinimo programos</w:t>
      </w:r>
    </w:p>
    <w:p w:rsidR="00D1446F" w:rsidRDefault="00D1446F" w:rsidP="00D1446F">
      <w:pPr>
        <w:spacing w:after="0" w:line="240" w:lineRule="auto"/>
        <w:ind w:left="517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Pr="000A6757">
        <w:rPr>
          <w:rFonts w:ascii="Times New Roman" w:eastAsia="Times New Roman" w:hAnsi="Times New Roman" w:cs="Times New Roman"/>
          <w:sz w:val="24"/>
          <w:szCs w:val="24"/>
          <w:lang w:eastAsia="lt-LT"/>
        </w:rPr>
        <w:t xml:space="preserve"> priedas</w:t>
      </w:r>
    </w:p>
    <w:p w:rsidR="00D1446F" w:rsidRDefault="00D1446F" w:rsidP="00D1446F">
      <w:pPr>
        <w:spacing w:after="0" w:line="240" w:lineRule="auto"/>
        <w:ind w:left="5170"/>
        <w:rPr>
          <w:rFonts w:ascii="Times New Roman" w:eastAsia="Times New Roman" w:hAnsi="Times New Roman" w:cs="Times New Roman"/>
          <w:sz w:val="24"/>
          <w:szCs w:val="24"/>
          <w:lang w:eastAsia="lt-LT"/>
        </w:rPr>
      </w:pPr>
    </w:p>
    <w:p w:rsidR="00D1446F" w:rsidRDefault="00D1446F" w:rsidP="00D1446F">
      <w:pPr>
        <w:spacing w:after="0" w:line="240" w:lineRule="auto"/>
        <w:ind w:left="5170"/>
        <w:rPr>
          <w:rFonts w:ascii="Times New Roman" w:eastAsia="Times New Roman" w:hAnsi="Times New Roman" w:cs="Times New Roman"/>
          <w:sz w:val="24"/>
          <w:szCs w:val="24"/>
          <w:lang w:eastAsia="lt-LT"/>
        </w:rPr>
      </w:pPr>
    </w:p>
    <w:p w:rsidR="00D1446F" w:rsidRDefault="00D1446F" w:rsidP="00D1446F">
      <w:pPr>
        <w:spacing w:after="0" w:line="240" w:lineRule="auto"/>
        <w:jc w:val="center"/>
        <w:rPr>
          <w:rFonts w:ascii="Times New Roman" w:eastAsia="Times New Roman" w:hAnsi="Times New Roman" w:cs="Times New Roman"/>
          <w:b/>
          <w:bCs/>
          <w:color w:val="000000"/>
          <w:sz w:val="24"/>
          <w:szCs w:val="24"/>
          <w:lang w:eastAsia="lt-LT"/>
        </w:rPr>
      </w:pPr>
      <w:r>
        <w:rPr>
          <w:rFonts w:ascii="Times New Roman" w:eastAsia="Times New Roman" w:hAnsi="Times New Roman" w:cs="Times New Roman"/>
          <w:b/>
          <w:bCs/>
          <w:sz w:val="24"/>
          <w:szCs w:val="24"/>
          <w:lang w:eastAsia="lt-LT"/>
        </w:rPr>
        <w:t>KRETINGOS</w:t>
      </w:r>
      <w:r w:rsidRPr="000A6757">
        <w:rPr>
          <w:rFonts w:ascii="Times New Roman" w:eastAsia="Times New Roman" w:hAnsi="Times New Roman" w:cs="Times New Roman"/>
          <w:b/>
          <w:bCs/>
          <w:sz w:val="24"/>
          <w:szCs w:val="24"/>
          <w:lang w:eastAsia="lt-LT"/>
        </w:rPr>
        <w:t xml:space="preserve"> MIESTO </w:t>
      </w:r>
      <w:r>
        <w:rPr>
          <w:rFonts w:ascii="Times New Roman" w:eastAsia="Times New Roman" w:hAnsi="Times New Roman" w:cs="Times New Roman"/>
          <w:b/>
          <w:bCs/>
          <w:sz w:val="24"/>
          <w:szCs w:val="24"/>
          <w:lang w:eastAsia="lt-LT"/>
        </w:rPr>
        <w:t>1</w:t>
      </w:r>
      <w:r w:rsidRPr="000A6757">
        <w:rPr>
          <w:rFonts w:ascii="Times New Roman" w:eastAsia="Times New Roman" w:hAnsi="Times New Roman" w:cs="Times New Roman"/>
          <w:sz w:val="24"/>
          <w:szCs w:val="24"/>
          <w:lang w:eastAsia="lt-LT"/>
        </w:rPr>
        <w:t> </w:t>
      </w:r>
      <w:r w:rsidRPr="000A6757">
        <w:rPr>
          <w:rFonts w:ascii="Times New Roman" w:eastAsia="Times New Roman" w:hAnsi="Times New Roman" w:cs="Times New Roman"/>
          <w:b/>
          <w:bCs/>
          <w:sz w:val="24"/>
          <w:szCs w:val="24"/>
          <w:lang w:eastAsia="lt-LT"/>
        </w:rPr>
        <w:t>KVARTALO</w:t>
      </w:r>
      <w:r w:rsidRPr="000A6757">
        <w:rPr>
          <w:rFonts w:ascii="Times New Roman" w:eastAsia="Times New Roman" w:hAnsi="Times New Roman" w:cs="Times New Roman"/>
          <w:b/>
          <w:bCs/>
          <w:color w:val="000000"/>
          <w:sz w:val="24"/>
          <w:szCs w:val="24"/>
          <w:lang w:eastAsia="lt-LT"/>
        </w:rPr>
        <w:t> TERITORIJA</w:t>
      </w:r>
    </w:p>
    <w:p w:rsidR="00D1446F" w:rsidRDefault="00D1446F" w:rsidP="00D1446F">
      <w:pPr>
        <w:jc w:val="right"/>
        <w:rPr>
          <w:noProof/>
          <w:lang w:eastAsia="lt-LT"/>
        </w:rPr>
      </w:pPr>
    </w:p>
    <w:p w:rsidR="00D1446F" w:rsidRPr="0030249E" w:rsidRDefault="00D1446F" w:rsidP="0030249E">
      <w:pPr>
        <w:pStyle w:val="Default"/>
        <w:tabs>
          <w:tab w:val="left" w:pos="709"/>
          <w:tab w:val="left" w:pos="851"/>
        </w:tabs>
        <w:jc w:val="both"/>
        <w:rPr>
          <w:rFonts w:eastAsia="Times New Roman"/>
          <w:lang w:eastAsia="lt-LT"/>
        </w:rPr>
      </w:pPr>
      <w:r>
        <w:rPr>
          <w:noProof/>
          <w:lang w:eastAsia="lt-LT"/>
        </w:rPr>
        <w:drawing>
          <wp:inline distT="0" distB="0" distL="0" distR="0" wp14:anchorId="163EB1D3" wp14:editId="7E389BD4">
            <wp:extent cx="6120130" cy="59512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6541" t="15929" r="39699" b="13636"/>
                    <a:stretch/>
                  </pic:blipFill>
                  <pic:spPr bwMode="auto">
                    <a:xfrm>
                      <a:off x="0" y="0"/>
                      <a:ext cx="6120130" cy="5951220"/>
                    </a:xfrm>
                    <a:prstGeom prst="rect">
                      <a:avLst/>
                    </a:prstGeom>
                    <a:ln>
                      <a:noFill/>
                    </a:ln>
                    <a:extLst>
                      <a:ext uri="{53640926-AAD7-44D8-BBD7-CCE9431645EC}">
                        <a14:shadowObscured xmlns:a14="http://schemas.microsoft.com/office/drawing/2010/main"/>
                      </a:ext>
                    </a:extLst>
                  </pic:spPr>
                </pic:pic>
              </a:graphicData>
            </a:graphic>
          </wp:inline>
        </w:drawing>
      </w:r>
    </w:p>
    <w:p w:rsidR="00794AE2" w:rsidRPr="0030249E" w:rsidRDefault="00794AE2" w:rsidP="0030249E">
      <w:pPr>
        <w:pStyle w:val="Default"/>
        <w:tabs>
          <w:tab w:val="left" w:pos="709"/>
          <w:tab w:val="left" w:pos="851"/>
        </w:tabs>
        <w:jc w:val="both"/>
        <w:rPr>
          <w:rFonts w:eastAsia="Times New Roman"/>
          <w:b/>
          <w:lang w:eastAsia="lt-LT"/>
        </w:rPr>
      </w:pPr>
    </w:p>
    <w:p w:rsidR="00794AE2" w:rsidRDefault="00794AE2" w:rsidP="00135076">
      <w:pPr>
        <w:pStyle w:val="Default"/>
        <w:tabs>
          <w:tab w:val="left" w:pos="709"/>
          <w:tab w:val="left" w:pos="851"/>
        </w:tabs>
        <w:jc w:val="both"/>
        <w:rPr>
          <w:rFonts w:eastAsia="Times New Roman"/>
          <w:lang w:eastAsia="lt-LT"/>
        </w:rPr>
      </w:pPr>
      <w:r w:rsidRPr="0030249E">
        <w:rPr>
          <w:rFonts w:eastAsia="Times New Roman"/>
          <w:lang w:eastAsia="lt-LT"/>
        </w:rPr>
        <w:t xml:space="preserve">           </w:t>
      </w: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8F5AFA" w:rsidRDefault="008F5AFA" w:rsidP="00135076">
      <w:pPr>
        <w:pStyle w:val="Default"/>
        <w:tabs>
          <w:tab w:val="left" w:pos="709"/>
          <w:tab w:val="left" w:pos="851"/>
        </w:tabs>
        <w:jc w:val="both"/>
        <w:rPr>
          <w:rFonts w:eastAsia="Times New Roman"/>
          <w:lang w:eastAsia="lt-LT"/>
        </w:rPr>
      </w:pPr>
    </w:p>
    <w:p w:rsidR="008F5AFA" w:rsidRDefault="008F5AFA" w:rsidP="00135076">
      <w:pPr>
        <w:pStyle w:val="Default"/>
        <w:tabs>
          <w:tab w:val="left" w:pos="709"/>
          <w:tab w:val="left" w:pos="851"/>
        </w:tabs>
        <w:jc w:val="both"/>
        <w:rPr>
          <w:rFonts w:eastAsia="Times New Roman"/>
          <w:lang w:eastAsia="lt-LT"/>
        </w:rPr>
      </w:pPr>
    </w:p>
    <w:p w:rsidR="008F5AFA" w:rsidRDefault="008F5AFA"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0B7F32" w:rsidRPr="000A6757" w:rsidRDefault="000B7F32" w:rsidP="000B7F32">
      <w:pPr>
        <w:spacing w:after="0" w:line="240" w:lineRule="auto"/>
        <w:ind w:left="5170"/>
        <w:rPr>
          <w:rFonts w:ascii="Calibri" w:eastAsia="Times New Roman" w:hAnsi="Calibri" w:cs="Times New Roman"/>
          <w:lang w:eastAsia="lt-LT"/>
        </w:rPr>
      </w:pPr>
      <w:r>
        <w:rPr>
          <w:rFonts w:ascii="Times New Roman" w:eastAsia="Times New Roman" w:hAnsi="Times New Roman" w:cs="Times New Roman"/>
          <w:sz w:val="24"/>
          <w:szCs w:val="24"/>
          <w:lang w:eastAsia="lt-LT"/>
        </w:rPr>
        <w:lastRenderedPageBreak/>
        <w:t>Kretingos</w:t>
      </w:r>
      <w:r w:rsidRPr="000A675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rajono savivaldybės kvartalų e</w:t>
      </w:r>
      <w:r w:rsidRPr="000A6757">
        <w:rPr>
          <w:rFonts w:ascii="Times New Roman" w:eastAsia="Times New Roman" w:hAnsi="Times New Roman" w:cs="Times New Roman"/>
          <w:sz w:val="24"/>
          <w:szCs w:val="24"/>
          <w:lang w:eastAsia="lt-LT"/>
        </w:rPr>
        <w:t>nerginio efektyvumo didinimo programos</w:t>
      </w:r>
    </w:p>
    <w:p w:rsidR="000B7F32" w:rsidRDefault="000B7F32" w:rsidP="000B7F32">
      <w:pPr>
        <w:spacing w:after="0" w:line="240" w:lineRule="auto"/>
        <w:ind w:left="517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Pr="000A6757">
        <w:rPr>
          <w:rFonts w:ascii="Times New Roman" w:eastAsia="Times New Roman" w:hAnsi="Times New Roman" w:cs="Times New Roman"/>
          <w:sz w:val="24"/>
          <w:szCs w:val="24"/>
          <w:lang w:eastAsia="lt-LT"/>
        </w:rPr>
        <w:t xml:space="preserve"> priedas</w:t>
      </w:r>
    </w:p>
    <w:p w:rsidR="00D1446F" w:rsidRDefault="00D1446F" w:rsidP="00D1446F">
      <w:pPr>
        <w:spacing w:after="0" w:line="240" w:lineRule="auto"/>
        <w:ind w:left="5170"/>
        <w:rPr>
          <w:rFonts w:ascii="Times New Roman" w:eastAsia="Times New Roman" w:hAnsi="Times New Roman" w:cs="Times New Roman"/>
          <w:sz w:val="24"/>
          <w:szCs w:val="24"/>
          <w:lang w:eastAsia="lt-LT"/>
        </w:rPr>
      </w:pPr>
    </w:p>
    <w:p w:rsidR="00D1446F" w:rsidRDefault="00D1446F" w:rsidP="00D1446F">
      <w:pPr>
        <w:spacing w:after="0" w:line="240" w:lineRule="auto"/>
        <w:ind w:left="5170"/>
        <w:rPr>
          <w:rFonts w:ascii="Times New Roman" w:eastAsia="Times New Roman" w:hAnsi="Times New Roman" w:cs="Times New Roman"/>
          <w:sz w:val="24"/>
          <w:szCs w:val="24"/>
          <w:lang w:eastAsia="lt-LT"/>
        </w:rPr>
      </w:pPr>
    </w:p>
    <w:p w:rsidR="00D1446F" w:rsidRDefault="00D1446F" w:rsidP="00D1446F">
      <w:pPr>
        <w:spacing w:after="0" w:line="240" w:lineRule="auto"/>
        <w:jc w:val="center"/>
        <w:rPr>
          <w:rFonts w:ascii="Times New Roman" w:eastAsia="Times New Roman" w:hAnsi="Times New Roman" w:cs="Times New Roman"/>
          <w:b/>
          <w:bCs/>
          <w:color w:val="000000"/>
          <w:sz w:val="24"/>
          <w:szCs w:val="24"/>
          <w:lang w:eastAsia="lt-LT"/>
        </w:rPr>
      </w:pPr>
      <w:r>
        <w:rPr>
          <w:rFonts w:ascii="Times New Roman" w:eastAsia="Times New Roman" w:hAnsi="Times New Roman" w:cs="Times New Roman"/>
          <w:b/>
          <w:bCs/>
          <w:sz w:val="24"/>
          <w:szCs w:val="24"/>
          <w:lang w:eastAsia="lt-LT"/>
        </w:rPr>
        <w:t>KRETINGOS</w:t>
      </w:r>
      <w:r w:rsidRPr="000A6757">
        <w:rPr>
          <w:rFonts w:ascii="Times New Roman" w:eastAsia="Times New Roman" w:hAnsi="Times New Roman" w:cs="Times New Roman"/>
          <w:b/>
          <w:bCs/>
          <w:sz w:val="24"/>
          <w:szCs w:val="24"/>
          <w:lang w:eastAsia="lt-LT"/>
        </w:rPr>
        <w:t xml:space="preserve"> MIESTO </w:t>
      </w:r>
      <w:r>
        <w:rPr>
          <w:rFonts w:ascii="Times New Roman" w:eastAsia="Times New Roman" w:hAnsi="Times New Roman" w:cs="Times New Roman"/>
          <w:b/>
          <w:bCs/>
          <w:sz w:val="24"/>
          <w:szCs w:val="24"/>
          <w:lang w:eastAsia="lt-LT"/>
        </w:rPr>
        <w:t>2</w:t>
      </w:r>
      <w:r w:rsidRPr="000A6757">
        <w:rPr>
          <w:rFonts w:ascii="Times New Roman" w:eastAsia="Times New Roman" w:hAnsi="Times New Roman" w:cs="Times New Roman"/>
          <w:sz w:val="24"/>
          <w:szCs w:val="24"/>
          <w:lang w:eastAsia="lt-LT"/>
        </w:rPr>
        <w:t> </w:t>
      </w:r>
      <w:r w:rsidRPr="000A6757">
        <w:rPr>
          <w:rFonts w:ascii="Times New Roman" w:eastAsia="Times New Roman" w:hAnsi="Times New Roman" w:cs="Times New Roman"/>
          <w:b/>
          <w:bCs/>
          <w:sz w:val="24"/>
          <w:szCs w:val="24"/>
          <w:lang w:eastAsia="lt-LT"/>
        </w:rPr>
        <w:t>KVARTALO</w:t>
      </w:r>
      <w:r w:rsidRPr="000A6757">
        <w:rPr>
          <w:rFonts w:ascii="Times New Roman" w:eastAsia="Times New Roman" w:hAnsi="Times New Roman" w:cs="Times New Roman"/>
          <w:b/>
          <w:bCs/>
          <w:color w:val="000000"/>
          <w:sz w:val="24"/>
          <w:szCs w:val="24"/>
          <w:lang w:eastAsia="lt-LT"/>
        </w:rPr>
        <w:t> TERITORIJA</w:t>
      </w:r>
    </w:p>
    <w:p w:rsidR="00D1446F" w:rsidRDefault="00D1446F" w:rsidP="00D1446F">
      <w:pPr>
        <w:spacing w:after="0" w:line="240" w:lineRule="auto"/>
        <w:jc w:val="center"/>
        <w:rPr>
          <w:rFonts w:ascii="Times New Roman" w:eastAsia="Times New Roman" w:hAnsi="Times New Roman" w:cs="Times New Roman"/>
          <w:b/>
          <w:bCs/>
          <w:color w:val="000000"/>
          <w:sz w:val="24"/>
          <w:szCs w:val="24"/>
          <w:lang w:eastAsia="lt-LT"/>
        </w:rPr>
      </w:pPr>
    </w:p>
    <w:p w:rsidR="00D1446F" w:rsidRDefault="00D1446F" w:rsidP="00D1446F">
      <w:pPr>
        <w:spacing w:after="0" w:line="240" w:lineRule="auto"/>
        <w:jc w:val="center"/>
        <w:rPr>
          <w:rFonts w:ascii="Times New Roman" w:eastAsia="Times New Roman" w:hAnsi="Times New Roman" w:cs="Times New Roman"/>
          <w:b/>
          <w:bCs/>
          <w:color w:val="000000"/>
          <w:sz w:val="24"/>
          <w:szCs w:val="24"/>
          <w:lang w:eastAsia="lt-LT"/>
        </w:rPr>
      </w:pPr>
    </w:p>
    <w:p w:rsidR="00D1446F" w:rsidRDefault="00D1446F" w:rsidP="00135076">
      <w:pPr>
        <w:pStyle w:val="Default"/>
        <w:tabs>
          <w:tab w:val="left" w:pos="709"/>
          <w:tab w:val="left" w:pos="851"/>
        </w:tabs>
        <w:jc w:val="both"/>
        <w:rPr>
          <w:rFonts w:eastAsia="Times New Roman"/>
          <w:lang w:eastAsia="lt-LT"/>
        </w:rPr>
      </w:pPr>
      <w:r>
        <w:rPr>
          <w:noProof/>
          <w:lang w:eastAsia="lt-LT"/>
        </w:rPr>
        <w:drawing>
          <wp:inline distT="0" distB="0" distL="0" distR="0" wp14:anchorId="6B0310AF" wp14:editId="6FA40009">
            <wp:extent cx="6120130" cy="5366385"/>
            <wp:effectExtent l="0" t="0" r="0" b="571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734" t="13689" r="19248" b="7911"/>
                    <a:stretch/>
                  </pic:blipFill>
                  <pic:spPr bwMode="auto">
                    <a:xfrm>
                      <a:off x="0" y="0"/>
                      <a:ext cx="6120130" cy="5366385"/>
                    </a:xfrm>
                    <a:prstGeom prst="rect">
                      <a:avLst/>
                    </a:prstGeom>
                    <a:ln>
                      <a:noFill/>
                    </a:ln>
                    <a:extLst>
                      <a:ext uri="{53640926-AAD7-44D8-BBD7-CCE9431645EC}">
                        <a14:shadowObscured xmlns:a14="http://schemas.microsoft.com/office/drawing/2010/main"/>
                      </a:ext>
                    </a:extLst>
                  </pic:spPr>
                </pic:pic>
              </a:graphicData>
            </a:graphic>
          </wp:inline>
        </w:drawing>
      </w: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8F5AFA" w:rsidRDefault="008F5AFA" w:rsidP="00135076">
      <w:pPr>
        <w:pStyle w:val="Default"/>
        <w:tabs>
          <w:tab w:val="left" w:pos="709"/>
          <w:tab w:val="left" w:pos="851"/>
        </w:tabs>
        <w:jc w:val="both"/>
        <w:rPr>
          <w:rFonts w:eastAsia="Times New Roman"/>
          <w:lang w:eastAsia="lt-LT"/>
        </w:rPr>
      </w:pPr>
    </w:p>
    <w:p w:rsidR="008F5AFA" w:rsidRDefault="008F5AFA"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D1446F" w:rsidRDefault="00D1446F" w:rsidP="00135076">
      <w:pPr>
        <w:pStyle w:val="Default"/>
        <w:tabs>
          <w:tab w:val="left" w:pos="709"/>
          <w:tab w:val="left" w:pos="851"/>
        </w:tabs>
        <w:jc w:val="both"/>
        <w:rPr>
          <w:rFonts w:eastAsia="Times New Roman"/>
          <w:lang w:eastAsia="lt-LT"/>
        </w:rPr>
      </w:pPr>
    </w:p>
    <w:p w:rsidR="000B7F32" w:rsidRPr="000A6757" w:rsidRDefault="000B7F32" w:rsidP="000B7F32">
      <w:pPr>
        <w:spacing w:after="0" w:line="240" w:lineRule="auto"/>
        <w:ind w:left="5170"/>
        <w:rPr>
          <w:rFonts w:ascii="Calibri" w:eastAsia="Times New Roman" w:hAnsi="Calibri" w:cs="Times New Roman"/>
          <w:lang w:eastAsia="lt-LT"/>
        </w:rPr>
      </w:pPr>
      <w:r>
        <w:rPr>
          <w:rFonts w:ascii="Times New Roman" w:eastAsia="Times New Roman" w:hAnsi="Times New Roman" w:cs="Times New Roman"/>
          <w:sz w:val="24"/>
          <w:szCs w:val="24"/>
          <w:lang w:eastAsia="lt-LT"/>
        </w:rPr>
        <w:lastRenderedPageBreak/>
        <w:t>Kretingos</w:t>
      </w:r>
      <w:r w:rsidRPr="000A675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rajono savivaldybės kvartalų e</w:t>
      </w:r>
      <w:r w:rsidRPr="000A6757">
        <w:rPr>
          <w:rFonts w:ascii="Times New Roman" w:eastAsia="Times New Roman" w:hAnsi="Times New Roman" w:cs="Times New Roman"/>
          <w:sz w:val="24"/>
          <w:szCs w:val="24"/>
          <w:lang w:eastAsia="lt-LT"/>
        </w:rPr>
        <w:t>nerginio efektyvumo didinimo programos</w:t>
      </w:r>
    </w:p>
    <w:p w:rsidR="000B7F32" w:rsidRDefault="000B7F32" w:rsidP="000B7F32">
      <w:pPr>
        <w:spacing w:after="0" w:line="240" w:lineRule="auto"/>
        <w:ind w:left="517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r w:rsidRPr="000A6757">
        <w:rPr>
          <w:rFonts w:ascii="Times New Roman" w:eastAsia="Times New Roman" w:hAnsi="Times New Roman" w:cs="Times New Roman"/>
          <w:sz w:val="24"/>
          <w:szCs w:val="24"/>
          <w:lang w:eastAsia="lt-LT"/>
        </w:rPr>
        <w:t xml:space="preserve"> priedas</w:t>
      </w:r>
    </w:p>
    <w:p w:rsidR="00D1446F" w:rsidRDefault="00D1446F" w:rsidP="00D1446F">
      <w:pPr>
        <w:spacing w:after="0" w:line="240" w:lineRule="auto"/>
        <w:ind w:left="5170"/>
        <w:rPr>
          <w:rFonts w:ascii="Times New Roman" w:eastAsia="Times New Roman" w:hAnsi="Times New Roman" w:cs="Times New Roman"/>
          <w:sz w:val="24"/>
          <w:szCs w:val="24"/>
          <w:lang w:eastAsia="lt-LT"/>
        </w:rPr>
      </w:pPr>
    </w:p>
    <w:p w:rsidR="00D1446F" w:rsidRDefault="00D1446F" w:rsidP="00D1446F">
      <w:pPr>
        <w:spacing w:after="0" w:line="240" w:lineRule="auto"/>
        <w:ind w:left="5170"/>
        <w:rPr>
          <w:rFonts w:ascii="Times New Roman" w:eastAsia="Times New Roman" w:hAnsi="Times New Roman" w:cs="Times New Roman"/>
          <w:sz w:val="24"/>
          <w:szCs w:val="24"/>
          <w:lang w:eastAsia="lt-LT"/>
        </w:rPr>
      </w:pPr>
    </w:p>
    <w:p w:rsidR="00D1446F" w:rsidRDefault="00D1446F" w:rsidP="00D1446F">
      <w:pPr>
        <w:pStyle w:val="Default"/>
        <w:tabs>
          <w:tab w:val="left" w:pos="709"/>
          <w:tab w:val="left" w:pos="851"/>
        </w:tabs>
        <w:jc w:val="center"/>
        <w:rPr>
          <w:rFonts w:eastAsia="Times New Roman"/>
          <w:b/>
          <w:bCs/>
          <w:lang w:eastAsia="lt-LT"/>
        </w:rPr>
      </w:pPr>
      <w:r>
        <w:rPr>
          <w:rFonts w:eastAsia="Times New Roman"/>
          <w:b/>
          <w:bCs/>
          <w:lang w:eastAsia="lt-LT"/>
        </w:rPr>
        <w:t>KRETINGOS</w:t>
      </w:r>
      <w:r w:rsidRPr="000A6757">
        <w:rPr>
          <w:rFonts w:eastAsia="Times New Roman"/>
          <w:b/>
          <w:bCs/>
          <w:lang w:eastAsia="lt-LT"/>
        </w:rPr>
        <w:t xml:space="preserve"> MIESTO </w:t>
      </w:r>
      <w:r>
        <w:rPr>
          <w:rFonts w:eastAsia="Times New Roman"/>
          <w:b/>
          <w:bCs/>
          <w:lang w:eastAsia="lt-LT"/>
        </w:rPr>
        <w:t>3</w:t>
      </w:r>
      <w:r w:rsidRPr="000A6757">
        <w:rPr>
          <w:rFonts w:eastAsia="Times New Roman"/>
          <w:lang w:eastAsia="lt-LT"/>
        </w:rPr>
        <w:t> </w:t>
      </w:r>
      <w:r w:rsidRPr="000A6757">
        <w:rPr>
          <w:rFonts w:eastAsia="Times New Roman"/>
          <w:b/>
          <w:bCs/>
          <w:lang w:eastAsia="lt-LT"/>
        </w:rPr>
        <w:t>KVARTALO TERITORIJA</w:t>
      </w:r>
    </w:p>
    <w:p w:rsidR="00D1446F" w:rsidRDefault="00D1446F" w:rsidP="00D1446F">
      <w:pPr>
        <w:pStyle w:val="Default"/>
        <w:tabs>
          <w:tab w:val="left" w:pos="709"/>
          <w:tab w:val="left" w:pos="851"/>
        </w:tabs>
        <w:jc w:val="center"/>
        <w:rPr>
          <w:rFonts w:eastAsia="Times New Roman"/>
          <w:b/>
          <w:bCs/>
          <w:lang w:eastAsia="lt-LT"/>
        </w:rPr>
      </w:pPr>
    </w:p>
    <w:p w:rsidR="00D1446F" w:rsidRDefault="00D1446F" w:rsidP="00D1446F">
      <w:pPr>
        <w:pStyle w:val="Default"/>
        <w:tabs>
          <w:tab w:val="left" w:pos="709"/>
          <w:tab w:val="left" w:pos="851"/>
        </w:tabs>
        <w:jc w:val="center"/>
        <w:rPr>
          <w:rFonts w:eastAsia="Times New Roman"/>
          <w:b/>
          <w:bCs/>
          <w:lang w:eastAsia="lt-LT"/>
        </w:rPr>
      </w:pPr>
    </w:p>
    <w:p w:rsidR="00D1446F" w:rsidRPr="0030249E" w:rsidRDefault="00D1446F" w:rsidP="00D1446F">
      <w:pPr>
        <w:pStyle w:val="Default"/>
        <w:tabs>
          <w:tab w:val="left" w:pos="709"/>
          <w:tab w:val="left" w:pos="851"/>
        </w:tabs>
        <w:jc w:val="center"/>
        <w:rPr>
          <w:rFonts w:eastAsia="Times New Roman"/>
          <w:lang w:eastAsia="lt-LT"/>
        </w:rPr>
      </w:pPr>
      <w:r>
        <w:rPr>
          <w:noProof/>
          <w:lang w:eastAsia="lt-LT"/>
        </w:rPr>
        <w:drawing>
          <wp:inline distT="0" distB="0" distL="0" distR="0" wp14:anchorId="73B77097" wp14:editId="5F6736AE">
            <wp:extent cx="6120130" cy="4431030"/>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923" t="16945" r="30518" b="15278"/>
                    <a:stretch/>
                  </pic:blipFill>
                  <pic:spPr bwMode="auto">
                    <a:xfrm>
                      <a:off x="0" y="0"/>
                      <a:ext cx="6120130" cy="4431030"/>
                    </a:xfrm>
                    <a:prstGeom prst="rect">
                      <a:avLst/>
                    </a:prstGeom>
                    <a:ln>
                      <a:noFill/>
                    </a:ln>
                    <a:extLst>
                      <a:ext uri="{53640926-AAD7-44D8-BBD7-CCE9431645EC}">
                        <a14:shadowObscured xmlns:a14="http://schemas.microsoft.com/office/drawing/2010/main"/>
                      </a:ext>
                    </a:extLst>
                  </pic:spPr>
                </pic:pic>
              </a:graphicData>
            </a:graphic>
          </wp:inline>
        </w:drawing>
      </w:r>
    </w:p>
    <w:sectPr w:rsidR="00D1446F" w:rsidRPr="0030249E" w:rsidSect="00BF7A01">
      <w:headerReference w:type="default" r:id="rId9"/>
      <w:headerReference w:type="first" r:id="rId10"/>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8DC" w:rsidRDefault="005158DC" w:rsidP="00D13957">
      <w:pPr>
        <w:spacing w:after="0" w:line="240" w:lineRule="auto"/>
      </w:pPr>
      <w:r>
        <w:separator/>
      </w:r>
    </w:p>
  </w:endnote>
  <w:endnote w:type="continuationSeparator" w:id="0">
    <w:p w:rsidR="005158DC" w:rsidRDefault="005158DC" w:rsidP="00D13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8DC" w:rsidRDefault="005158DC" w:rsidP="00D13957">
      <w:pPr>
        <w:spacing w:after="0" w:line="240" w:lineRule="auto"/>
      </w:pPr>
      <w:r>
        <w:separator/>
      </w:r>
    </w:p>
  </w:footnote>
  <w:footnote w:type="continuationSeparator" w:id="0">
    <w:p w:rsidR="005158DC" w:rsidRDefault="005158DC" w:rsidP="00D13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515530586"/>
      <w:docPartObj>
        <w:docPartGallery w:val="Page Numbers (Top of Page)"/>
        <w:docPartUnique/>
      </w:docPartObj>
    </w:sdtPr>
    <w:sdtEndPr/>
    <w:sdtContent>
      <w:p w:rsidR="000B7F32" w:rsidRPr="000B7F32" w:rsidRDefault="000B7F32" w:rsidP="000B7F32">
        <w:pPr>
          <w:pStyle w:val="Antrats"/>
          <w:jc w:val="center"/>
          <w:rPr>
            <w:rFonts w:ascii="Times New Roman" w:hAnsi="Times New Roman" w:cs="Times New Roman"/>
          </w:rPr>
        </w:pPr>
        <w:r w:rsidRPr="000B7F32">
          <w:rPr>
            <w:rFonts w:ascii="Times New Roman" w:hAnsi="Times New Roman" w:cs="Times New Roman"/>
          </w:rPr>
          <w:fldChar w:fldCharType="begin"/>
        </w:r>
        <w:r w:rsidRPr="000B7F32">
          <w:rPr>
            <w:rFonts w:ascii="Times New Roman" w:hAnsi="Times New Roman" w:cs="Times New Roman"/>
          </w:rPr>
          <w:instrText>PAGE   \* MERGEFORMAT</w:instrText>
        </w:r>
        <w:r w:rsidRPr="000B7F32">
          <w:rPr>
            <w:rFonts w:ascii="Times New Roman" w:hAnsi="Times New Roman" w:cs="Times New Roman"/>
          </w:rPr>
          <w:fldChar w:fldCharType="separate"/>
        </w:r>
        <w:r w:rsidR="00FA3E57">
          <w:rPr>
            <w:rFonts w:ascii="Times New Roman" w:hAnsi="Times New Roman" w:cs="Times New Roman"/>
            <w:noProof/>
          </w:rPr>
          <w:t>9</w:t>
        </w:r>
        <w:r w:rsidRPr="000B7F32">
          <w:rPr>
            <w:rFonts w:ascii="Times New Roman" w:hAnsi="Times New Roman" w:cs="Times New Roman"/>
          </w:rPr>
          <w:fldChar w:fldCharType="end"/>
        </w:r>
      </w:p>
    </w:sdtContent>
  </w:sdt>
  <w:p w:rsidR="00D13957" w:rsidRPr="00D13957" w:rsidRDefault="00D13957">
    <w:pPr>
      <w:pStyle w:val="Antrats"/>
      <w:rPr>
        <w:rFonts w:ascii="Times New Roman" w:hAnsi="Times New Roman" w:cs="Times New Roman"/>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32" w:rsidRDefault="000B7F32" w:rsidP="000B7F32">
    <w:pPr>
      <w:pStyle w:val="Antrat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5F"/>
    <w:rsid w:val="00032563"/>
    <w:rsid w:val="0003542A"/>
    <w:rsid w:val="00045C72"/>
    <w:rsid w:val="00052043"/>
    <w:rsid w:val="00080481"/>
    <w:rsid w:val="00091F86"/>
    <w:rsid w:val="0009706E"/>
    <w:rsid w:val="000A6197"/>
    <w:rsid w:val="000A7B34"/>
    <w:rsid w:val="000B7F32"/>
    <w:rsid w:val="000C2CDB"/>
    <w:rsid w:val="000F7EC7"/>
    <w:rsid w:val="00110BAC"/>
    <w:rsid w:val="001131E8"/>
    <w:rsid w:val="00125243"/>
    <w:rsid w:val="00135076"/>
    <w:rsid w:val="0017365A"/>
    <w:rsid w:val="00174242"/>
    <w:rsid w:val="001A001E"/>
    <w:rsid w:val="001A46EE"/>
    <w:rsid w:val="001A5A78"/>
    <w:rsid w:val="001B0863"/>
    <w:rsid w:val="00215806"/>
    <w:rsid w:val="0022776F"/>
    <w:rsid w:val="002324BA"/>
    <w:rsid w:val="00241EA8"/>
    <w:rsid w:val="00250F14"/>
    <w:rsid w:val="00264D88"/>
    <w:rsid w:val="00270BB8"/>
    <w:rsid w:val="00276CC7"/>
    <w:rsid w:val="00283794"/>
    <w:rsid w:val="002970F4"/>
    <w:rsid w:val="00297E42"/>
    <w:rsid w:val="002A74AF"/>
    <w:rsid w:val="002E35A8"/>
    <w:rsid w:val="0030249E"/>
    <w:rsid w:val="00303D78"/>
    <w:rsid w:val="00343307"/>
    <w:rsid w:val="003756AE"/>
    <w:rsid w:val="0037720B"/>
    <w:rsid w:val="003E00B0"/>
    <w:rsid w:val="004050C0"/>
    <w:rsid w:val="00426DE0"/>
    <w:rsid w:val="00433CE7"/>
    <w:rsid w:val="00445ABA"/>
    <w:rsid w:val="004531CB"/>
    <w:rsid w:val="00454498"/>
    <w:rsid w:val="00464C49"/>
    <w:rsid w:val="00466231"/>
    <w:rsid w:val="004744D9"/>
    <w:rsid w:val="004A7BD3"/>
    <w:rsid w:val="004C0764"/>
    <w:rsid w:val="004C1A3C"/>
    <w:rsid w:val="004C6157"/>
    <w:rsid w:val="004C7EC8"/>
    <w:rsid w:val="005040AE"/>
    <w:rsid w:val="00514A88"/>
    <w:rsid w:val="005158DC"/>
    <w:rsid w:val="00545524"/>
    <w:rsid w:val="00547F69"/>
    <w:rsid w:val="00560044"/>
    <w:rsid w:val="005903E0"/>
    <w:rsid w:val="005B11E3"/>
    <w:rsid w:val="005D0AFA"/>
    <w:rsid w:val="005F708C"/>
    <w:rsid w:val="0063292B"/>
    <w:rsid w:val="0069626A"/>
    <w:rsid w:val="00697874"/>
    <w:rsid w:val="006C3586"/>
    <w:rsid w:val="006C4290"/>
    <w:rsid w:val="006C616B"/>
    <w:rsid w:val="006D43CF"/>
    <w:rsid w:val="006D4FBF"/>
    <w:rsid w:val="006E0BA6"/>
    <w:rsid w:val="00702158"/>
    <w:rsid w:val="00704AB4"/>
    <w:rsid w:val="00717D24"/>
    <w:rsid w:val="00731890"/>
    <w:rsid w:val="0073203C"/>
    <w:rsid w:val="0073776C"/>
    <w:rsid w:val="00742286"/>
    <w:rsid w:val="00757074"/>
    <w:rsid w:val="00780849"/>
    <w:rsid w:val="007850F8"/>
    <w:rsid w:val="00794AE2"/>
    <w:rsid w:val="00796D7D"/>
    <w:rsid w:val="007D1967"/>
    <w:rsid w:val="007D5B42"/>
    <w:rsid w:val="007E71A6"/>
    <w:rsid w:val="007F1F86"/>
    <w:rsid w:val="007F5AF5"/>
    <w:rsid w:val="008334AC"/>
    <w:rsid w:val="0085329C"/>
    <w:rsid w:val="00870B18"/>
    <w:rsid w:val="008947C9"/>
    <w:rsid w:val="008B3703"/>
    <w:rsid w:val="008B3D2D"/>
    <w:rsid w:val="008B4EE6"/>
    <w:rsid w:val="008C3DE6"/>
    <w:rsid w:val="008C43D8"/>
    <w:rsid w:val="008D088F"/>
    <w:rsid w:val="008D7D81"/>
    <w:rsid w:val="008F22E2"/>
    <w:rsid w:val="008F5AFA"/>
    <w:rsid w:val="00904CFB"/>
    <w:rsid w:val="009240BB"/>
    <w:rsid w:val="009454B1"/>
    <w:rsid w:val="009736B6"/>
    <w:rsid w:val="00994DCB"/>
    <w:rsid w:val="009A5ACC"/>
    <w:rsid w:val="009A701F"/>
    <w:rsid w:val="009C0106"/>
    <w:rsid w:val="009D346F"/>
    <w:rsid w:val="009D55A7"/>
    <w:rsid w:val="009D6EEA"/>
    <w:rsid w:val="009F02B5"/>
    <w:rsid w:val="009F30EA"/>
    <w:rsid w:val="00A23315"/>
    <w:rsid w:val="00A304F4"/>
    <w:rsid w:val="00A5659C"/>
    <w:rsid w:val="00A70BB1"/>
    <w:rsid w:val="00A86B5F"/>
    <w:rsid w:val="00A878EE"/>
    <w:rsid w:val="00AA7A48"/>
    <w:rsid w:val="00AB68F0"/>
    <w:rsid w:val="00AC50CE"/>
    <w:rsid w:val="00AE4FD5"/>
    <w:rsid w:val="00B31736"/>
    <w:rsid w:val="00B3544F"/>
    <w:rsid w:val="00B6364C"/>
    <w:rsid w:val="00B711E2"/>
    <w:rsid w:val="00B85762"/>
    <w:rsid w:val="00B90A94"/>
    <w:rsid w:val="00B93BC1"/>
    <w:rsid w:val="00BA079C"/>
    <w:rsid w:val="00BA6D85"/>
    <w:rsid w:val="00BD7A70"/>
    <w:rsid w:val="00BE3507"/>
    <w:rsid w:val="00BE78D3"/>
    <w:rsid w:val="00BF7A01"/>
    <w:rsid w:val="00C02298"/>
    <w:rsid w:val="00C31C3E"/>
    <w:rsid w:val="00C40F66"/>
    <w:rsid w:val="00C459F7"/>
    <w:rsid w:val="00C74595"/>
    <w:rsid w:val="00C74F42"/>
    <w:rsid w:val="00C945DD"/>
    <w:rsid w:val="00CF5B61"/>
    <w:rsid w:val="00CF6922"/>
    <w:rsid w:val="00D0260F"/>
    <w:rsid w:val="00D13957"/>
    <w:rsid w:val="00D1446F"/>
    <w:rsid w:val="00D54ACA"/>
    <w:rsid w:val="00D63AB3"/>
    <w:rsid w:val="00D724C6"/>
    <w:rsid w:val="00D83454"/>
    <w:rsid w:val="00D95EDA"/>
    <w:rsid w:val="00DD7833"/>
    <w:rsid w:val="00DE21F0"/>
    <w:rsid w:val="00DF46E4"/>
    <w:rsid w:val="00E11142"/>
    <w:rsid w:val="00E179EF"/>
    <w:rsid w:val="00E27289"/>
    <w:rsid w:val="00E32417"/>
    <w:rsid w:val="00E331DA"/>
    <w:rsid w:val="00E40171"/>
    <w:rsid w:val="00E7259E"/>
    <w:rsid w:val="00E84F91"/>
    <w:rsid w:val="00E85DE0"/>
    <w:rsid w:val="00E914DC"/>
    <w:rsid w:val="00EB6BFD"/>
    <w:rsid w:val="00EC3BCD"/>
    <w:rsid w:val="00EC7223"/>
    <w:rsid w:val="00F26AF8"/>
    <w:rsid w:val="00F41943"/>
    <w:rsid w:val="00F52F78"/>
    <w:rsid w:val="00F570CB"/>
    <w:rsid w:val="00F63C9F"/>
    <w:rsid w:val="00F7722E"/>
    <w:rsid w:val="00FA3E57"/>
    <w:rsid w:val="00FD4BFF"/>
    <w:rsid w:val="00FE206D"/>
    <w:rsid w:val="00FE63E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FA8FB"/>
  <w15:docId w15:val="{BD0A8873-4307-42C1-9D86-931A8B30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241EA8"/>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A86B5F"/>
    <w:pPr>
      <w:autoSpaceDE w:val="0"/>
      <w:autoSpaceDN w:val="0"/>
      <w:adjustRightInd w:val="0"/>
      <w:spacing w:after="0" w:line="240" w:lineRule="auto"/>
    </w:pPr>
    <w:rPr>
      <w:rFonts w:ascii="Times New Roman" w:hAnsi="Times New Roman" w:cs="Times New Roman"/>
      <w:color w:val="000000"/>
      <w:sz w:val="24"/>
      <w:szCs w:val="24"/>
    </w:rPr>
  </w:style>
  <w:style w:type="paragraph" w:styleId="Antrats">
    <w:name w:val="header"/>
    <w:basedOn w:val="prastasis"/>
    <w:link w:val="AntratsDiagrama"/>
    <w:uiPriority w:val="99"/>
    <w:unhideWhenUsed/>
    <w:rsid w:val="00D1395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13957"/>
  </w:style>
  <w:style w:type="paragraph" w:styleId="Porat">
    <w:name w:val="footer"/>
    <w:basedOn w:val="prastasis"/>
    <w:link w:val="PoratDiagrama"/>
    <w:uiPriority w:val="99"/>
    <w:unhideWhenUsed/>
    <w:rsid w:val="00D1395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13957"/>
  </w:style>
  <w:style w:type="paragraph" w:styleId="Debesliotekstas">
    <w:name w:val="Balloon Text"/>
    <w:basedOn w:val="prastasis"/>
    <w:link w:val="DebesliotekstasDiagrama"/>
    <w:uiPriority w:val="99"/>
    <w:semiHidden/>
    <w:unhideWhenUsed/>
    <w:rsid w:val="00B3544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35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13036</Words>
  <Characters>7432</Characters>
  <Application>Microsoft Office Word</Application>
  <DocSecurity>0</DocSecurity>
  <Lines>61</Lines>
  <Paragraphs>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Rimvydas</dc:creator>
  <cp:lastModifiedBy>user</cp:lastModifiedBy>
  <cp:revision>5</cp:revision>
  <cp:lastPrinted>2018-02-14T06:58:00Z</cp:lastPrinted>
  <dcterms:created xsi:type="dcterms:W3CDTF">2018-02-15T13:54:00Z</dcterms:created>
  <dcterms:modified xsi:type="dcterms:W3CDTF">2018-02-22T14:09:00Z</dcterms:modified>
</cp:coreProperties>
</file>