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BBF" w:rsidRDefault="007D3BBF" w:rsidP="009E0D74">
      <w:pPr>
        <w:snapToGrid w:val="0"/>
        <w:jc w:val="right"/>
        <w:rPr>
          <w:b/>
          <w:lang w:eastAsia="ar-SA"/>
        </w:rPr>
      </w:pPr>
      <w:r w:rsidRPr="00D5518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5518A">
        <w:rPr>
          <w:b/>
          <w:caps/>
          <w:sz w:val="28"/>
          <w:szCs w:val="20"/>
          <w:lang w:eastAsia="ar-SA"/>
        </w:rPr>
        <w:t xml:space="preserve">    </w:t>
      </w:r>
      <w:r>
        <w:rPr>
          <w:b/>
          <w:caps/>
          <w:sz w:val="28"/>
          <w:szCs w:val="20"/>
          <w:lang w:eastAsia="ar-SA"/>
        </w:rPr>
        <w:t xml:space="preserve">                             </w:t>
      </w:r>
    </w:p>
    <w:p w:rsidR="007D3BBF" w:rsidRPr="00D5518A" w:rsidRDefault="00723B43" w:rsidP="009E0D74">
      <w:pPr>
        <w:suppressAutoHyphens/>
        <w:snapToGrid w:val="0"/>
        <w:jc w:val="center"/>
        <w:rPr>
          <w:b/>
          <w:caps/>
          <w:sz w:val="28"/>
          <w:szCs w:val="20"/>
          <w:lang w:eastAsia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3" o:spid="_x0000_i1025" type="#_x0000_t75" style="width:43.5pt;height:58.5pt;visibility:visible">
            <v:imagedata r:id="rId6" o:title=""/>
          </v:shape>
        </w:pict>
      </w:r>
    </w:p>
    <w:p w:rsidR="007D3BBF" w:rsidRPr="00D5518A" w:rsidRDefault="007D3BBF" w:rsidP="009E0D74">
      <w:pPr>
        <w:suppressAutoHyphens/>
        <w:jc w:val="center"/>
        <w:rPr>
          <w:b/>
          <w:caps/>
          <w:sz w:val="20"/>
          <w:szCs w:val="20"/>
          <w:lang w:eastAsia="ar-SA"/>
        </w:rPr>
      </w:pPr>
    </w:p>
    <w:p w:rsidR="007D3BBF" w:rsidRPr="000B49B2" w:rsidRDefault="007D3BBF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  <w:r>
        <w:rPr>
          <w:b/>
          <w:caps/>
          <w:sz w:val="28"/>
          <w:szCs w:val="28"/>
          <w:lang w:eastAsia="ar-SA"/>
        </w:rPr>
        <w:t xml:space="preserve">    </w:t>
      </w:r>
      <w:r w:rsidRPr="000B49B2">
        <w:rPr>
          <w:b/>
          <w:caps/>
          <w:sz w:val="28"/>
          <w:szCs w:val="28"/>
          <w:lang w:eastAsia="ar-SA"/>
        </w:rPr>
        <w:t>KRETINGOS RAJONO SAVIVALDYBĖS taryba</w:t>
      </w:r>
    </w:p>
    <w:p w:rsidR="007D3BBF" w:rsidRPr="00D5518A" w:rsidRDefault="007D3BBF" w:rsidP="009E0D74">
      <w:pPr>
        <w:suppressAutoHyphens/>
        <w:jc w:val="center"/>
        <w:rPr>
          <w:b/>
          <w:caps/>
          <w:lang w:eastAsia="ar-SA"/>
        </w:rPr>
      </w:pPr>
    </w:p>
    <w:p w:rsidR="007D3BBF" w:rsidRPr="00D5518A" w:rsidRDefault="007D3BBF" w:rsidP="009E0D74">
      <w:pPr>
        <w:suppressAutoHyphens/>
        <w:jc w:val="center"/>
        <w:rPr>
          <w:b/>
          <w:caps/>
          <w:lang w:eastAsia="ar-SA"/>
        </w:rPr>
      </w:pPr>
      <w:r w:rsidRPr="00D5518A">
        <w:rPr>
          <w:b/>
          <w:caps/>
          <w:lang w:eastAsia="ar-SA"/>
        </w:rPr>
        <w:t>sprendimas</w:t>
      </w:r>
    </w:p>
    <w:p w:rsidR="007D3BBF" w:rsidRPr="00981BA9" w:rsidRDefault="007D3BBF" w:rsidP="009E0D74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>dėl kretingos rajono savivaldybės tarybos 2014-06-27 sprendimo nr. t2-197 „</w:t>
      </w:r>
      <w:r w:rsidRPr="00981BA9">
        <w:rPr>
          <w:b/>
          <w:caps/>
          <w:lang w:eastAsia="ar-SA"/>
        </w:rPr>
        <w:t>dėl UAB „Kretingos vandenys“ teikiamų atlygintinų paslaugų kainų nustatymo</w:t>
      </w:r>
      <w:r>
        <w:rPr>
          <w:b/>
          <w:caps/>
          <w:lang w:eastAsia="ar-SA"/>
        </w:rPr>
        <w:t>“ pakeitimo</w:t>
      </w:r>
    </w:p>
    <w:p w:rsidR="007D3BBF" w:rsidRPr="00D5518A" w:rsidRDefault="007D3BBF" w:rsidP="009E0D74">
      <w:pPr>
        <w:suppressAutoHyphens/>
        <w:jc w:val="center"/>
        <w:rPr>
          <w:b/>
          <w:caps/>
          <w:lang w:eastAsia="ar-SA"/>
        </w:rPr>
      </w:pPr>
    </w:p>
    <w:p w:rsidR="007D3BBF" w:rsidRPr="00D5518A" w:rsidRDefault="007D3BBF" w:rsidP="009E0D74">
      <w:pPr>
        <w:suppressAutoHyphens/>
        <w:jc w:val="center"/>
        <w:rPr>
          <w:lang w:eastAsia="ar-SA"/>
        </w:rPr>
      </w:pPr>
      <w:r w:rsidRPr="00D5518A">
        <w:rPr>
          <w:lang w:eastAsia="ar-SA"/>
        </w:rPr>
        <w:t xml:space="preserve">2014 m. </w:t>
      </w:r>
      <w:r>
        <w:rPr>
          <w:lang w:eastAsia="ar-SA"/>
        </w:rPr>
        <w:t>rugsėjo</w:t>
      </w:r>
      <w:r w:rsidRPr="00D5518A">
        <w:rPr>
          <w:lang w:eastAsia="ar-SA"/>
        </w:rPr>
        <w:t xml:space="preserve"> </w:t>
      </w:r>
      <w:r w:rsidR="00BE3E45">
        <w:rPr>
          <w:lang w:eastAsia="ar-SA"/>
        </w:rPr>
        <w:t>25</w:t>
      </w:r>
      <w:r w:rsidRPr="00D5518A">
        <w:rPr>
          <w:lang w:eastAsia="ar-SA"/>
        </w:rPr>
        <w:t xml:space="preserve"> d. Nr.</w:t>
      </w:r>
      <w:r>
        <w:rPr>
          <w:lang w:eastAsia="ar-SA"/>
        </w:rPr>
        <w:t xml:space="preserve"> T</w:t>
      </w:r>
      <w:r w:rsidR="00BE3E45">
        <w:rPr>
          <w:lang w:eastAsia="ar-SA"/>
        </w:rPr>
        <w:t>2</w:t>
      </w:r>
      <w:r>
        <w:rPr>
          <w:lang w:eastAsia="ar-SA"/>
        </w:rPr>
        <w:t>-</w:t>
      </w:r>
      <w:r w:rsidR="00723B43">
        <w:rPr>
          <w:lang w:eastAsia="ar-SA"/>
        </w:rPr>
        <w:t>269</w:t>
      </w:r>
      <w:bookmarkStart w:id="0" w:name="_GoBack"/>
      <w:bookmarkEnd w:id="0"/>
    </w:p>
    <w:p w:rsidR="007D3BBF" w:rsidRPr="00D5518A" w:rsidRDefault="007D3BBF" w:rsidP="009E0D74">
      <w:pPr>
        <w:suppressAutoHyphens/>
        <w:jc w:val="center"/>
        <w:rPr>
          <w:lang w:eastAsia="ar-SA"/>
        </w:rPr>
      </w:pPr>
      <w:r w:rsidRPr="00D5518A">
        <w:rPr>
          <w:lang w:eastAsia="ar-SA"/>
        </w:rPr>
        <w:t>Kretinga</w:t>
      </w:r>
    </w:p>
    <w:p w:rsidR="007D3BBF" w:rsidRPr="00D5518A" w:rsidRDefault="007D3BBF" w:rsidP="009E0D74">
      <w:pPr>
        <w:suppressAutoHyphens/>
        <w:spacing w:line="276" w:lineRule="auto"/>
        <w:rPr>
          <w:lang w:eastAsia="ar-SA"/>
        </w:rPr>
      </w:pPr>
    </w:p>
    <w:p w:rsidR="007D3BBF" w:rsidRDefault="007D3BBF" w:rsidP="00D62399">
      <w:pPr>
        <w:suppressAutoHyphens/>
        <w:spacing w:line="276" w:lineRule="auto"/>
        <w:ind w:firstLine="1080"/>
        <w:jc w:val="both"/>
        <w:rPr>
          <w:lang w:eastAsia="ar-SA"/>
        </w:rPr>
      </w:pPr>
      <w:r w:rsidRPr="00D5518A">
        <w:rPr>
          <w:lang w:eastAsia="ar-SA"/>
        </w:rPr>
        <w:t>Vadovaudamasi Lietuvos Respublikos vietos savivaldos įstatymo 1</w:t>
      </w:r>
      <w:r>
        <w:rPr>
          <w:lang w:eastAsia="ar-SA"/>
        </w:rPr>
        <w:t>8</w:t>
      </w:r>
      <w:r w:rsidRPr="00D5518A">
        <w:rPr>
          <w:lang w:eastAsia="ar-SA"/>
        </w:rPr>
        <w:t xml:space="preserve"> straipsnio </w:t>
      </w:r>
      <w:r>
        <w:rPr>
          <w:lang w:eastAsia="ar-SA"/>
        </w:rPr>
        <w:t>1 dalimi</w:t>
      </w:r>
      <w:r w:rsidRPr="00D5518A">
        <w:rPr>
          <w:lang w:eastAsia="ar-SA"/>
        </w:rPr>
        <w:t xml:space="preserve"> ir atsižvelgdama į UAB „Kretingos vandenys“ 2014-0</w:t>
      </w:r>
      <w:r>
        <w:rPr>
          <w:lang w:eastAsia="ar-SA"/>
        </w:rPr>
        <w:t>9</w:t>
      </w:r>
      <w:r w:rsidRPr="00D5518A">
        <w:rPr>
          <w:lang w:eastAsia="ar-SA"/>
        </w:rPr>
        <w:t>-1</w:t>
      </w:r>
      <w:r>
        <w:rPr>
          <w:lang w:eastAsia="ar-SA"/>
        </w:rPr>
        <w:t>0</w:t>
      </w:r>
      <w:r w:rsidRPr="00D5518A">
        <w:rPr>
          <w:lang w:eastAsia="ar-SA"/>
        </w:rPr>
        <w:t xml:space="preserve"> raštą Nr. 2-</w:t>
      </w:r>
      <w:r>
        <w:rPr>
          <w:lang w:eastAsia="ar-SA"/>
        </w:rPr>
        <w:t>498</w:t>
      </w:r>
      <w:r w:rsidRPr="00D5518A">
        <w:rPr>
          <w:lang w:eastAsia="ar-SA"/>
        </w:rPr>
        <w:t>, Kretingos rajono savivaldybės taryba  n u s p r e n d ž i a:</w:t>
      </w:r>
    </w:p>
    <w:p w:rsidR="007D3BBF" w:rsidRDefault="007D3BBF" w:rsidP="00D62399">
      <w:pPr>
        <w:suppressAutoHyphens/>
        <w:spacing w:line="276" w:lineRule="auto"/>
        <w:ind w:firstLine="1080"/>
        <w:jc w:val="both"/>
        <w:rPr>
          <w:lang w:eastAsia="ar-SA"/>
        </w:rPr>
      </w:pPr>
      <w:r>
        <w:rPr>
          <w:lang w:eastAsia="ar-SA"/>
        </w:rPr>
        <w:t>1. Pakeisti K</w:t>
      </w:r>
      <w:r w:rsidRPr="00357073">
        <w:rPr>
          <w:lang w:eastAsia="ar-SA"/>
        </w:rPr>
        <w:t>retingos rajono savivaldybės tarybos 2014-06-27 sprendim</w:t>
      </w:r>
      <w:r>
        <w:rPr>
          <w:lang w:eastAsia="ar-SA"/>
        </w:rPr>
        <w:t>u</w:t>
      </w:r>
      <w:r w:rsidRPr="00357073">
        <w:rPr>
          <w:lang w:eastAsia="ar-SA"/>
        </w:rPr>
        <w:t xml:space="preserve"> </w:t>
      </w:r>
      <w:r>
        <w:rPr>
          <w:lang w:eastAsia="ar-SA"/>
        </w:rPr>
        <w:t>N</w:t>
      </w:r>
      <w:r w:rsidRPr="00357073">
        <w:rPr>
          <w:lang w:eastAsia="ar-SA"/>
        </w:rPr>
        <w:t xml:space="preserve">r. </w:t>
      </w:r>
      <w:r>
        <w:rPr>
          <w:lang w:eastAsia="ar-SA"/>
        </w:rPr>
        <w:t>T</w:t>
      </w:r>
      <w:r w:rsidRPr="00357073">
        <w:rPr>
          <w:lang w:eastAsia="ar-SA"/>
        </w:rPr>
        <w:t>2-197 „</w:t>
      </w:r>
      <w:r>
        <w:rPr>
          <w:lang w:eastAsia="ar-SA"/>
        </w:rPr>
        <w:t>D</w:t>
      </w:r>
      <w:r w:rsidRPr="00357073">
        <w:rPr>
          <w:lang w:eastAsia="ar-SA"/>
        </w:rPr>
        <w:t>ėl UAB „Kretingos vandenys“ teikiamų atlygintinų paslaugų kainų nustatymo“</w:t>
      </w:r>
      <w:r>
        <w:rPr>
          <w:lang w:eastAsia="ar-SA"/>
        </w:rPr>
        <w:t xml:space="preserve"> 1 punktu patvirtintas </w:t>
      </w:r>
      <w:r w:rsidRPr="00D5518A">
        <w:rPr>
          <w:lang w:eastAsia="ar-SA"/>
        </w:rPr>
        <w:t>UAB „Kretingos vandenys“ teikiamų atlygintinų paslaugų kainas be PVM (pridedama)</w:t>
      </w:r>
      <w:r>
        <w:rPr>
          <w:lang w:eastAsia="ar-SA"/>
        </w:rPr>
        <w:t>.</w:t>
      </w:r>
    </w:p>
    <w:p w:rsidR="007D3BBF" w:rsidRDefault="007D3BBF" w:rsidP="00357073">
      <w:pPr>
        <w:pStyle w:val="Sraopastraipa"/>
        <w:numPr>
          <w:ilvl w:val="0"/>
          <w:numId w:val="12"/>
        </w:numPr>
        <w:tabs>
          <w:tab w:val="left" w:pos="1080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Sprendimas įsigalioja nuo 2015 m. sausio 1 d.</w:t>
      </w:r>
    </w:p>
    <w:p w:rsidR="007D3BBF" w:rsidRPr="00D5518A" w:rsidRDefault="007D3BBF" w:rsidP="009E0D74">
      <w:pPr>
        <w:tabs>
          <w:tab w:val="left" w:pos="1418"/>
        </w:tabs>
        <w:suppressAutoHyphens/>
        <w:spacing w:line="276" w:lineRule="auto"/>
        <w:jc w:val="both"/>
        <w:rPr>
          <w:sz w:val="22"/>
          <w:lang w:eastAsia="ar-SA"/>
        </w:rPr>
      </w:pPr>
    </w:p>
    <w:p w:rsidR="007D3BBF" w:rsidRPr="00D5518A" w:rsidRDefault="007D3BBF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7D3BBF" w:rsidRDefault="007D3BBF" w:rsidP="00941F9C">
      <w:pPr>
        <w:jc w:val="both"/>
      </w:pPr>
      <w:r>
        <w:t xml:space="preserve">Savivaldybės meras                                  </w:t>
      </w:r>
      <w:r>
        <w:tab/>
      </w:r>
      <w:r>
        <w:tab/>
        <w:t xml:space="preserve">         </w:t>
      </w:r>
      <w:r w:rsidR="00BE3E45">
        <w:t xml:space="preserve">                  Juozas Mažeika                                                                               </w:t>
      </w:r>
      <w:r>
        <w:t xml:space="preserve">                  </w:t>
      </w:r>
    </w:p>
    <w:p w:rsidR="007D3BBF" w:rsidRPr="00D5518A" w:rsidRDefault="007D3BBF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7D3BBF" w:rsidRPr="000B49B2" w:rsidRDefault="007D3BBF" w:rsidP="000B49B2">
      <w:pPr>
        <w:rPr>
          <w:lang w:eastAsia="ar-SA"/>
        </w:rPr>
      </w:pPr>
    </w:p>
    <w:p w:rsidR="007D3BBF" w:rsidRPr="000B49B2" w:rsidRDefault="007D3BBF" w:rsidP="000B49B2">
      <w:pPr>
        <w:rPr>
          <w:lang w:eastAsia="ar-SA"/>
        </w:rPr>
      </w:pPr>
    </w:p>
    <w:p w:rsidR="007D3BBF" w:rsidRPr="000B49B2" w:rsidRDefault="007D3BBF" w:rsidP="000B49B2">
      <w:pPr>
        <w:rPr>
          <w:lang w:eastAsia="ar-SA"/>
        </w:rPr>
      </w:pPr>
    </w:p>
    <w:p w:rsidR="007D3BBF" w:rsidRDefault="007D3BBF" w:rsidP="00311160">
      <w:pPr>
        <w:suppressAutoHyphens/>
        <w:spacing w:line="276" w:lineRule="auto"/>
        <w:jc w:val="center"/>
        <w:rPr>
          <w:lang w:eastAsia="ar-SA"/>
        </w:rPr>
      </w:pPr>
    </w:p>
    <w:p w:rsidR="007D3BBF" w:rsidRDefault="007D3BBF" w:rsidP="00311160">
      <w:pPr>
        <w:suppressAutoHyphens/>
        <w:spacing w:line="276" w:lineRule="auto"/>
        <w:jc w:val="center"/>
        <w:rPr>
          <w:lang w:eastAsia="ar-SA"/>
        </w:rPr>
      </w:pPr>
    </w:p>
    <w:p w:rsidR="007D3BBF" w:rsidRDefault="007D3BBF" w:rsidP="00311160">
      <w:pPr>
        <w:suppressAutoHyphens/>
        <w:spacing w:line="276" w:lineRule="auto"/>
        <w:jc w:val="center"/>
        <w:rPr>
          <w:lang w:eastAsia="ar-SA"/>
        </w:rPr>
      </w:pPr>
    </w:p>
    <w:p w:rsidR="007D3BBF" w:rsidRDefault="007D3BBF" w:rsidP="00311160">
      <w:pPr>
        <w:suppressAutoHyphens/>
        <w:spacing w:line="276" w:lineRule="auto"/>
        <w:jc w:val="center"/>
        <w:rPr>
          <w:lang w:eastAsia="ar-SA"/>
        </w:rPr>
      </w:pPr>
    </w:p>
    <w:p w:rsidR="007D3BBF" w:rsidRDefault="007D3BBF" w:rsidP="00311160">
      <w:pPr>
        <w:suppressAutoHyphens/>
        <w:spacing w:line="276" w:lineRule="auto"/>
        <w:jc w:val="center"/>
        <w:rPr>
          <w:lang w:eastAsia="ar-SA"/>
        </w:rPr>
      </w:pPr>
    </w:p>
    <w:p w:rsidR="007D3BBF" w:rsidRDefault="007D3BBF" w:rsidP="00311160">
      <w:pPr>
        <w:suppressAutoHyphens/>
        <w:spacing w:line="276" w:lineRule="auto"/>
        <w:jc w:val="center"/>
        <w:rPr>
          <w:lang w:eastAsia="ar-SA"/>
        </w:rPr>
      </w:pPr>
    </w:p>
    <w:p w:rsidR="007D3BBF" w:rsidRDefault="007D3BBF" w:rsidP="00311160">
      <w:pPr>
        <w:suppressAutoHyphens/>
        <w:spacing w:line="276" w:lineRule="auto"/>
        <w:jc w:val="center"/>
        <w:rPr>
          <w:lang w:eastAsia="ar-SA"/>
        </w:rPr>
      </w:pPr>
    </w:p>
    <w:p w:rsidR="007D3BBF" w:rsidRDefault="007D3BBF" w:rsidP="00311160">
      <w:pPr>
        <w:suppressAutoHyphens/>
        <w:spacing w:line="276" w:lineRule="auto"/>
        <w:jc w:val="center"/>
        <w:rPr>
          <w:lang w:eastAsia="ar-SA"/>
        </w:rPr>
      </w:pPr>
    </w:p>
    <w:p w:rsidR="007D3BBF" w:rsidRDefault="007D3BBF" w:rsidP="00311160">
      <w:pPr>
        <w:suppressAutoHyphens/>
        <w:spacing w:line="276" w:lineRule="auto"/>
        <w:jc w:val="center"/>
        <w:rPr>
          <w:lang w:eastAsia="ar-SA"/>
        </w:rPr>
      </w:pPr>
    </w:p>
    <w:p w:rsidR="007D3BBF" w:rsidRDefault="007D3BBF" w:rsidP="00311160">
      <w:pPr>
        <w:suppressAutoHyphens/>
        <w:spacing w:line="276" w:lineRule="auto"/>
        <w:jc w:val="center"/>
        <w:rPr>
          <w:lang w:eastAsia="ar-SA"/>
        </w:rPr>
      </w:pPr>
    </w:p>
    <w:p w:rsidR="007D3BBF" w:rsidRDefault="007D3BBF" w:rsidP="00311160">
      <w:pPr>
        <w:suppressAutoHyphens/>
        <w:spacing w:line="276" w:lineRule="auto"/>
        <w:jc w:val="center"/>
        <w:rPr>
          <w:lang w:eastAsia="ar-SA"/>
        </w:rPr>
      </w:pPr>
    </w:p>
    <w:p w:rsidR="007D3BBF" w:rsidRDefault="007D3BBF" w:rsidP="00311160">
      <w:pPr>
        <w:suppressAutoHyphens/>
        <w:spacing w:line="276" w:lineRule="auto"/>
        <w:jc w:val="center"/>
        <w:rPr>
          <w:lang w:eastAsia="ar-SA"/>
        </w:rPr>
      </w:pPr>
    </w:p>
    <w:p w:rsidR="007D3BBF" w:rsidRDefault="007D3BBF" w:rsidP="00311160">
      <w:pPr>
        <w:suppressAutoHyphens/>
        <w:spacing w:line="276" w:lineRule="auto"/>
        <w:jc w:val="center"/>
        <w:rPr>
          <w:lang w:eastAsia="ar-SA"/>
        </w:rPr>
      </w:pPr>
    </w:p>
    <w:p w:rsidR="007D3BBF" w:rsidRDefault="007D3BBF" w:rsidP="00311160">
      <w:pPr>
        <w:suppressAutoHyphens/>
        <w:spacing w:line="276" w:lineRule="auto"/>
        <w:jc w:val="center"/>
        <w:rPr>
          <w:lang w:eastAsia="ar-SA"/>
        </w:rPr>
      </w:pPr>
    </w:p>
    <w:p w:rsidR="007D3BBF" w:rsidRDefault="007D3BBF" w:rsidP="00311160">
      <w:pPr>
        <w:suppressAutoHyphens/>
        <w:spacing w:line="276" w:lineRule="auto"/>
        <w:jc w:val="center"/>
        <w:rPr>
          <w:lang w:eastAsia="ar-SA"/>
        </w:rPr>
      </w:pPr>
    </w:p>
    <w:p w:rsidR="001C2354" w:rsidRDefault="001C2354" w:rsidP="00311160">
      <w:pPr>
        <w:suppressAutoHyphens/>
        <w:spacing w:line="276" w:lineRule="auto"/>
        <w:jc w:val="center"/>
        <w:rPr>
          <w:lang w:eastAsia="ar-SA"/>
        </w:rPr>
      </w:pPr>
    </w:p>
    <w:p w:rsidR="001C2354" w:rsidRDefault="001C2354" w:rsidP="00311160">
      <w:pPr>
        <w:suppressAutoHyphens/>
        <w:spacing w:line="276" w:lineRule="auto"/>
        <w:jc w:val="center"/>
        <w:rPr>
          <w:lang w:eastAsia="ar-SA"/>
        </w:rPr>
      </w:pPr>
    </w:p>
    <w:p w:rsidR="007D3BBF" w:rsidRDefault="007D3BBF" w:rsidP="00311160">
      <w:pPr>
        <w:suppressAutoHyphens/>
        <w:spacing w:line="276" w:lineRule="auto"/>
        <w:jc w:val="center"/>
        <w:rPr>
          <w:lang w:eastAsia="ar-SA"/>
        </w:rPr>
      </w:pPr>
    </w:p>
    <w:p w:rsidR="001C2354" w:rsidRDefault="001C2354" w:rsidP="001C2354">
      <w:pPr>
        <w:widowControl w:val="0"/>
        <w:suppressAutoHyphens/>
        <w:jc w:val="both"/>
      </w:pPr>
    </w:p>
    <w:p w:rsidR="001C2354" w:rsidRDefault="001C2354" w:rsidP="001C2354">
      <w:pPr>
        <w:widowControl w:val="0"/>
        <w:suppressAutoHyphens/>
        <w:jc w:val="both"/>
      </w:pPr>
      <w:r>
        <w:t xml:space="preserve">Alvydas </w:t>
      </w:r>
      <w:proofErr w:type="spellStart"/>
      <w:r>
        <w:t>Poškys</w:t>
      </w:r>
      <w:proofErr w:type="spellEnd"/>
    </w:p>
    <w:p w:rsidR="001C2354" w:rsidRDefault="001C2354" w:rsidP="00357073">
      <w:pPr>
        <w:jc w:val="center"/>
        <w:rPr>
          <w:b/>
        </w:rPr>
      </w:pPr>
    </w:p>
    <w:sectPr w:rsidR="001C2354" w:rsidSect="000B49B2">
      <w:pgSz w:w="11906" w:h="16838"/>
      <w:pgMar w:top="568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8C2"/>
    <w:multiLevelType w:val="hybridMultilevel"/>
    <w:tmpl w:val="E40AFD18"/>
    <w:lvl w:ilvl="0" w:tplc="24DA1EAA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11146BA2"/>
    <w:multiLevelType w:val="multilevel"/>
    <w:tmpl w:val="BF28DD5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2">
    <w:nsid w:val="176245F2"/>
    <w:multiLevelType w:val="multilevel"/>
    <w:tmpl w:val="3E2A59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D52588"/>
    <w:multiLevelType w:val="hybridMultilevel"/>
    <w:tmpl w:val="173CE24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8682C01"/>
    <w:multiLevelType w:val="multilevel"/>
    <w:tmpl w:val="FBA213D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6">
    <w:nsid w:val="67E46ECF"/>
    <w:multiLevelType w:val="multilevel"/>
    <w:tmpl w:val="D1D6B5E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1"/>
      <w:numFmt w:val="decimal"/>
      <w:lvlText w:val="%1.3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>
    <w:nsid w:val="725C056E"/>
    <w:multiLevelType w:val="multilevel"/>
    <w:tmpl w:val="733AFF8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1"/>
      <w:numFmt w:val="decimal"/>
      <w:lvlText w:val="%1.3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8">
    <w:nsid w:val="753A1346"/>
    <w:multiLevelType w:val="hybridMultilevel"/>
    <w:tmpl w:val="F7729CF6"/>
    <w:lvl w:ilvl="0" w:tplc="A85E91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78B753EE"/>
    <w:multiLevelType w:val="multilevel"/>
    <w:tmpl w:val="8C3E8FBC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11">
    <w:nsid w:val="7D335D83"/>
    <w:multiLevelType w:val="multilevel"/>
    <w:tmpl w:val="84483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4"/>
  </w:num>
  <w:num w:numId="5">
    <w:abstractNumId w:val="1"/>
  </w:num>
  <w:num w:numId="6">
    <w:abstractNumId w:val="0"/>
  </w:num>
  <w:num w:numId="7">
    <w:abstractNumId w:val="11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10"/>
  </w:num>
  <w:num w:numId="14">
    <w:abstractNumId w:val="3"/>
  </w:num>
  <w:num w:numId="1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90B"/>
    <w:rsid w:val="000000C2"/>
    <w:rsid w:val="00000E01"/>
    <w:rsid w:val="00001E7D"/>
    <w:rsid w:val="00026AF5"/>
    <w:rsid w:val="0007666E"/>
    <w:rsid w:val="000A64CB"/>
    <w:rsid w:val="000B49B2"/>
    <w:rsid w:val="000E1F01"/>
    <w:rsid w:val="000E7A3A"/>
    <w:rsid w:val="000F11FD"/>
    <w:rsid w:val="00121213"/>
    <w:rsid w:val="00137C67"/>
    <w:rsid w:val="00186D43"/>
    <w:rsid w:val="001B23B8"/>
    <w:rsid w:val="001C0C8A"/>
    <w:rsid w:val="001C2354"/>
    <w:rsid w:val="00205AE9"/>
    <w:rsid w:val="00223CB5"/>
    <w:rsid w:val="00233010"/>
    <w:rsid w:val="002560A6"/>
    <w:rsid w:val="00266960"/>
    <w:rsid w:val="00280620"/>
    <w:rsid w:val="00295881"/>
    <w:rsid w:val="002C164F"/>
    <w:rsid w:val="002F0BE3"/>
    <w:rsid w:val="002F193C"/>
    <w:rsid w:val="002F44AF"/>
    <w:rsid w:val="002F5E51"/>
    <w:rsid w:val="00303DAC"/>
    <w:rsid w:val="00311160"/>
    <w:rsid w:val="003349F0"/>
    <w:rsid w:val="00357073"/>
    <w:rsid w:val="00365603"/>
    <w:rsid w:val="00383726"/>
    <w:rsid w:val="003A245D"/>
    <w:rsid w:val="003E0FFF"/>
    <w:rsid w:val="003F14FF"/>
    <w:rsid w:val="003F34EE"/>
    <w:rsid w:val="0041758B"/>
    <w:rsid w:val="00436837"/>
    <w:rsid w:val="00442E60"/>
    <w:rsid w:val="004437C2"/>
    <w:rsid w:val="00446D87"/>
    <w:rsid w:val="004648FB"/>
    <w:rsid w:val="00472750"/>
    <w:rsid w:val="00487C67"/>
    <w:rsid w:val="004B492C"/>
    <w:rsid w:val="004F09F3"/>
    <w:rsid w:val="00506F8E"/>
    <w:rsid w:val="0055790B"/>
    <w:rsid w:val="00564C27"/>
    <w:rsid w:val="00583D4A"/>
    <w:rsid w:val="00602185"/>
    <w:rsid w:val="00614B56"/>
    <w:rsid w:val="00621CC7"/>
    <w:rsid w:val="00632866"/>
    <w:rsid w:val="006610AB"/>
    <w:rsid w:val="00686C6D"/>
    <w:rsid w:val="00696789"/>
    <w:rsid w:val="006A6962"/>
    <w:rsid w:val="006D246A"/>
    <w:rsid w:val="0070742D"/>
    <w:rsid w:val="00721B91"/>
    <w:rsid w:val="00723B43"/>
    <w:rsid w:val="00793BE7"/>
    <w:rsid w:val="007A1B2A"/>
    <w:rsid w:val="007D3BBF"/>
    <w:rsid w:val="00811989"/>
    <w:rsid w:val="00812CE4"/>
    <w:rsid w:val="008154B4"/>
    <w:rsid w:val="00834232"/>
    <w:rsid w:val="008756C0"/>
    <w:rsid w:val="008B50A5"/>
    <w:rsid w:val="008F774C"/>
    <w:rsid w:val="00904B44"/>
    <w:rsid w:val="009050EC"/>
    <w:rsid w:val="00913DFF"/>
    <w:rsid w:val="009307FE"/>
    <w:rsid w:val="00941D76"/>
    <w:rsid w:val="00941F9C"/>
    <w:rsid w:val="009421AB"/>
    <w:rsid w:val="00981BA9"/>
    <w:rsid w:val="0099036F"/>
    <w:rsid w:val="00993545"/>
    <w:rsid w:val="00993F86"/>
    <w:rsid w:val="009A4944"/>
    <w:rsid w:val="009E0D74"/>
    <w:rsid w:val="009F7EA6"/>
    <w:rsid w:val="00A5194B"/>
    <w:rsid w:val="00AB0D52"/>
    <w:rsid w:val="00AC1757"/>
    <w:rsid w:val="00AC3B68"/>
    <w:rsid w:val="00AE2BEB"/>
    <w:rsid w:val="00AE787F"/>
    <w:rsid w:val="00AF6B5F"/>
    <w:rsid w:val="00B071EF"/>
    <w:rsid w:val="00B53F58"/>
    <w:rsid w:val="00B91A9C"/>
    <w:rsid w:val="00BA7C49"/>
    <w:rsid w:val="00BB3117"/>
    <w:rsid w:val="00BE3E45"/>
    <w:rsid w:val="00BF15AE"/>
    <w:rsid w:val="00BF553D"/>
    <w:rsid w:val="00BF56D1"/>
    <w:rsid w:val="00C04443"/>
    <w:rsid w:val="00C13421"/>
    <w:rsid w:val="00C1350E"/>
    <w:rsid w:val="00C24992"/>
    <w:rsid w:val="00C34CFB"/>
    <w:rsid w:val="00C44782"/>
    <w:rsid w:val="00C90FA5"/>
    <w:rsid w:val="00CA7FF3"/>
    <w:rsid w:val="00CB6BD0"/>
    <w:rsid w:val="00CE1CFE"/>
    <w:rsid w:val="00CF713B"/>
    <w:rsid w:val="00D0113C"/>
    <w:rsid w:val="00D10FD4"/>
    <w:rsid w:val="00D241D7"/>
    <w:rsid w:val="00D27C7B"/>
    <w:rsid w:val="00D368FE"/>
    <w:rsid w:val="00D5518A"/>
    <w:rsid w:val="00D62399"/>
    <w:rsid w:val="00D660EA"/>
    <w:rsid w:val="00D90387"/>
    <w:rsid w:val="00D9506B"/>
    <w:rsid w:val="00DA589C"/>
    <w:rsid w:val="00DC2CA3"/>
    <w:rsid w:val="00DC7591"/>
    <w:rsid w:val="00DD4663"/>
    <w:rsid w:val="00DF63B0"/>
    <w:rsid w:val="00E45E88"/>
    <w:rsid w:val="00E667DA"/>
    <w:rsid w:val="00E70B78"/>
    <w:rsid w:val="00EC4178"/>
    <w:rsid w:val="00EE051A"/>
    <w:rsid w:val="00EE0F3B"/>
    <w:rsid w:val="00EF24FE"/>
    <w:rsid w:val="00F31203"/>
    <w:rsid w:val="00F50E70"/>
    <w:rsid w:val="00F811B8"/>
    <w:rsid w:val="00FA279E"/>
    <w:rsid w:val="00FC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0D74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E0D74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E0D74"/>
    <w:rPr>
      <w:rFonts w:ascii="Tahoma" w:hAnsi="Tahoma" w:cs="Times New Roman"/>
      <w:sz w:val="16"/>
      <w:lang w:eastAsia="lt-LT"/>
    </w:rPr>
  </w:style>
  <w:style w:type="paragraph" w:styleId="Sraopastraipa">
    <w:name w:val="List Paragraph"/>
    <w:basedOn w:val="prastasis"/>
    <w:uiPriority w:val="99"/>
    <w:qFormat/>
    <w:rsid w:val="00812CE4"/>
    <w:pPr>
      <w:ind w:left="720"/>
      <w:contextualSpacing/>
    </w:pPr>
  </w:style>
  <w:style w:type="character" w:customStyle="1" w:styleId="apple-converted-space">
    <w:name w:val="apple-converted-space"/>
    <w:uiPriority w:val="99"/>
    <w:rsid w:val="00C1350E"/>
  </w:style>
  <w:style w:type="table" w:styleId="Lentelstinklelis">
    <w:name w:val="Table Grid"/>
    <w:basedOn w:val="prastojilentel"/>
    <w:uiPriority w:val="99"/>
    <w:locked/>
    <w:rsid w:val="0023301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CharCharDiagrama">
    <w:name w:val="Diagrama Char Char Diagrama"/>
    <w:basedOn w:val="prastasis"/>
    <w:uiPriority w:val="99"/>
    <w:rsid w:val="00233010"/>
    <w:pPr>
      <w:spacing w:after="160" w:line="240" w:lineRule="exact"/>
    </w:pPr>
    <w:rPr>
      <w:rFonts w:ascii="Tahoma" w:eastAsia="Calibri" w:hAnsi="Tahoma"/>
      <w:sz w:val="20"/>
      <w:szCs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7073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3349F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80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973</Words>
  <Characters>555</Characters>
  <Application>Microsoft Office Word</Application>
  <DocSecurity>0</DocSecurity>
  <Lines>4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user</dc:creator>
  <cp:keywords/>
  <dc:description/>
  <cp:lastModifiedBy>user</cp:lastModifiedBy>
  <cp:revision>11</cp:revision>
  <cp:lastPrinted>2014-09-12T07:11:00Z</cp:lastPrinted>
  <dcterms:created xsi:type="dcterms:W3CDTF">2014-09-11T12:51:00Z</dcterms:created>
  <dcterms:modified xsi:type="dcterms:W3CDTF">2014-09-25T13:02:00Z</dcterms:modified>
</cp:coreProperties>
</file>