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FC" w:rsidRDefault="00722CFC" w:rsidP="00722CFC">
      <w:pPr>
        <w:pStyle w:val="Style3"/>
        <w:widowControl/>
        <w:tabs>
          <w:tab w:val="center" w:pos="3939"/>
        </w:tabs>
        <w:spacing w:before="67"/>
        <w:ind w:right="926" w:firstLine="0"/>
        <w:jc w:val="right"/>
        <w:rPr>
          <w:rStyle w:val="FontStyle17"/>
          <w:sz w:val="24"/>
          <w:szCs w:val="24"/>
        </w:rPr>
      </w:pPr>
      <w:r>
        <w:rPr>
          <w:rStyle w:val="FontStyle17"/>
          <w:sz w:val="24"/>
          <w:szCs w:val="24"/>
        </w:rPr>
        <w:t xml:space="preserve">    </w:t>
      </w:r>
      <w:r w:rsidR="004C363D">
        <w:rPr>
          <w:rStyle w:val="FontStyle17"/>
          <w:sz w:val="24"/>
          <w:szCs w:val="24"/>
        </w:rPr>
        <w:t xml:space="preserve">     </w:t>
      </w:r>
      <w:r>
        <w:rPr>
          <w:rStyle w:val="FontStyle17"/>
          <w:sz w:val="24"/>
          <w:szCs w:val="24"/>
        </w:rPr>
        <w:t xml:space="preserve">Projektas             </w:t>
      </w:r>
    </w:p>
    <w:p w:rsidR="00657E95" w:rsidRDefault="00722CFC" w:rsidP="00722CFC">
      <w:pPr>
        <w:pStyle w:val="Style3"/>
        <w:widowControl/>
        <w:tabs>
          <w:tab w:val="center" w:pos="3939"/>
        </w:tabs>
        <w:spacing w:before="67"/>
        <w:ind w:right="1867" w:firstLine="0"/>
        <w:jc w:val="center"/>
        <w:rPr>
          <w:rStyle w:val="FontStyle17"/>
          <w:sz w:val="24"/>
          <w:szCs w:val="24"/>
        </w:rPr>
      </w:pPr>
      <w:r>
        <w:rPr>
          <w:rStyle w:val="FontStyle17"/>
          <w:sz w:val="24"/>
          <w:szCs w:val="24"/>
        </w:rPr>
        <w:t xml:space="preserve">            </w:t>
      </w:r>
      <w:r w:rsidR="004A5044">
        <w:rPr>
          <w:rStyle w:val="FontStyle17"/>
          <w:sz w:val="24"/>
          <w:szCs w:val="24"/>
        </w:rPr>
        <w:t>KRETINGOS RAJONO TREČIASIS</w:t>
      </w:r>
      <w:r w:rsidR="002D229B" w:rsidRPr="000B6CAB">
        <w:rPr>
          <w:rStyle w:val="FontStyle17"/>
          <w:sz w:val="24"/>
          <w:szCs w:val="24"/>
        </w:rPr>
        <w:t xml:space="preserve"> NOTARO BIURAS</w:t>
      </w:r>
    </w:p>
    <w:p w:rsidR="003D1DA8" w:rsidRDefault="00722CFC" w:rsidP="00722CFC">
      <w:pPr>
        <w:pStyle w:val="Style3"/>
        <w:widowControl/>
        <w:tabs>
          <w:tab w:val="center" w:pos="3939"/>
        </w:tabs>
        <w:spacing w:before="67"/>
        <w:ind w:right="1867" w:firstLine="0"/>
        <w:jc w:val="center"/>
        <w:rPr>
          <w:rStyle w:val="FontStyle18"/>
          <w:sz w:val="24"/>
          <w:szCs w:val="24"/>
        </w:rPr>
      </w:pPr>
      <w:r>
        <w:rPr>
          <w:rStyle w:val="FontStyle18"/>
          <w:sz w:val="24"/>
          <w:szCs w:val="24"/>
        </w:rPr>
        <w:t xml:space="preserve">               </w:t>
      </w:r>
      <w:r w:rsidR="002D229B" w:rsidRPr="000B6CAB">
        <w:rPr>
          <w:rStyle w:val="FontStyle18"/>
          <w:sz w:val="24"/>
          <w:szCs w:val="24"/>
        </w:rPr>
        <w:t>JUNGTINĖS VEIKLOS SUTARTIS</w:t>
      </w:r>
    </w:p>
    <w:p w:rsidR="002D229B" w:rsidRDefault="00B31C4E" w:rsidP="005E1158">
      <w:pPr>
        <w:pStyle w:val="Style5"/>
        <w:widowControl/>
        <w:spacing w:line="240" w:lineRule="exact"/>
        <w:jc w:val="center"/>
        <w:rPr>
          <w:rStyle w:val="FontStyle18"/>
          <w:b w:val="0"/>
          <w:sz w:val="22"/>
          <w:szCs w:val="22"/>
        </w:rPr>
      </w:pPr>
      <w:r>
        <w:rPr>
          <w:rStyle w:val="FontStyle18"/>
          <w:b w:val="0"/>
          <w:sz w:val="22"/>
          <w:szCs w:val="22"/>
        </w:rPr>
        <w:t>DĖL REKONSTRUOJAMO</w:t>
      </w:r>
      <w:r w:rsidR="00B3521B">
        <w:rPr>
          <w:rStyle w:val="FontStyle18"/>
          <w:b w:val="0"/>
          <w:sz w:val="22"/>
          <w:szCs w:val="22"/>
        </w:rPr>
        <w:t>S</w:t>
      </w:r>
      <w:r w:rsidR="00D26F4C">
        <w:rPr>
          <w:rStyle w:val="FontStyle18"/>
          <w:b w:val="0"/>
          <w:sz w:val="22"/>
          <w:szCs w:val="22"/>
        </w:rPr>
        <w:t xml:space="preserve"> </w:t>
      </w:r>
      <w:r w:rsidR="00B3521B">
        <w:rPr>
          <w:rStyle w:val="FontStyle18"/>
          <w:b w:val="0"/>
          <w:sz w:val="22"/>
          <w:szCs w:val="22"/>
        </w:rPr>
        <w:t>ŠVENTOSIOS</w:t>
      </w:r>
      <w:r>
        <w:rPr>
          <w:rStyle w:val="FontStyle18"/>
          <w:b w:val="0"/>
          <w:sz w:val="22"/>
          <w:szCs w:val="22"/>
        </w:rPr>
        <w:t xml:space="preserve"> GATVĖS</w:t>
      </w:r>
      <w:r w:rsidR="00722CFC">
        <w:rPr>
          <w:rStyle w:val="FontStyle18"/>
          <w:b w:val="0"/>
          <w:sz w:val="22"/>
          <w:szCs w:val="22"/>
        </w:rPr>
        <w:t>,</w:t>
      </w:r>
      <w:r>
        <w:rPr>
          <w:rStyle w:val="FontStyle18"/>
          <w:b w:val="0"/>
          <w:sz w:val="22"/>
          <w:szCs w:val="22"/>
        </w:rPr>
        <w:t xml:space="preserve"> SUTAMPANČIO</w:t>
      </w:r>
      <w:r w:rsidR="00B3521B">
        <w:rPr>
          <w:rStyle w:val="FontStyle18"/>
          <w:b w:val="0"/>
          <w:sz w:val="22"/>
          <w:szCs w:val="22"/>
        </w:rPr>
        <w:t>S SU KRAŠTO KELIU NR. 168 KLAIPĖDA- KRETINGA (U.NR.4400-2487-4613</w:t>
      </w:r>
      <w:r>
        <w:rPr>
          <w:rStyle w:val="FontStyle18"/>
          <w:b w:val="0"/>
          <w:sz w:val="22"/>
          <w:szCs w:val="22"/>
        </w:rPr>
        <w:t>), VAŽIUOJAMOSIOS DALIES BE PRIEIGŲ</w:t>
      </w:r>
      <w:r w:rsidR="003D1DA8">
        <w:rPr>
          <w:rStyle w:val="FontStyle18"/>
          <w:b w:val="0"/>
          <w:sz w:val="22"/>
          <w:szCs w:val="22"/>
        </w:rPr>
        <w:t xml:space="preserve"> </w:t>
      </w:r>
      <w:r>
        <w:rPr>
          <w:rStyle w:val="FontStyle18"/>
          <w:b w:val="0"/>
          <w:sz w:val="22"/>
          <w:szCs w:val="22"/>
        </w:rPr>
        <w:t>IR JOS PRIEIGŲ B</w:t>
      </w:r>
      <w:r w:rsidR="00722CFC">
        <w:rPr>
          <w:rStyle w:val="FontStyle18"/>
          <w:b w:val="0"/>
          <w:sz w:val="22"/>
          <w:szCs w:val="22"/>
        </w:rPr>
        <w:t>E VAŽIUOJAMOSIOS DALIES</w:t>
      </w:r>
      <w:r w:rsidR="00652989">
        <w:rPr>
          <w:rStyle w:val="FontStyle18"/>
          <w:b w:val="0"/>
          <w:sz w:val="22"/>
          <w:szCs w:val="22"/>
        </w:rPr>
        <w:t xml:space="preserve"> KRETINGOS MIESTE</w:t>
      </w:r>
      <w:r w:rsidR="008E7A9A">
        <w:rPr>
          <w:rStyle w:val="FontStyle18"/>
          <w:b w:val="0"/>
          <w:sz w:val="22"/>
          <w:szCs w:val="22"/>
        </w:rPr>
        <w:t xml:space="preserve"> </w:t>
      </w:r>
      <w:r w:rsidR="00D26F4C">
        <w:rPr>
          <w:rStyle w:val="FontStyle18"/>
          <w:b w:val="0"/>
          <w:sz w:val="22"/>
          <w:szCs w:val="22"/>
        </w:rPr>
        <w:t>NUOSAVYBĖS TEISIŲ NUSTATYMO</w:t>
      </w:r>
    </w:p>
    <w:p w:rsidR="002B31FF" w:rsidRPr="003D1DA8" w:rsidRDefault="002B31FF" w:rsidP="003D1DA8">
      <w:pPr>
        <w:pStyle w:val="Style5"/>
        <w:widowControl/>
        <w:spacing w:line="240" w:lineRule="exact"/>
        <w:jc w:val="center"/>
        <w:rPr>
          <w:b/>
          <w:sz w:val="22"/>
          <w:szCs w:val="22"/>
        </w:rPr>
      </w:pPr>
    </w:p>
    <w:p w:rsidR="002D229B" w:rsidRPr="0067346C" w:rsidRDefault="00643EEC">
      <w:pPr>
        <w:pStyle w:val="Style5"/>
        <w:widowControl/>
        <w:tabs>
          <w:tab w:val="left" w:leader="underscore" w:pos="5472"/>
        </w:tabs>
        <w:spacing w:before="91"/>
        <w:jc w:val="center"/>
        <w:rPr>
          <w:rStyle w:val="FontStyle20"/>
          <w:sz w:val="24"/>
          <w:szCs w:val="24"/>
        </w:rPr>
      </w:pPr>
      <w:r>
        <w:rPr>
          <w:rStyle w:val="FontStyle20"/>
          <w:sz w:val="24"/>
          <w:szCs w:val="24"/>
        </w:rPr>
        <w:t>Kretinga</w:t>
      </w:r>
      <w:r w:rsidR="002D229B" w:rsidRPr="0067346C">
        <w:rPr>
          <w:rStyle w:val="FontStyle20"/>
          <w:sz w:val="24"/>
          <w:szCs w:val="24"/>
        </w:rPr>
        <w:t>, du tūksta</w:t>
      </w:r>
      <w:r w:rsidR="00425A6F" w:rsidRPr="0067346C">
        <w:rPr>
          <w:rStyle w:val="FontStyle20"/>
          <w:sz w:val="24"/>
          <w:szCs w:val="24"/>
        </w:rPr>
        <w:t>n</w:t>
      </w:r>
      <w:r w:rsidR="00B83A66">
        <w:rPr>
          <w:rStyle w:val="FontStyle20"/>
          <w:sz w:val="24"/>
          <w:szCs w:val="24"/>
        </w:rPr>
        <w:t>či</w:t>
      </w:r>
      <w:r w:rsidR="006B2060">
        <w:rPr>
          <w:rStyle w:val="FontStyle20"/>
          <w:sz w:val="24"/>
          <w:szCs w:val="24"/>
        </w:rPr>
        <w:t>ai keturioliktųjų metų ______________</w:t>
      </w:r>
      <w:r w:rsidR="0069031A">
        <w:rPr>
          <w:rStyle w:val="FontStyle20"/>
          <w:sz w:val="24"/>
          <w:szCs w:val="24"/>
        </w:rPr>
        <w:t xml:space="preserve"> </w:t>
      </w:r>
      <w:r w:rsidR="002D229B" w:rsidRPr="0067346C">
        <w:rPr>
          <w:rStyle w:val="FontStyle20"/>
          <w:sz w:val="24"/>
          <w:szCs w:val="24"/>
        </w:rPr>
        <w:t>diena</w:t>
      </w:r>
    </w:p>
    <w:p w:rsidR="002D229B" w:rsidRDefault="002D229B">
      <w:pPr>
        <w:pStyle w:val="Style1"/>
        <w:widowControl/>
        <w:spacing w:before="230" w:line="240" w:lineRule="auto"/>
        <w:jc w:val="center"/>
        <w:rPr>
          <w:rStyle w:val="FontStyle17"/>
        </w:rPr>
      </w:pPr>
      <w:r>
        <w:rPr>
          <w:rStyle w:val="FontStyle17"/>
        </w:rPr>
        <w:t>I. SUTARTIES ŠALYS</w:t>
      </w:r>
    </w:p>
    <w:p w:rsidR="002D229B" w:rsidRPr="00482B0D" w:rsidRDefault="00482B0D" w:rsidP="00D014F6">
      <w:pPr>
        <w:pStyle w:val="Style7"/>
        <w:widowControl/>
        <w:spacing w:before="230"/>
        <w:ind w:right="6182"/>
        <w:rPr>
          <w:rStyle w:val="FontStyle17"/>
          <w:b w:val="0"/>
          <w:bCs w:val="0"/>
        </w:rPr>
      </w:pPr>
      <w:r>
        <w:rPr>
          <w:rStyle w:val="FontStyle23"/>
        </w:rPr>
        <w:t>Mes, Kretingos rajono</w:t>
      </w:r>
      <w:r w:rsidR="00686FF0" w:rsidRPr="00D014F6">
        <w:rPr>
          <w:rStyle w:val="FontStyle23"/>
          <w:b/>
        </w:rPr>
        <w:t xml:space="preserve"> </w:t>
      </w:r>
      <w:r w:rsidR="00686FF0" w:rsidRPr="00482B0D">
        <w:rPr>
          <w:rStyle w:val="FontStyle23"/>
        </w:rPr>
        <w:t>savivaldybė</w:t>
      </w:r>
      <w:r w:rsidR="00D014F6" w:rsidRPr="00482B0D">
        <w:rPr>
          <w:rStyle w:val="FontStyle23"/>
        </w:rPr>
        <w:t>,</w:t>
      </w:r>
      <w:r>
        <w:rPr>
          <w:rStyle w:val="FontStyle23"/>
        </w:rPr>
        <w:t xml:space="preserve"> toliau sutartyje</w:t>
      </w:r>
      <w:r w:rsidR="002D229B">
        <w:rPr>
          <w:rStyle w:val="FontStyle23"/>
        </w:rPr>
        <w:t xml:space="preserve"> - </w:t>
      </w:r>
      <w:r w:rsidR="002D229B">
        <w:rPr>
          <w:rStyle w:val="FontStyle17"/>
        </w:rPr>
        <w:t>Savivaldybė,</w:t>
      </w:r>
    </w:p>
    <w:p w:rsidR="002D229B" w:rsidRPr="00D014F6" w:rsidRDefault="00686FF0" w:rsidP="00D014F6">
      <w:pPr>
        <w:pStyle w:val="Style7"/>
        <w:widowControl/>
        <w:spacing w:before="5"/>
        <w:rPr>
          <w:rStyle w:val="FontStyle23"/>
          <w:b/>
        </w:rPr>
      </w:pPr>
      <w:r>
        <w:rPr>
          <w:rStyle w:val="FontStyle23"/>
        </w:rPr>
        <w:t>kur</w:t>
      </w:r>
      <w:r w:rsidR="00482B0D">
        <w:rPr>
          <w:rStyle w:val="FontStyle23"/>
        </w:rPr>
        <w:t>iai   atstovauja Kretingos rajono</w:t>
      </w:r>
      <w:r>
        <w:rPr>
          <w:rStyle w:val="FontStyle23"/>
        </w:rPr>
        <w:t xml:space="preserve"> </w:t>
      </w:r>
      <w:r w:rsidR="002D229B">
        <w:rPr>
          <w:rStyle w:val="FontStyle23"/>
        </w:rPr>
        <w:t>savivaldybės</w:t>
      </w:r>
      <w:r w:rsidR="00482B0D">
        <w:rPr>
          <w:rStyle w:val="FontStyle23"/>
        </w:rPr>
        <w:t xml:space="preserve">   administracijos   direktorius </w:t>
      </w:r>
      <w:r w:rsidR="00482B0D" w:rsidRPr="002E6D45">
        <w:rPr>
          <w:rStyle w:val="FontStyle23"/>
          <w:b/>
        </w:rPr>
        <w:t>VIRGINIJUS DOMARKAS</w:t>
      </w:r>
      <w:r w:rsidR="00D47956">
        <w:rPr>
          <w:rStyle w:val="FontStyle23"/>
        </w:rPr>
        <w:t xml:space="preserve">, asmens kodas </w:t>
      </w:r>
      <w:proofErr w:type="spellStart"/>
      <w:r w:rsidR="004F0290">
        <w:rPr>
          <w:rStyle w:val="FontStyle23"/>
          <w:b/>
        </w:rPr>
        <w:t>xxxxxxxxxxx</w:t>
      </w:r>
      <w:proofErr w:type="spellEnd"/>
      <w:r>
        <w:rPr>
          <w:rStyle w:val="FontStyle23"/>
        </w:rPr>
        <w:t xml:space="preserve">, </w:t>
      </w:r>
      <w:r w:rsidR="002D229B">
        <w:rPr>
          <w:rStyle w:val="FontStyle23"/>
        </w:rPr>
        <w:t>Lietuvos Respublikos asmen</w:t>
      </w:r>
      <w:r>
        <w:rPr>
          <w:rStyle w:val="FontStyle23"/>
        </w:rPr>
        <w:t>s tapatybės kortelė</w:t>
      </w:r>
      <w:r w:rsidR="00D014F6">
        <w:rPr>
          <w:rStyle w:val="FontStyle23"/>
        </w:rPr>
        <w:t xml:space="preserve"> Nr. </w:t>
      </w:r>
      <w:proofErr w:type="spellStart"/>
      <w:r w:rsidR="004F0290">
        <w:rPr>
          <w:rStyle w:val="FontStyle23"/>
          <w:b/>
        </w:rPr>
        <w:t>xxxxxxxx</w:t>
      </w:r>
      <w:proofErr w:type="spellEnd"/>
      <w:r>
        <w:rPr>
          <w:rStyle w:val="FontStyle23"/>
        </w:rPr>
        <w:t xml:space="preserve"> </w:t>
      </w:r>
      <w:r w:rsidR="002D229B">
        <w:rPr>
          <w:rStyle w:val="FontStyle23"/>
        </w:rPr>
        <w:t xml:space="preserve">deklaruota </w:t>
      </w:r>
      <w:r w:rsidR="00D014F6">
        <w:rPr>
          <w:rStyle w:val="FontStyle23"/>
        </w:rPr>
        <w:t xml:space="preserve">gyvenamoji vieta: </w:t>
      </w:r>
      <w:proofErr w:type="spellStart"/>
      <w:r w:rsidR="004F0290">
        <w:rPr>
          <w:rStyle w:val="FontStyle23"/>
          <w:b/>
        </w:rPr>
        <w:t>xxxxxxxxxxxxxxxxxxxxxxxxxxxxxx</w:t>
      </w:r>
      <w:proofErr w:type="spellEnd"/>
      <w:r w:rsidR="00F870DC">
        <w:rPr>
          <w:rStyle w:val="FontStyle23"/>
          <w:b/>
        </w:rPr>
        <w:t>,</w:t>
      </w:r>
    </w:p>
    <w:p w:rsidR="002D229B" w:rsidRDefault="00686FF0" w:rsidP="00F67CB8">
      <w:pPr>
        <w:pStyle w:val="Style7"/>
        <w:widowControl/>
        <w:spacing w:before="5"/>
        <w:rPr>
          <w:sz w:val="20"/>
          <w:szCs w:val="20"/>
        </w:rPr>
      </w:pPr>
      <w:r>
        <w:rPr>
          <w:rStyle w:val="FontStyle23"/>
        </w:rPr>
        <w:t>veikianti</w:t>
      </w:r>
      <w:r w:rsidR="00F870DC">
        <w:rPr>
          <w:rStyle w:val="FontStyle23"/>
        </w:rPr>
        <w:t>s pagal Kretingos rajono</w:t>
      </w:r>
      <w:r w:rsidR="00395B5A">
        <w:rPr>
          <w:rStyle w:val="FontStyle23"/>
        </w:rPr>
        <w:t xml:space="preserve"> </w:t>
      </w:r>
      <w:r w:rsidR="002D229B">
        <w:rPr>
          <w:rStyle w:val="FontStyle23"/>
        </w:rPr>
        <w:t>savivaldybės tarybos</w:t>
      </w:r>
      <w:r w:rsidR="00722CFC">
        <w:rPr>
          <w:rStyle w:val="FontStyle23"/>
        </w:rPr>
        <w:t xml:space="preserve"> 2012-08-02 s</w:t>
      </w:r>
      <w:r w:rsidR="00395B5A">
        <w:rPr>
          <w:rStyle w:val="FontStyle23"/>
        </w:rPr>
        <w:t xml:space="preserve"> </w:t>
      </w:r>
      <w:r w:rsidR="00FD160C">
        <w:rPr>
          <w:rStyle w:val="FontStyle23"/>
        </w:rPr>
        <w:t>p</w:t>
      </w:r>
      <w:r w:rsidR="00395B5A">
        <w:rPr>
          <w:rStyle w:val="FontStyle23"/>
        </w:rPr>
        <w:t xml:space="preserve"> </w:t>
      </w:r>
      <w:r w:rsidR="00FD160C">
        <w:rPr>
          <w:rStyle w:val="FontStyle23"/>
        </w:rPr>
        <w:t>r</w:t>
      </w:r>
      <w:r w:rsidR="00395B5A">
        <w:rPr>
          <w:rStyle w:val="FontStyle23"/>
        </w:rPr>
        <w:t xml:space="preserve"> </w:t>
      </w:r>
      <w:r w:rsidR="00FD160C">
        <w:rPr>
          <w:rStyle w:val="FontStyle23"/>
        </w:rPr>
        <w:t>e</w:t>
      </w:r>
      <w:r w:rsidR="00395B5A">
        <w:rPr>
          <w:rStyle w:val="FontStyle23"/>
        </w:rPr>
        <w:t xml:space="preserve"> </w:t>
      </w:r>
      <w:r w:rsidR="00FD160C">
        <w:rPr>
          <w:rStyle w:val="FontStyle23"/>
        </w:rPr>
        <w:t>n</w:t>
      </w:r>
      <w:r w:rsidR="00395B5A">
        <w:rPr>
          <w:rStyle w:val="FontStyle23"/>
        </w:rPr>
        <w:t xml:space="preserve"> </w:t>
      </w:r>
      <w:r w:rsidR="00FD160C">
        <w:rPr>
          <w:rStyle w:val="FontStyle23"/>
        </w:rPr>
        <w:t>d</w:t>
      </w:r>
      <w:r w:rsidR="00395B5A">
        <w:rPr>
          <w:rStyle w:val="FontStyle23"/>
        </w:rPr>
        <w:t xml:space="preserve"> </w:t>
      </w:r>
      <w:r w:rsidR="00FD160C">
        <w:rPr>
          <w:rStyle w:val="FontStyle23"/>
        </w:rPr>
        <w:t>i</w:t>
      </w:r>
      <w:r w:rsidR="00395B5A">
        <w:rPr>
          <w:rStyle w:val="FontStyle23"/>
        </w:rPr>
        <w:t xml:space="preserve"> </w:t>
      </w:r>
      <w:r w:rsidR="00FD160C">
        <w:rPr>
          <w:rStyle w:val="FontStyle23"/>
        </w:rPr>
        <w:t>m</w:t>
      </w:r>
      <w:r w:rsidR="00395B5A">
        <w:rPr>
          <w:rStyle w:val="FontStyle23"/>
        </w:rPr>
        <w:t xml:space="preserve"> </w:t>
      </w:r>
      <w:r w:rsidR="00FD160C">
        <w:rPr>
          <w:rStyle w:val="FontStyle23"/>
        </w:rPr>
        <w:t xml:space="preserve">ą </w:t>
      </w:r>
      <w:r w:rsidR="00722CFC">
        <w:rPr>
          <w:rStyle w:val="FontStyle23"/>
        </w:rPr>
        <w:t xml:space="preserve">Nr.T2-270 </w:t>
      </w:r>
      <w:r w:rsidR="00AD5D0E">
        <w:rPr>
          <w:rStyle w:val="FontStyle23"/>
        </w:rPr>
        <w:t>,,</w:t>
      </w:r>
      <w:r w:rsidR="00FD160C">
        <w:rPr>
          <w:rStyle w:val="FontStyle23"/>
        </w:rPr>
        <w:t>Dėl</w:t>
      </w:r>
      <w:r w:rsidR="00F870DC">
        <w:rPr>
          <w:rStyle w:val="FontStyle23"/>
        </w:rPr>
        <w:t xml:space="preserve"> Kretingos rajono savivaldybės administracijos direktoriaus skyrimo“</w:t>
      </w:r>
      <w:r w:rsidR="00F46797">
        <w:rPr>
          <w:rStyle w:val="FontStyle23"/>
        </w:rPr>
        <w:t>,</w:t>
      </w:r>
      <w:r w:rsidR="00650612">
        <w:rPr>
          <w:rStyle w:val="FontStyle23"/>
        </w:rPr>
        <w:t xml:space="preserve"> Kreti</w:t>
      </w:r>
      <w:r w:rsidR="004F74D1">
        <w:rPr>
          <w:rStyle w:val="FontStyle23"/>
        </w:rPr>
        <w:t xml:space="preserve">ngos rajono savivaldybės administracijos nuostatus, patvirtintus Kretingos </w:t>
      </w:r>
      <w:r w:rsidR="00D30BA2">
        <w:rPr>
          <w:rStyle w:val="FontStyle23"/>
        </w:rPr>
        <w:t>rajono savivaldybės tarybos 2008</w:t>
      </w:r>
      <w:r w:rsidR="00473180">
        <w:rPr>
          <w:rStyle w:val="FontStyle23"/>
        </w:rPr>
        <w:t xml:space="preserve"> </w:t>
      </w:r>
      <w:r w:rsidR="00D30BA2">
        <w:rPr>
          <w:rStyle w:val="FontStyle23"/>
        </w:rPr>
        <w:t>m. gruodžio 18</w:t>
      </w:r>
      <w:r w:rsidR="004F4836">
        <w:rPr>
          <w:rStyle w:val="FontStyle23"/>
        </w:rPr>
        <w:t xml:space="preserve"> </w:t>
      </w:r>
      <w:r w:rsidR="00D30BA2">
        <w:rPr>
          <w:rStyle w:val="FontStyle23"/>
        </w:rPr>
        <w:t>d. sprendimu Nr. T2-350,</w:t>
      </w:r>
      <w:r w:rsidR="00C617CF">
        <w:rPr>
          <w:rStyle w:val="FontStyle23"/>
        </w:rPr>
        <w:t xml:space="preserve"> Kretingos rajono savivaldybės tarybos </w:t>
      </w:r>
      <w:r w:rsidR="007A6740">
        <w:rPr>
          <w:rStyle w:val="FontStyle23"/>
        </w:rPr>
        <w:t>2009-04-30 sprendimu Nr.T2-127 patvirtintą Kretingos rajono savivaldybės sut</w:t>
      </w:r>
      <w:r w:rsidR="002E6D45">
        <w:rPr>
          <w:rStyle w:val="FontStyle23"/>
        </w:rPr>
        <w:t>arčių pasirašymo tvarkos aprašą ir</w:t>
      </w:r>
      <w:r w:rsidR="007A6740">
        <w:rPr>
          <w:rStyle w:val="FontStyle23"/>
        </w:rPr>
        <w:t xml:space="preserve"> Kretingos rajono savivaldybės tarybos </w:t>
      </w:r>
      <w:r w:rsidR="00722CFC">
        <w:rPr>
          <w:rStyle w:val="FontStyle23"/>
        </w:rPr>
        <w:t>2014 m. rugpjūčio ___d., Nr. T2- __</w:t>
      </w:r>
      <w:r w:rsidR="007A6740">
        <w:rPr>
          <w:rStyle w:val="FontStyle23"/>
        </w:rPr>
        <w:t>Sprendimą ,,Dėl pritarimo pasirašyti jungtinės veiklos sutartį su VĮ ,,KLAIPĖDOS RE</w:t>
      </w:r>
      <w:r w:rsidR="002E6D45">
        <w:rPr>
          <w:rStyle w:val="FontStyle23"/>
        </w:rPr>
        <w:t xml:space="preserve">GIONO KELIAI“, </w:t>
      </w:r>
      <w:r w:rsidR="007A6740">
        <w:rPr>
          <w:rStyle w:val="FontStyle23"/>
        </w:rPr>
        <w:t>,</w:t>
      </w:r>
      <w:r w:rsidR="00D30BA2">
        <w:rPr>
          <w:rStyle w:val="FontStyle23"/>
        </w:rPr>
        <w:t xml:space="preserve"> </w:t>
      </w:r>
      <w:r w:rsidR="002D229B">
        <w:rPr>
          <w:rStyle w:val="FontStyle23"/>
        </w:rPr>
        <w:t xml:space="preserve">toliau sutartyje </w:t>
      </w:r>
      <w:r w:rsidR="002D229B">
        <w:rPr>
          <w:rStyle w:val="FontStyle17"/>
        </w:rPr>
        <w:t>Savivaldybės atstovas,</w:t>
      </w:r>
    </w:p>
    <w:p w:rsidR="002D229B" w:rsidRDefault="002D229B" w:rsidP="00D014F6">
      <w:pPr>
        <w:pStyle w:val="Style7"/>
        <w:widowControl/>
        <w:spacing w:before="48" w:line="240" w:lineRule="auto"/>
        <w:rPr>
          <w:rStyle w:val="FontStyle23"/>
        </w:rPr>
      </w:pPr>
      <w:r>
        <w:rPr>
          <w:rStyle w:val="FontStyle23"/>
        </w:rPr>
        <w:t>IR</w:t>
      </w:r>
    </w:p>
    <w:p w:rsidR="002D229B" w:rsidRPr="007A6740" w:rsidRDefault="00AD5D0E" w:rsidP="00D014F6">
      <w:pPr>
        <w:pStyle w:val="Style7"/>
        <w:widowControl/>
        <w:tabs>
          <w:tab w:val="left" w:pos="6605"/>
        </w:tabs>
        <w:spacing w:before="38"/>
        <w:ind w:right="2208"/>
        <w:rPr>
          <w:rStyle w:val="FontStyle21"/>
        </w:rPr>
      </w:pPr>
      <w:r>
        <w:rPr>
          <w:rStyle w:val="FontStyle23"/>
          <w:b/>
        </w:rPr>
        <w:t>Valstyb</w:t>
      </w:r>
      <w:r w:rsidR="007A6740">
        <w:rPr>
          <w:rStyle w:val="FontStyle23"/>
          <w:b/>
        </w:rPr>
        <w:t>ė</w:t>
      </w:r>
      <w:r>
        <w:rPr>
          <w:rStyle w:val="FontStyle23"/>
          <w:b/>
        </w:rPr>
        <w:t>s</w:t>
      </w:r>
      <w:r w:rsidR="007A6740">
        <w:rPr>
          <w:rStyle w:val="FontStyle23"/>
          <w:b/>
        </w:rPr>
        <w:t xml:space="preserve"> įmonė ,,KLAIPĖDOS REGIONO KELIAI</w:t>
      </w:r>
      <w:r w:rsidR="004929D4">
        <w:rPr>
          <w:rStyle w:val="FontStyle23"/>
        </w:rPr>
        <w:t xml:space="preserve">, </w:t>
      </w:r>
      <w:r w:rsidR="007E6858">
        <w:rPr>
          <w:rStyle w:val="FontStyle23"/>
        </w:rPr>
        <w:t xml:space="preserve">įstaigos </w:t>
      </w:r>
      <w:r w:rsidR="002D229B">
        <w:rPr>
          <w:rStyle w:val="FontStyle23"/>
        </w:rPr>
        <w:t xml:space="preserve">kodas </w:t>
      </w:r>
      <w:r w:rsidR="007A6740">
        <w:rPr>
          <w:rStyle w:val="FontStyle23"/>
          <w:b/>
        </w:rPr>
        <w:t>140033219</w:t>
      </w:r>
      <w:r w:rsidR="002D229B">
        <w:rPr>
          <w:rStyle w:val="FontStyle23"/>
        </w:rPr>
        <w:t>,</w:t>
      </w:r>
      <w:r w:rsidR="002D229B">
        <w:rPr>
          <w:rStyle w:val="FontStyle23"/>
        </w:rPr>
        <w:br/>
      </w:r>
      <w:r w:rsidR="00FD160C">
        <w:rPr>
          <w:rStyle w:val="FontStyle23"/>
        </w:rPr>
        <w:t>teis</w:t>
      </w:r>
      <w:r w:rsidR="00FC3D94">
        <w:rPr>
          <w:rStyle w:val="FontStyle23"/>
        </w:rPr>
        <w:t>inė forma</w:t>
      </w:r>
      <w:r w:rsidR="00FC3D94" w:rsidRPr="007A6740">
        <w:rPr>
          <w:rStyle w:val="FontStyle23"/>
        </w:rPr>
        <w:t>:</w:t>
      </w:r>
      <w:r w:rsidR="007A6740">
        <w:rPr>
          <w:rStyle w:val="FontStyle23"/>
        </w:rPr>
        <w:t xml:space="preserve"> valstybės įmonė</w:t>
      </w:r>
      <w:r w:rsidR="007A6740" w:rsidRPr="007A6740">
        <w:rPr>
          <w:rStyle w:val="FontStyle23"/>
        </w:rPr>
        <w:t xml:space="preserve"> </w:t>
      </w:r>
      <w:r w:rsidR="00D2491A" w:rsidRPr="007A6740">
        <w:rPr>
          <w:rStyle w:val="FontStyle23"/>
        </w:rPr>
        <w:t>,</w:t>
      </w:r>
    </w:p>
    <w:p w:rsidR="002D229B" w:rsidRDefault="007E6858" w:rsidP="00D014F6">
      <w:pPr>
        <w:pStyle w:val="Style7"/>
        <w:widowControl/>
        <w:rPr>
          <w:rStyle w:val="FontStyle23"/>
        </w:rPr>
      </w:pPr>
      <w:r>
        <w:rPr>
          <w:rStyle w:val="FontStyle23"/>
        </w:rPr>
        <w:t>bu</w:t>
      </w:r>
      <w:r w:rsidR="007A6740">
        <w:rPr>
          <w:rStyle w:val="FontStyle23"/>
        </w:rPr>
        <w:t>veinės adresas: Klaipėdos m. sav.</w:t>
      </w:r>
      <w:r w:rsidR="00722CFC">
        <w:rPr>
          <w:rStyle w:val="FontStyle23"/>
        </w:rPr>
        <w:t>,</w:t>
      </w:r>
      <w:r w:rsidR="007A6740">
        <w:rPr>
          <w:rStyle w:val="FontStyle23"/>
        </w:rPr>
        <w:t xml:space="preserve"> Klaipėdos m.</w:t>
      </w:r>
      <w:r w:rsidR="00722CFC">
        <w:rPr>
          <w:rStyle w:val="FontStyle23"/>
        </w:rPr>
        <w:t>,</w:t>
      </w:r>
      <w:r w:rsidR="007A6740">
        <w:rPr>
          <w:rStyle w:val="FontStyle23"/>
        </w:rPr>
        <w:t xml:space="preserve"> Tilžės g. 54</w:t>
      </w:r>
      <w:r w:rsidR="002D229B">
        <w:rPr>
          <w:rStyle w:val="FontStyle23"/>
        </w:rPr>
        <w:t>,</w:t>
      </w:r>
    </w:p>
    <w:p w:rsidR="002D229B" w:rsidRDefault="002D229B" w:rsidP="00D014F6">
      <w:pPr>
        <w:pStyle w:val="Style7"/>
        <w:widowControl/>
        <w:rPr>
          <w:rStyle w:val="FontStyle23"/>
        </w:rPr>
      </w:pPr>
      <w:r>
        <w:rPr>
          <w:rStyle w:val="FontStyle23"/>
        </w:rPr>
        <w:t>duomenys apie juridinį asmenį kaupiami ir saugomi Lietuvos Respublikos Juridinių asmenų registre,</w:t>
      </w:r>
    </w:p>
    <w:p w:rsidR="002D229B" w:rsidRPr="007A6740" w:rsidRDefault="002D229B" w:rsidP="00D014F6">
      <w:pPr>
        <w:pStyle w:val="Style7"/>
        <w:widowControl/>
        <w:tabs>
          <w:tab w:val="left" w:pos="6278"/>
        </w:tabs>
        <w:rPr>
          <w:rStyle w:val="FontStyle23"/>
        </w:rPr>
      </w:pPr>
      <w:r>
        <w:rPr>
          <w:rStyle w:val="FontStyle23"/>
        </w:rPr>
        <w:t xml:space="preserve">toliau sutartyje </w:t>
      </w:r>
      <w:r w:rsidR="0067346C" w:rsidRPr="007A6740">
        <w:rPr>
          <w:rStyle w:val="FontStyle23"/>
          <w:b/>
        </w:rPr>
        <w:t>–</w:t>
      </w:r>
      <w:r w:rsidR="007A6740">
        <w:rPr>
          <w:rStyle w:val="FontStyle23"/>
          <w:b/>
        </w:rPr>
        <w:t xml:space="preserve"> Įmonė</w:t>
      </w:r>
      <w:r w:rsidRPr="007A6740">
        <w:rPr>
          <w:rStyle w:val="FontStyle17"/>
          <w:b w:val="0"/>
        </w:rPr>
        <w:t>,</w:t>
      </w:r>
      <w:r w:rsidRPr="007A6740">
        <w:rPr>
          <w:rStyle w:val="FontStyle23"/>
        </w:rPr>
        <w:t xml:space="preserve">   </w:t>
      </w:r>
    </w:p>
    <w:p w:rsidR="002D229B" w:rsidRDefault="002D229B" w:rsidP="00D014F6">
      <w:pPr>
        <w:pStyle w:val="Style7"/>
        <w:widowControl/>
        <w:spacing w:before="5"/>
        <w:rPr>
          <w:rStyle w:val="FontStyle23"/>
        </w:rPr>
      </w:pPr>
      <w:r>
        <w:rPr>
          <w:rStyle w:val="FontStyle23"/>
        </w:rPr>
        <w:t>kur</w:t>
      </w:r>
      <w:r w:rsidR="007E6858">
        <w:rPr>
          <w:rStyle w:val="FontStyle23"/>
        </w:rPr>
        <w:t xml:space="preserve">iai atstovauja direktorius </w:t>
      </w:r>
      <w:r w:rsidR="007A6740">
        <w:rPr>
          <w:rStyle w:val="FontStyle23"/>
          <w:b/>
        </w:rPr>
        <w:t>PETRAS KAUČIKAS</w:t>
      </w:r>
      <w:r w:rsidR="007E6858">
        <w:rPr>
          <w:rStyle w:val="FontStyle23"/>
        </w:rPr>
        <w:t>, asmens</w:t>
      </w:r>
      <w:r w:rsidR="007A6740">
        <w:rPr>
          <w:rStyle w:val="FontStyle23"/>
        </w:rPr>
        <w:t xml:space="preserve"> kodas </w:t>
      </w:r>
      <w:proofErr w:type="spellStart"/>
      <w:r w:rsidR="004F0290">
        <w:rPr>
          <w:rStyle w:val="FontStyle23"/>
        </w:rPr>
        <w:t>xxxxxxxxxxx</w:t>
      </w:r>
      <w:proofErr w:type="spellEnd"/>
      <w:r>
        <w:rPr>
          <w:rStyle w:val="FontStyle23"/>
        </w:rPr>
        <w:t>,</w:t>
      </w:r>
    </w:p>
    <w:p w:rsidR="002D229B" w:rsidRDefault="002D229B" w:rsidP="00D014F6">
      <w:pPr>
        <w:pStyle w:val="Style7"/>
        <w:widowControl/>
        <w:rPr>
          <w:rStyle w:val="FontStyle23"/>
        </w:rPr>
      </w:pPr>
      <w:r>
        <w:rPr>
          <w:rStyle w:val="FontStyle23"/>
        </w:rPr>
        <w:t>Lietuvos Respublikos asmen</w:t>
      </w:r>
      <w:r w:rsidR="007E6858">
        <w:rPr>
          <w:rStyle w:val="FontStyle23"/>
        </w:rPr>
        <w:t>s tapatybės kortel</w:t>
      </w:r>
      <w:r w:rsidR="00AB139B">
        <w:rPr>
          <w:rStyle w:val="FontStyle23"/>
        </w:rPr>
        <w:t xml:space="preserve">ė Nr. </w:t>
      </w:r>
      <w:proofErr w:type="spellStart"/>
      <w:r w:rsidR="004F0290">
        <w:rPr>
          <w:rStyle w:val="FontStyle23"/>
        </w:rPr>
        <w:t>xxxxxxxx</w:t>
      </w:r>
      <w:proofErr w:type="spellEnd"/>
      <w:r>
        <w:rPr>
          <w:rStyle w:val="FontStyle23"/>
        </w:rPr>
        <w:t>,</w:t>
      </w:r>
    </w:p>
    <w:p w:rsidR="002D229B" w:rsidRDefault="002D229B" w:rsidP="00D014F6">
      <w:pPr>
        <w:pStyle w:val="Style7"/>
        <w:widowControl/>
        <w:spacing w:before="5"/>
        <w:rPr>
          <w:rStyle w:val="FontStyle23"/>
        </w:rPr>
      </w:pPr>
      <w:r>
        <w:rPr>
          <w:rStyle w:val="FontStyle23"/>
        </w:rPr>
        <w:t>deklaruota gyvenam</w:t>
      </w:r>
      <w:r w:rsidR="007E6858">
        <w:rPr>
          <w:rStyle w:val="FontStyle23"/>
        </w:rPr>
        <w:t>oji v</w:t>
      </w:r>
      <w:r w:rsidR="00AB139B">
        <w:rPr>
          <w:rStyle w:val="FontStyle23"/>
        </w:rPr>
        <w:t xml:space="preserve">ieta: </w:t>
      </w:r>
      <w:r w:rsidR="004F0290">
        <w:rPr>
          <w:rStyle w:val="FontStyle23"/>
        </w:rPr>
        <w:t>xxxxxxxxxxxxxxxx</w:t>
      </w:r>
      <w:bookmarkStart w:id="0" w:name="_GoBack"/>
      <w:bookmarkEnd w:id="0"/>
      <w:r>
        <w:rPr>
          <w:rStyle w:val="FontStyle23"/>
        </w:rPr>
        <w:t>,</w:t>
      </w:r>
    </w:p>
    <w:p w:rsidR="002D229B" w:rsidRPr="00FC3D94" w:rsidRDefault="002D229B" w:rsidP="00FC3D94">
      <w:pPr>
        <w:pStyle w:val="Style7"/>
        <w:widowControl/>
        <w:spacing w:before="5"/>
        <w:rPr>
          <w:rStyle w:val="FontStyle17"/>
          <w:b w:val="0"/>
          <w:bCs w:val="0"/>
        </w:rPr>
      </w:pPr>
      <w:r>
        <w:rPr>
          <w:rStyle w:val="FontStyle23"/>
        </w:rPr>
        <w:t>veik</w:t>
      </w:r>
      <w:r w:rsidR="00F221D4">
        <w:rPr>
          <w:rStyle w:val="FontStyle23"/>
        </w:rPr>
        <w:t>iantis pagal</w:t>
      </w:r>
      <w:r w:rsidR="007E6858">
        <w:rPr>
          <w:rStyle w:val="FontStyle23"/>
        </w:rPr>
        <w:t>,</w:t>
      </w:r>
      <w:r w:rsidR="00F221D4">
        <w:rPr>
          <w:rStyle w:val="FontStyle23"/>
        </w:rPr>
        <w:t xml:space="preserve"> valstybės įmonės ,,Klaipėdos regiono keliai“ įstatus, patvirtintus Lietuvos </w:t>
      </w:r>
      <w:r w:rsidR="00874EC7">
        <w:rPr>
          <w:rStyle w:val="FontStyle23"/>
        </w:rPr>
        <w:t>automobilių kelių direkcijos prie Susisiekimo ministerijos</w:t>
      </w:r>
      <w:r w:rsidR="00D81ED2">
        <w:rPr>
          <w:rStyle w:val="FontStyle23"/>
        </w:rPr>
        <w:t xml:space="preserve"> direktoriaus 2013 m. vasario 05 </w:t>
      </w:r>
      <w:r w:rsidR="007E6858">
        <w:rPr>
          <w:rStyle w:val="FontStyle23"/>
        </w:rPr>
        <w:t>d. įsakymu Nr.</w:t>
      </w:r>
      <w:r w:rsidR="008712D8">
        <w:rPr>
          <w:rStyle w:val="FontStyle23"/>
        </w:rPr>
        <w:t xml:space="preserve"> 52</w:t>
      </w:r>
      <w:r>
        <w:rPr>
          <w:rStyle w:val="FontStyle23"/>
        </w:rPr>
        <w:t xml:space="preserve">, toliau sutartyje </w:t>
      </w:r>
      <w:r w:rsidR="008712D8">
        <w:rPr>
          <w:rStyle w:val="FontStyle17"/>
        </w:rPr>
        <w:t>- Įmonės</w:t>
      </w:r>
      <w:r>
        <w:rPr>
          <w:rStyle w:val="FontStyle17"/>
        </w:rPr>
        <w:t xml:space="preserve"> atstovas,</w:t>
      </w:r>
    </w:p>
    <w:p w:rsidR="002D229B" w:rsidRDefault="002D229B" w:rsidP="00D014F6">
      <w:pPr>
        <w:pStyle w:val="Style9"/>
        <w:widowControl/>
        <w:jc w:val="both"/>
        <w:rPr>
          <w:rStyle w:val="FontStyle25"/>
        </w:rPr>
      </w:pPr>
    </w:p>
    <w:p w:rsidR="002D229B" w:rsidRPr="00213EB9" w:rsidRDefault="002D229B" w:rsidP="00D014F6">
      <w:pPr>
        <w:pStyle w:val="Style7"/>
        <w:widowControl/>
        <w:spacing w:before="91"/>
        <w:rPr>
          <w:rStyle w:val="FontStyle23"/>
          <w:b/>
        </w:rPr>
      </w:pPr>
      <w:r>
        <w:rPr>
          <w:rStyle w:val="FontStyle17"/>
        </w:rPr>
        <w:t xml:space="preserve">Savivaldybė </w:t>
      </w:r>
      <w:r w:rsidR="008712D8">
        <w:rPr>
          <w:rStyle w:val="FontStyle23"/>
        </w:rPr>
        <w:t xml:space="preserve">ir </w:t>
      </w:r>
      <w:r w:rsidR="008712D8" w:rsidRPr="008712D8">
        <w:rPr>
          <w:rStyle w:val="FontStyle23"/>
          <w:b/>
        </w:rPr>
        <w:t>Įmonė</w:t>
      </w:r>
      <w:r w:rsidRPr="008712D8">
        <w:rPr>
          <w:rStyle w:val="FontStyle17"/>
          <w:b w:val="0"/>
        </w:rPr>
        <w:t xml:space="preserve"> </w:t>
      </w:r>
      <w:r>
        <w:rPr>
          <w:rStyle w:val="FontStyle23"/>
        </w:rPr>
        <w:t xml:space="preserve">kartu toliau sutartyje vadinami - </w:t>
      </w:r>
      <w:r>
        <w:rPr>
          <w:rStyle w:val="FontStyle17"/>
        </w:rPr>
        <w:t xml:space="preserve">Šalys, </w:t>
      </w:r>
      <w:r>
        <w:rPr>
          <w:rStyle w:val="FontStyle23"/>
        </w:rPr>
        <w:t xml:space="preserve">o kiekvienas atskirai - </w:t>
      </w:r>
      <w:r>
        <w:rPr>
          <w:rStyle w:val="FontStyle17"/>
        </w:rPr>
        <w:t xml:space="preserve">Šalimi, </w:t>
      </w:r>
      <w:r>
        <w:rPr>
          <w:rStyle w:val="FontStyle23"/>
        </w:rPr>
        <w:t xml:space="preserve">vadovaudamiesi Lietuvos Respublikos statybos įstatymo 20 str. 7 d., susitarė ir sudarė šią sutartį (toliau - </w:t>
      </w:r>
      <w:r w:rsidR="0058493A">
        <w:rPr>
          <w:rStyle w:val="FontStyle17"/>
        </w:rPr>
        <w:t>Sutartis</w:t>
      </w:r>
      <w:r w:rsidR="0058493A" w:rsidRPr="0058493A">
        <w:rPr>
          <w:rStyle w:val="FontStyle17"/>
          <w:b w:val="0"/>
        </w:rPr>
        <w:t>),</w:t>
      </w:r>
      <w:r w:rsidR="0058493A">
        <w:rPr>
          <w:rStyle w:val="FontStyle17"/>
          <w:b w:val="0"/>
        </w:rPr>
        <w:t xml:space="preserve"> kad</w:t>
      </w:r>
      <w:r w:rsidRPr="0058493A">
        <w:rPr>
          <w:rStyle w:val="FontStyle23"/>
          <w:b/>
        </w:rPr>
        <w:t xml:space="preserve"> </w:t>
      </w:r>
      <w:r w:rsidRPr="00AD5D0E">
        <w:rPr>
          <w:rStyle w:val="FontStyle23"/>
        </w:rPr>
        <w:t>j</w:t>
      </w:r>
      <w:r>
        <w:rPr>
          <w:rStyle w:val="FontStyle23"/>
        </w:rPr>
        <w:t>u</w:t>
      </w:r>
      <w:r w:rsidR="0058493A">
        <w:rPr>
          <w:rStyle w:val="FontStyle23"/>
        </w:rPr>
        <w:t>ngtinės veiklos pagrindu sukuria</w:t>
      </w:r>
      <w:r>
        <w:rPr>
          <w:rStyle w:val="FontStyle23"/>
        </w:rPr>
        <w:t xml:space="preserve"> nekiln</w:t>
      </w:r>
      <w:r w:rsidR="008712D8">
        <w:rPr>
          <w:rStyle w:val="FontStyle23"/>
        </w:rPr>
        <w:t>ojamojo turto objektų</w:t>
      </w:r>
      <w:r w:rsidR="0063690E" w:rsidRPr="00213EB9">
        <w:rPr>
          <w:rStyle w:val="FontStyle23"/>
          <w:b/>
        </w:rPr>
        <w:t>:</w:t>
      </w:r>
      <w:r w:rsidR="008712D8">
        <w:rPr>
          <w:rStyle w:val="FontStyle23"/>
          <w:b/>
        </w:rPr>
        <w:t xml:space="preserve"> </w:t>
      </w:r>
      <w:r w:rsidR="00775604">
        <w:rPr>
          <w:rStyle w:val="FontStyle23"/>
          <w:b/>
        </w:rPr>
        <w:t>Kr</w:t>
      </w:r>
      <w:r w:rsidR="00D03571">
        <w:rPr>
          <w:rStyle w:val="FontStyle23"/>
          <w:b/>
        </w:rPr>
        <w:t>etingos miesto Šventosios gatvė, važiuojamoji dalis</w:t>
      </w:r>
      <w:r w:rsidR="00775604">
        <w:rPr>
          <w:rStyle w:val="FontStyle23"/>
          <w:b/>
        </w:rPr>
        <w:t xml:space="preserve"> </w:t>
      </w:r>
      <w:r w:rsidR="00D03571">
        <w:rPr>
          <w:rStyle w:val="FontStyle23"/>
          <w:b/>
        </w:rPr>
        <w:t>(</w:t>
      </w:r>
      <w:r w:rsidR="00775604">
        <w:rPr>
          <w:rStyle w:val="FontStyle23"/>
          <w:b/>
        </w:rPr>
        <w:t>unikalus Nr.: 4400-2487-4613</w:t>
      </w:r>
      <w:r w:rsidR="00D03571">
        <w:rPr>
          <w:rStyle w:val="FontStyle23"/>
          <w:b/>
        </w:rPr>
        <w:t>) be prieigų ir Šventosios gatvė su prieigomis</w:t>
      </w:r>
      <w:r w:rsidR="007A62AC">
        <w:rPr>
          <w:rStyle w:val="FontStyle23"/>
          <w:b/>
        </w:rPr>
        <w:t xml:space="preserve"> infrastruktūros vystymo, nuosavybės teisių nustatymo, kurią išdėsto taip:</w:t>
      </w:r>
      <w:r w:rsidR="00A2089A" w:rsidRPr="00213EB9">
        <w:rPr>
          <w:rStyle w:val="FontStyle23"/>
          <w:b/>
        </w:rPr>
        <w:tab/>
      </w:r>
    </w:p>
    <w:p w:rsidR="00000F2D" w:rsidRDefault="00000F2D" w:rsidP="005C6312">
      <w:pPr>
        <w:pStyle w:val="Style1"/>
        <w:widowControl/>
        <w:spacing w:before="53" w:line="240" w:lineRule="auto"/>
        <w:jc w:val="center"/>
        <w:rPr>
          <w:rStyle w:val="FontStyle17"/>
        </w:rPr>
      </w:pPr>
    </w:p>
    <w:p w:rsidR="00000F2D" w:rsidRDefault="00000F2D" w:rsidP="005C6312">
      <w:pPr>
        <w:pStyle w:val="Style1"/>
        <w:widowControl/>
        <w:spacing w:before="53" w:line="240" w:lineRule="auto"/>
        <w:jc w:val="center"/>
        <w:rPr>
          <w:rStyle w:val="FontStyle17"/>
        </w:rPr>
      </w:pPr>
    </w:p>
    <w:p w:rsidR="002D229B" w:rsidRDefault="002D229B" w:rsidP="005C6312">
      <w:pPr>
        <w:pStyle w:val="Style1"/>
        <w:widowControl/>
        <w:spacing w:before="53" w:line="240" w:lineRule="auto"/>
        <w:jc w:val="center"/>
        <w:rPr>
          <w:rStyle w:val="FontStyle17"/>
        </w:rPr>
      </w:pPr>
      <w:r>
        <w:rPr>
          <w:rStyle w:val="FontStyle17"/>
        </w:rPr>
        <w:t>II. SUTARTIES DALYKAS</w:t>
      </w:r>
    </w:p>
    <w:p w:rsidR="00000F2D" w:rsidRDefault="00000F2D" w:rsidP="005C6312">
      <w:pPr>
        <w:pStyle w:val="Style1"/>
        <w:widowControl/>
        <w:spacing w:before="53" w:line="240" w:lineRule="auto"/>
        <w:jc w:val="center"/>
        <w:rPr>
          <w:rStyle w:val="FontStyle17"/>
        </w:rPr>
      </w:pPr>
    </w:p>
    <w:p w:rsidR="00DA72BA" w:rsidRDefault="00157271" w:rsidP="000D28F8">
      <w:pPr>
        <w:pStyle w:val="Style15"/>
        <w:widowControl/>
        <w:tabs>
          <w:tab w:val="left" w:pos="1282"/>
        </w:tabs>
        <w:spacing w:line="240" w:lineRule="auto"/>
        <w:ind w:firstLine="0"/>
        <w:rPr>
          <w:rStyle w:val="FontStyle23"/>
        </w:rPr>
      </w:pPr>
      <w:r>
        <w:rPr>
          <w:rStyle w:val="FontStyle23"/>
        </w:rPr>
        <w:t xml:space="preserve">         2.1 </w:t>
      </w:r>
      <w:r w:rsidR="002D229B">
        <w:rPr>
          <w:rStyle w:val="FontStyle23"/>
        </w:rPr>
        <w:t>Ši sutartis nustato Šalių teises, pareigas ir Šalių įnašus į bendrąją veiklą</w:t>
      </w:r>
      <w:r w:rsidR="003B5E30">
        <w:rPr>
          <w:rStyle w:val="FontStyle23"/>
        </w:rPr>
        <w:t>,</w:t>
      </w:r>
      <w:r w:rsidR="002D229B">
        <w:rPr>
          <w:rStyle w:val="FontStyle23"/>
        </w:rPr>
        <w:t xml:space="preserve"> bendros veiklos vykdymo tvarką</w:t>
      </w:r>
      <w:r w:rsidR="00AC253A">
        <w:rPr>
          <w:rStyle w:val="FontStyle23"/>
        </w:rPr>
        <w:t>,</w:t>
      </w:r>
      <w:r w:rsidR="002D229B">
        <w:rPr>
          <w:rStyle w:val="FontStyle23"/>
        </w:rPr>
        <w:t xml:space="preserve"> bendros veiklos rezultatų </w:t>
      </w:r>
      <w:r w:rsidR="006C5D75">
        <w:rPr>
          <w:rStyle w:val="FontStyle23"/>
        </w:rPr>
        <w:t>padalinimą bei šalių atsakomybę.</w:t>
      </w:r>
      <w:r>
        <w:rPr>
          <w:rStyle w:val="FontStyle23"/>
        </w:rPr>
        <w:t xml:space="preserve">         </w:t>
      </w:r>
    </w:p>
    <w:p w:rsidR="002D229B" w:rsidRDefault="00DA72BA" w:rsidP="000D28F8">
      <w:pPr>
        <w:pStyle w:val="Style15"/>
        <w:widowControl/>
        <w:tabs>
          <w:tab w:val="left" w:pos="1282"/>
        </w:tabs>
        <w:spacing w:line="240" w:lineRule="auto"/>
        <w:ind w:firstLine="0"/>
        <w:rPr>
          <w:rStyle w:val="FontStyle23"/>
        </w:rPr>
      </w:pPr>
      <w:r>
        <w:rPr>
          <w:rStyle w:val="FontStyle23"/>
        </w:rPr>
        <w:lastRenderedPageBreak/>
        <w:t xml:space="preserve">         </w:t>
      </w:r>
      <w:r w:rsidR="00157271">
        <w:rPr>
          <w:rStyle w:val="FontStyle23"/>
        </w:rPr>
        <w:t xml:space="preserve">2.2. </w:t>
      </w:r>
      <w:r w:rsidR="002D229B">
        <w:rPr>
          <w:rStyle w:val="FontStyle23"/>
        </w:rPr>
        <w:t>Šia sutartimi Šalys nustat</w:t>
      </w:r>
      <w:r w:rsidR="005B74D9">
        <w:rPr>
          <w:rStyle w:val="FontStyle23"/>
        </w:rPr>
        <w:t>o t</w:t>
      </w:r>
      <w:r w:rsidR="009C44F1">
        <w:rPr>
          <w:rStyle w:val="FontStyle23"/>
        </w:rPr>
        <w:t xml:space="preserve"> </w:t>
      </w:r>
      <w:r w:rsidR="005B74D9">
        <w:rPr>
          <w:rStyle w:val="FontStyle23"/>
        </w:rPr>
        <w:t>e</w:t>
      </w:r>
      <w:r w:rsidR="009C44F1">
        <w:rPr>
          <w:rStyle w:val="FontStyle23"/>
        </w:rPr>
        <w:t xml:space="preserve"> </w:t>
      </w:r>
      <w:r w:rsidR="005B74D9">
        <w:rPr>
          <w:rStyle w:val="FontStyle23"/>
        </w:rPr>
        <w:t>i</w:t>
      </w:r>
      <w:r w:rsidR="009C44F1">
        <w:rPr>
          <w:rStyle w:val="FontStyle23"/>
        </w:rPr>
        <w:t xml:space="preserve"> </w:t>
      </w:r>
      <w:r w:rsidR="005B74D9">
        <w:rPr>
          <w:rStyle w:val="FontStyle23"/>
        </w:rPr>
        <w:t>s</w:t>
      </w:r>
      <w:r w:rsidR="009C44F1">
        <w:rPr>
          <w:rStyle w:val="FontStyle23"/>
        </w:rPr>
        <w:t xml:space="preserve"> </w:t>
      </w:r>
      <w:r w:rsidR="005B74D9">
        <w:rPr>
          <w:rStyle w:val="FontStyle23"/>
        </w:rPr>
        <w:t>e</w:t>
      </w:r>
      <w:r w:rsidR="009C44F1">
        <w:rPr>
          <w:rStyle w:val="FontStyle23"/>
        </w:rPr>
        <w:t xml:space="preserve"> </w:t>
      </w:r>
      <w:r w:rsidR="005B74D9">
        <w:rPr>
          <w:rStyle w:val="FontStyle23"/>
        </w:rPr>
        <w:t>s į</w:t>
      </w:r>
      <w:r w:rsidR="00213EB9">
        <w:rPr>
          <w:rStyle w:val="FontStyle23"/>
        </w:rPr>
        <w:t xml:space="preserve"> </w:t>
      </w:r>
      <w:r w:rsidR="00AC253A">
        <w:rPr>
          <w:rStyle w:val="FontStyle23"/>
          <w:b/>
        </w:rPr>
        <w:t>Šventosios</w:t>
      </w:r>
      <w:r w:rsidR="005B74D9">
        <w:rPr>
          <w:rStyle w:val="FontStyle23"/>
          <w:b/>
        </w:rPr>
        <w:t xml:space="preserve"> gatvę</w:t>
      </w:r>
      <w:r w:rsidR="002D229B" w:rsidRPr="00771ADD">
        <w:rPr>
          <w:rStyle w:val="FontStyle23"/>
          <w:b/>
        </w:rPr>
        <w:t>,</w:t>
      </w:r>
      <w:r w:rsidR="00213EB9" w:rsidRPr="00771ADD">
        <w:rPr>
          <w:rStyle w:val="FontStyle23"/>
          <w:b/>
        </w:rPr>
        <w:t xml:space="preserve"> kuri sutampa</w:t>
      </w:r>
      <w:r w:rsidR="00AC253A">
        <w:rPr>
          <w:rStyle w:val="FontStyle23"/>
          <w:b/>
        </w:rPr>
        <w:t xml:space="preserve"> su krašto keliu Nr. 168 Klaipėda- Kretinga (ruožas </w:t>
      </w:r>
      <w:r w:rsidR="00D332C6">
        <w:rPr>
          <w:rStyle w:val="FontStyle23"/>
          <w:b/>
        </w:rPr>
        <w:t xml:space="preserve">nuo </w:t>
      </w:r>
      <w:r w:rsidR="00AC253A">
        <w:rPr>
          <w:rStyle w:val="FontStyle23"/>
          <w:b/>
        </w:rPr>
        <w:t>22, 025 km iki 22, 885</w:t>
      </w:r>
      <w:r w:rsidR="00771ADD" w:rsidRPr="00771ADD">
        <w:rPr>
          <w:rStyle w:val="FontStyle23"/>
          <w:b/>
        </w:rPr>
        <w:t xml:space="preserve"> km</w:t>
      </w:r>
      <w:r w:rsidR="003B5E30">
        <w:rPr>
          <w:rStyle w:val="FontStyle23"/>
          <w:b/>
        </w:rPr>
        <w:t>, ruožo ilgis: 0, 86</w:t>
      </w:r>
      <w:r w:rsidR="002E6D45">
        <w:rPr>
          <w:rStyle w:val="FontStyle23"/>
          <w:b/>
        </w:rPr>
        <w:t>0</w:t>
      </w:r>
      <w:r w:rsidR="003B5E30">
        <w:rPr>
          <w:rStyle w:val="FontStyle23"/>
          <w:b/>
        </w:rPr>
        <w:t xml:space="preserve"> km</w:t>
      </w:r>
      <w:r w:rsidR="00771ADD" w:rsidRPr="00771ADD">
        <w:rPr>
          <w:rStyle w:val="FontStyle23"/>
          <w:b/>
        </w:rPr>
        <w:t>) unikalus Nr.</w:t>
      </w:r>
      <w:r w:rsidR="00AC253A">
        <w:rPr>
          <w:rStyle w:val="FontStyle23"/>
          <w:b/>
        </w:rPr>
        <w:t>: 4400-2487-4613</w:t>
      </w:r>
      <w:r w:rsidR="00771ADD">
        <w:rPr>
          <w:rStyle w:val="FontStyle23"/>
        </w:rPr>
        <w:t>,</w:t>
      </w:r>
      <w:r w:rsidR="002D229B">
        <w:rPr>
          <w:rStyle w:val="FontStyle23"/>
        </w:rPr>
        <w:t xml:space="preserve"> užbaigus statybos darbus bei eksploatavimo tvarką</w:t>
      </w:r>
      <w:r w:rsidR="00776494">
        <w:rPr>
          <w:rStyle w:val="FontStyle23"/>
        </w:rPr>
        <w:t>,</w:t>
      </w:r>
      <w:r w:rsidR="002D229B">
        <w:rPr>
          <w:rStyle w:val="FontStyle23"/>
        </w:rPr>
        <w:t xml:space="preserve"> po nuosavybės teisių įregistravimo</w:t>
      </w:r>
      <w:r w:rsidR="00776494">
        <w:rPr>
          <w:rStyle w:val="FontStyle23"/>
        </w:rPr>
        <w:t xml:space="preserve"> Nekilnojamojo turto registre.</w:t>
      </w:r>
    </w:p>
    <w:p w:rsidR="002D229B" w:rsidRDefault="00CF387D" w:rsidP="00372D74">
      <w:pPr>
        <w:pStyle w:val="Style15"/>
        <w:widowControl/>
        <w:tabs>
          <w:tab w:val="left" w:pos="1282"/>
        </w:tabs>
        <w:ind w:firstLine="0"/>
        <w:rPr>
          <w:rStyle w:val="FontStyle23"/>
        </w:rPr>
      </w:pPr>
      <w:r>
        <w:rPr>
          <w:rStyle w:val="FontStyle23"/>
        </w:rPr>
        <w:t xml:space="preserve">         2.3. </w:t>
      </w:r>
      <w:r w:rsidR="002D229B">
        <w:rPr>
          <w:rStyle w:val="FontStyle23"/>
        </w:rPr>
        <w:t>Šalys įsipareigoja užbaigu</w:t>
      </w:r>
      <w:r w:rsidR="00B6286E">
        <w:rPr>
          <w:rStyle w:val="FontStyle23"/>
        </w:rPr>
        <w:t xml:space="preserve">s, </w:t>
      </w:r>
      <w:r w:rsidR="002F6C94">
        <w:rPr>
          <w:rStyle w:val="FontStyle23"/>
        </w:rPr>
        <w:t>krašto</w:t>
      </w:r>
      <w:r w:rsidR="002D229B">
        <w:rPr>
          <w:rStyle w:val="FontStyle23"/>
        </w:rPr>
        <w:t xml:space="preserve"> k</w:t>
      </w:r>
      <w:r w:rsidR="00771ADD">
        <w:rPr>
          <w:rStyle w:val="FontStyle23"/>
        </w:rPr>
        <w:t>e</w:t>
      </w:r>
      <w:r w:rsidR="002F6C94">
        <w:rPr>
          <w:rStyle w:val="FontStyle23"/>
        </w:rPr>
        <w:t>lio Nr. 168 Klaipėda- Kretinga (Šventosios gatvė)</w:t>
      </w:r>
      <w:r w:rsidR="003E4AFD">
        <w:rPr>
          <w:rStyle w:val="FontStyle23"/>
        </w:rPr>
        <w:t>, važiuojamosios dalies</w:t>
      </w:r>
      <w:r w:rsidR="00B6286E">
        <w:rPr>
          <w:rStyle w:val="FontStyle23"/>
        </w:rPr>
        <w:t xml:space="preserve"> be prieigų</w:t>
      </w:r>
      <w:r w:rsidR="00776494">
        <w:rPr>
          <w:rStyle w:val="FontStyle23"/>
        </w:rPr>
        <w:t xml:space="preserve"> ir jos prieigų</w:t>
      </w:r>
      <w:r w:rsidR="00B6286E">
        <w:rPr>
          <w:rStyle w:val="FontStyle23"/>
        </w:rPr>
        <w:t xml:space="preserve"> rekonstruk</w:t>
      </w:r>
      <w:r w:rsidR="003E4AFD">
        <w:rPr>
          <w:rStyle w:val="FontStyle23"/>
        </w:rPr>
        <w:t>ciją, gavus statybos užbaigimo aktą</w:t>
      </w:r>
      <w:r w:rsidR="00722CFC">
        <w:rPr>
          <w:rStyle w:val="FontStyle23"/>
        </w:rPr>
        <w:t>,</w:t>
      </w:r>
      <w:r w:rsidR="005009AD">
        <w:rPr>
          <w:rStyle w:val="FontStyle23"/>
        </w:rPr>
        <w:t xml:space="preserve"> jį</w:t>
      </w:r>
      <w:r w:rsidR="003E4AFD">
        <w:rPr>
          <w:rStyle w:val="FontStyle23"/>
        </w:rPr>
        <w:t xml:space="preserve"> įregistruoti Nekilnojamojo turto registre</w:t>
      </w:r>
      <w:r w:rsidR="002D229B">
        <w:rPr>
          <w:rStyle w:val="FontStyle23"/>
        </w:rPr>
        <w:t>:</w:t>
      </w:r>
    </w:p>
    <w:p w:rsidR="00662FE7" w:rsidRPr="00586CBE" w:rsidRDefault="008952B3" w:rsidP="00662FE7">
      <w:pPr>
        <w:pStyle w:val="Style7"/>
        <w:widowControl/>
        <w:spacing w:before="91"/>
        <w:rPr>
          <w:rStyle w:val="FontStyle23"/>
        </w:rPr>
      </w:pPr>
      <w:r>
        <w:rPr>
          <w:rStyle w:val="FontStyle23"/>
        </w:rPr>
        <w:t xml:space="preserve">  </w:t>
      </w:r>
      <w:r w:rsidR="00662FE7">
        <w:rPr>
          <w:rStyle w:val="FontStyle23"/>
        </w:rPr>
        <w:t xml:space="preserve">      </w:t>
      </w:r>
      <w:r w:rsidR="00760B3A">
        <w:rPr>
          <w:rStyle w:val="FontStyle23"/>
        </w:rPr>
        <w:t xml:space="preserve"> </w:t>
      </w:r>
      <w:r w:rsidR="006C5D75">
        <w:rPr>
          <w:rStyle w:val="FontStyle23"/>
        </w:rPr>
        <w:t>2.3.</w:t>
      </w:r>
      <w:r w:rsidR="003E4AFD">
        <w:rPr>
          <w:rStyle w:val="FontStyle23"/>
        </w:rPr>
        <w:t xml:space="preserve">1. </w:t>
      </w:r>
      <w:r w:rsidR="00866499">
        <w:rPr>
          <w:rStyle w:val="FontStyle23"/>
        </w:rPr>
        <w:t xml:space="preserve">Pagal įstatus šį turtą valdo, naudoja bei juo disponuoja </w:t>
      </w:r>
      <w:r w:rsidR="003C0653">
        <w:rPr>
          <w:rStyle w:val="FontStyle23"/>
        </w:rPr>
        <w:t xml:space="preserve">turto </w:t>
      </w:r>
      <w:r w:rsidR="00866499">
        <w:rPr>
          <w:rStyle w:val="FontStyle23"/>
        </w:rPr>
        <w:t>pati</w:t>
      </w:r>
      <w:r w:rsidR="00AD5D0E">
        <w:rPr>
          <w:rStyle w:val="FontStyle23"/>
        </w:rPr>
        <w:t>kėjimo teise valstybės įmonė ,,</w:t>
      </w:r>
      <w:r w:rsidR="00662FE7">
        <w:rPr>
          <w:rStyle w:val="FontStyle23"/>
        </w:rPr>
        <w:t>Klaipėdos regiono keliai“, kurios nuosavybę</w:t>
      </w:r>
      <w:r w:rsidR="0092559A">
        <w:rPr>
          <w:rStyle w:val="FontStyle23"/>
        </w:rPr>
        <w:t xml:space="preserve"> po rekonstravimo</w:t>
      </w:r>
      <w:r w:rsidR="000C51FE">
        <w:rPr>
          <w:rStyle w:val="FontStyle23"/>
        </w:rPr>
        <w:t xml:space="preserve"> sudarys</w:t>
      </w:r>
      <w:r w:rsidR="00662FE7">
        <w:rPr>
          <w:rStyle w:val="FontStyle23"/>
        </w:rPr>
        <w:t>:</w:t>
      </w:r>
      <w:r w:rsidR="00662FE7" w:rsidRPr="00662FE7">
        <w:rPr>
          <w:rStyle w:val="FontStyle23"/>
          <w:b/>
        </w:rPr>
        <w:t xml:space="preserve"> </w:t>
      </w:r>
      <w:r w:rsidR="00D332C6">
        <w:rPr>
          <w:rStyle w:val="FontStyle23"/>
          <w:b/>
        </w:rPr>
        <w:t>krašto kelio Nr. 168 Klaipėda- Kretinga (Šventosios</w:t>
      </w:r>
      <w:r w:rsidR="00662FE7" w:rsidRPr="00213EB9">
        <w:rPr>
          <w:rStyle w:val="FontStyle23"/>
          <w:b/>
        </w:rPr>
        <w:t xml:space="preserve"> g.</w:t>
      </w:r>
      <w:r w:rsidR="00556738">
        <w:rPr>
          <w:rStyle w:val="FontStyle23"/>
          <w:b/>
        </w:rPr>
        <w:t xml:space="preserve"> važiuojamoji dalis</w:t>
      </w:r>
      <w:r w:rsidR="00D332C6">
        <w:rPr>
          <w:rStyle w:val="FontStyle23"/>
          <w:b/>
        </w:rPr>
        <w:t>) unikalus Nr. 4400-2487-4613</w:t>
      </w:r>
      <w:r w:rsidR="00662FE7" w:rsidRPr="00213EB9">
        <w:rPr>
          <w:rStyle w:val="FontStyle23"/>
          <w:b/>
        </w:rPr>
        <w:t>, ruož</w:t>
      </w:r>
      <w:r w:rsidR="009211B1">
        <w:rPr>
          <w:rStyle w:val="FontStyle23"/>
          <w:b/>
        </w:rPr>
        <w:t xml:space="preserve">as nuo </w:t>
      </w:r>
      <w:r w:rsidR="00643EEC">
        <w:rPr>
          <w:rStyle w:val="FontStyle23"/>
          <w:b/>
        </w:rPr>
        <w:t>22,025 km iki 22,</w:t>
      </w:r>
      <w:r w:rsidR="00D332C6">
        <w:rPr>
          <w:rStyle w:val="FontStyle23"/>
          <w:b/>
        </w:rPr>
        <w:t>885</w:t>
      </w:r>
      <w:r w:rsidR="00D332C6" w:rsidRPr="00771ADD">
        <w:rPr>
          <w:rStyle w:val="FontStyle23"/>
          <w:b/>
        </w:rPr>
        <w:t xml:space="preserve"> km</w:t>
      </w:r>
      <w:r w:rsidR="00662FE7" w:rsidRPr="00213EB9">
        <w:rPr>
          <w:rStyle w:val="FontStyle23"/>
          <w:b/>
        </w:rPr>
        <w:t>, važiuojamosios dalies</w:t>
      </w:r>
      <w:r w:rsidR="00EF44B8">
        <w:rPr>
          <w:rStyle w:val="FontStyle23"/>
          <w:b/>
        </w:rPr>
        <w:t>:</w:t>
      </w:r>
      <w:r w:rsidR="009211B1">
        <w:rPr>
          <w:rStyle w:val="FontStyle23"/>
          <w:b/>
        </w:rPr>
        <w:t xml:space="preserve"> ilgis 0, 86</w:t>
      </w:r>
      <w:r w:rsidR="001B69C6">
        <w:rPr>
          <w:rStyle w:val="FontStyle23"/>
          <w:b/>
        </w:rPr>
        <w:t>0</w:t>
      </w:r>
      <w:r w:rsidR="009211B1">
        <w:rPr>
          <w:rStyle w:val="FontStyle23"/>
          <w:b/>
        </w:rPr>
        <w:t xml:space="preserve"> </w:t>
      </w:r>
      <w:r w:rsidR="008C09B8">
        <w:rPr>
          <w:rStyle w:val="FontStyle23"/>
          <w:b/>
        </w:rPr>
        <w:t>km</w:t>
      </w:r>
      <w:r w:rsidR="00376C27">
        <w:rPr>
          <w:rStyle w:val="FontStyle23"/>
          <w:b/>
        </w:rPr>
        <w:t>, plotas- 13258 m², saugos salelių plotas- 38</w:t>
      </w:r>
      <w:r w:rsidR="00662FE7" w:rsidRPr="00213EB9">
        <w:rPr>
          <w:rStyle w:val="FontStyle23"/>
          <w:b/>
        </w:rPr>
        <w:t xml:space="preserve"> m²</w:t>
      </w:r>
      <w:r w:rsidR="00376C27">
        <w:rPr>
          <w:rStyle w:val="FontStyle23"/>
          <w:b/>
        </w:rPr>
        <w:t xml:space="preserve">, 7- </w:t>
      </w:r>
      <w:proofErr w:type="spellStart"/>
      <w:r w:rsidR="00376C27">
        <w:rPr>
          <w:rStyle w:val="FontStyle23"/>
          <w:b/>
        </w:rPr>
        <w:t>nuovažos</w:t>
      </w:r>
      <w:proofErr w:type="spellEnd"/>
      <w:r w:rsidR="00376C27">
        <w:rPr>
          <w:rStyle w:val="FontStyle23"/>
          <w:b/>
        </w:rPr>
        <w:t xml:space="preserve"> ir jų plotas- 491</w:t>
      </w:r>
      <w:r w:rsidR="00D600DE">
        <w:rPr>
          <w:rStyle w:val="FontStyle23"/>
          <w:b/>
        </w:rPr>
        <w:t>m</w:t>
      </w:r>
      <w:r w:rsidR="00D600DE" w:rsidRPr="00213EB9">
        <w:rPr>
          <w:rStyle w:val="FontStyle23"/>
          <w:b/>
        </w:rPr>
        <w:t>²</w:t>
      </w:r>
      <w:r w:rsidR="000C51FE">
        <w:rPr>
          <w:rStyle w:val="FontStyle23"/>
          <w:b/>
        </w:rPr>
        <w:t>,</w:t>
      </w:r>
      <w:r w:rsidR="00610BA8">
        <w:rPr>
          <w:rStyle w:val="FontStyle23"/>
          <w:b/>
        </w:rPr>
        <w:t xml:space="preserve"> a</w:t>
      </w:r>
      <w:r w:rsidR="00376C27">
        <w:rPr>
          <w:rStyle w:val="FontStyle23"/>
          <w:b/>
        </w:rPr>
        <w:t xml:space="preserve">titvarų ilgis kelio ašyje- 840 </w:t>
      </w:r>
      <w:r w:rsidR="00610BA8">
        <w:rPr>
          <w:rStyle w:val="FontStyle23"/>
          <w:b/>
        </w:rPr>
        <w:t>m</w:t>
      </w:r>
      <w:r w:rsidR="00165067">
        <w:rPr>
          <w:rStyle w:val="FontStyle23"/>
          <w:b/>
        </w:rPr>
        <w:t>, auto</w:t>
      </w:r>
      <w:r w:rsidR="00376C27">
        <w:rPr>
          <w:rStyle w:val="FontStyle23"/>
          <w:b/>
        </w:rPr>
        <w:t>busų sustojimo aikštelės- 516</w:t>
      </w:r>
      <w:r w:rsidR="00165067">
        <w:rPr>
          <w:rStyle w:val="FontStyle23"/>
          <w:b/>
        </w:rPr>
        <w:t>m</w:t>
      </w:r>
      <w:r w:rsidR="00165067" w:rsidRPr="00213EB9">
        <w:rPr>
          <w:rStyle w:val="FontStyle23"/>
          <w:b/>
        </w:rPr>
        <w:t>²</w:t>
      </w:r>
      <w:r w:rsidR="00165067">
        <w:rPr>
          <w:rStyle w:val="FontStyle23"/>
          <w:b/>
        </w:rPr>
        <w:t>,</w:t>
      </w:r>
      <w:r w:rsidR="00376C27">
        <w:rPr>
          <w:rStyle w:val="FontStyle23"/>
          <w:b/>
        </w:rPr>
        <w:t xml:space="preserve"> skiriamoji juosta- 2975m².</w:t>
      </w:r>
      <w:r w:rsidR="00662FE7" w:rsidRPr="00213EB9">
        <w:rPr>
          <w:rStyle w:val="FontStyle23"/>
          <w:b/>
        </w:rPr>
        <w:tab/>
      </w:r>
    </w:p>
    <w:p w:rsidR="002D229B" w:rsidRDefault="00662FE7" w:rsidP="000C51FE">
      <w:pPr>
        <w:pStyle w:val="Style14"/>
        <w:widowControl/>
        <w:tabs>
          <w:tab w:val="left" w:pos="709"/>
        </w:tabs>
        <w:spacing w:before="5"/>
        <w:jc w:val="both"/>
        <w:rPr>
          <w:rStyle w:val="FontStyle23"/>
        </w:rPr>
      </w:pPr>
      <w:r>
        <w:rPr>
          <w:rStyle w:val="FontStyle23"/>
        </w:rPr>
        <w:t xml:space="preserve"> </w:t>
      </w:r>
      <w:r w:rsidR="005B74D9">
        <w:rPr>
          <w:rStyle w:val="FontStyle23"/>
        </w:rPr>
        <w:t xml:space="preserve"> 2.3.2. </w:t>
      </w:r>
      <w:r w:rsidR="00581C22">
        <w:rPr>
          <w:rStyle w:val="FontStyle23"/>
        </w:rPr>
        <w:t xml:space="preserve">Kretingos rajono savivaldybės nuosavybės dalį </w:t>
      </w:r>
      <w:r w:rsidR="005B74D9" w:rsidRPr="003C0653">
        <w:rPr>
          <w:rStyle w:val="FontStyle23"/>
        </w:rPr>
        <w:t>po rekonstravimo</w:t>
      </w:r>
      <w:r w:rsidR="005B74D9" w:rsidRPr="00213EB9">
        <w:rPr>
          <w:rStyle w:val="FontStyle23"/>
          <w:b/>
        </w:rPr>
        <w:t xml:space="preserve"> </w:t>
      </w:r>
      <w:r w:rsidR="000C51FE">
        <w:rPr>
          <w:rStyle w:val="FontStyle23"/>
        </w:rPr>
        <w:t>sudarys</w:t>
      </w:r>
      <w:r w:rsidR="0092559A">
        <w:rPr>
          <w:rStyle w:val="FontStyle23"/>
        </w:rPr>
        <w:t>:</w:t>
      </w:r>
      <w:r w:rsidR="00824F4B">
        <w:rPr>
          <w:rStyle w:val="FontStyle23"/>
        </w:rPr>
        <w:t xml:space="preserve"> </w:t>
      </w:r>
      <w:r w:rsidR="00824F4B" w:rsidRPr="00824F4B">
        <w:rPr>
          <w:rStyle w:val="FontStyle23"/>
          <w:b/>
        </w:rPr>
        <w:t>Šventosios</w:t>
      </w:r>
      <w:r w:rsidR="00824F4B">
        <w:rPr>
          <w:rStyle w:val="FontStyle23"/>
        </w:rPr>
        <w:t xml:space="preserve"> </w:t>
      </w:r>
      <w:r w:rsidR="00824F4B" w:rsidRPr="00824F4B">
        <w:rPr>
          <w:rStyle w:val="FontStyle23"/>
          <w:b/>
        </w:rPr>
        <w:t>gatvės</w:t>
      </w:r>
      <w:r w:rsidR="00165067">
        <w:rPr>
          <w:rStyle w:val="FontStyle23"/>
        </w:rPr>
        <w:t xml:space="preserve"> </w:t>
      </w:r>
      <w:r w:rsidR="00824F4B" w:rsidRPr="00824F4B">
        <w:rPr>
          <w:rStyle w:val="FontStyle23"/>
          <w:b/>
        </w:rPr>
        <w:t>prieigos be važiuojamosios dalies :</w:t>
      </w:r>
      <w:r w:rsidR="00824F4B">
        <w:rPr>
          <w:rStyle w:val="FontStyle23"/>
        </w:rPr>
        <w:t xml:space="preserve"> </w:t>
      </w:r>
      <w:r w:rsidR="00165067" w:rsidRPr="00165067">
        <w:rPr>
          <w:rStyle w:val="FontStyle23"/>
          <w:b/>
        </w:rPr>
        <w:t>pėsčiųjų</w:t>
      </w:r>
      <w:r w:rsidR="00376C27">
        <w:rPr>
          <w:rStyle w:val="FontStyle23"/>
          <w:b/>
        </w:rPr>
        <w:t xml:space="preserve">-dviračių takas- 1935 </w:t>
      </w:r>
      <w:r w:rsidR="00165067">
        <w:rPr>
          <w:rStyle w:val="FontStyle23"/>
          <w:b/>
        </w:rPr>
        <w:t xml:space="preserve">m², </w:t>
      </w:r>
      <w:r w:rsidR="00AE410F">
        <w:rPr>
          <w:rStyle w:val="FontStyle23"/>
          <w:b/>
        </w:rPr>
        <w:t>38</w:t>
      </w:r>
      <w:r w:rsidR="00BB16A1">
        <w:rPr>
          <w:rStyle w:val="FontStyle23"/>
          <w:b/>
        </w:rPr>
        <w:t>-</w:t>
      </w:r>
      <w:r w:rsidR="00AE410F">
        <w:rPr>
          <w:rStyle w:val="FontStyle23"/>
          <w:b/>
        </w:rPr>
        <w:t xml:space="preserve"> </w:t>
      </w:r>
      <w:proofErr w:type="spellStart"/>
      <w:r w:rsidR="00165067">
        <w:rPr>
          <w:rStyle w:val="FontStyle23"/>
          <w:b/>
        </w:rPr>
        <w:t>nuovažos</w:t>
      </w:r>
      <w:proofErr w:type="spellEnd"/>
      <w:r w:rsidR="00376C27">
        <w:rPr>
          <w:rStyle w:val="FontStyle23"/>
          <w:b/>
        </w:rPr>
        <w:t xml:space="preserve"> ir jų plotas</w:t>
      </w:r>
      <w:r w:rsidR="00BB16A1">
        <w:rPr>
          <w:rStyle w:val="FontStyle23"/>
          <w:b/>
        </w:rPr>
        <w:t>-</w:t>
      </w:r>
      <w:r w:rsidR="00376C27">
        <w:rPr>
          <w:rStyle w:val="FontStyle23"/>
          <w:b/>
        </w:rPr>
        <w:t xml:space="preserve"> 409 m², šaligatviai</w:t>
      </w:r>
      <w:r w:rsidR="00BB16A1">
        <w:rPr>
          <w:rStyle w:val="FontStyle23"/>
          <w:b/>
        </w:rPr>
        <w:t>-</w:t>
      </w:r>
      <w:r w:rsidR="00376C27">
        <w:rPr>
          <w:rStyle w:val="FontStyle23"/>
          <w:b/>
        </w:rPr>
        <w:t xml:space="preserve"> 1803 </w:t>
      </w:r>
      <w:r w:rsidR="00AE410F">
        <w:rPr>
          <w:rStyle w:val="FontStyle23"/>
          <w:b/>
        </w:rPr>
        <w:t>m²</w:t>
      </w:r>
      <w:r w:rsidR="00376C27">
        <w:rPr>
          <w:rStyle w:val="FontStyle23"/>
          <w:b/>
        </w:rPr>
        <w:t>, lietaus nuotekų tinklai</w:t>
      </w:r>
      <w:r w:rsidR="00BB16A1">
        <w:rPr>
          <w:rStyle w:val="FontStyle23"/>
          <w:b/>
        </w:rPr>
        <w:t>-</w:t>
      </w:r>
      <w:r w:rsidR="00376C27">
        <w:rPr>
          <w:rStyle w:val="FontStyle23"/>
          <w:b/>
        </w:rPr>
        <w:t xml:space="preserve"> 1227 </w:t>
      </w:r>
      <w:r w:rsidR="00AE410F">
        <w:rPr>
          <w:rStyle w:val="FontStyle23"/>
          <w:b/>
        </w:rPr>
        <w:t>m, gat</w:t>
      </w:r>
      <w:r w:rsidR="00824F4B">
        <w:rPr>
          <w:rStyle w:val="FontStyle23"/>
          <w:b/>
        </w:rPr>
        <w:t>vės apš</w:t>
      </w:r>
      <w:r w:rsidR="00376C27">
        <w:rPr>
          <w:rStyle w:val="FontStyle23"/>
          <w:b/>
        </w:rPr>
        <w:t>vietimo tinklai</w:t>
      </w:r>
      <w:r w:rsidR="00BB16A1">
        <w:rPr>
          <w:rStyle w:val="FontStyle23"/>
          <w:b/>
        </w:rPr>
        <w:t>-</w:t>
      </w:r>
      <w:r w:rsidR="00376C27">
        <w:rPr>
          <w:rStyle w:val="FontStyle23"/>
          <w:b/>
        </w:rPr>
        <w:t xml:space="preserve"> 1290 m, ryšių kanalizacija</w:t>
      </w:r>
      <w:r w:rsidR="00BB16A1">
        <w:rPr>
          <w:rStyle w:val="FontStyle23"/>
          <w:b/>
        </w:rPr>
        <w:t>-</w:t>
      </w:r>
      <w:r w:rsidR="00376C27">
        <w:rPr>
          <w:rStyle w:val="FontStyle23"/>
          <w:b/>
        </w:rPr>
        <w:t xml:space="preserve"> 148 m.</w:t>
      </w:r>
      <w:r w:rsidR="00165067">
        <w:rPr>
          <w:rStyle w:val="FontStyle23"/>
          <w:b/>
        </w:rPr>
        <w:t xml:space="preserve"> </w:t>
      </w:r>
      <w:r w:rsidR="0092559A" w:rsidRPr="00165067">
        <w:rPr>
          <w:rStyle w:val="FontStyle23"/>
        </w:rPr>
        <w:t xml:space="preserve"> </w:t>
      </w:r>
      <w:r w:rsidR="006C7934" w:rsidRPr="00165067">
        <w:rPr>
          <w:rStyle w:val="FontStyle23"/>
        </w:rPr>
        <w:t xml:space="preserve"> </w:t>
      </w:r>
    </w:p>
    <w:p w:rsidR="002D229B" w:rsidRDefault="00760B3A" w:rsidP="00E94F3D">
      <w:pPr>
        <w:pStyle w:val="Style6"/>
        <w:widowControl/>
        <w:spacing w:before="5"/>
        <w:ind w:firstLine="0"/>
        <w:jc w:val="both"/>
        <w:rPr>
          <w:rStyle w:val="FontStyle23"/>
        </w:rPr>
      </w:pPr>
      <w:r>
        <w:rPr>
          <w:rStyle w:val="FontStyle23"/>
        </w:rPr>
        <w:t xml:space="preserve">     </w:t>
      </w:r>
      <w:r w:rsidR="00B5383F">
        <w:rPr>
          <w:rStyle w:val="FontStyle23"/>
        </w:rPr>
        <w:t xml:space="preserve">  </w:t>
      </w:r>
      <w:r w:rsidR="000C51FE">
        <w:rPr>
          <w:rStyle w:val="FontStyle23"/>
        </w:rPr>
        <w:t xml:space="preserve"> </w:t>
      </w:r>
      <w:r w:rsidR="00B5383F">
        <w:rPr>
          <w:rStyle w:val="FontStyle23"/>
        </w:rPr>
        <w:t xml:space="preserve"> </w:t>
      </w:r>
      <w:r w:rsidR="002D229B">
        <w:rPr>
          <w:rStyle w:val="FontStyle23"/>
        </w:rPr>
        <w:t>2</w:t>
      </w:r>
      <w:r w:rsidR="00824F4B">
        <w:rPr>
          <w:rStyle w:val="FontStyle23"/>
        </w:rPr>
        <w:t>.3.3. Valstybės įmonė ,,Klaipėdos regiono keliai“</w:t>
      </w:r>
      <w:r w:rsidR="002D229B">
        <w:rPr>
          <w:rStyle w:val="FontStyle23"/>
        </w:rPr>
        <w:t xml:space="preserve"> įsip</w:t>
      </w:r>
      <w:r w:rsidR="00824F4B">
        <w:rPr>
          <w:rStyle w:val="FontStyle23"/>
        </w:rPr>
        <w:t>areigoja leisti Kr</w:t>
      </w:r>
      <w:r w:rsidR="006B2060">
        <w:rPr>
          <w:rStyle w:val="FontStyle23"/>
        </w:rPr>
        <w:t>etingos rajono savivaldybei po Š</w:t>
      </w:r>
      <w:r w:rsidR="00824F4B">
        <w:rPr>
          <w:rStyle w:val="FontStyle23"/>
        </w:rPr>
        <w:t>ventosios</w:t>
      </w:r>
      <w:r w:rsidR="002D229B">
        <w:rPr>
          <w:rStyle w:val="FontStyle23"/>
        </w:rPr>
        <w:t xml:space="preserve"> gatvės važiuojamąja dalimi nutiesti bei naudoti inžinerinius tinklus.</w:t>
      </w:r>
    </w:p>
    <w:p w:rsidR="002D229B" w:rsidRDefault="002D229B" w:rsidP="00E94F3D">
      <w:pPr>
        <w:pStyle w:val="Style1"/>
        <w:widowControl/>
        <w:spacing w:line="240" w:lineRule="exact"/>
        <w:rPr>
          <w:sz w:val="20"/>
          <w:szCs w:val="20"/>
        </w:rPr>
      </w:pPr>
    </w:p>
    <w:p w:rsidR="002D229B" w:rsidRDefault="002D229B">
      <w:pPr>
        <w:pStyle w:val="Style1"/>
        <w:widowControl/>
        <w:spacing w:line="240" w:lineRule="exact"/>
        <w:ind w:left="2923"/>
        <w:rPr>
          <w:sz w:val="20"/>
          <w:szCs w:val="20"/>
        </w:rPr>
      </w:pPr>
    </w:p>
    <w:p w:rsidR="002D229B" w:rsidRDefault="002D229B">
      <w:pPr>
        <w:pStyle w:val="Style1"/>
        <w:widowControl/>
        <w:spacing w:before="53" w:line="264" w:lineRule="exact"/>
        <w:ind w:left="2923"/>
        <w:rPr>
          <w:rStyle w:val="FontStyle17"/>
        </w:rPr>
      </w:pPr>
      <w:r>
        <w:rPr>
          <w:rStyle w:val="FontStyle17"/>
        </w:rPr>
        <w:t>III. ŠALIŲ PAREIŠKIMAI IR GARANTIJOS</w:t>
      </w:r>
    </w:p>
    <w:p w:rsidR="001F46BD" w:rsidRDefault="001F46BD">
      <w:pPr>
        <w:pStyle w:val="Style1"/>
        <w:widowControl/>
        <w:spacing w:before="53" w:line="264" w:lineRule="exact"/>
        <w:ind w:left="2923"/>
        <w:rPr>
          <w:rStyle w:val="FontStyle17"/>
        </w:rPr>
      </w:pPr>
    </w:p>
    <w:p w:rsidR="002D229B" w:rsidRPr="00660EBD" w:rsidRDefault="004E54F1">
      <w:pPr>
        <w:pStyle w:val="Style14"/>
        <w:widowControl/>
        <w:ind w:firstLine="542"/>
        <w:jc w:val="both"/>
        <w:rPr>
          <w:rStyle w:val="FontStyle23"/>
          <w:b/>
        </w:rPr>
      </w:pPr>
      <w:r>
        <w:rPr>
          <w:rStyle w:val="FontStyle23"/>
        </w:rPr>
        <w:t>3.1.</w:t>
      </w:r>
      <w:r w:rsidR="002D229B">
        <w:rPr>
          <w:rStyle w:val="FontStyle23"/>
        </w:rPr>
        <w:t xml:space="preserve"> </w:t>
      </w:r>
      <w:r w:rsidR="002D229B" w:rsidRPr="00660EBD">
        <w:rPr>
          <w:rStyle w:val="FontStyle23"/>
          <w:b/>
        </w:rPr>
        <w:t>Šalys atliko visus teisinius veiksmus, būtinus sutarties tinkamam sudarymui, galiojim</w:t>
      </w:r>
      <w:r w:rsidR="00A5668A">
        <w:rPr>
          <w:rStyle w:val="FontStyle23"/>
          <w:b/>
        </w:rPr>
        <w:t>ui ir sutarties sąlygų vykdymui</w:t>
      </w:r>
      <w:r w:rsidR="002D229B" w:rsidRPr="00660EBD">
        <w:rPr>
          <w:rStyle w:val="FontStyle23"/>
          <w:b/>
        </w:rPr>
        <w:t xml:space="preserve"> ir šalims nereikia jokio kito leidimo ar sutikimo, išskyrus tuos, kuriuos jos gavo.</w:t>
      </w:r>
    </w:p>
    <w:p w:rsidR="002D229B" w:rsidRDefault="00722CFC" w:rsidP="000C6BEB">
      <w:pPr>
        <w:pStyle w:val="Style15"/>
        <w:widowControl/>
        <w:numPr>
          <w:ilvl w:val="0"/>
          <w:numId w:val="2"/>
        </w:numPr>
        <w:tabs>
          <w:tab w:val="left" w:pos="970"/>
        </w:tabs>
        <w:spacing w:before="5"/>
        <w:ind w:firstLine="542"/>
        <w:rPr>
          <w:rStyle w:val="FontStyle23"/>
        </w:rPr>
      </w:pPr>
      <w:r>
        <w:rPr>
          <w:rStyle w:val="FontStyle23"/>
        </w:rPr>
        <w:t>Sudarydamos šią sutartį, Š</w:t>
      </w:r>
      <w:r w:rsidR="002D229B">
        <w:rPr>
          <w:rStyle w:val="FontStyle23"/>
        </w:rPr>
        <w:t>alys nepažeidžia Šalis saistančių įsipareigojimų, kitų sutarčių, susi</w:t>
      </w:r>
      <w:r>
        <w:rPr>
          <w:rStyle w:val="FontStyle23"/>
        </w:rPr>
        <w:t>tarimų ar dokumentų. Sutarties Š</w:t>
      </w:r>
      <w:r w:rsidR="002D229B">
        <w:rPr>
          <w:rStyle w:val="FontStyle23"/>
        </w:rPr>
        <w:t>alims nėra pareikšta jokių ieškinių, reikalavimų, pretenzijų ir (ar) pradėta arbitražinių, ikiteisminių ar teisminių procesų, kurie gali turėti įtakos šios sutarties sudarymui, galiojimui ar šia sutartimi prisiimtų įsipareigojimų vykdymui.</w:t>
      </w:r>
    </w:p>
    <w:p w:rsidR="002D229B" w:rsidRDefault="00722CFC" w:rsidP="000C6BEB">
      <w:pPr>
        <w:pStyle w:val="Style15"/>
        <w:widowControl/>
        <w:numPr>
          <w:ilvl w:val="0"/>
          <w:numId w:val="2"/>
        </w:numPr>
        <w:tabs>
          <w:tab w:val="left" w:pos="970"/>
        </w:tabs>
        <w:spacing w:before="5"/>
        <w:ind w:firstLine="542"/>
        <w:rPr>
          <w:rStyle w:val="FontStyle23"/>
        </w:rPr>
      </w:pPr>
      <w:r>
        <w:rPr>
          <w:rStyle w:val="FontStyle23"/>
        </w:rPr>
        <w:t>Ši sutartis yra Š</w:t>
      </w:r>
      <w:r w:rsidR="002D229B">
        <w:rPr>
          <w:rStyle w:val="FontStyle23"/>
        </w:rPr>
        <w:t>alims galiojantis ir jas saistantis įsipareigojimas, kurio vykdymo galima pareikalauti, vadovaujantis sutarties sąlygomis.</w:t>
      </w:r>
    </w:p>
    <w:p w:rsidR="002D229B" w:rsidRDefault="002D229B" w:rsidP="000C6BEB">
      <w:pPr>
        <w:pStyle w:val="Style15"/>
        <w:widowControl/>
        <w:numPr>
          <w:ilvl w:val="0"/>
          <w:numId w:val="2"/>
        </w:numPr>
        <w:tabs>
          <w:tab w:val="left" w:pos="970"/>
        </w:tabs>
        <w:spacing w:before="5"/>
        <w:ind w:firstLine="542"/>
        <w:rPr>
          <w:rStyle w:val="FontStyle23"/>
        </w:rPr>
      </w:pPr>
      <w:r>
        <w:rPr>
          <w:rStyle w:val="FontStyle23"/>
        </w:rPr>
        <w:t>Šalims yra žinomos visos sutarties turiniui bei sutarties sudarymui reikšming</w:t>
      </w:r>
      <w:r w:rsidR="00722CFC">
        <w:rPr>
          <w:rStyle w:val="FontStyle23"/>
        </w:rPr>
        <w:t>os aplinkybės, Š</w:t>
      </w:r>
      <w:r>
        <w:rPr>
          <w:rStyle w:val="FontStyle23"/>
        </w:rPr>
        <w:t>alys viena kitai atskleidė visą žinomą informaciją</w:t>
      </w:r>
      <w:r w:rsidR="00AD5D0E">
        <w:rPr>
          <w:rStyle w:val="FontStyle23"/>
        </w:rPr>
        <w:t>,</w:t>
      </w:r>
      <w:r>
        <w:rPr>
          <w:rStyle w:val="FontStyle23"/>
        </w:rPr>
        <w:t xml:space="preserve"> turinčią esminės reikšmės šios sutarties sudarymui.</w:t>
      </w:r>
    </w:p>
    <w:p w:rsidR="002D229B" w:rsidRDefault="002D229B" w:rsidP="000C6BEB">
      <w:pPr>
        <w:pStyle w:val="Style15"/>
        <w:widowControl/>
        <w:numPr>
          <w:ilvl w:val="0"/>
          <w:numId w:val="2"/>
        </w:numPr>
        <w:tabs>
          <w:tab w:val="left" w:pos="970"/>
        </w:tabs>
        <w:spacing w:before="5"/>
        <w:ind w:firstLine="542"/>
        <w:rPr>
          <w:rStyle w:val="FontStyle23"/>
        </w:rPr>
      </w:pPr>
      <w:r>
        <w:rPr>
          <w:rStyle w:val="FontStyle23"/>
        </w:rPr>
        <w:t>Ši sutartis sudaroma laisva šalių valia, nenaudojant apgaulės, smurto, sp</w:t>
      </w:r>
      <w:r w:rsidR="00722CFC">
        <w:rPr>
          <w:rStyle w:val="FontStyle23"/>
        </w:rPr>
        <w:t>audimo ar grasinimų, dėl kurių Š</w:t>
      </w:r>
      <w:r>
        <w:rPr>
          <w:rStyle w:val="FontStyle23"/>
        </w:rPr>
        <w:t>alys būtų priverstos sudaryti šį sandorį, sutartis sudaroma, vadovaujantis sąžiningumo, teisingumo, protingumo bei šalių lygybės principais.</w:t>
      </w:r>
    </w:p>
    <w:p w:rsidR="002D229B" w:rsidRDefault="002D229B" w:rsidP="000C6BEB">
      <w:pPr>
        <w:pStyle w:val="Style15"/>
        <w:widowControl/>
        <w:numPr>
          <w:ilvl w:val="0"/>
          <w:numId w:val="3"/>
        </w:numPr>
        <w:tabs>
          <w:tab w:val="left" w:pos="974"/>
        </w:tabs>
        <w:spacing w:before="48"/>
        <w:ind w:firstLine="566"/>
        <w:rPr>
          <w:rStyle w:val="FontStyle23"/>
        </w:rPr>
      </w:pPr>
      <w:r>
        <w:rPr>
          <w:rStyle w:val="FontStyle23"/>
        </w:rPr>
        <w:t>Šalių atstovai pareiškia, kad šios sutarties sudarymas ir pasirašymas nepažeidžia Šalių įstatų, Lietuvos Respublikos įstatymų k</w:t>
      </w:r>
      <w:r w:rsidR="00722CFC">
        <w:rPr>
          <w:rStyle w:val="FontStyle23"/>
        </w:rPr>
        <w:t>itų norminių aktų reikalavimų. Š</w:t>
      </w:r>
      <w:r>
        <w:rPr>
          <w:rStyle w:val="FontStyle23"/>
        </w:rPr>
        <w:t>alių atstovai turi visas juridinio asmens teises, leidžiančias sudaryti bei vykdyti šią sutartį.</w:t>
      </w:r>
    </w:p>
    <w:p w:rsidR="002D229B" w:rsidRDefault="002D229B" w:rsidP="000C6BEB">
      <w:pPr>
        <w:pStyle w:val="Style15"/>
        <w:widowControl/>
        <w:numPr>
          <w:ilvl w:val="0"/>
          <w:numId w:val="3"/>
        </w:numPr>
        <w:tabs>
          <w:tab w:val="left" w:pos="974"/>
        </w:tabs>
        <w:ind w:firstLine="566"/>
        <w:rPr>
          <w:rStyle w:val="FontStyle23"/>
        </w:rPr>
      </w:pPr>
      <w:r>
        <w:rPr>
          <w:rStyle w:val="FontStyle23"/>
        </w:rPr>
        <w:t>Šalių atstovai patvirtina, kad yra priimti visi būtini sprendimai, gauti leidimai bei sutikimai, reikalingi šios sutarties pasirašymui, kurie yra galiojantys ir neatšaukti vėliau priimtais sprendimais. Asmenys, Šalių vardu pasirašantys šią sutartį, turi visus įgaliojimus ir visas teises ją sudaryti ir pasirašyti.</w:t>
      </w:r>
    </w:p>
    <w:p w:rsidR="002D229B" w:rsidRDefault="002D229B">
      <w:pPr>
        <w:pStyle w:val="Style11"/>
        <w:widowControl/>
        <w:spacing w:line="240" w:lineRule="exact"/>
        <w:ind w:left="3970"/>
        <w:rPr>
          <w:sz w:val="20"/>
          <w:szCs w:val="20"/>
        </w:rPr>
      </w:pPr>
    </w:p>
    <w:p w:rsidR="002D229B" w:rsidRDefault="002D229B">
      <w:pPr>
        <w:pStyle w:val="Style11"/>
        <w:widowControl/>
        <w:spacing w:before="24" w:line="264" w:lineRule="exact"/>
        <w:ind w:left="3970"/>
        <w:rPr>
          <w:rStyle w:val="FontStyle32"/>
        </w:rPr>
      </w:pPr>
      <w:r>
        <w:rPr>
          <w:rStyle w:val="FontStyle32"/>
        </w:rPr>
        <w:t>IV. KITOS SĄLYGOS</w:t>
      </w:r>
    </w:p>
    <w:p w:rsidR="002D229B" w:rsidRDefault="002D229B" w:rsidP="000C6BEB">
      <w:pPr>
        <w:pStyle w:val="Style15"/>
        <w:widowControl/>
        <w:numPr>
          <w:ilvl w:val="0"/>
          <w:numId w:val="4"/>
        </w:numPr>
        <w:tabs>
          <w:tab w:val="left" w:pos="965"/>
        </w:tabs>
        <w:ind w:firstLine="547"/>
        <w:rPr>
          <w:rStyle w:val="FontStyle23"/>
        </w:rPr>
      </w:pPr>
      <w:r>
        <w:rPr>
          <w:rStyle w:val="FontStyle23"/>
        </w:rPr>
        <w:t>Sutarties pakeitimai ir/ar papi</w:t>
      </w:r>
      <w:r w:rsidR="00722CFC">
        <w:rPr>
          <w:rStyle w:val="FontStyle23"/>
        </w:rPr>
        <w:t>ldymai yra pasirašomi Š</w:t>
      </w:r>
      <w:r>
        <w:rPr>
          <w:rStyle w:val="FontStyle23"/>
        </w:rPr>
        <w:t>alių, patvirtinami notariškai ir sudaro neatskiriamą šios sutarties dalį.</w:t>
      </w:r>
    </w:p>
    <w:p w:rsidR="002D229B" w:rsidRDefault="002D229B" w:rsidP="000C6BEB">
      <w:pPr>
        <w:pStyle w:val="Style15"/>
        <w:widowControl/>
        <w:numPr>
          <w:ilvl w:val="0"/>
          <w:numId w:val="4"/>
        </w:numPr>
        <w:tabs>
          <w:tab w:val="left" w:pos="965"/>
        </w:tabs>
        <w:ind w:firstLine="547"/>
        <w:rPr>
          <w:rStyle w:val="FontStyle23"/>
        </w:rPr>
      </w:pPr>
      <w:r>
        <w:rPr>
          <w:rStyle w:val="FontStyle23"/>
        </w:rPr>
        <w:t>Bet koks šios sutarties pagrindu kylantis ginčas turi būti sprendžiamas derybų būdu. Šalims nepavykus taikiai susitarti, ginčas Lietuvos Respublikos įstatymų nustatyta tvarka perduodamas spręsti teismui.</w:t>
      </w:r>
    </w:p>
    <w:p w:rsidR="002D229B" w:rsidRDefault="002D229B" w:rsidP="000C6BEB">
      <w:pPr>
        <w:pStyle w:val="Style15"/>
        <w:widowControl/>
        <w:numPr>
          <w:ilvl w:val="0"/>
          <w:numId w:val="4"/>
        </w:numPr>
        <w:tabs>
          <w:tab w:val="left" w:pos="965"/>
        </w:tabs>
        <w:ind w:firstLine="547"/>
        <w:rPr>
          <w:rStyle w:val="FontStyle23"/>
        </w:rPr>
      </w:pPr>
      <w:r>
        <w:rPr>
          <w:rStyle w:val="FontStyle23"/>
        </w:rPr>
        <w:t>Šalys įsipareigoja išlaikyti informacijos, kurią suteikė viena kitai sudarydamos šią sutartį, konfidencialumą ir be išankstinio raštiško kitos šalies sutikimo neatskleisti tokios informacijos tretiesiems asmenims, išskyrus įstatymų numatytus atvejus.</w:t>
      </w:r>
    </w:p>
    <w:p w:rsidR="002D229B" w:rsidRDefault="002D229B">
      <w:pPr>
        <w:pStyle w:val="Style15"/>
        <w:widowControl/>
        <w:tabs>
          <w:tab w:val="left" w:pos="1056"/>
        </w:tabs>
        <w:ind w:firstLine="552"/>
        <w:rPr>
          <w:rStyle w:val="FontStyle23"/>
        </w:rPr>
      </w:pPr>
      <w:r>
        <w:rPr>
          <w:rStyle w:val="FontStyle23"/>
        </w:rPr>
        <w:t>4.4.</w:t>
      </w:r>
      <w:r>
        <w:rPr>
          <w:rStyle w:val="FontStyle23"/>
        </w:rPr>
        <w:tab/>
        <w:t>Šalių neaptartos sutarties sąlygos, susijusios su šios sutarties sudarymu, pakeitimu,</w:t>
      </w:r>
      <w:r>
        <w:rPr>
          <w:rStyle w:val="FontStyle23"/>
        </w:rPr>
        <w:br/>
        <w:t>vykdymu, pasibaigimu, nustatomos vadovaujantis Lietuvos Respublikos civilinio kodekso, kitų</w:t>
      </w:r>
      <w:r>
        <w:rPr>
          <w:rStyle w:val="FontStyle23"/>
        </w:rPr>
        <w:br/>
        <w:t>Lietuvos Respublikos įstatymų, kitų teisės norminių aktų normomis.</w:t>
      </w:r>
    </w:p>
    <w:p w:rsidR="002D229B" w:rsidRDefault="002D229B" w:rsidP="000C6BEB">
      <w:pPr>
        <w:pStyle w:val="Style15"/>
        <w:widowControl/>
        <w:numPr>
          <w:ilvl w:val="0"/>
          <w:numId w:val="5"/>
        </w:numPr>
        <w:tabs>
          <w:tab w:val="left" w:pos="1013"/>
        </w:tabs>
        <w:ind w:left="595" w:firstLine="0"/>
        <w:jc w:val="left"/>
        <w:rPr>
          <w:rStyle w:val="FontStyle23"/>
        </w:rPr>
      </w:pPr>
      <w:r>
        <w:rPr>
          <w:rStyle w:val="FontStyle23"/>
        </w:rPr>
        <w:t>Ši sutartis registruojama N</w:t>
      </w:r>
      <w:r w:rsidR="00660EBD">
        <w:rPr>
          <w:rStyle w:val="FontStyle23"/>
        </w:rPr>
        <w:t>ekilnojamojo turto registre v</w:t>
      </w:r>
      <w:r>
        <w:rPr>
          <w:rStyle w:val="FontStyle23"/>
        </w:rPr>
        <w:t>alstybės įmonėje Registrų centre.</w:t>
      </w:r>
    </w:p>
    <w:p w:rsidR="002D229B" w:rsidRDefault="002D229B" w:rsidP="000C6BEB">
      <w:pPr>
        <w:pStyle w:val="Style15"/>
        <w:widowControl/>
        <w:numPr>
          <w:ilvl w:val="0"/>
          <w:numId w:val="5"/>
        </w:numPr>
        <w:tabs>
          <w:tab w:val="left" w:pos="1013"/>
        </w:tabs>
        <w:spacing w:before="5"/>
        <w:ind w:left="595" w:firstLine="0"/>
        <w:jc w:val="left"/>
        <w:rPr>
          <w:rStyle w:val="FontStyle23"/>
        </w:rPr>
      </w:pPr>
      <w:r>
        <w:rPr>
          <w:rStyle w:val="FontStyle23"/>
        </w:rPr>
        <w:t>Sutarties sudarymo išlaidas apmoka Šalys lygiomis dalimis.</w:t>
      </w:r>
    </w:p>
    <w:p w:rsidR="002D229B" w:rsidRDefault="00EA20ED">
      <w:pPr>
        <w:pStyle w:val="Style15"/>
        <w:widowControl/>
        <w:tabs>
          <w:tab w:val="left" w:pos="960"/>
        </w:tabs>
        <w:ind w:firstLine="542"/>
        <w:rPr>
          <w:rStyle w:val="FontStyle23"/>
        </w:rPr>
      </w:pPr>
      <w:r>
        <w:rPr>
          <w:rStyle w:val="FontStyle23"/>
        </w:rPr>
        <w:lastRenderedPageBreak/>
        <w:t xml:space="preserve"> </w:t>
      </w:r>
      <w:r w:rsidR="002D229B">
        <w:rPr>
          <w:rStyle w:val="FontStyle23"/>
        </w:rPr>
        <w:t>4.7.</w:t>
      </w:r>
      <w:r w:rsidR="002D229B">
        <w:rPr>
          <w:rStyle w:val="FontStyle23"/>
        </w:rPr>
        <w:tab/>
        <w:t>Sutartis sudaryta trimis vienodą teisinę galią turinčiais egzemplioriais: vienas iš jų lieka</w:t>
      </w:r>
      <w:r w:rsidR="002D229B">
        <w:rPr>
          <w:rStyle w:val="FontStyle23"/>
        </w:rPr>
        <w:br/>
      </w:r>
      <w:r w:rsidR="003C1CB2">
        <w:rPr>
          <w:rStyle w:val="FontStyle23"/>
        </w:rPr>
        <w:t xml:space="preserve">Kretingos rajono </w:t>
      </w:r>
      <w:r w:rsidR="002D229B">
        <w:rPr>
          <w:rStyle w:val="FontStyle23"/>
        </w:rPr>
        <w:t xml:space="preserve"> nota</w:t>
      </w:r>
      <w:r w:rsidR="00C1074C">
        <w:rPr>
          <w:rStyle w:val="FontStyle23"/>
        </w:rPr>
        <w:t>ro biure</w:t>
      </w:r>
      <w:r w:rsidR="002D229B">
        <w:rPr>
          <w:rStyle w:val="FontStyle23"/>
        </w:rPr>
        <w:t>, po vieną egzempliorių duodama</w:t>
      </w:r>
      <w:r w:rsidR="002D229B">
        <w:rPr>
          <w:rStyle w:val="FontStyle23"/>
        </w:rPr>
        <w:br/>
        <w:t>sutarties Šalims.</w:t>
      </w:r>
    </w:p>
    <w:p w:rsidR="002D229B" w:rsidRDefault="00CB30AA" w:rsidP="00C54743">
      <w:pPr>
        <w:pStyle w:val="Style14"/>
        <w:widowControl/>
        <w:spacing w:line="269" w:lineRule="exact"/>
        <w:ind w:firstLine="552"/>
        <w:jc w:val="both"/>
        <w:rPr>
          <w:rStyle w:val="FontStyle23"/>
        </w:rPr>
      </w:pPr>
      <w:r>
        <w:rPr>
          <w:rStyle w:val="FontStyle23"/>
        </w:rPr>
        <w:t xml:space="preserve"> </w:t>
      </w:r>
      <w:r w:rsidR="002D229B">
        <w:rPr>
          <w:rStyle w:val="FontStyle23"/>
        </w:rPr>
        <w:t>Sutartis perskaityta, suprasta dėl turinio ir pasekmių, ir kaip atitinkanti Šalių valią, priimta ir pasirašyta</w:t>
      </w:r>
      <w:r w:rsidR="00C54743">
        <w:rPr>
          <w:rStyle w:val="FontStyle23"/>
        </w:rPr>
        <w:t>. Juridinės pasekmės suprastos.</w:t>
      </w:r>
    </w:p>
    <w:p w:rsidR="005316A6" w:rsidRDefault="005316A6">
      <w:pPr>
        <w:pStyle w:val="Style2"/>
        <w:widowControl/>
        <w:spacing w:before="24" w:line="264" w:lineRule="exact"/>
        <w:ind w:right="7507"/>
        <w:rPr>
          <w:rStyle w:val="FontStyle23"/>
        </w:rPr>
      </w:pPr>
    </w:p>
    <w:p w:rsidR="00800D4B" w:rsidRDefault="00800D4B">
      <w:pPr>
        <w:pStyle w:val="Style2"/>
        <w:widowControl/>
        <w:tabs>
          <w:tab w:val="left" w:leader="underscore" w:pos="9115"/>
        </w:tabs>
        <w:spacing w:before="34"/>
        <w:rPr>
          <w:rStyle w:val="FontStyle23"/>
          <w:b/>
        </w:rPr>
      </w:pPr>
      <w:r>
        <w:rPr>
          <w:rStyle w:val="FontStyle23"/>
          <w:b/>
        </w:rPr>
        <w:t>Šalių parašai:</w:t>
      </w:r>
    </w:p>
    <w:p w:rsidR="00800D4B" w:rsidRDefault="00800D4B">
      <w:pPr>
        <w:pStyle w:val="Style2"/>
        <w:widowControl/>
        <w:tabs>
          <w:tab w:val="left" w:leader="underscore" w:pos="9115"/>
        </w:tabs>
        <w:spacing w:before="34"/>
        <w:rPr>
          <w:rStyle w:val="FontStyle23"/>
          <w:b/>
        </w:rPr>
      </w:pPr>
    </w:p>
    <w:p w:rsidR="002D229B" w:rsidRPr="00C00336" w:rsidRDefault="00800D4B">
      <w:pPr>
        <w:pStyle w:val="Style2"/>
        <w:widowControl/>
        <w:tabs>
          <w:tab w:val="left" w:leader="underscore" w:pos="9115"/>
        </w:tabs>
        <w:spacing w:before="34"/>
        <w:rPr>
          <w:rStyle w:val="FontStyle23"/>
          <w:b/>
        </w:rPr>
      </w:pPr>
      <w:r>
        <w:rPr>
          <w:rStyle w:val="FontStyle23"/>
          <w:b/>
        </w:rPr>
        <w:t xml:space="preserve">Savivaldybės atstovas Virginijus Domarkas  </w:t>
      </w:r>
      <w:r w:rsidR="002D229B" w:rsidRPr="00C00336">
        <w:rPr>
          <w:rStyle w:val="FontStyle23"/>
          <w:b/>
        </w:rPr>
        <w:tab/>
      </w:r>
    </w:p>
    <w:p w:rsidR="002D229B" w:rsidRPr="00800D4B" w:rsidRDefault="00800D4B" w:rsidP="00800D4B">
      <w:pPr>
        <w:pStyle w:val="Style4"/>
        <w:widowControl/>
        <w:spacing w:before="10" w:line="240" w:lineRule="auto"/>
        <w:rPr>
          <w:rStyle w:val="FontStyle23"/>
          <w:sz w:val="18"/>
          <w:szCs w:val="18"/>
        </w:rPr>
      </w:pPr>
      <w:r>
        <w:rPr>
          <w:rStyle w:val="FontStyle19"/>
        </w:rPr>
        <w:t xml:space="preserve">                                                 (vardas, pavardė, parašas)</w:t>
      </w:r>
    </w:p>
    <w:p w:rsidR="005316A6" w:rsidRDefault="005316A6">
      <w:pPr>
        <w:pStyle w:val="Style2"/>
        <w:widowControl/>
        <w:spacing w:before="235"/>
        <w:rPr>
          <w:rStyle w:val="FontStyle23"/>
        </w:rPr>
      </w:pPr>
    </w:p>
    <w:p w:rsidR="002D229B" w:rsidRPr="00C00336" w:rsidRDefault="00800D4B">
      <w:pPr>
        <w:pStyle w:val="Style2"/>
        <w:widowControl/>
        <w:tabs>
          <w:tab w:val="left" w:leader="underscore" w:pos="9120"/>
        </w:tabs>
        <w:spacing w:before="34"/>
        <w:rPr>
          <w:rStyle w:val="FontStyle23"/>
          <w:b/>
        </w:rPr>
      </w:pPr>
      <w:r>
        <w:rPr>
          <w:rStyle w:val="FontStyle23"/>
          <w:b/>
        </w:rPr>
        <w:t xml:space="preserve">Įmonės atstovas  Petras Kaučikas           </w:t>
      </w:r>
      <w:r w:rsidR="002D229B" w:rsidRPr="00C00336">
        <w:rPr>
          <w:rStyle w:val="FontStyle23"/>
          <w:b/>
        </w:rPr>
        <w:tab/>
      </w:r>
    </w:p>
    <w:p w:rsidR="002D229B" w:rsidRDefault="00800D4B">
      <w:pPr>
        <w:pStyle w:val="Style4"/>
        <w:widowControl/>
        <w:spacing w:before="14" w:line="240" w:lineRule="auto"/>
        <w:rPr>
          <w:rStyle w:val="FontStyle19"/>
        </w:rPr>
      </w:pPr>
      <w:r>
        <w:rPr>
          <w:rStyle w:val="FontStyle19"/>
        </w:rPr>
        <w:t xml:space="preserve">                                                   </w:t>
      </w:r>
      <w:r w:rsidR="002D229B">
        <w:rPr>
          <w:rStyle w:val="FontStyle19"/>
        </w:rPr>
        <w:t>(vardas, pavardė, parašas)</w:t>
      </w:r>
    </w:p>
    <w:p w:rsidR="002D229B" w:rsidRDefault="002D229B">
      <w:pPr>
        <w:pStyle w:val="Style2"/>
        <w:widowControl/>
        <w:spacing w:line="240" w:lineRule="exact"/>
        <w:rPr>
          <w:sz w:val="20"/>
          <w:szCs w:val="20"/>
        </w:rPr>
      </w:pPr>
    </w:p>
    <w:p w:rsidR="002D229B" w:rsidRDefault="00C54743">
      <w:pPr>
        <w:pStyle w:val="Style2"/>
        <w:widowControl/>
        <w:tabs>
          <w:tab w:val="left" w:leader="underscore" w:pos="1963"/>
        </w:tabs>
        <w:spacing w:before="187" w:line="264" w:lineRule="exact"/>
        <w:rPr>
          <w:rStyle w:val="FontStyle23"/>
        </w:rPr>
      </w:pPr>
      <w:r>
        <w:rPr>
          <w:rStyle w:val="FontStyle23"/>
        </w:rPr>
        <w:t>2014 m. rugpjūčio</w:t>
      </w:r>
      <w:r w:rsidR="00800D4B">
        <w:rPr>
          <w:rStyle w:val="FontStyle23"/>
        </w:rPr>
        <w:t xml:space="preserve">   </w:t>
      </w:r>
      <w:r w:rsidR="00C1074C">
        <w:rPr>
          <w:rStyle w:val="FontStyle23"/>
        </w:rPr>
        <w:t xml:space="preserve"> </w:t>
      </w:r>
      <w:r w:rsidR="002D229B">
        <w:rPr>
          <w:rStyle w:val="FontStyle23"/>
        </w:rPr>
        <w:t>d.</w:t>
      </w:r>
    </w:p>
    <w:p w:rsidR="00800D4B" w:rsidRDefault="00800D4B">
      <w:pPr>
        <w:pStyle w:val="Style2"/>
        <w:widowControl/>
        <w:tabs>
          <w:tab w:val="left" w:leader="underscore" w:pos="1963"/>
        </w:tabs>
        <w:spacing w:before="187" w:line="264" w:lineRule="exact"/>
        <w:rPr>
          <w:rStyle w:val="FontStyle23"/>
        </w:rPr>
      </w:pPr>
    </w:p>
    <w:p w:rsidR="002D229B" w:rsidRDefault="00800D4B">
      <w:pPr>
        <w:pStyle w:val="Style2"/>
        <w:widowControl/>
        <w:spacing w:line="264" w:lineRule="exact"/>
        <w:jc w:val="both"/>
        <w:rPr>
          <w:rStyle w:val="FontStyle23"/>
        </w:rPr>
      </w:pPr>
      <w:r>
        <w:rPr>
          <w:rStyle w:val="FontStyle23"/>
        </w:rPr>
        <w:t>Aš, Kretingos rajono 3-ojo</w:t>
      </w:r>
      <w:r w:rsidR="002D229B">
        <w:rPr>
          <w:rStyle w:val="FontStyle23"/>
        </w:rPr>
        <w:t xml:space="preserve"> notar</w:t>
      </w:r>
      <w:r w:rsidR="00C1074C">
        <w:rPr>
          <w:rStyle w:val="FontStyle23"/>
        </w:rPr>
        <w:t>o biu</w:t>
      </w:r>
      <w:r>
        <w:rPr>
          <w:rStyle w:val="FontStyle23"/>
        </w:rPr>
        <w:t xml:space="preserve">ro notarė Vilija </w:t>
      </w:r>
      <w:proofErr w:type="spellStart"/>
      <w:r>
        <w:rPr>
          <w:rStyle w:val="FontStyle23"/>
        </w:rPr>
        <w:t>Kralikienė</w:t>
      </w:r>
      <w:proofErr w:type="spellEnd"/>
      <w:r>
        <w:rPr>
          <w:rStyle w:val="FontStyle23"/>
        </w:rPr>
        <w:t>, sutartį, pasirašytą VIRGINIJAUS DOMARKO</w:t>
      </w:r>
      <w:r w:rsidR="002D229B">
        <w:rPr>
          <w:rStyle w:val="FontStyle23"/>
        </w:rPr>
        <w:t>,</w:t>
      </w:r>
      <w:r>
        <w:rPr>
          <w:rStyle w:val="FontStyle23"/>
        </w:rPr>
        <w:t xml:space="preserve"> atstovaujančio Kretingos rajono savivaldybę, PETRO KAUČIKO</w:t>
      </w:r>
      <w:r w:rsidR="00C00336">
        <w:rPr>
          <w:rStyle w:val="FontStyle23"/>
        </w:rPr>
        <w:t>,</w:t>
      </w:r>
      <w:r w:rsidR="00C1074C">
        <w:rPr>
          <w:rStyle w:val="FontStyle23"/>
        </w:rPr>
        <w:t xml:space="preserve"> </w:t>
      </w:r>
      <w:r w:rsidR="00C00336">
        <w:rPr>
          <w:rStyle w:val="FontStyle23"/>
        </w:rPr>
        <w:t>atstovaujančio</w:t>
      </w:r>
      <w:r w:rsidR="00AD5D0E">
        <w:rPr>
          <w:rStyle w:val="FontStyle23"/>
        </w:rPr>
        <w:t xml:space="preserve"> valstybės įmonę ,,</w:t>
      </w:r>
      <w:r>
        <w:rPr>
          <w:rStyle w:val="FontStyle23"/>
        </w:rPr>
        <w:t>KLAIPĖDOS REGIONO KELIAI</w:t>
      </w:r>
      <w:r w:rsidR="00AD5D0E">
        <w:rPr>
          <w:rStyle w:val="FontStyle23"/>
        </w:rPr>
        <w:t>“</w:t>
      </w:r>
      <w:r w:rsidR="002D229B">
        <w:rPr>
          <w:rStyle w:val="FontStyle23"/>
        </w:rPr>
        <w:t>, tvirtinu.</w:t>
      </w:r>
    </w:p>
    <w:p w:rsidR="002D229B" w:rsidRDefault="002D229B">
      <w:pPr>
        <w:pStyle w:val="Style2"/>
        <w:widowControl/>
        <w:spacing w:before="226" w:line="264" w:lineRule="exact"/>
        <w:rPr>
          <w:rStyle w:val="FontStyle23"/>
        </w:rPr>
      </w:pPr>
      <w:r>
        <w:rPr>
          <w:rStyle w:val="FontStyle23"/>
        </w:rPr>
        <w:t>Notarinio registro Nr. VK-</w:t>
      </w:r>
    </w:p>
    <w:p w:rsidR="002D229B" w:rsidRDefault="002D229B">
      <w:pPr>
        <w:pStyle w:val="Style2"/>
        <w:widowControl/>
        <w:tabs>
          <w:tab w:val="left" w:leader="underscore" w:pos="2750"/>
        </w:tabs>
        <w:spacing w:before="5" w:line="264" w:lineRule="exact"/>
        <w:rPr>
          <w:rStyle w:val="FontStyle23"/>
        </w:rPr>
      </w:pPr>
      <w:r>
        <w:rPr>
          <w:rStyle w:val="FontStyle23"/>
        </w:rPr>
        <w:t>Notaro atlyginimas</w:t>
      </w:r>
      <w:r>
        <w:rPr>
          <w:rStyle w:val="FontStyle23"/>
        </w:rPr>
        <w:tab/>
        <w:t>Lt</w:t>
      </w:r>
    </w:p>
    <w:p w:rsidR="002D229B" w:rsidRDefault="002D229B">
      <w:pPr>
        <w:pStyle w:val="Style2"/>
        <w:widowControl/>
        <w:tabs>
          <w:tab w:val="left" w:leader="underscore" w:pos="4762"/>
        </w:tabs>
        <w:spacing w:before="5" w:line="264" w:lineRule="exact"/>
        <w:rPr>
          <w:rStyle w:val="FontStyle23"/>
        </w:rPr>
      </w:pPr>
      <w:r>
        <w:rPr>
          <w:rStyle w:val="FontStyle23"/>
        </w:rPr>
        <w:t>Kompensacijos už patikrą registruose dydis</w:t>
      </w:r>
      <w:r>
        <w:rPr>
          <w:rStyle w:val="FontStyle23"/>
        </w:rPr>
        <w:tab/>
        <w:t>Lt</w:t>
      </w:r>
    </w:p>
    <w:p w:rsidR="007442AB" w:rsidRDefault="002D229B">
      <w:pPr>
        <w:pStyle w:val="Style2"/>
        <w:widowControl/>
        <w:spacing w:line="264" w:lineRule="exact"/>
        <w:ind w:right="5299"/>
        <w:rPr>
          <w:rStyle w:val="FontStyle23"/>
        </w:rPr>
      </w:pPr>
      <w:r>
        <w:rPr>
          <w:rStyle w:val="FontStyle23"/>
        </w:rPr>
        <w:t xml:space="preserve">VĮ Registrų centro darbų kainos dydis 00 Lt Kompensacijos (-ų) už kitas kliento prašymu notaro atliktas paslaugas dydis 00 Lt </w:t>
      </w:r>
    </w:p>
    <w:p w:rsidR="007442AB" w:rsidRDefault="007442AB">
      <w:pPr>
        <w:pStyle w:val="Style2"/>
        <w:widowControl/>
        <w:spacing w:line="264" w:lineRule="exact"/>
        <w:ind w:right="5299"/>
        <w:rPr>
          <w:rStyle w:val="FontStyle23"/>
        </w:rPr>
      </w:pPr>
    </w:p>
    <w:p w:rsidR="007442AB" w:rsidRDefault="002D229B" w:rsidP="007442AB">
      <w:pPr>
        <w:pStyle w:val="Style2"/>
        <w:widowControl/>
        <w:spacing w:line="264" w:lineRule="exact"/>
        <w:ind w:right="5299"/>
        <w:rPr>
          <w:rStyle w:val="FontStyle23"/>
        </w:rPr>
      </w:pPr>
      <w:r>
        <w:rPr>
          <w:rStyle w:val="FontStyle23"/>
        </w:rPr>
        <w:t>Notaro parašas</w:t>
      </w:r>
    </w:p>
    <w:p w:rsidR="007442AB" w:rsidRDefault="007442AB" w:rsidP="007442AB">
      <w:pPr>
        <w:pStyle w:val="Style2"/>
        <w:widowControl/>
        <w:spacing w:line="264" w:lineRule="exact"/>
        <w:ind w:right="5299"/>
        <w:rPr>
          <w:rStyle w:val="FontStyle23"/>
        </w:rPr>
      </w:pPr>
    </w:p>
    <w:p w:rsidR="007442AB" w:rsidRDefault="007442AB" w:rsidP="007442AB">
      <w:pPr>
        <w:pStyle w:val="Style2"/>
        <w:widowControl/>
        <w:spacing w:line="264" w:lineRule="exact"/>
        <w:ind w:right="5299"/>
        <w:rPr>
          <w:rStyle w:val="FontStyle23"/>
        </w:rPr>
      </w:pPr>
    </w:p>
    <w:sectPr w:rsidR="007442AB" w:rsidSect="00E218FD">
      <w:footerReference w:type="default" r:id="rId9"/>
      <w:type w:val="continuous"/>
      <w:pgSz w:w="11905" w:h="16837"/>
      <w:pgMar w:top="1122" w:right="859" w:bottom="1440" w:left="1331"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56" w:rsidRDefault="008F4856">
      <w:r>
        <w:separator/>
      </w:r>
    </w:p>
  </w:endnote>
  <w:endnote w:type="continuationSeparator" w:id="0">
    <w:p w:rsidR="008F4856" w:rsidRDefault="008F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29B" w:rsidRDefault="002D229B">
    <w:pPr>
      <w:pStyle w:val="Style2"/>
      <w:framePr w:h="230" w:hRule="exact" w:hSpace="38" w:wrap="auto" w:vAnchor="text" w:hAnchor="text" w:x="9683" w:y="-23"/>
      <w:widowControl/>
      <w:jc w:val="right"/>
      <w:rPr>
        <w:rStyle w:val="FontStyle23"/>
      </w:rPr>
    </w:pPr>
    <w:r>
      <w:rPr>
        <w:rStyle w:val="FontStyle23"/>
      </w:rPr>
      <w:fldChar w:fldCharType="begin"/>
    </w:r>
    <w:r>
      <w:rPr>
        <w:rStyle w:val="FontStyle23"/>
      </w:rPr>
      <w:instrText>PAGE</w:instrText>
    </w:r>
    <w:r>
      <w:rPr>
        <w:rStyle w:val="FontStyle23"/>
      </w:rPr>
      <w:fldChar w:fldCharType="separate"/>
    </w:r>
    <w:r w:rsidR="004F0290">
      <w:rPr>
        <w:rStyle w:val="FontStyle23"/>
        <w:noProof/>
      </w:rPr>
      <w:t>3</w:t>
    </w:r>
    <w:r>
      <w:rPr>
        <w:rStyle w:val="FontStyle23"/>
      </w:rPr>
      <w:fldChar w:fldCharType="end"/>
    </w:r>
  </w:p>
  <w:p w:rsidR="002D229B" w:rsidRDefault="002D229B" w:rsidP="00220980">
    <w:pPr>
      <w:pStyle w:val="Style8"/>
      <w:widowControl/>
      <w:spacing w:before="5" w:line="173" w:lineRule="exact"/>
      <w:ind w:right="1594"/>
      <w:jc w:val="left"/>
      <w:rPr>
        <w:rStyle w:val="FontStyle31"/>
        <w:u w:val="single"/>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56" w:rsidRDefault="008F4856">
      <w:r>
        <w:separator/>
      </w:r>
    </w:p>
  </w:footnote>
  <w:footnote w:type="continuationSeparator" w:id="0">
    <w:p w:rsidR="008F4856" w:rsidRDefault="008F4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C76"/>
    <w:multiLevelType w:val="singleLevel"/>
    <w:tmpl w:val="2534A55A"/>
    <w:lvl w:ilvl="0">
      <w:start w:val="1"/>
      <w:numFmt w:val="decimal"/>
      <w:lvlText w:val="4.%1."/>
      <w:legacy w:legacy="1" w:legacySpace="0" w:legacyIndent="418"/>
      <w:lvlJc w:val="left"/>
      <w:rPr>
        <w:rFonts w:ascii="Times New Roman" w:hAnsi="Times New Roman" w:cs="Times New Roman" w:hint="default"/>
      </w:rPr>
    </w:lvl>
  </w:abstractNum>
  <w:abstractNum w:abstractNumId="1">
    <w:nsid w:val="50B903AF"/>
    <w:multiLevelType w:val="multilevel"/>
    <w:tmpl w:val="E7AC6CC4"/>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
    <w:nsid w:val="5492275A"/>
    <w:multiLevelType w:val="multilevel"/>
    <w:tmpl w:val="9D648F86"/>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
    <w:nsid w:val="59706383"/>
    <w:multiLevelType w:val="multilevel"/>
    <w:tmpl w:val="A8263CFE"/>
    <w:lvl w:ilvl="0">
      <w:start w:val="2"/>
      <w:numFmt w:val="decimal"/>
      <w:lvlText w:val="%1"/>
      <w:lvlJc w:val="left"/>
      <w:pPr>
        <w:ind w:left="360" w:hanging="360"/>
      </w:pPr>
      <w:rPr>
        <w:rFonts w:cs="Times New Roman" w:hint="default"/>
      </w:rPr>
    </w:lvl>
    <w:lvl w:ilvl="1">
      <w:start w:val="3"/>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4">
    <w:nsid w:val="7078737D"/>
    <w:multiLevelType w:val="singleLevel"/>
    <w:tmpl w:val="BDC853DE"/>
    <w:lvl w:ilvl="0">
      <w:start w:val="5"/>
      <w:numFmt w:val="decimal"/>
      <w:lvlText w:val="4.%1."/>
      <w:legacy w:legacy="1" w:legacySpace="0" w:legacyIndent="418"/>
      <w:lvlJc w:val="left"/>
      <w:rPr>
        <w:rFonts w:ascii="Times New Roman" w:hAnsi="Times New Roman" w:cs="Times New Roman" w:hint="default"/>
      </w:rPr>
    </w:lvl>
  </w:abstractNum>
  <w:abstractNum w:abstractNumId="5">
    <w:nsid w:val="77EB48EE"/>
    <w:multiLevelType w:val="singleLevel"/>
    <w:tmpl w:val="464C256C"/>
    <w:lvl w:ilvl="0">
      <w:start w:val="2"/>
      <w:numFmt w:val="decimal"/>
      <w:lvlText w:val="3.%1."/>
      <w:legacy w:legacy="1" w:legacySpace="0" w:legacyIndent="428"/>
      <w:lvlJc w:val="left"/>
      <w:rPr>
        <w:rFonts w:ascii="Times New Roman" w:hAnsi="Times New Roman" w:cs="Times New Roman" w:hint="default"/>
      </w:rPr>
    </w:lvl>
  </w:abstractNum>
  <w:abstractNum w:abstractNumId="6">
    <w:nsid w:val="7A432571"/>
    <w:multiLevelType w:val="multilevel"/>
    <w:tmpl w:val="5D0CFE08"/>
    <w:lvl w:ilvl="0">
      <w:start w:val="2"/>
      <w:numFmt w:val="decimal"/>
      <w:lvlText w:val="%1"/>
      <w:lvlJc w:val="left"/>
      <w:pPr>
        <w:ind w:left="360" w:hanging="360"/>
      </w:pPr>
      <w:rPr>
        <w:rFonts w:cs="Times New Roman" w:hint="default"/>
      </w:rPr>
    </w:lvl>
    <w:lvl w:ilvl="1">
      <w:start w:val="3"/>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7">
    <w:nsid w:val="7DAC011E"/>
    <w:multiLevelType w:val="singleLevel"/>
    <w:tmpl w:val="C03674BC"/>
    <w:lvl w:ilvl="0">
      <w:start w:val="1"/>
      <w:numFmt w:val="decimal"/>
      <w:lvlText w:val="2.%1."/>
      <w:legacy w:legacy="1" w:legacySpace="0" w:legacyIndent="432"/>
      <w:lvlJc w:val="left"/>
      <w:rPr>
        <w:rFonts w:ascii="Times New Roman" w:hAnsi="Times New Roman" w:cs="Times New Roman" w:hint="default"/>
      </w:rPr>
    </w:lvl>
  </w:abstractNum>
  <w:num w:numId="1">
    <w:abstractNumId w:val="7"/>
  </w:num>
  <w:num w:numId="2">
    <w:abstractNumId w:val="5"/>
  </w:num>
  <w:num w:numId="3">
    <w:abstractNumId w:val="5"/>
    <w:lvlOverride w:ilvl="0">
      <w:lvl w:ilvl="0">
        <w:start w:val="6"/>
        <w:numFmt w:val="decimal"/>
        <w:lvlText w:val="3.%1."/>
        <w:legacy w:legacy="1" w:legacySpace="0" w:legacyIndent="408"/>
        <w:lvlJc w:val="left"/>
        <w:rPr>
          <w:rFonts w:ascii="Times New Roman" w:hAnsi="Times New Roman" w:cs="Times New Roman" w:hint="default"/>
        </w:rPr>
      </w:lvl>
    </w:lvlOverride>
  </w:num>
  <w:num w:numId="4">
    <w:abstractNumId w:val="0"/>
  </w:num>
  <w:num w:numId="5">
    <w:abstractNumId w:val="4"/>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EB"/>
    <w:rsid w:val="00000F2D"/>
    <w:rsid w:val="00016347"/>
    <w:rsid w:val="00037095"/>
    <w:rsid w:val="000B6CAB"/>
    <w:rsid w:val="000C51FE"/>
    <w:rsid w:val="000C6BEB"/>
    <w:rsid w:val="000D28F8"/>
    <w:rsid w:val="000D3958"/>
    <w:rsid w:val="000F3E82"/>
    <w:rsid w:val="0010762F"/>
    <w:rsid w:val="00157271"/>
    <w:rsid w:val="00165067"/>
    <w:rsid w:val="001911EF"/>
    <w:rsid w:val="001B69C6"/>
    <w:rsid w:val="001F46BD"/>
    <w:rsid w:val="00210F95"/>
    <w:rsid w:val="00213EB9"/>
    <w:rsid w:val="00220980"/>
    <w:rsid w:val="00233E75"/>
    <w:rsid w:val="002B31FF"/>
    <w:rsid w:val="002D229B"/>
    <w:rsid w:val="002D7630"/>
    <w:rsid w:val="002E6D45"/>
    <w:rsid w:val="002F6C94"/>
    <w:rsid w:val="00302CD7"/>
    <w:rsid w:val="0030577F"/>
    <w:rsid w:val="003209DF"/>
    <w:rsid w:val="003262F4"/>
    <w:rsid w:val="003639BE"/>
    <w:rsid w:val="00372D74"/>
    <w:rsid w:val="00376C27"/>
    <w:rsid w:val="003774D7"/>
    <w:rsid w:val="00395B5A"/>
    <w:rsid w:val="003A32AF"/>
    <w:rsid w:val="003B0AF8"/>
    <w:rsid w:val="003B5E30"/>
    <w:rsid w:val="003C0653"/>
    <w:rsid w:val="003C1CB2"/>
    <w:rsid w:val="003D1DA8"/>
    <w:rsid w:val="003D3590"/>
    <w:rsid w:val="003E4AFD"/>
    <w:rsid w:val="00425A6F"/>
    <w:rsid w:val="004342E3"/>
    <w:rsid w:val="004503A8"/>
    <w:rsid w:val="00473180"/>
    <w:rsid w:val="00480E94"/>
    <w:rsid w:val="00482B0D"/>
    <w:rsid w:val="004929D4"/>
    <w:rsid w:val="004A5044"/>
    <w:rsid w:val="004C363D"/>
    <w:rsid w:val="004E0BC8"/>
    <w:rsid w:val="004E54F1"/>
    <w:rsid w:val="004F0290"/>
    <w:rsid w:val="004F4836"/>
    <w:rsid w:val="004F74D1"/>
    <w:rsid w:val="005009AD"/>
    <w:rsid w:val="005316A6"/>
    <w:rsid w:val="00556738"/>
    <w:rsid w:val="005609CA"/>
    <w:rsid w:val="00581C22"/>
    <w:rsid w:val="0058493A"/>
    <w:rsid w:val="00586CBE"/>
    <w:rsid w:val="0059079B"/>
    <w:rsid w:val="005A1438"/>
    <w:rsid w:val="005A54BD"/>
    <w:rsid w:val="005A7F3E"/>
    <w:rsid w:val="005B74D9"/>
    <w:rsid w:val="005B7AD7"/>
    <w:rsid w:val="005C6312"/>
    <w:rsid w:val="005E1158"/>
    <w:rsid w:val="005E64AB"/>
    <w:rsid w:val="00610BA8"/>
    <w:rsid w:val="00630D6B"/>
    <w:rsid w:val="0063690E"/>
    <w:rsid w:val="00643EEC"/>
    <w:rsid w:val="00650612"/>
    <w:rsid w:val="00652989"/>
    <w:rsid w:val="00657E95"/>
    <w:rsid w:val="00660EBD"/>
    <w:rsid w:val="00662FE7"/>
    <w:rsid w:val="0067134E"/>
    <w:rsid w:val="0067346C"/>
    <w:rsid w:val="006846B5"/>
    <w:rsid w:val="00686FF0"/>
    <w:rsid w:val="0069031A"/>
    <w:rsid w:val="006B2060"/>
    <w:rsid w:val="006C5D75"/>
    <w:rsid w:val="006C7934"/>
    <w:rsid w:val="006D0263"/>
    <w:rsid w:val="006D7A39"/>
    <w:rsid w:val="0070789F"/>
    <w:rsid w:val="00722CFC"/>
    <w:rsid w:val="00735CF5"/>
    <w:rsid w:val="007442AB"/>
    <w:rsid w:val="00760B3A"/>
    <w:rsid w:val="00771ADD"/>
    <w:rsid w:val="00775604"/>
    <w:rsid w:val="00776494"/>
    <w:rsid w:val="007A62AC"/>
    <w:rsid w:val="007A6740"/>
    <w:rsid w:val="007E65AD"/>
    <w:rsid w:val="007E6858"/>
    <w:rsid w:val="00800D4B"/>
    <w:rsid w:val="0080505A"/>
    <w:rsid w:val="00812ED9"/>
    <w:rsid w:val="00824F4B"/>
    <w:rsid w:val="00866499"/>
    <w:rsid w:val="008712D8"/>
    <w:rsid w:val="00874EC7"/>
    <w:rsid w:val="00895102"/>
    <w:rsid w:val="008952B3"/>
    <w:rsid w:val="008C09B8"/>
    <w:rsid w:val="008E7A9A"/>
    <w:rsid w:val="008F4856"/>
    <w:rsid w:val="00915D52"/>
    <w:rsid w:val="009211B1"/>
    <w:rsid w:val="009214C7"/>
    <w:rsid w:val="0092559A"/>
    <w:rsid w:val="0092612A"/>
    <w:rsid w:val="009858A1"/>
    <w:rsid w:val="009B02E1"/>
    <w:rsid w:val="009B134E"/>
    <w:rsid w:val="009C44F1"/>
    <w:rsid w:val="009D0EF9"/>
    <w:rsid w:val="009E45EF"/>
    <w:rsid w:val="00A2089A"/>
    <w:rsid w:val="00A525B9"/>
    <w:rsid w:val="00A5668A"/>
    <w:rsid w:val="00A72F68"/>
    <w:rsid w:val="00A816EF"/>
    <w:rsid w:val="00AB139B"/>
    <w:rsid w:val="00AC253A"/>
    <w:rsid w:val="00AD5D0E"/>
    <w:rsid w:val="00AE410F"/>
    <w:rsid w:val="00AF3A85"/>
    <w:rsid w:val="00B31C4E"/>
    <w:rsid w:val="00B3521B"/>
    <w:rsid w:val="00B5383F"/>
    <w:rsid w:val="00B6286E"/>
    <w:rsid w:val="00B71BF9"/>
    <w:rsid w:val="00B7797C"/>
    <w:rsid w:val="00B83A66"/>
    <w:rsid w:val="00B866AB"/>
    <w:rsid w:val="00BA0FD0"/>
    <w:rsid w:val="00BB16A1"/>
    <w:rsid w:val="00BD636B"/>
    <w:rsid w:val="00BF5EA3"/>
    <w:rsid w:val="00C00336"/>
    <w:rsid w:val="00C01500"/>
    <w:rsid w:val="00C04882"/>
    <w:rsid w:val="00C07C09"/>
    <w:rsid w:val="00C1074C"/>
    <w:rsid w:val="00C54743"/>
    <w:rsid w:val="00C617CF"/>
    <w:rsid w:val="00C677B5"/>
    <w:rsid w:val="00CA4B9A"/>
    <w:rsid w:val="00CB30AA"/>
    <w:rsid w:val="00CB5CA4"/>
    <w:rsid w:val="00CC71F4"/>
    <w:rsid w:val="00CD4B30"/>
    <w:rsid w:val="00CF387D"/>
    <w:rsid w:val="00CF5C7B"/>
    <w:rsid w:val="00D014F6"/>
    <w:rsid w:val="00D03571"/>
    <w:rsid w:val="00D2491A"/>
    <w:rsid w:val="00D26F4C"/>
    <w:rsid w:val="00D26FAA"/>
    <w:rsid w:val="00D30BA2"/>
    <w:rsid w:val="00D332C6"/>
    <w:rsid w:val="00D47956"/>
    <w:rsid w:val="00D600DE"/>
    <w:rsid w:val="00D81ED2"/>
    <w:rsid w:val="00D97066"/>
    <w:rsid w:val="00DA72BA"/>
    <w:rsid w:val="00DE798B"/>
    <w:rsid w:val="00E218FD"/>
    <w:rsid w:val="00E24A8A"/>
    <w:rsid w:val="00E713EF"/>
    <w:rsid w:val="00E73C30"/>
    <w:rsid w:val="00E94F3D"/>
    <w:rsid w:val="00EA20ED"/>
    <w:rsid w:val="00EB6B4C"/>
    <w:rsid w:val="00EE77AC"/>
    <w:rsid w:val="00EF44B8"/>
    <w:rsid w:val="00F00D5E"/>
    <w:rsid w:val="00F06750"/>
    <w:rsid w:val="00F11996"/>
    <w:rsid w:val="00F221D4"/>
    <w:rsid w:val="00F30812"/>
    <w:rsid w:val="00F32114"/>
    <w:rsid w:val="00F42A21"/>
    <w:rsid w:val="00F46797"/>
    <w:rsid w:val="00F67CB8"/>
    <w:rsid w:val="00F817B1"/>
    <w:rsid w:val="00F870DC"/>
    <w:rsid w:val="00FC3D94"/>
    <w:rsid w:val="00FD1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54" w:lineRule="exact"/>
    </w:pPr>
  </w:style>
  <w:style w:type="paragraph" w:customStyle="1" w:styleId="Style2">
    <w:name w:val="Style2"/>
    <w:basedOn w:val="prastasis"/>
    <w:uiPriority w:val="99"/>
  </w:style>
  <w:style w:type="paragraph" w:customStyle="1" w:styleId="Style3">
    <w:name w:val="Style3"/>
    <w:basedOn w:val="prastasis"/>
    <w:uiPriority w:val="99"/>
    <w:pPr>
      <w:spacing w:line="869" w:lineRule="exact"/>
      <w:ind w:hanging="725"/>
    </w:pPr>
  </w:style>
  <w:style w:type="paragraph" w:customStyle="1" w:styleId="Style4">
    <w:name w:val="Style4"/>
    <w:basedOn w:val="prastasis"/>
    <w:uiPriority w:val="99"/>
    <w:pPr>
      <w:spacing w:line="222" w:lineRule="exact"/>
      <w:jc w:val="center"/>
    </w:pPr>
  </w:style>
  <w:style w:type="paragraph" w:customStyle="1" w:styleId="Style5">
    <w:name w:val="Style5"/>
    <w:basedOn w:val="prastasis"/>
    <w:uiPriority w:val="99"/>
  </w:style>
  <w:style w:type="paragraph" w:customStyle="1" w:styleId="Style6">
    <w:name w:val="Style6"/>
    <w:basedOn w:val="prastasis"/>
    <w:uiPriority w:val="99"/>
    <w:pPr>
      <w:spacing w:line="264" w:lineRule="exact"/>
      <w:ind w:firstLine="442"/>
    </w:pPr>
  </w:style>
  <w:style w:type="paragraph" w:customStyle="1" w:styleId="Style7">
    <w:name w:val="Style7"/>
    <w:basedOn w:val="prastasis"/>
    <w:uiPriority w:val="99"/>
    <w:pPr>
      <w:spacing w:line="264" w:lineRule="exact"/>
      <w:jc w:val="both"/>
    </w:pPr>
  </w:style>
  <w:style w:type="paragraph" w:customStyle="1" w:styleId="Style8">
    <w:name w:val="Style8"/>
    <w:basedOn w:val="prastasis"/>
    <w:uiPriority w:val="99"/>
    <w:pPr>
      <w:spacing w:line="178" w:lineRule="exact"/>
      <w:jc w:val="center"/>
    </w:pPr>
  </w:style>
  <w:style w:type="paragraph" w:customStyle="1" w:styleId="Style9">
    <w:name w:val="Style9"/>
    <w:basedOn w:val="prastasis"/>
    <w:uiPriority w:val="99"/>
  </w:style>
  <w:style w:type="paragraph" w:customStyle="1" w:styleId="Style10">
    <w:name w:val="Style10"/>
    <w:basedOn w:val="prastasis"/>
    <w:uiPriority w:val="99"/>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pPr>
      <w:spacing w:line="264" w:lineRule="exact"/>
      <w:ind w:firstLine="528"/>
    </w:pPr>
  </w:style>
  <w:style w:type="paragraph" w:customStyle="1" w:styleId="Style15">
    <w:name w:val="Style15"/>
    <w:basedOn w:val="prastasis"/>
    <w:uiPriority w:val="99"/>
    <w:pPr>
      <w:spacing w:line="264" w:lineRule="exact"/>
      <w:ind w:firstLine="557"/>
      <w:jc w:val="both"/>
    </w:pPr>
  </w:style>
  <w:style w:type="character" w:customStyle="1" w:styleId="FontStyle17">
    <w:name w:val="Font Style17"/>
    <w:basedOn w:val="Numatytasispastraiposriftas"/>
    <w:uiPriority w:val="99"/>
    <w:rPr>
      <w:rFonts w:ascii="Times New Roman" w:hAnsi="Times New Roman" w:cs="Times New Roman"/>
      <w:b/>
      <w:bCs/>
      <w:sz w:val="20"/>
      <w:szCs w:val="20"/>
    </w:rPr>
  </w:style>
  <w:style w:type="character" w:customStyle="1" w:styleId="FontStyle18">
    <w:name w:val="Font Style18"/>
    <w:basedOn w:val="Numatytasispastraiposriftas"/>
    <w:uiPriority w:val="99"/>
    <w:rPr>
      <w:rFonts w:ascii="Times New Roman" w:hAnsi="Times New Roman" w:cs="Times New Roman"/>
      <w:b/>
      <w:bCs/>
      <w:sz w:val="26"/>
      <w:szCs w:val="26"/>
    </w:rPr>
  </w:style>
  <w:style w:type="character" w:customStyle="1" w:styleId="FontStyle19">
    <w:name w:val="Font Style19"/>
    <w:basedOn w:val="Numatytasispastraiposriftas"/>
    <w:uiPriority w:val="99"/>
    <w:rPr>
      <w:rFonts w:ascii="Times New Roman" w:hAnsi="Times New Roman" w:cs="Times New Roman"/>
      <w:sz w:val="18"/>
      <w:szCs w:val="18"/>
    </w:rPr>
  </w:style>
  <w:style w:type="character" w:customStyle="1" w:styleId="FontStyle20">
    <w:name w:val="Font Style20"/>
    <w:basedOn w:val="Numatytasispastraiposriftas"/>
    <w:uiPriority w:val="99"/>
    <w:rPr>
      <w:rFonts w:ascii="Times New Roman" w:hAnsi="Times New Roman" w:cs="Times New Roman"/>
      <w:i/>
      <w:iCs/>
      <w:sz w:val="20"/>
      <w:szCs w:val="20"/>
    </w:rPr>
  </w:style>
  <w:style w:type="character" w:customStyle="1" w:styleId="FontStyle21">
    <w:name w:val="Font Style21"/>
    <w:basedOn w:val="Numatytasispastraiposriftas"/>
    <w:uiPriority w:val="99"/>
    <w:rPr>
      <w:rFonts w:ascii="Constantia" w:hAnsi="Constantia" w:cs="Constantia"/>
      <w:i/>
      <w:iCs/>
      <w:spacing w:val="-30"/>
      <w:sz w:val="26"/>
      <w:szCs w:val="26"/>
    </w:rPr>
  </w:style>
  <w:style w:type="character" w:customStyle="1" w:styleId="FontStyle22">
    <w:name w:val="Font Style22"/>
    <w:basedOn w:val="Numatytasispastraiposriftas"/>
    <w:uiPriority w:val="99"/>
    <w:rPr>
      <w:rFonts w:ascii="Times New Roman" w:hAnsi="Times New Roman" w:cs="Times New Roman"/>
      <w:i/>
      <w:iCs/>
      <w:w w:val="200"/>
      <w:sz w:val="18"/>
      <w:szCs w:val="18"/>
    </w:rPr>
  </w:style>
  <w:style w:type="character" w:customStyle="1" w:styleId="FontStyle23">
    <w:name w:val="Font Style23"/>
    <w:basedOn w:val="Numatytasispastraiposriftas"/>
    <w:uiPriority w:val="99"/>
    <w:rPr>
      <w:rFonts w:ascii="Times New Roman" w:hAnsi="Times New Roman" w:cs="Times New Roman"/>
      <w:sz w:val="20"/>
      <w:szCs w:val="20"/>
    </w:rPr>
  </w:style>
  <w:style w:type="character" w:customStyle="1" w:styleId="FontStyle24">
    <w:name w:val="Font Style24"/>
    <w:basedOn w:val="Numatytasispastraiposriftas"/>
    <w:uiPriority w:val="99"/>
    <w:rPr>
      <w:rFonts w:ascii="Tahoma" w:hAnsi="Tahoma" w:cs="Tahoma"/>
      <w:b/>
      <w:bCs/>
      <w:i/>
      <w:iCs/>
      <w:spacing w:val="-20"/>
      <w:sz w:val="20"/>
      <w:szCs w:val="20"/>
    </w:rPr>
  </w:style>
  <w:style w:type="character" w:customStyle="1" w:styleId="FontStyle25">
    <w:name w:val="Font Style25"/>
    <w:basedOn w:val="Numatytasispastraiposriftas"/>
    <w:uiPriority w:val="99"/>
    <w:rPr>
      <w:rFonts w:ascii="Times New Roman" w:hAnsi="Times New Roman" w:cs="Times New Roman"/>
      <w:b/>
      <w:bCs/>
      <w:i/>
      <w:iCs/>
      <w:spacing w:val="40"/>
      <w:sz w:val="22"/>
      <w:szCs w:val="22"/>
    </w:rPr>
  </w:style>
  <w:style w:type="character" w:customStyle="1" w:styleId="FontStyle26">
    <w:name w:val="Font Style26"/>
    <w:basedOn w:val="Numatytasispastraiposriftas"/>
    <w:uiPriority w:val="99"/>
    <w:rPr>
      <w:rFonts w:ascii="Times New Roman" w:hAnsi="Times New Roman" w:cs="Times New Roman"/>
      <w:i/>
      <w:iCs/>
      <w:spacing w:val="40"/>
      <w:sz w:val="22"/>
      <w:szCs w:val="22"/>
    </w:rPr>
  </w:style>
  <w:style w:type="character" w:customStyle="1" w:styleId="FontStyle27">
    <w:name w:val="Font Style27"/>
    <w:basedOn w:val="Numatytasispastraiposriftas"/>
    <w:uiPriority w:val="99"/>
    <w:rPr>
      <w:rFonts w:ascii="Constantia" w:hAnsi="Constantia" w:cs="Constantia"/>
      <w:b/>
      <w:bCs/>
      <w:i/>
      <w:iCs/>
      <w:sz w:val="8"/>
      <w:szCs w:val="8"/>
    </w:rPr>
  </w:style>
  <w:style w:type="character" w:customStyle="1" w:styleId="FontStyle28">
    <w:name w:val="Font Style28"/>
    <w:basedOn w:val="Numatytasispastraiposriftas"/>
    <w:uiPriority w:val="99"/>
    <w:rPr>
      <w:rFonts w:ascii="Times New Roman" w:hAnsi="Times New Roman" w:cs="Times New Roman"/>
      <w:b/>
      <w:bCs/>
      <w:i/>
      <w:iCs/>
      <w:sz w:val="26"/>
      <w:szCs w:val="26"/>
    </w:rPr>
  </w:style>
  <w:style w:type="character" w:customStyle="1" w:styleId="FontStyle29">
    <w:name w:val="Font Style29"/>
    <w:basedOn w:val="Numatytasispastraiposriftas"/>
    <w:uiPriority w:val="99"/>
    <w:rPr>
      <w:rFonts w:ascii="Times New Roman" w:hAnsi="Times New Roman" w:cs="Times New Roman"/>
      <w:spacing w:val="-30"/>
      <w:sz w:val="26"/>
      <w:szCs w:val="26"/>
    </w:rPr>
  </w:style>
  <w:style w:type="character" w:customStyle="1" w:styleId="FontStyle30">
    <w:name w:val="Font Style30"/>
    <w:basedOn w:val="Numatytasispastraiposriftas"/>
    <w:uiPriority w:val="99"/>
    <w:rPr>
      <w:rFonts w:ascii="Times New Roman" w:hAnsi="Times New Roman" w:cs="Times New Roman"/>
      <w:sz w:val="20"/>
      <w:szCs w:val="20"/>
    </w:rPr>
  </w:style>
  <w:style w:type="character" w:customStyle="1" w:styleId="FontStyle31">
    <w:name w:val="Font Style31"/>
    <w:basedOn w:val="Numatytasispastraiposriftas"/>
    <w:uiPriority w:val="99"/>
    <w:rPr>
      <w:rFonts w:ascii="Times New Roman" w:hAnsi="Times New Roman" w:cs="Times New Roman"/>
      <w:sz w:val="14"/>
      <w:szCs w:val="14"/>
    </w:rPr>
  </w:style>
  <w:style w:type="character" w:customStyle="1" w:styleId="FontStyle32">
    <w:name w:val="Font Style32"/>
    <w:basedOn w:val="Numatytasispastraiposriftas"/>
    <w:uiPriority w:val="99"/>
    <w:rPr>
      <w:rFonts w:ascii="Times New Roman" w:hAnsi="Times New Roman" w:cs="Times New Roman"/>
      <w:sz w:val="22"/>
      <w:szCs w:val="22"/>
    </w:rPr>
  </w:style>
  <w:style w:type="paragraph" w:styleId="Antrats">
    <w:name w:val="header"/>
    <w:basedOn w:val="prastasis"/>
    <w:link w:val="AntratsDiagrama"/>
    <w:uiPriority w:val="99"/>
    <w:unhideWhenUsed/>
    <w:rsid w:val="00B7797C"/>
    <w:pPr>
      <w:tabs>
        <w:tab w:val="center" w:pos="4819"/>
        <w:tab w:val="right" w:pos="9638"/>
      </w:tabs>
    </w:pPr>
  </w:style>
  <w:style w:type="character" w:customStyle="1" w:styleId="AntratsDiagrama">
    <w:name w:val="Antraštės Diagrama"/>
    <w:basedOn w:val="Numatytasispastraiposriftas"/>
    <w:link w:val="Antrats"/>
    <w:uiPriority w:val="99"/>
    <w:locked/>
    <w:rsid w:val="00B7797C"/>
    <w:rPr>
      <w:rFonts w:hAnsi="Times New Roman" w:cs="Times New Roman"/>
      <w:sz w:val="24"/>
      <w:szCs w:val="24"/>
    </w:rPr>
  </w:style>
  <w:style w:type="paragraph" w:styleId="Porat">
    <w:name w:val="footer"/>
    <w:basedOn w:val="prastasis"/>
    <w:link w:val="PoratDiagrama"/>
    <w:uiPriority w:val="99"/>
    <w:unhideWhenUsed/>
    <w:rsid w:val="00B7797C"/>
    <w:pPr>
      <w:tabs>
        <w:tab w:val="center" w:pos="4819"/>
        <w:tab w:val="right" w:pos="9638"/>
      </w:tabs>
    </w:pPr>
  </w:style>
  <w:style w:type="character" w:customStyle="1" w:styleId="PoratDiagrama">
    <w:name w:val="Poraštė Diagrama"/>
    <w:basedOn w:val="Numatytasispastraiposriftas"/>
    <w:link w:val="Porat"/>
    <w:uiPriority w:val="99"/>
    <w:locked/>
    <w:rsid w:val="00B7797C"/>
    <w:rPr>
      <w:rFonts w:hAnsi="Times New Roman" w:cs="Times New Roman"/>
      <w:sz w:val="24"/>
      <w:szCs w:val="24"/>
    </w:rPr>
  </w:style>
  <w:style w:type="paragraph" w:styleId="Debesliotekstas">
    <w:name w:val="Balloon Text"/>
    <w:basedOn w:val="prastasis"/>
    <w:link w:val="DebesliotekstasDiagrama"/>
    <w:uiPriority w:val="99"/>
    <w:semiHidden/>
    <w:unhideWhenUsed/>
    <w:rsid w:val="004C36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3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54" w:lineRule="exact"/>
    </w:pPr>
  </w:style>
  <w:style w:type="paragraph" w:customStyle="1" w:styleId="Style2">
    <w:name w:val="Style2"/>
    <w:basedOn w:val="prastasis"/>
    <w:uiPriority w:val="99"/>
  </w:style>
  <w:style w:type="paragraph" w:customStyle="1" w:styleId="Style3">
    <w:name w:val="Style3"/>
    <w:basedOn w:val="prastasis"/>
    <w:uiPriority w:val="99"/>
    <w:pPr>
      <w:spacing w:line="869" w:lineRule="exact"/>
      <w:ind w:hanging="725"/>
    </w:pPr>
  </w:style>
  <w:style w:type="paragraph" w:customStyle="1" w:styleId="Style4">
    <w:name w:val="Style4"/>
    <w:basedOn w:val="prastasis"/>
    <w:uiPriority w:val="99"/>
    <w:pPr>
      <w:spacing w:line="222" w:lineRule="exact"/>
      <w:jc w:val="center"/>
    </w:pPr>
  </w:style>
  <w:style w:type="paragraph" w:customStyle="1" w:styleId="Style5">
    <w:name w:val="Style5"/>
    <w:basedOn w:val="prastasis"/>
    <w:uiPriority w:val="99"/>
  </w:style>
  <w:style w:type="paragraph" w:customStyle="1" w:styleId="Style6">
    <w:name w:val="Style6"/>
    <w:basedOn w:val="prastasis"/>
    <w:uiPriority w:val="99"/>
    <w:pPr>
      <w:spacing w:line="264" w:lineRule="exact"/>
      <w:ind w:firstLine="442"/>
    </w:pPr>
  </w:style>
  <w:style w:type="paragraph" w:customStyle="1" w:styleId="Style7">
    <w:name w:val="Style7"/>
    <w:basedOn w:val="prastasis"/>
    <w:uiPriority w:val="99"/>
    <w:pPr>
      <w:spacing w:line="264" w:lineRule="exact"/>
      <w:jc w:val="both"/>
    </w:pPr>
  </w:style>
  <w:style w:type="paragraph" w:customStyle="1" w:styleId="Style8">
    <w:name w:val="Style8"/>
    <w:basedOn w:val="prastasis"/>
    <w:uiPriority w:val="99"/>
    <w:pPr>
      <w:spacing w:line="178" w:lineRule="exact"/>
      <w:jc w:val="center"/>
    </w:pPr>
  </w:style>
  <w:style w:type="paragraph" w:customStyle="1" w:styleId="Style9">
    <w:name w:val="Style9"/>
    <w:basedOn w:val="prastasis"/>
    <w:uiPriority w:val="99"/>
  </w:style>
  <w:style w:type="paragraph" w:customStyle="1" w:styleId="Style10">
    <w:name w:val="Style10"/>
    <w:basedOn w:val="prastasis"/>
    <w:uiPriority w:val="99"/>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pPr>
      <w:spacing w:line="264" w:lineRule="exact"/>
      <w:ind w:firstLine="528"/>
    </w:pPr>
  </w:style>
  <w:style w:type="paragraph" w:customStyle="1" w:styleId="Style15">
    <w:name w:val="Style15"/>
    <w:basedOn w:val="prastasis"/>
    <w:uiPriority w:val="99"/>
    <w:pPr>
      <w:spacing w:line="264" w:lineRule="exact"/>
      <w:ind w:firstLine="557"/>
      <w:jc w:val="both"/>
    </w:pPr>
  </w:style>
  <w:style w:type="character" w:customStyle="1" w:styleId="FontStyle17">
    <w:name w:val="Font Style17"/>
    <w:basedOn w:val="Numatytasispastraiposriftas"/>
    <w:uiPriority w:val="99"/>
    <w:rPr>
      <w:rFonts w:ascii="Times New Roman" w:hAnsi="Times New Roman" w:cs="Times New Roman"/>
      <w:b/>
      <w:bCs/>
      <w:sz w:val="20"/>
      <w:szCs w:val="20"/>
    </w:rPr>
  </w:style>
  <w:style w:type="character" w:customStyle="1" w:styleId="FontStyle18">
    <w:name w:val="Font Style18"/>
    <w:basedOn w:val="Numatytasispastraiposriftas"/>
    <w:uiPriority w:val="99"/>
    <w:rPr>
      <w:rFonts w:ascii="Times New Roman" w:hAnsi="Times New Roman" w:cs="Times New Roman"/>
      <w:b/>
      <w:bCs/>
      <w:sz w:val="26"/>
      <w:szCs w:val="26"/>
    </w:rPr>
  </w:style>
  <w:style w:type="character" w:customStyle="1" w:styleId="FontStyle19">
    <w:name w:val="Font Style19"/>
    <w:basedOn w:val="Numatytasispastraiposriftas"/>
    <w:uiPriority w:val="99"/>
    <w:rPr>
      <w:rFonts w:ascii="Times New Roman" w:hAnsi="Times New Roman" w:cs="Times New Roman"/>
      <w:sz w:val="18"/>
      <w:szCs w:val="18"/>
    </w:rPr>
  </w:style>
  <w:style w:type="character" w:customStyle="1" w:styleId="FontStyle20">
    <w:name w:val="Font Style20"/>
    <w:basedOn w:val="Numatytasispastraiposriftas"/>
    <w:uiPriority w:val="99"/>
    <w:rPr>
      <w:rFonts w:ascii="Times New Roman" w:hAnsi="Times New Roman" w:cs="Times New Roman"/>
      <w:i/>
      <w:iCs/>
      <w:sz w:val="20"/>
      <w:szCs w:val="20"/>
    </w:rPr>
  </w:style>
  <w:style w:type="character" w:customStyle="1" w:styleId="FontStyle21">
    <w:name w:val="Font Style21"/>
    <w:basedOn w:val="Numatytasispastraiposriftas"/>
    <w:uiPriority w:val="99"/>
    <w:rPr>
      <w:rFonts w:ascii="Constantia" w:hAnsi="Constantia" w:cs="Constantia"/>
      <w:i/>
      <w:iCs/>
      <w:spacing w:val="-30"/>
      <w:sz w:val="26"/>
      <w:szCs w:val="26"/>
    </w:rPr>
  </w:style>
  <w:style w:type="character" w:customStyle="1" w:styleId="FontStyle22">
    <w:name w:val="Font Style22"/>
    <w:basedOn w:val="Numatytasispastraiposriftas"/>
    <w:uiPriority w:val="99"/>
    <w:rPr>
      <w:rFonts w:ascii="Times New Roman" w:hAnsi="Times New Roman" w:cs="Times New Roman"/>
      <w:i/>
      <w:iCs/>
      <w:w w:val="200"/>
      <w:sz w:val="18"/>
      <w:szCs w:val="18"/>
    </w:rPr>
  </w:style>
  <w:style w:type="character" w:customStyle="1" w:styleId="FontStyle23">
    <w:name w:val="Font Style23"/>
    <w:basedOn w:val="Numatytasispastraiposriftas"/>
    <w:uiPriority w:val="99"/>
    <w:rPr>
      <w:rFonts w:ascii="Times New Roman" w:hAnsi="Times New Roman" w:cs="Times New Roman"/>
      <w:sz w:val="20"/>
      <w:szCs w:val="20"/>
    </w:rPr>
  </w:style>
  <w:style w:type="character" w:customStyle="1" w:styleId="FontStyle24">
    <w:name w:val="Font Style24"/>
    <w:basedOn w:val="Numatytasispastraiposriftas"/>
    <w:uiPriority w:val="99"/>
    <w:rPr>
      <w:rFonts w:ascii="Tahoma" w:hAnsi="Tahoma" w:cs="Tahoma"/>
      <w:b/>
      <w:bCs/>
      <w:i/>
      <w:iCs/>
      <w:spacing w:val="-20"/>
      <w:sz w:val="20"/>
      <w:szCs w:val="20"/>
    </w:rPr>
  </w:style>
  <w:style w:type="character" w:customStyle="1" w:styleId="FontStyle25">
    <w:name w:val="Font Style25"/>
    <w:basedOn w:val="Numatytasispastraiposriftas"/>
    <w:uiPriority w:val="99"/>
    <w:rPr>
      <w:rFonts w:ascii="Times New Roman" w:hAnsi="Times New Roman" w:cs="Times New Roman"/>
      <w:b/>
      <w:bCs/>
      <w:i/>
      <w:iCs/>
      <w:spacing w:val="40"/>
      <w:sz w:val="22"/>
      <w:szCs w:val="22"/>
    </w:rPr>
  </w:style>
  <w:style w:type="character" w:customStyle="1" w:styleId="FontStyle26">
    <w:name w:val="Font Style26"/>
    <w:basedOn w:val="Numatytasispastraiposriftas"/>
    <w:uiPriority w:val="99"/>
    <w:rPr>
      <w:rFonts w:ascii="Times New Roman" w:hAnsi="Times New Roman" w:cs="Times New Roman"/>
      <w:i/>
      <w:iCs/>
      <w:spacing w:val="40"/>
      <w:sz w:val="22"/>
      <w:szCs w:val="22"/>
    </w:rPr>
  </w:style>
  <w:style w:type="character" w:customStyle="1" w:styleId="FontStyle27">
    <w:name w:val="Font Style27"/>
    <w:basedOn w:val="Numatytasispastraiposriftas"/>
    <w:uiPriority w:val="99"/>
    <w:rPr>
      <w:rFonts w:ascii="Constantia" w:hAnsi="Constantia" w:cs="Constantia"/>
      <w:b/>
      <w:bCs/>
      <w:i/>
      <w:iCs/>
      <w:sz w:val="8"/>
      <w:szCs w:val="8"/>
    </w:rPr>
  </w:style>
  <w:style w:type="character" w:customStyle="1" w:styleId="FontStyle28">
    <w:name w:val="Font Style28"/>
    <w:basedOn w:val="Numatytasispastraiposriftas"/>
    <w:uiPriority w:val="99"/>
    <w:rPr>
      <w:rFonts w:ascii="Times New Roman" w:hAnsi="Times New Roman" w:cs="Times New Roman"/>
      <w:b/>
      <w:bCs/>
      <w:i/>
      <w:iCs/>
      <w:sz w:val="26"/>
      <w:szCs w:val="26"/>
    </w:rPr>
  </w:style>
  <w:style w:type="character" w:customStyle="1" w:styleId="FontStyle29">
    <w:name w:val="Font Style29"/>
    <w:basedOn w:val="Numatytasispastraiposriftas"/>
    <w:uiPriority w:val="99"/>
    <w:rPr>
      <w:rFonts w:ascii="Times New Roman" w:hAnsi="Times New Roman" w:cs="Times New Roman"/>
      <w:spacing w:val="-30"/>
      <w:sz w:val="26"/>
      <w:szCs w:val="26"/>
    </w:rPr>
  </w:style>
  <w:style w:type="character" w:customStyle="1" w:styleId="FontStyle30">
    <w:name w:val="Font Style30"/>
    <w:basedOn w:val="Numatytasispastraiposriftas"/>
    <w:uiPriority w:val="99"/>
    <w:rPr>
      <w:rFonts w:ascii="Times New Roman" w:hAnsi="Times New Roman" w:cs="Times New Roman"/>
      <w:sz w:val="20"/>
      <w:szCs w:val="20"/>
    </w:rPr>
  </w:style>
  <w:style w:type="character" w:customStyle="1" w:styleId="FontStyle31">
    <w:name w:val="Font Style31"/>
    <w:basedOn w:val="Numatytasispastraiposriftas"/>
    <w:uiPriority w:val="99"/>
    <w:rPr>
      <w:rFonts w:ascii="Times New Roman" w:hAnsi="Times New Roman" w:cs="Times New Roman"/>
      <w:sz w:val="14"/>
      <w:szCs w:val="14"/>
    </w:rPr>
  </w:style>
  <w:style w:type="character" w:customStyle="1" w:styleId="FontStyle32">
    <w:name w:val="Font Style32"/>
    <w:basedOn w:val="Numatytasispastraiposriftas"/>
    <w:uiPriority w:val="99"/>
    <w:rPr>
      <w:rFonts w:ascii="Times New Roman" w:hAnsi="Times New Roman" w:cs="Times New Roman"/>
      <w:sz w:val="22"/>
      <w:szCs w:val="22"/>
    </w:rPr>
  </w:style>
  <w:style w:type="paragraph" w:styleId="Antrats">
    <w:name w:val="header"/>
    <w:basedOn w:val="prastasis"/>
    <w:link w:val="AntratsDiagrama"/>
    <w:uiPriority w:val="99"/>
    <w:unhideWhenUsed/>
    <w:rsid w:val="00B7797C"/>
    <w:pPr>
      <w:tabs>
        <w:tab w:val="center" w:pos="4819"/>
        <w:tab w:val="right" w:pos="9638"/>
      </w:tabs>
    </w:pPr>
  </w:style>
  <w:style w:type="character" w:customStyle="1" w:styleId="AntratsDiagrama">
    <w:name w:val="Antraštės Diagrama"/>
    <w:basedOn w:val="Numatytasispastraiposriftas"/>
    <w:link w:val="Antrats"/>
    <w:uiPriority w:val="99"/>
    <w:locked/>
    <w:rsid w:val="00B7797C"/>
    <w:rPr>
      <w:rFonts w:hAnsi="Times New Roman" w:cs="Times New Roman"/>
      <w:sz w:val="24"/>
      <w:szCs w:val="24"/>
    </w:rPr>
  </w:style>
  <w:style w:type="paragraph" w:styleId="Porat">
    <w:name w:val="footer"/>
    <w:basedOn w:val="prastasis"/>
    <w:link w:val="PoratDiagrama"/>
    <w:uiPriority w:val="99"/>
    <w:unhideWhenUsed/>
    <w:rsid w:val="00B7797C"/>
    <w:pPr>
      <w:tabs>
        <w:tab w:val="center" w:pos="4819"/>
        <w:tab w:val="right" w:pos="9638"/>
      </w:tabs>
    </w:pPr>
  </w:style>
  <w:style w:type="character" w:customStyle="1" w:styleId="PoratDiagrama">
    <w:name w:val="Poraštė Diagrama"/>
    <w:basedOn w:val="Numatytasispastraiposriftas"/>
    <w:link w:val="Porat"/>
    <w:uiPriority w:val="99"/>
    <w:locked/>
    <w:rsid w:val="00B7797C"/>
    <w:rPr>
      <w:rFonts w:hAnsi="Times New Roman" w:cs="Times New Roman"/>
      <w:sz w:val="24"/>
      <w:szCs w:val="24"/>
    </w:rPr>
  </w:style>
  <w:style w:type="paragraph" w:styleId="Debesliotekstas">
    <w:name w:val="Balloon Text"/>
    <w:basedOn w:val="prastasis"/>
    <w:link w:val="DebesliotekstasDiagrama"/>
    <w:uiPriority w:val="99"/>
    <w:semiHidden/>
    <w:unhideWhenUsed/>
    <w:rsid w:val="004C36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3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9F86-BFF8-46F0-BFD2-C2D1ACDC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7123</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Margelienė</dc:creator>
  <cp:lastModifiedBy>arunas</cp:lastModifiedBy>
  <cp:revision>4</cp:revision>
  <cp:lastPrinted>2014-08-20T09:17:00Z</cp:lastPrinted>
  <dcterms:created xsi:type="dcterms:W3CDTF">2014-08-20T08:32:00Z</dcterms:created>
  <dcterms:modified xsi:type="dcterms:W3CDTF">2017-12-12T06:43:00Z</dcterms:modified>
</cp:coreProperties>
</file>