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38" w:rsidRPr="00120D55" w:rsidRDefault="00162938" w:rsidP="0016293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162938" w:rsidTr="00127EC3">
        <w:trPr>
          <w:trHeight w:val="1985"/>
          <w:tblHeader/>
        </w:trPr>
        <w:tc>
          <w:tcPr>
            <w:tcW w:w="9747" w:type="dxa"/>
          </w:tcPr>
          <w:p w:rsidR="00162938" w:rsidRDefault="00692B02" w:rsidP="00127EC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62938">
              <w:rPr>
                <w:b/>
                <w:caps/>
              </w:rPr>
              <w:t xml:space="preserve">                                                                                  </w:t>
            </w:r>
          </w:p>
          <w:p w:rsidR="00162938" w:rsidRDefault="00162938" w:rsidP="00127EC3">
            <w:pPr>
              <w:jc w:val="center"/>
              <w:rPr>
                <w:b/>
                <w:caps/>
                <w:sz w:val="28"/>
              </w:rPr>
            </w:pPr>
          </w:p>
          <w:p w:rsidR="00162938" w:rsidRDefault="00162938" w:rsidP="00127EC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162938" w:rsidRDefault="00162938" w:rsidP="00127EC3">
            <w:pPr>
              <w:jc w:val="center"/>
              <w:rPr>
                <w:b/>
                <w:caps/>
                <w:sz w:val="28"/>
              </w:rPr>
            </w:pPr>
          </w:p>
          <w:p w:rsidR="00162938" w:rsidRDefault="00162938" w:rsidP="00127EC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162938" w:rsidRDefault="00162938" w:rsidP="00BE266B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6"/>
              </w:rPr>
              <w:t xml:space="preserve">dėl klubo „Kretingos krašto ainiai“ </w:t>
            </w:r>
            <w:r w:rsidR="00BE266B">
              <w:rPr>
                <w:b/>
                <w:caps/>
                <w:sz w:val="26"/>
              </w:rPr>
              <w:t>ir Laukžemės kaimo bendruomenės buveinių adresų</w:t>
            </w:r>
            <w:r>
              <w:rPr>
                <w:b/>
                <w:caps/>
                <w:sz w:val="26"/>
              </w:rPr>
              <w:t xml:space="preserve"> registracijos</w:t>
            </w:r>
          </w:p>
        </w:tc>
      </w:tr>
    </w:tbl>
    <w:p w:rsidR="00162938" w:rsidRDefault="00162938" w:rsidP="00162938">
      <w:pPr>
        <w:jc w:val="center"/>
        <w:rPr>
          <w:rFonts w:ascii="BaltikaLT" w:hAnsi="BaltikaLT"/>
        </w:rPr>
      </w:pPr>
    </w:p>
    <w:p w:rsidR="00162938" w:rsidRDefault="00162938" w:rsidP="00162938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2014 m. birželio </w:t>
      </w:r>
      <w:r w:rsidR="00BA4F26">
        <w:rPr>
          <w:rFonts w:ascii="BaltikaLT" w:hAnsi="BaltikaLT"/>
        </w:rPr>
        <w:t>27</w:t>
      </w:r>
      <w:r>
        <w:rPr>
          <w:rFonts w:ascii="BaltikaLT" w:hAnsi="BaltikaLT"/>
        </w:rPr>
        <w:t xml:space="preserve"> d.  Nr.</w:t>
      </w:r>
      <w:r w:rsidR="00120D55">
        <w:rPr>
          <w:rFonts w:ascii="BaltikaLT" w:hAnsi="BaltikaLT"/>
        </w:rPr>
        <w:t xml:space="preserve"> T</w:t>
      </w:r>
      <w:r w:rsidR="00BA4F26">
        <w:rPr>
          <w:rFonts w:ascii="BaltikaLT" w:hAnsi="BaltikaLT"/>
        </w:rPr>
        <w:t>2</w:t>
      </w:r>
      <w:r w:rsidR="00120D55">
        <w:rPr>
          <w:rFonts w:ascii="BaltikaLT" w:hAnsi="BaltikaLT"/>
        </w:rPr>
        <w:t>-</w:t>
      </w:r>
      <w:r w:rsidR="00D66FCB">
        <w:rPr>
          <w:rFonts w:ascii="BaltikaLT" w:hAnsi="BaltikaLT"/>
        </w:rPr>
        <w:t>213</w:t>
      </w:r>
      <w:bookmarkStart w:id="0" w:name="_GoBack"/>
      <w:bookmarkEnd w:id="0"/>
    </w:p>
    <w:p w:rsidR="00162938" w:rsidRDefault="00162938" w:rsidP="00162938">
      <w:pPr>
        <w:jc w:val="center"/>
      </w:pPr>
      <w:r>
        <w:rPr>
          <w:rFonts w:ascii="BaltikaLT" w:hAnsi="BaltikaLT"/>
        </w:rPr>
        <w:t>Kretinga</w:t>
      </w:r>
    </w:p>
    <w:p w:rsidR="00162938" w:rsidRDefault="00162938" w:rsidP="00162938">
      <w:pPr>
        <w:ind w:firstLine="1296"/>
        <w:jc w:val="both"/>
      </w:pPr>
    </w:p>
    <w:p w:rsidR="00162938" w:rsidRPr="00C641EE" w:rsidRDefault="00162938" w:rsidP="00162938">
      <w:pPr>
        <w:ind w:firstLine="1296"/>
        <w:jc w:val="both"/>
      </w:pPr>
      <w:r w:rsidRPr="00C641EE">
        <w:t>Vadovaudamasi Lietuvos Respublikos vietos savivaldos įstatymo 16 straipsnio 2 dalies 26 punktu, Lietuvos Respublikos valstybės ir savivaldybių turto valdymo, naudojimo ir disponavimo juo įstatymo 1</w:t>
      </w:r>
      <w:r>
        <w:t>1</w:t>
      </w:r>
      <w:r w:rsidRPr="00C641EE">
        <w:t xml:space="preserve"> straipsnio 1 dalimi, Kretingos rajono savivaldybės tarybos 2007 m. sausio 25 d. sprendimu Nr. T2-31 patvirtinto Kretingos rajono savivaldybės turto valdymo, naudojimo ir disponavimo juo tvarkos aprašo </w:t>
      </w:r>
      <w:r>
        <w:t>14</w:t>
      </w:r>
      <w:r w:rsidRPr="00C641EE">
        <w:t xml:space="preserve"> punkt</w:t>
      </w:r>
      <w:r>
        <w:t>u</w:t>
      </w:r>
      <w:r w:rsidRPr="00C641EE">
        <w:t xml:space="preserve"> ir atsižvelgdama į </w:t>
      </w:r>
      <w:r>
        <w:t>klubo „Kretingos krašto ainiai</w:t>
      </w:r>
      <w:r w:rsidRPr="003D2F4C">
        <w:t>“ 2014-0</w:t>
      </w:r>
      <w:r>
        <w:t>5</w:t>
      </w:r>
      <w:r w:rsidRPr="003D2F4C">
        <w:t>-</w:t>
      </w:r>
      <w:r>
        <w:t>26</w:t>
      </w:r>
      <w:r w:rsidRPr="003D2F4C">
        <w:t xml:space="preserve"> </w:t>
      </w:r>
      <w:r>
        <w:t>rašt</w:t>
      </w:r>
      <w:r w:rsidRPr="003D2F4C">
        <w:t xml:space="preserve">ą „Dėl </w:t>
      </w:r>
      <w:r>
        <w:t>klubo „Kretingos krašto ainiai</w:t>
      </w:r>
      <w:r w:rsidRPr="003D2F4C">
        <w:t>“</w:t>
      </w:r>
      <w:r>
        <w:t xml:space="preserve"> buveinės adreso pakeitimo“</w:t>
      </w:r>
      <w:r w:rsidR="00BE266B">
        <w:t xml:space="preserve"> bei </w:t>
      </w:r>
      <w:proofErr w:type="spellStart"/>
      <w:r w:rsidR="00BE266B">
        <w:t>Laukžemės</w:t>
      </w:r>
      <w:proofErr w:type="spellEnd"/>
      <w:r w:rsidR="00BE266B">
        <w:t xml:space="preserve"> kaimo bendruomenės 2014-06-15 prašymą Nr. 27 „Dėl </w:t>
      </w:r>
      <w:proofErr w:type="spellStart"/>
      <w:r w:rsidR="00BE266B">
        <w:t>Laukžemės</w:t>
      </w:r>
      <w:proofErr w:type="spellEnd"/>
      <w:r w:rsidR="00BE266B">
        <w:t xml:space="preserve"> kaimo bendruomenės namų adreso keitimo“,</w:t>
      </w:r>
      <w:r w:rsidRPr="00C641EE">
        <w:t xml:space="preserve"> Kretingos rajono savivaldybės taryba  n u s p r e n d ž i a:</w:t>
      </w:r>
    </w:p>
    <w:p w:rsidR="00BE266B" w:rsidRDefault="00162938" w:rsidP="00162938">
      <w:pPr>
        <w:pStyle w:val="Pagrindinistekstas"/>
        <w:rPr>
          <w:szCs w:val="24"/>
          <w:lang w:val="lt-LT"/>
        </w:rPr>
      </w:pPr>
      <w:r w:rsidRPr="00C641EE">
        <w:rPr>
          <w:szCs w:val="24"/>
          <w:lang w:val="lt-LT"/>
        </w:rPr>
        <w:tab/>
        <w:t xml:space="preserve">1. </w:t>
      </w:r>
      <w:r w:rsidR="00A35006">
        <w:rPr>
          <w:szCs w:val="24"/>
          <w:lang w:val="lt-LT"/>
        </w:rPr>
        <w:t>Leisti</w:t>
      </w:r>
      <w:r w:rsidR="0039658F" w:rsidRPr="0039658F">
        <w:rPr>
          <w:szCs w:val="24"/>
          <w:lang w:val="lt-LT"/>
        </w:rPr>
        <w:t xml:space="preserve"> </w:t>
      </w:r>
      <w:r w:rsidR="0039658F">
        <w:rPr>
          <w:szCs w:val="24"/>
          <w:lang w:val="lt-LT"/>
        </w:rPr>
        <w:t>buveinės adresą registruoti</w:t>
      </w:r>
      <w:r w:rsidR="00BE266B">
        <w:rPr>
          <w:szCs w:val="24"/>
          <w:lang w:val="lt-LT"/>
        </w:rPr>
        <w:t>:</w:t>
      </w:r>
    </w:p>
    <w:p w:rsidR="00BE266B" w:rsidRDefault="00BE266B" w:rsidP="00162938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ab/>
        <w:t>1.1.</w:t>
      </w:r>
      <w:r w:rsidR="00A35006">
        <w:rPr>
          <w:szCs w:val="24"/>
          <w:lang w:val="lt-LT"/>
        </w:rPr>
        <w:t xml:space="preserve"> klub</w:t>
      </w:r>
      <w:r w:rsidR="005945F3">
        <w:rPr>
          <w:szCs w:val="24"/>
          <w:lang w:val="lt-LT"/>
        </w:rPr>
        <w:t>ui</w:t>
      </w:r>
      <w:r w:rsidR="00A35006">
        <w:rPr>
          <w:szCs w:val="24"/>
          <w:lang w:val="lt-LT"/>
        </w:rPr>
        <w:t xml:space="preserve"> „Kretingos krašto ainiai“</w:t>
      </w:r>
      <w:r w:rsidR="0039658F">
        <w:rPr>
          <w:szCs w:val="24"/>
          <w:lang w:val="lt-LT"/>
        </w:rPr>
        <w:t xml:space="preserve"> –</w:t>
      </w:r>
      <w:r w:rsidR="00A35006">
        <w:rPr>
          <w:szCs w:val="24"/>
          <w:lang w:val="lt-LT"/>
        </w:rPr>
        <w:t xml:space="preserve"> Kretingos rajono savivaldybei nuosavybės teise priklausančiame muziejaus pastate Vilniaus g. 20, Kretinga (nekilnojamojo turto kadastro ir registro dokumentų byloje Nr. 56/1351 pastatas pažymėtas simboliu 7C2p, unikalus Nr. 5697-0005-1012, registro Nr.50/11</w:t>
      </w:r>
      <w:r w:rsidR="00386B28">
        <w:rPr>
          <w:szCs w:val="24"/>
          <w:lang w:val="lt-LT"/>
        </w:rPr>
        <w:t>9</w:t>
      </w:r>
      <w:r w:rsidR="00A35006">
        <w:rPr>
          <w:szCs w:val="24"/>
          <w:lang w:val="lt-LT"/>
        </w:rPr>
        <w:t>4</w:t>
      </w:r>
      <w:r w:rsidR="00386B28">
        <w:rPr>
          <w:szCs w:val="24"/>
          <w:lang w:val="lt-LT"/>
        </w:rPr>
        <w:t>19</w:t>
      </w:r>
      <w:r w:rsidR="00A35006">
        <w:rPr>
          <w:szCs w:val="24"/>
          <w:lang w:val="lt-LT"/>
        </w:rPr>
        <w:t>)</w:t>
      </w:r>
      <w:r>
        <w:rPr>
          <w:szCs w:val="24"/>
          <w:lang w:val="lt-LT"/>
        </w:rPr>
        <w:t>;</w:t>
      </w:r>
    </w:p>
    <w:p w:rsidR="00A35006" w:rsidRDefault="00BE266B" w:rsidP="00162938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ab/>
        <w:t xml:space="preserve">1.2. </w:t>
      </w:r>
      <w:proofErr w:type="spellStart"/>
      <w:r>
        <w:rPr>
          <w:szCs w:val="24"/>
          <w:lang w:val="lt-LT"/>
        </w:rPr>
        <w:t>Laukžemės</w:t>
      </w:r>
      <w:proofErr w:type="spellEnd"/>
      <w:r>
        <w:rPr>
          <w:szCs w:val="24"/>
          <w:lang w:val="lt-LT"/>
        </w:rPr>
        <w:t xml:space="preserve"> kaimo bendruomenei </w:t>
      </w:r>
      <w:r w:rsidR="0039658F">
        <w:rPr>
          <w:szCs w:val="24"/>
          <w:lang w:val="lt-LT"/>
        </w:rPr>
        <w:t>–</w:t>
      </w:r>
      <w:r>
        <w:rPr>
          <w:szCs w:val="24"/>
          <w:lang w:val="lt-LT"/>
        </w:rPr>
        <w:t xml:space="preserve"> Kretingos rajono savivaldybei nuosavybės teise priklausančioje negyvenamojoje patalpoje Saulėtekio g. 1-3, </w:t>
      </w:r>
      <w:proofErr w:type="spellStart"/>
      <w:r>
        <w:rPr>
          <w:szCs w:val="24"/>
          <w:lang w:val="lt-LT"/>
        </w:rPr>
        <w:t>Laukžemės</w:t>
      </w:r>
      <w:proofErr w:type="spellEnd"/>
      <w:r>
        <w:rPr>
          <w:szCs w:val="24"/>
          <w:lang w:val="lt-LT"/>
        </w:rPr>
        <w:t xml:space="preserve"> k., Darbėnų sen., Kretingos r. sav. (nekilnojamojo turto kadastro ir registro dokumentų byloje Nr. 56/33363 pastatas pažymėtas simboliu </w:t>
      </w:r>
      <w:r w:rsidR="0039658F">
        <w:rPr>
          <w:szCs w:val="24"/>
          <w:lang w:val="lt-LT"/>
        </w:rPr>
        <w:t>1C2p, unikalus Nr. 4400-2347-1167:2616</w:t>
      </w:r>
      <w:r>
        <w:rPr>
          <w:szCs w:val="24"/>
          <w:lang w:val="lt-LT"/>
        </w:rPr>
        <w:t>, registro Nr.</w:t>
      </w:r>
      <w:r w:rsidR="0039658F">
        <w:rPr>
          <w:szCs w:val="24"/>
          <w:lang w:val="lt-LT"/>
        </w:rPr>
        <w:t xml:space="preserve"> 44</w:t>
      </w:r>
      <w:r>
        <w:rPr>
          <w:szCs w:val="24"/>
          <w:lang w:val="lt-LT"/>
        </w:rPr>
        <w:t>/</w:t>
      </w:r>
      <w:r w:rsidR="0039658F">
        <w:rPr>
          <w:szCs w:val="24"/>
          <w:lang w:val="lt-LT"/>
        </w:rPr>
        <w:t>1510860</w:t>
      </w:r>
      <w:r>
        <w:rPr>
          <w:szCs w:val="24"/>
          <w:lang w:val="lt-LT"/>
        </w:rPr>
        <w:t>)</w:t>
      </w:r>
      <w:r w:rsidR="0039658F">
        <w:rPr>
          <w:szCs w:val="24"/>
          <w:lang w:val="lt-LT"/>
        </w:rPr>
        <w:t>.</w:t>
      </w:r>
      <w:r>
        <w:rPr>
          <w:szCs w:val="24"/>
          <w:lang w:val="lt-LT"/>
        </w:rPr>
        <w:t xml:space="preserve"> </w:t>
      </w:r>
      <w:r w:rsidR="00A35006">
        <w:rPr>
          <w:szCs w:val="24"/>
          <w:lang w:val="lt-LT"/>
        </w:rPr>
        <w:t xml:space="preserve">  </w:t>
      </w:r>
    </w:p>
    <w:p w:rsidR="00162938" w:rsidRPr="00C641EE" w:rsidRDefault="00162938" w:rsidP="00162938">
      <w:pPr>
        <w:pStyle w:val="Pagrindinistekstas"/>
        <w:ind w:firstLine="1296"/>
        <w:rPr>
          <w:szCs w:val="24"/>
          <w:lang w:val="lt-LT"/>
        </w:rPr>
      </w:pPr>
      <w:r w:rsidRPr="00C641EE">
        <w:rPr>
          <w:szCs w:val="24"/>
          <w:lang w:val="lt-LT"/>
        </w:rPr>
        <w:t>2. Šis sprendimas gali būti skundžiamas Administracinių bylų teisenos įstatymo nustatyta tvarka.</w:t>
      </w:r>
    </w:p>
    <w:p w:rsidR="00162938" w:rsidRDefault="00162938" w:rsidP="00162938">
      <w:pPr>
        <w:pStyle w:val="Pagrindinistekstas"/>
        <w:rPr>
          <w:szCs w:val="24"/>
          <w:lang w:val="lt-LT"/>
        </w:rPr>
      </w:pPr>
    </w:p>
    <w:p w:rsidR="00162938" w:rsidRPr="00C641EE" w:rsidRDefault="00162938" w:rsidP="00162938">
      <w:pPr>
        <w:pStyle w:val="Pagrindinistekstas"/>
        <w:rPr>
          <w:szCs w:val="24"/>
          <w:lang w:val="lt-LT"/>
        </w:rPr>
      </w:pPr>
    </w:p>
    <w:p w:rsidR="00BA4F26" w:rsidRDefault="00BA4F26" w:rsidP="00BA4F26">
      <w:pPr>
        <w:jc w:val="both"/>
        <w:rPr>
          <w:lang w:eastAsia="lt-LT"/>
        </w:rPr>
      </w:pPr>
      <w:r>
        <w:rPr>
          <w:lang w:eastAsia="lt-LT"/>
        </w:rPr>
        <w:t xml:space="preserve">Savivaldybės meras                                  </w:t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     Juozas Mažeika                                                                       </w:t>
      </w:r>
    </w:p>
    <w:p w:rsidR="00162938" w:rsidRPr="00C641EE" w:rsidRDefault="00162938" w:rsidP="00162938">
      <w:pPr>
        <w:pStyle w:val="Pagrindinistekstas"/>
        <w:rPr>
          <w:szCs w:val="24"/>
        </w:rPr>
      </w:pPr>
    </w:p>
    <w:p w:rsidR="00162938" w:rsidRDefault="00162938" w:rsidP="00162938">
      <w:pPr>
        <w:pStyle w:val="Pagrindinistekstas"/>
        <w:rPr>
          <w:sz w:val="22"/>
          <w:szCs w:val="22"/>
        </w:rPr>
      </w:pPr>
    </w:p>
    <w:p w:rsidR="00162938" w:rsidRDefault="00162938" w:rsidP="00162938">
      <w:pPr>
        <w:pStyle w:val="Pagrindinistekstas"/>
        <w:rPr>
          <w:sz w:val="22"/>
          <w:szCs w:val="22"/>
        </w:rPr>
      </w:pPr>
    </w:p>
    <w:p w:rsidR="00162938" w:rsidRDefault="00162938" w:rsidP="00162938">
      <w:pPr>
        <w:pStyle w:val="Pagrindinistekstas"/>
        <w:rPr>
          <w:sz w:val="22"/>
          <w:szCs w:val="22"/>
        </w:rPr>
      </w:pPr>
    </w:p>
    <w:p w:rsidR="00162938" w:rsidRDefault="00162938" w:rsidP="00162938">
      <w:pPr>
        <w:pStyle w:val="Pagrindinistekstas"/>
        <w:rPr>
          <w:sz w:val="22"/>
          <w:szCs w:val="22"/>
        </w:rPr>
      </w:pPr>
    </w:p>
    <w:p w:rsidR="00162938" w:rsidRDefault="00162938" w:rsidP="00162938">
      <w:pPr>
        <w:pStyle w:val="Pagrindinistekstas"/>
        <w:rPr>
          <w:sz w:val="22"/>
          <w:szCs w:val="22"/>
        </w:rPr>
      </w:pPr>
    </w:p>
    <w:p w:rsidR="00162938" w:rsidRDefault="00162938" w:rsidP="00162938">
      <w:pPr>
        <w:pStyle w:val="Pagrindinistekstas"/>
        <w:rPr>
          <w:sz w:val="22"/>
          <w:szCs w:val="22"/>
        </w:rPr>
      </w:pPr>
    </w:p>
    <w:p w:rsidR="00120D55" w:rsidRDefault="00120D55" w:rsidP="00162938">
      <w:pPr>
        <w:pStyle w:val="Pagrindinistekstas"/>
        <w:rPr>
          <w:sz w:val="22"/>
          <w:szCs w:val="22"/>
        </w:rPr>
      </w:pPr>
    </w:p>
    <w:p w:rsidR="00127EC3" w:rsidRDefault="00127EC3" w:rsidP="00162938">
      <w:pPr>
        <w:pStyle w:val="Pagrindinistekstas"/>
        <w:rPr>
          <w:sz w:val="22"/>
          <w:szCs w:val="22"/>
        </w:rPr>
      </w:pPr>
    </w:p>
    <w:p w:rsidR="00127EC3" w:rsidRDefault="00127EC3" w:rsidP="00162938">
      <w:pPr>
        <w:pStyle w:val="Pagrindinistekstas"/>
        <w:rPr>
          <w:sz w:val="22"/>
          <w:szCs w:val="22"/>
        </w:rPr>
      </w:pPr>
    </w:p>
    <w:p w:rsidR="00127EC3" w:rsidRDefault="00127EC3" w:rsidP="00162938">
      <w:pPr>
        <w:pStyle w:val="Pagrindinistekstas"/>
        <w:rPr>
          <w:sz w:val="22"/>
          <w:szCs w:val="22"/>
        </w:rPr>
      </w:pPr>
    </w:p>
    <w:p w:rsidR="00120D55" w:rsidRDefault="00120D55" w:rsidP="00162938">
      <w:pPr>
        <w:pStyle w:val="Pagrindinistekstas"/>
        <w:rPr>
          <w:sz w:val="22"/>
          <w:szCs w:val="22"/>
        </w:rPr>
      </w:pPr>
    </w:p>
    <w:p w:rsidR="00120D55" w:rsidRDefault="00120D55" w:rsidP="00162938">
      <w:pPr>
        <w:pStyle w:val="Pagrindinistekstas"/>
        <w:rPr>
          <w:sz w:val="22"/>
          <w:szCs w:val="22"/>
        </w:rPr>
      </w:pPr>
    </w:p>
    <w:p w:rsidR="00120D55" w:rsidRDefault="00120D55" w:rsidP="00162938">
      <w:pPr>
        <w:pStyle w:val="Pagrindinistekstas"/>
        <w:rPr>
          <w:sz w:val="22"/>
          <w:szCs w:val="22"/>
        </w:rPr>
      </w:pPr>
    </w:p>
    <w:p w:rsidR="00BA4F26" w:rsidRDefault="00BA4F26" w:rsidP="00162938">
      <w:pPr>
        <w:pStyle w:val="Pagrindinistekstas"/>
        <w:rPr>
          <w:szCs w:val="24"/>
          <w:lang w:val="lt-LT"/>
        </w:rPr>
      </w:pPr>
    </w:p>
    <w:p w:rsidR="00BA4F26" w:rsidRDefault="00BA4F26" w:rsidP="00162938">
      <w:pPr>
        <w:pStyle w:val="Pagrindinistekstas"/>
        <w:rPr>
          <w:szCs w:val="24"/>
          <w:lang w:val="lt-LT"/>
        </w:rPr>
      </w:pPr>
    </w:p>
    <w:p w:rsidR="00BA4F26" w:rsidRDefault="00BA4F26" w:rsidP="00162938">
      <w:pPr>
        <w:pStyle w:val="Pagrindinistekstas"/>
        <w:rPr>
          <w:szCs w:val="24"/>
          <w:lang w:val="lt-LT"/>
        </w:rPr>
      </w:pPr>
    </w:p>
    <w:p w:rsidR="00162938" w:rsidRDefault="00162938" w:rsidP="00162938">
      <w:pPr>
        <w:pStyle w:val="Pagrindinistekstas"/>
        <w:rPr>
          <w:sz w:val="20"/>
          <w:lang w:val="lt-LT"/>
        </w:rPr>
      </w:pPr>
      <w:r w:rsidRPr="00120D55">
        <w:rPr>
          <w:szCs w:val="24"/>
          <w:lang w:val="lt-LT"/>
        </w:rPr>
        <w:t xml:space="preserve">Nijolė </w:t>
      </w:r>
      <w:proofErr w:type="spellStart"/>
      <w:r w:rsidRPr="00120D55">
        <w:rPr>
          <w:szCs w:val="24"/>
          <w:lang w:val="lt-LT"/>
        </w:rPr>
        <w:t>Vaičienė</w:t>
      </w:r>
      <w:proofErr w:type="spellEnd"/>
      <w:r w:rsidRPr="00120D55">
        <w:rPr>
          <w:szCs w:val="24"/>
          <w:lang w:val="lt-LT"/>
        </w:rPr>
        <w:tab/>
      </w:r>
    </w:p>
    <w:sectPr w:rsidR="00162938" w:rsidSect="00120D55">
      <w:pgSz w:w="11906" w:h="16838" w:code="9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38"/>
    <w:rsid w:val="00111E0E"/>
    <w:rsid w:val="00120D55"/>
    <w:rsid w:val="00127EC3"/>
    <w:rsid w:val="00162938"/>
    <w:rsid w:val="00386B28"/>
    <w:rsid w:val="0039658F"/>
    <w:rsid w:val="003C4D79"/>
    <w:rsid w:val="00421FF7"/>
    <w:rsid w:val="005945F3"/>
    <w:rsid w:val="00692B02"/>
    <w:rsid w:val="00945539"/>
    <w:rsid w:val="00A23C13"/>
    <w:rsid w:val="00A35006"/>
    <w:rsid w:val="00BA4F26"/>
    <w:rsid w:val="00BE266B"/>
    <w:rsid w:val="00CA73F9"/>
    <w:rsid w:val="00D66FCB"/>
    <w:rsid w:val="00D83B7F"/>
    <w:rsid w:val="00DD094E"/>
    <w:rsid w:val="00F158C5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2938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16293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162938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3B7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3B7F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2938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16293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162938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3B7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3B7F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6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2014-06-17T13:29:00Z</cp:lastPrinted>
  <dcterms:created xsi:type="dcterms:W3CDTF">2014-06-19T06:20:00Z</dcterms:created>
  <dcterms:modified xsi:type="dcterms:W3CDTF">2014-06-27T14:17:00Z</dcterms:modified>
</cp:coreProperties>
</file>