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B43" w:rsidRDefault="00427B43" w:rsidP="00822294">
      <w:pPr>
        <w:spacing w:after="0" w:line="240" w:lineRule="auto"/>
        <w:jc w:val="center"/>
        <w:rPr>
          <w:rFonts w:ascii="Times New Roman" w:hAnsi="Times New Roman" w:cs="Times New Roman"/>
          <w:sz w:val="24"/>
          <w:szCs w:val="24"/>
        </w:rPr>
      </w:pPr>
    </w:p>
    <w:p w:rsidR="00D766E1" w:rsidRPr="00F91E0C" w:rsidRDefault="000017A1" w:rsidP="00822294">
      <w:pPr>
        <w:spacing w:after="0" w:line="240" w:lineRule="auto"/>
        <w:jc w:val="center"/>
        <w:rPr>
          <w:rFonts w:ascii="Times New Roman" w:hAnsi="Times New Roman" w:cs="Times New Roman"/>
          <w:sz w:val="24"/>
          <w:szCs w:val="24"/>
        </w:rPr>
      </w:pPr>
      <w:r w:rsidRPr="00F91E0C">
        <w:rPr>
          <w:b/>
          <w:caps/>
          <w:noProof/>
        </w:rPr>
        <w:drawing>
          <wp:inline distT="0" distB="0" distL="0" distR="0" wp14:anchorId="4059BB23" wp14:editId="4D6D109F">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F91E0C" w:rsidRDefault="002F727D" w:rsidP="00822294">
      <w:pPr>
        <w:spacing w:after="0" w:line="240" w:lineRule="auto"/>
        <w:jc w:val="center"/>
        <w:rPr>
          <w:rFonts w:ascii="Times New Roman" w:hAnsi="Times New Roman" w:cs="Times New Roman"/>
          <w:sz w:val="20"/>
          <w:szCs w:val="20"/>
        </w:rPr>
      </w:pPr>
    </w:p>
    <w:p w:rsidR="00341E82" w:rsidRPr="00F91E0C" w:rsidRDefault="00341E82" w:rsidP="00341E82">
      <w:pPr>
        <w:spacing w:after="0" w:line="240" w:lineRule="auto"/>
        <w:jc w:val="center"/>
        <w:rPr>
          <w:rFonts w:ascii="Times New Roman" w:hAnsi="Times New Roman" w:cs="Times New Roman"/>
          <w:b/>
          <w:caps/>
          <w:sz w:val="28"/>
          <w:szCs w:val="24"/>
        </w:rPr>
      </w:pPr>
      <w:r w:rsidRPr="00F91E0C">
        <w:rPr>
          <w:rFonts w:ascii="Times New Roman" w:hAnsi="Times New Roman" w:cs="Times New Roman"/>
          <w:b/>
          <w:caps/>
          <w:sz w:val="28"/>
          <w:szCs w:val="24"/>
        </w:rPr>
        <w:t>Kretingos rajono savivaldybės taryba</w:t>
      </w:r>
    </w:p>
    <w:p w:rsidR="00A93B72" w:rsidRPr="00F91E0C" w:rsidRDefault="00A93B72" w:rsidP="00D86AA1">
      <w:pPr>
        <w:spacing w:after="0" w:line="240" w:lineRule="auto"/>
        <w:jc w:val="center"/>
        <w:rPr>
          <w:rFonts w:ascii="Times New Roman" w:hAnsi="Times New Roman" w:cs="Times New Roman"/>
          <w:b/>
          <w:caps/>
          <w:sz w:val="20"/>
          <w:szCs w:val="20"/>
        </w:rPr>
      </w:pPr>
    </w:p>
    <w:p w:rsidR="0066674D" w:rsidRPr="00F91E0C" w:rsidRDefault="0066674D" w:rsidP="00D86AA1">
      <w:pPr>
        <w:spacing w:after="0" w:line="240" w:lineRule="auto"/>
        <w:jc w:val="center"/>
        <w:rPr>
          <w:rFonts w:ascii="Times New Roman" w:hAnsi="Times New Roman" w:cs="Times New Roman"/>
          <w:b/>
          <w:caps/>
          <w:sz w:val="20"/>
          <w:szCs w:val="20"/>
        </w:rPr>
      </w:pPr>
    </w:p>
    <w:p w:rsidR="00341E82" w:rsidRPr="00F91E0C" w:rsidRDefault="00341E82" w:rsidP="00341E82">
      <w:pPr>
        <w:spacing w:after="0" w:line="240" w:lineRule="auto"/>
        <w:jc w:val="center"/>
        <w:rPr>
          <w:rFonts w:ascii="Times New Roman" w:hAnsi="Times New Roman" w:cs="Times New Roman"/>
          <w:b/>
          <w:caps/>
          <w:sz w:val="24"/>
          <w:szCs w:val="24"/>
        </w:rPr>
      </w:pPr>
      <w:r w:rsidRPr="00F91E0C">
        <w:rPr>
          <w:rFonts w:ascii="Times New Roman" w:hAnsi="Times New Roman" w:cs="Times New Roman"/>
          <w:b/>
          <w:caps/>
          <w:sz w:val="24"/>
          <w:szCs w:val="24"/>
        </w:rPr>
        <w:t>Sprendimas</w:t>
      </w:r>
    </w:p>
    <w:p w:rsidR="00341E82" w:rsidRPr="00F91E0C" w:rsidRDefault="00C44AAC" w:rsidP="00341E82">
      <w:pPr>
        <w:spacing w:after="0" w:line="240" w:lineRule="auto"/>
        <w:jc w:val="center"/>
        <w:rPr>
          <w:rFonts w:ascii="Times New Roman" w:hAnsi="Times New Roman" w:cs="Times New Roman"/>
          <w:b/>
          <w:caps/>
          <w:sz w:val="24"/>
          <w:szCs w:val="24"/>
        </w:rPr>
      </w:pPr>
      <w:r w:rsidRPr="00F91E0C">
        <w:rPr>
          <w:rFonts w:ascii="Times New Roman" w:hAnsi="Times New Roman" w:cs="Times New Roman"/>
          <w:b/>
          <w:caps/>
          <w:sz w:val="24"/>
          <w:szCs w:val="24"/>
        </w:rPr>
        <w:t>Dėl PRITARIMO VYKDYTI PROJEKTĄ „</w:t>
      </w:r>
      <w:r w:rsidR="00C96E25" w:rsidRPr="00F91E0C">
        <w:rPr>
          <w:rFonts w:ascii="Times New Roman" w:hAnsi="Times New Roman" w:cs="Times New Roman"/>
          <w:b/>
          <w:caps/>
          <w:sz w:val="24"/>
          <w:szCs w:val="24"/>
        </w:rPr>
        <w:t>TRADICINIŲ AMATŲ CENTRO plėtra</w:t>
      </w:r>
      <w:r w:rsidRPr="00F91E0C">
        <w:rPr>
          <w:rFonts w:ascii="Times New Roman" w:hAnsi="Times New Roman" w:cs="Times New Roman"/>
          <w:b/>
          <w:caps/>
          <w:sz w:val="24"/>
          <w:szCs w:val="24"/>
        </w:rPr>
        <w:t>. ANTRAS ETAPAS“</w:t>
      </w:r>
    </w:p>
    <w:p w:rsidR="00A93B72" w:rsidRPr="00F91E0C" w:rsidRDefault="00A93B72" w:rsidP="00341E82">
      <w:pPr>
        <w:spacing w:after="0" w:line="240" w:lineRule="auto"/>
        <w:jc w:val="center"/>
        <w:rPr>
          <w:rFonts w:ascii="Times New Roman" w:hAnsi="Times New Roman" w:cs="Times New Roman"/>
          <w:sz w:val="24"/>
          <w:szCs w:val="24"/>
        </w:rPr>
      </w:pPr>
    </w:p>
    <w:p w:rsidR="00341E82" w:rsidRPr="00F91E0C" w:rsidRDefault="00C96E25" w:rsidP="00341E82">
      <w:pPr>
        <w:spacing w:after="0" w:line="240" w:lineRule="auto"/>
        <w:jc w:val="center"/>
        <w:rPr>
          <w:rFonts w:ascii="Times New Roman" w:hAnsi="Times New Roman" w:cs="Times New Roman"/>
          <w:sz w:val="24"/>
          <w:szCs w:val="24"/>
        </w:rPr>
      </w:pPr>
      <w:r w:rsidRPr="00F91E0C">
        <w:rPr>
          <w:rFonts w:ascii="Times New Roman" w:hAnsi="Times New Roman" w:cs="Times New Roman"/>
          <w:sz w:val="24"/>
          <w:szCs w:val="24"/>
        </w:rPr>
        <w:t>2014 m. birželio</w:t>
      </w:r>
      <w:r w:rsidR="00C44AAC" w:rsidRPr="00F91E0C">
        <w:rPr>
          <w:rFonts w:ascii="Times New Roman" w:hAnsi="Times New Roman" w:cs="Times New Roman"/>
          <w:sz w:val="24"/>
          <w:szCs w:val="24"/>
        </w:rPr>
        <w:t xml:space="preserve"> </w:t>
      </w:r>
      <w:r w:rsidR="00427B43">
        <w:rPr>
          <w:rFonts w:ascii="Times New Roman" w:hAnsi="Times New Roman" w:cs="Times New Roman"/>
          <w:sz w:val="24"/>
          <w:szCs w:val="24"/>
        </w:rPr>
        <w:t>27</w:t>
      </w:r>
      <w:r w:rsidR="00C44AAC" w:rsidRPr="00F91E0C">
        <w:rPr>
          <w:rFonts w:ascii="Times New Roman" w:hAnsi="Times New Roman" w:cs="Times New Roman"/>
          <w:sz w:val="24"/>
          <w:szCs w:val="24"/>
        </w:rPr>
        <w:t xml:space="preserve"> </w:t>
      </w:r>
      <w:r w:rsidR="00341E82" w:rsidRPr="00F91E0C">
        <w:rPr>
          <w:rFonts w:ascii="Times New Roman" w:hAnsi="Times New Roman" w:cs="Times New Roman"/>
          <w:sz w:val="24"/>
          <w:szCs w:val="24"/>
        </w:rPr>
        <w:t xml:space="preserve">d. Nr. </w:t>
      </w:r>
      <w:r w:rsidR="00F33AAA">
        <w:rPr>
          <w:rFonts w:ascii="Times New Roman" w:hAnsi="Times New Roman" w:cs="Times New Roman"/>
          <w:sz w:val="24"/>
          <w:szCs w:val="24"/>
        </w:rPr>
        <w:t>T</w:t>
      </w:r>
      <w:r w:rsidR="00427B43">
        <w:rPr>
          <w:rFonts w:ascii="Times New Roman" w:hAnsi="Times New Roman" w:cs="Times New Roman"/>
          <w:sz w:val="24"/>
          <w:szCs w:val="24"/>
        </w:rPr>
        <w:t>2</w:t>
      </w:r>
      <w:r w:rsidR="00F33AAA">
        <w:rPr>
          <w:rFonts w:ascii="Times New Roman" w:hAnsi="Times New Roman" w:cs="Times New Roman"/>
          <w:sz w:val="24"/>
          <w:szCs w:val="24"/>
        </w:rPr>
        <w:t>-</w:t>
      </w:r>
      <w:r w:rsidR="00D47DED">
        <w:rPr>
          <w:rFonts w:ascii="Times New Roman" w:hAnsi="Times New Roman" w:cs="Times New Roman"/>
          <w:sz w:val="24"/>
          <w:szCs w:val="24"/>
        </w:rPr>
        <w:t>201</w:t>
      </w:r>
    </w:p>
    <w:p w:rsidR="00822294" w:rsidRPr="00F91E0C" w:rsidRDefault="00341E82" w:rsidP="004652F7">
      <w:pPr>
        <w:spacing w:after="0" w:line="240" w:lineRule="auto"/>
        <w:jc w:val="center"/>
        <w:rPr>
          <w:rFonts w:ascii="Times New Roman" w:hAnsi="Times New Roman" w:cs="Times New Roman"/>
          <w:sz w:val="24"/>
          <w:szCs w:val="24"/>
        </w:rPr>
      </w:pPr>
      <w:r w:rsidRPr="00F91E0C">
        <w:rPr>
          <w:rFonts w:ascii="Times New Roman" w:hAnsi="Times New Roman" w:cs="Times New Roman"/>
          <w:sz w:val="24"/>
          <w:szCs w:val="24"/>
        </w:rPr>
        <w:t>Kretinga</w:t>
      </w:r>
    </w:p>
    <w:p w:rsidR="00415FB0" w:rsidRPr="00F91E0C" w:rsidRDefault="00415FB0" w:rsidP="00A26F83">
      <w:pPr>
        <w:spacing w:after="0" w:line="240" w:lineRule="auto"/>
        <w:ind w:firstLine="851"/>
        <w:jc w:val="both"/>
        <w:rPr>
          <w:rFonts w:ascii="Times New Roman" w:hAnsi="Times New Roman" w:cs="Times New Roman"/>
          <w:sz w:val="24"/>
          <w:szCs w:val="24"/>
        </w:rPr>
      </w:pPr>
    </w:p>
    <w:p w:rsidR="00341E82" w:rsidRPr="00F91E0C" w:rsidRDefault="00C44AAC" w:rsidP="00A26F83">
      <w:pPr>
        <w:spacing w:after="0" w:line="240" w:lineRule="auto"/>
        <w:ind w:firstLine="851"/>
        <w:jc w:val="both"/>
        <w:rPr>
          <w:rFonts w:ascii="Times New Roman" w:hAnsi="Times New Roman" w:cs="Times New Roman"/>
          <w:sz w:val="24"/>
          <w:szCs w:val="24"/>
        </w:rPr>
      </w:pPr>
      <w:r w:rsidRPr="00F91E0C">
        <w:rPr>
          <w:rFonts w:ascii="Times New Roman" w:hAnsi="Times New Roman" w:cs="Times New Roman"/>
          <w:sz w:val="24"/>
          <w:szCs w:val="24"/>
        </w:rPr>
        <w:t xml:space="preserve">Vadovaudamasi Lietuvos Respublikos vietos savivaldos įstatymo </w:t>
      </w:r>
      <w:r w:rsidR="00B4706C">
        <w:rPr>
          <w:rFonts w:ascii="Times New Roman" w:hAnsi="Times New Roman" w:cs="Times New Roman"/>
          <w:sz w:val="24"/>
          <w:szCs w:val="24"/>
          <w:lang w:val="en-US"/>
        </w:rPr>
        <w:t xml:space="preserve">18 str. 1 d., </w:t>
      </w:r>
      <w:r w:rsidRPr="00F91E0C">
        <w:rPr>
          <w:rFonts w:ascii="Times New Roman" w:hAnsi="Times New Roman" w:cs="Times New Roman"/>
          <w:sz w:val="24"/>
          <w:szCs w:val="24"/>
        </w:rPr>
        <w:t xml:space="preserve">16 str. 2d., 41 p., </w:t>
      </w:r>
      <w:r w:rsidR="00B4706C" w:rsidRPr="00D77FAA">
        <w:rPr>
          <w:rFonts w:ascii="Times New Roman" w:hAnsi="Times New Roman" w:cs="Times New Roman"/>
          <w:bCs/>
          <w:color w:val="000000"/>
          <w:sz w:val="24"/>
          <w:szCs w:val="24"/>
        </w:rPr>
        <w:t>Lietuvos Respublikos žemės ūkio ministro 2014-06-02 įsakymu Nr. 3D-326 patvirtintų Lietuvos kaimo plėtros 2007-2013 metų programos priemonės „Kaimo atnaujinimas ir plėtra“ veiklos „Tradicinių amatų centrų kūrimas ir (arba) plėtra“ įgyvendinimo planavimo būdu 2014 metais taisyklių  24.6 p.,</w:t>
      </w:r>
      <w:r w:rsidR="00B4706C" w:rsidRPr="00F91E0C">
        <w:rPr>
          <w:rFonts w:ascii="Times New Roman" w:hAnsi="Times New Roman" w:cs="Times New Roman"/>
          <w:sz w:val="24"/>
          <w:szCs w:val="24"/>
        </w:rPr>
        <w:t xml:space="preserve"> </w:t>
      </w:r>
      <w:r w:rsidRPr="00F91E0C">
        <w:rPr>
          <w:rFonts w:ascii="Times New Roman" w:hAnsi="Times New Roman" w:cs="Times New Roman"/>
          <w:sz w:val="24"/>
          <w:szCs w:val="24"/>
        </w:rPr>
        <w:t>Kretingos rajono savivaldybės tarybos 2009-04-30 sprendimu Nr. T2-127 patvirtinto Kretingos rajono savivaldybės sutarčių pasirašymo tvarkos aprašo 10 punktu</w:t>
      </w:r>
      <w:r w:rsidR="00B4706C">
        <w:rPr>
          <w:rFonts w:ascii="Times New Roman" w:hAnsi="Times New Roman" w:cs="Times New Roman"/>
          <w:sz w:val="24"/>
          <w:szCs w:val="24"/>
        </w:rPr>
        <w:t xml:space="preserve">, </w:t>
      </w:r>
      <w:r w:rsidRPr="00F91E0C">
        <w:rPr>
          <w:rFonts w:ascii="Times New Roman" w:hAnsi="Times New Roman" w:cs="Times New Roman"/>
          <w:bCs/>
          <w:color w:val="000000"/>
          <w:sz w:val="24"/>
          <w:szCs w:val="24"/>
        </w:rPr>
        <w:t xml:space="preserve">atsižvelgdama į </w:t>
      </w:r>
      <w:r w:rsidR="003463C6" w:rsidRPr="00F91E0C">
        <w:rPr>
          <w:rFonts w:ascii="Times New Roman" w:hAnsi="Times New Roman" w:cs="Times New Roman"/>
          <w:bCs/>
          <w:color w:val="000000"/>
          <w:sz w:val="24"/>
          <w:szCs w:val="24"/>
        </w:rPr>
        <w:t>Kretingos rajono savivaldybės Kretingos muziejaus</w:t>
      </w:r>
      <w:r w:rsidRPr="00F91E0C">
        <w:rPr>
          <w:rFonts w:ascii="Times New Roman" w:hAnsi="Times New Roman" w:cs="Times New Roman"/>
          <w:bCs/>
          <w:color w:val="000000"/>
          <w:sz w:val="24"/>
          <w:szCs w:val="24"/>
        </w:rPr>
        <w:t xml:space="preserve"> </w:t>
      </w:r>
      <w:r w:rsidR="003463C6" w:rsidRPr="00F91E0C">
        <w:rPr>
          <w:rFonts w:ascii="Times New Roman" w:hAnsi="Times New Roman" w:cs="Times New Roman"/>
          <w:bCs/>
          <w:color w:val="000000"/>
          <w:sz w:val="24"/>
          <w:szCs w:val="24"/>
        </w:rPr>
        <w:t>2014-03-20 rašt</w:t>
      </w:r>
      <w:r w:rsidRPr="00F91E0C">
        <w:rPr>
          <w:rFonts w:ascii="Times New Roman" w:hAnsi="Times New Roman" w:cs="Times New Roman"/>
          <w:bCs/>
          <w:color w:val="000000"/>
          <w:sz w:val="24"/>
          <w:szCs w:val="24"/>
        </w:rPr>
        <w:t>ą</w:t>
      </w:r>
      <w:r w:rsidR="003463C6" w:rsidRPr="00F91E0C">
        <w:rPr>
          <w:rFonts w:ascii="Times New Roman" w:hAnsi="Times New Roman" w:cs="Times New Roman"/>
          <w:bCs/>
          <w:color w:val="000000"/>
          <w:sz w:val="24"/>
          <w:szCs w:val="24"/>
        </w:rPr>
        <w:t xml:space="preserve"> Nr. V3-112 ir Etninės kultūros plėtros Kretingos rajone tarybos posėdžio 2014-03-12 protokolo Nr. KS1-2 išrašą</w:t>
      </w:r>
      <w:r w:rsidRPr="00F91E0C">
        <w:rPr>
          <w:rFonts w:ascii="Times New Roman" w:hAnsi="Times New Roman" w:cs="Times New Roman"/>
          <w:bCs/>
          <w:color w:val="000000"/>
          <w:sz w:val="24"/>
          <w:szCs w:val="24"/>
        </w:rPr>
        <w:t xml:space="preserve">, </w:t>
      </w:r>
      <w:r w:rsidRPr="00F91E0C">
        <w:rPr>
          <w:rFonts w:ascii="Times New Roman" w:hAnsi="Times New Roman" w:cs="Times New Roman"/>
          <w:sz w:val="24"/>
          <w:szCs w:val="24"/>
        </w:rPr>
        <w:t>Kretingos  rajono  savivaldybės  taryba  n u s p r e n d ž i a:</w:t>
      </w:r>
    </w:p>
    <w:p w:rsidR="003463C6" w:rsidRPr="00F91E0C" w:rsidRDefault="003B48AA" w:rsidP="003B48AA">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F91E0C">
        <w:rPr>
          <w:rFonts w:ascii="Times New Roman" w:hAnsi="Times New Roman" w:cs="Times New Roman"/>
          <w:sz w:val="24"/>
          <w:szCs w:val="24"/>
        </w:rPr>
        <w:t xml:space="preserve">Pritarti projektui „Tradicinių amatų centro plėtra. Antras etapas“, kurį Savivaldybės administracija įgyvendins su partneriu - </w:t>
      </w:r>
      <w:r w:rsidRPr="00F91E0C">
        <w:rPr>
          <w:rFonts w:ascii="Times New Roman" w:hAnsi="Times New Roman" w:cs="Times New Roman"/>
          <w:bCs/>
          <w:color w:val="000000"/>
          <w:sz w:val="24"/>
          <w:szCs w:val="24"/>
        </w:rPr>
        <w:t>Kretingos rajono savivaldybės Kretingos muziejumi.</w:t>
      </w:r>
    </w:p>
    <w:p w:rsidR="003B48AA" w:rsidRPr="00F91E0C" w:rsidRDefault="003B48AA" w:rsidP="003B48AA">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F91E0C">
        <w:rPr>
          <w:rFonts w:ascii="Times New Roman" w:eastAsia="Calibri" w:hAnsi="Times New Roman" w:cs="Times New Roman"/>
          <w:color w:val="000000"/>
          <w:sz w:val="24"/>
          <w:szCs w:val="24"/>
        </w:rPr>
        <w:t xml:space="preserve">Gavus projekto finansavimą, </w:t>
      </w:r>
      <w:r w:rsidRPr="00F91E0C">
        <w:rPr>
          <w:rFonts w:ascii="Times New Roman" w:eastAsia="Calibri" w:hAnsi="Times New Roman" w:cs="Times New Roman"/>
          <w:bCs/>
          <w:color w:val="000000"/>
          <w:sz w:val="24"/>
          <w:szCs w:val="24"/>
        </w:rPr>
        <w:t>prisidėti prie jo įgyvendinimo</w:t>
      </w:r>
      <w:r w:rsidRPr="00F91E0C">
        <w:rPr>
          <w:rFonts w:ascii="Times New Roman" w:eastAsia="Calibri" w:hAnsi="Times New Roman" w:cs="Times New Roman"/>
          <w:color w:val="000000"/>
          <w:sz w:val="24"/>
          <w:szCs w:val="24"/>
        </w:rPr>
        <w:t xml:space="preserve"> įnašu natūra (nekilnojamuoju turtu) ne mažiau kaip 10 proc. </w:t>
      </w:r>
      <w:r w:rsidR="00F46187" w:rsidRPr="00F91E0C">
        <w:rPr>
          <w:rFonts w:ascii="Times New Roman" w:eastAsia="Calibri" w:hAnsi="Times New Roman" w:cs="Times New Roman"/>
          <w:color w:val="000000"/>
          <w:sz w:val="24"/>
          <w:szCs w:val="24"/>
        </w:rPr>
        <w:t>p</w:t>
      </w:r>
      <w:r w:rsidRPr="00F91E0C">
        <w:rPr>
          <w:rFonts w:ascii="Times New Roman" w:eastAsia="Calibri" w:hAnsi="Times New Roman" w:cs="Times New Roman"/>
          <w:color w:val="000000"/>
          <w:sz w:val="24"/>
          <w:szCs w:val="24"/>
        </w:rPr>
        <w:t>rojekto vertės.</w:t>
      </w:r>
      <w:r w:rsidR="003F4B9E" w:rsidRPr="00F91E0C">
        <w:rPr>
          <w:rFonts w:ascii="Times New Roman" w:eastAsia="Calibri" w:hAnsi="Times New Roman" w:cs="Times New Roman"/>
          <w:color w:val="000000"/>
          <w:sz w:val="24"/>
          <w:szCs w:val="24"/>
        </w:rPr>
        <w:t xml:space="preserve"> </w:t>
      </w:r>
      <w:r w:rsidR="007977FE" w:rsidRPr="00F91E0C">
        <w:rPr>
          <w:rFonts w:ascii="Times New Roman" w:eastAsia="Calibri" w:hAnsi="Times New Roman" w:cs="Times New Roman"/>
          <w:color w:val="000000"/>
          <w:sz w:val="24"/>
          <w:szCs w:val="24"/>
        </w:rPr>
        <w:t xml:space="preserve">Maksimali projekto vertė – 912307 Lt, iš jų: paramos lėšos- 690560 Lt, PVM – 145018 Lt, įnašas natūra – 76729 Lt. </w:t>
      </w:r>
    </w:p>
    <w:p w:rsidR="003F4B9E" w:rsidRPr="00F91E0C" w:rsidRDefault="00F46187" w:rsidP="003F4B9E">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F91E0C">
        <w:rPr>
          <w:rFonts w:ascii="Times New Roman" w:hAnsi="Times New Roman" w:cs="Times New Roman"/>
          <w:sz w:val="24"/>
          <w:szCs w:val="24"/>
        </w:rPr>
        <w:t>Pritarti Jungtinės veiklos (partnerystės) sutarčiai ir įgalioti Kretingos rajono savivaldybės administracijos direktorių pasirašyti su projekto vykdymu susijusius dokumentus (sutarties projektas pridedamas).</w:t>
      </w:r>
    </w:p>
    <w:p w:rsidR="003F4B9E" w:rsidRPr="00F91E0C" w:rsidRDefault="003F4B9E" w:rsidP="003F4B9E">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F91E0C">
        <w:rPr>
          <w:rFonts w:ascii="Times New Roman" w:hAnsi="Times New Roman" w:cs="Times New Roman"/>
          <w:sz w:val="24"/>
          <w:szCs w:val="24"/>
        </w:rPr>
        <w:t xml:space="preserve">Patvirtinti, kad projektas „Tradicinių amatų centro </w:t>
      </w:r>
      <w:r w:rsidR="007977FE" w:rsidRPr="00F91E0C">
        <w:rPr>
          <w:rFonts w:ascii="Times New Roman" w:hAnsi="Times New Roman" w:cs="Times New Roman"/>
          <w:sz w:val="24"/>
          <w:szCs w:val="24"/>
        </w:rPr>
        <w:t>plėtra</w:t>
      </w:r>
      <w:r w:rsidRPr="00F91E0C">
        <w:rPr>
          <w:rFonts w:ascii="Times New Roman" w:hAnsi="Times New Roman" w:cs="Times New Roman"/>
          <w:sz w:val="24"/>
          <w:szCs w:val="24"/>
        </w:rPr>
        <w:t xml:space="preserve">. Antras etapas“ atitinka Kretingos rajono savivaldybės tarybos 2014-05-29 sprendimu Nr. T2-163 patvirtinto Kretingos rajono savivaldybės 2014 - 2020 metų plėtros plano I prioriteto „Rajono patrauklumo didinimas“ 1.2 tikslo „Kultūringos, išsilavinusios ir kūrybingos visuomenės ugdymas“ 1.2.2 uždavinio „Kultūros paveldo puoselėjimas, kultūros paslaugų įvairovės plėtra, kokybės ir prieinamumo didinimas“ 1.2.2.2 priemonės „Naujų kultūros paslaugų ir formų paieška ir diegimas gyventojų ir svečių kultūriniams poreikiams tenkinti“ veiklą „tradicinių amatų atgaivinimas, puoselėjimas ir sklaida, amatų centrų steigimas“ ir yra įtrauktas į Kretingos rajono savivaldybės tarybos 2014-01-30 sprendimu Nr. T2-2 patvirtinto 2014-2016 metų strateginio veiklos plano Strateginio planavimo ir investicijų programos 2.2.1.15 priemonę „ Tradicinių amatų centro </w:t>
      </w:r>
      <w:r w:rsidR="007977FE" w:rsidRPr="00F91E0C">
        <w:rPr>
          <w:rFonts w:ascii="Times New Roman" w:hAnsi="Times New Roman" w:cs="Times New Roman"/>
          <w:sz w:val="24"/>
          <w:szCs w:val="24"/>
        </w:rPr>
        <w:t>plėtra</w:t>
      </w:r>
      <w:r w:rsidRPr="00F91E0C">
        <w:rPr>
          <w:rFonts w:ascii="Times New Roman" w:hAnsi="Times New Roman" w:cs="Times New Roman"/>
          <w:sz w:val="24"/>
          <w:szCs w:val="24"/>
        </w:rPr>
        <w:t>“.</w:t>
      </w:r>
    </w:p>
    <w:p w:rsidR="003F4B9E" w:rsidRPr="00F91E0C" w:rsidRDefault="003F4B9E" w:rsidP="003F4B9E">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F91E0C">
        <w:rPr>
          <w:rFonts w:ascii="Times New Roman" w:hAnsi="Times New Roman" w:cs="Times New Roman"/>
          <w:sz w:val="24"/>
          <w:szCs w:val="24"/>
        </w:rPr>
        <w:t>Patvirtinti, kad projektas nenumatytas įgyvendinti pagal Lietuvos Respublikos vidaus reikalų ministerijos įgyvendinamą Sanglaudos skatinimo veiksmų programos priemonę „Prielaidų spartesnei ūkinės veiklos diversifikacijai kaimo vietovėse sudarymas“, Programos priemonę „Vietos plėtros strategijų įgyvendinimas“ ar pagal kitas ES fondų, Programos ar nacionalinių programų lėšomis įgyvendinamas programas, siekiant išvengti dvigubo finansavimo rizikos.</w:t>
      </w:r>
    </w:p>
    <w:p w:rsidR="00B4706C" w:rsidRDefault="00B4706C" w:rsidP="0012231B">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Pripažinti netekusi</w:t>
      </w:r>
      <w:r w:rsidR="003C27A4">
        <w:rPr>
          <w:rFonts w:ascii="Times New Roman" w:hAnsi="Times New Roman" w:cs="Times New Roman"/>
          <w:sz w:val="24"/>
          <w:szCs w:val="24"/>
        </w:rPr>
        <w:t xml:space="preserve">u galios </w:t>
      </w:r>
      <w:r w:rsidR="007977FE" w:rsidRPr="00F91E0C">
        <w:rPr>
          <w:rFonts w:ascii="Times New Roman" w:hAnsi="Times New Roman" w:cs="Times New Roman"/>
          <w:sz w:val="24"/>
          <w:szCs w:val="24"/>
        </w:rPr>
        <w:t xml:space="preserve">Kretingos rajono savivaldybės tarybos 2014-03-27 sprendimą Nr. T2-83 </w:t>
      </w:r>
      <w:r w:rsidR="00F91E0C">
        <w:rPr>
          <w:rFonts w:ascii="Times New Roman" w:hAnsi="Times New Roman" w:cs="Times New Roman"/>
          <w:sz w:val="24"/>
          <w:szCs w:val="24"/>
        </w:rPr>
        <w:t>„</w:t>
      </w:r>
      <w:r w:rsidR="007977FE" w:rsidRPr="00F91E0C">
        <w:rPr>
          <w:rFonts w:ascii="Times New Roman" w:hAnsi="Times New Roman" w:cs="Times New Roman"/>
          <w:sz w:val="24"/>
          <w:szCs w:val="24"/>
        </w:rPr>
        <w:t xml:space="preserve">Dėl pritarimo vykdyti projektą </w:t>
      </w:r>
      <w:r w:rsidR="00F91E0C">
        <w:rPr>
          <w:rFonts w:ascii="Times New Roman" w:hAnsi="Times New Roman" w:cs="Times New Roman"/>
          <w:sz w:val="24"/>
          <w:szCs w:val="24"/>
        </w:rPr>
        <w:t>„</w:t>
      </w:r>
      <w:r w:rsidR="007977FE" w:rsidRPr="00F91E0C">
        <w:rPr>
          <w:rFonts w:ascii="Times New Roman" w:hAnsi="Times New Roman" w:cs="Times New Roman"/>
          <w:sz w:val="24"/>
          <w:szCs w:val="24"/>
        </w:rPr>
        <w:t xml:space="preserve">Tradicinių amatų centro įkūrimas. Antras etapas”.  </w:t>
      </w:r>
    </w:p>
    <w:p w:rsidR="00427B43" w:rsidRPr="00F33AAA" w:rsidRDefault="00427B43" w:rsidP="00F33AAA">
      <w:pPr>
        <w:tabs>
          <w:tab w:val="left" w:pos="1276"/>
        </w:tabs>
        <w:spacing w:after="0" w:line="240" w:lineRule="auto"/>
        <w:ind w:left="1211"/>
        <w:jc w:val="both"/>
        <w:rPr>
          <w:rFonts w:ascii="Times New Roman" w:hAnsi="Times New Roman" w:cs="Times New Roman"/>
          <w:sz w:val="24"/>
          <w:szCs w:val="24"/>
        </w:rPr>
      </w:pPr>
    </w:p>
    <w:p w:rsidR="00427B43" w:rsidRDefault="00427B43" w:rsidP="00427B43">
      <w:pPr>
        <w:spacing w:after="0" w:line="240" w:lineRule="auto"/>
        <w:jc w:val="both"/>
        <w:rPr>
          <w:rFonts w:ascii="Times New Roman" w:eastAsia="Times New Roman" w:hAnsi="Times New Roman"/>
          <w:sz w:val="24"/>
          <w:szCs w:val="24"/>
        </w:rPr>
      </w:pPr>
    </w:p>
    <w:p w:rsidR="00427B43" w:rsidRDefault="00427B43" w:rsidP="00427B4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Savivaldybės meras                                  </w:t>
      </w:r>
      <w:r>
        <w:rPr>
          <w:rFonts w:ascii="Times New Roman" w:eastAsia="Times New Roman" w:hAnsi="Times New Roman"/>
          <w:sz w:val="24"/>
          <w:szCs w:val="24"/>
        </w:rPr>
        <w:tab/>
      </w:r>
      <w:r>
        <w:rPr>
          <w:rFonts w:ascii="Times New Roman" w:eastAsia="Times New Roman" w:hAnsi="Times New Roman"/>
          <w:sz w:val="24"/>
          <w:szCs w:val="24"/>
        </w:rPr>
        <w:tab/>
        <w:t xml:space="preserve">                                                  Juozas Mažeika                                                                       </w:t>
      </w:r>
    </w:p>
    <w:p w:rsidR="00427B43" w:rsidRDefault="00427B43" w:rsidP="00427B43">
      <w:pPr>
        <w:spacing w:after="0" w:line="240" w:lineRule="auto"/>
        <w:rPr>
          <w:rFonts w:ascii="Times New Roman" w:hAnsi="Times New Roman" w:cs="Times New Roman"/>
          <w:sz w:val="24"/>
          <w:szCs w:val="24"/>
        </w:rPr>
      </w:pPr>
    </w:p>
    <w:p w:rsidR="00E53217" w:rsidRDefault="00E53217" w:rsidP="00427B43">
      <w:pPr>
        <w:spacing w:after="0" w:line="240" w:lineRule="auto"/>
        <w:rPr>
          <w:rFonts w:ascii="Times New Roman" w:hAnsi="Times New Roman" w:cs="Times New Roman"/>
          <w:sz w:val="24"/>
          <w:szCs w:val="24"/>
        </w:rPr>
      </w:pPr>
    </w:p>
    <w:p w:rsidR="00E53217" w:rsidRDefault="00E53217" w:rsidP="00427B43">
      <w:pPr>
        <w:spacing w:after="0" w:line="240" w:lineRule="auto"/>
        <w:rPr>
          <w:rFonts w:ascii="Times New Roman" w:hAnsi="Times New Roman" w:cs="Times New Roman"/>
          <w:sz w:val="24"/>
          <w:szCs w:val="24"/>
        </w:rPr>
      </w:pPr>
    </w:p>
    <w:p w:rsidR="00A26F83" w:rsidRPr="00F91E0C" w:rsidRDefault="00427B43" w:rsidP="00427B43">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Gintautė </w:t>
      </w:r>
      <w:proofErr w:type="spellStart"/>
      <w:r>
        <w:rPr>
          <w:rFonts w:ascii="Times New Roman" w:hAnsi="Times New Roman" w:cs="Times New Roman"/>
          <w:sz w:val="24"/>
          <w:szCs w:val="24"/>
        </w:rPr>
        <w:t>Butavičiūtė</w:t>
      </w:r>
      <w:proofErr w:type="spellEnd"/>
      <w:r w:rsidR="004A38AD" w:rsidRPr="00F91E0C">
        <w:rPr>
          <w:rFonts w:ascii="Times New Roman" w:hAnsi="Times New Roman" w:cs="Times New Roman"/>
          <w:sz w:val="24"/>
          <w:szCs w:val="24"/>
        </w:rPr>
        <w:tab/>
      </w:r>
    </w:p>
    <w:sectPr w:rsidR="00A26F83" w:rsidRPr="00F91E0C" w:rsidSect="00427B43">
      <w:headerReference w:type="default" r:id="rId10"/>
      <w:pgSz w:w="11906" w:h="16838" w:code="9"/>
      <w:pgMar w:top="142"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B35" w:rsidRDefault="008E7B35" w:rsidP="00D766E1">
      <w:pPr>
        <w:spacing w:after="0" w:line="240" w:lineRule="auto"/>
      </w:pPr>
      <w:r>
        <w:separator/>
      </w:r>
    </w:p>
  </w:endnote>
  <w:endnote w:type="continuationSeparator" w:id="0">
    <w:p w:rsidR="008E7B35" w:rsidRDefault="008E7B35"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B35" w:rsidRDefault="008E7B35" w:rsidP="00D766E1">
      <w:pPr>
        <w:spacing w:after="0" w:line="240" w:lineRule="auto"/>
      </w:pPr>
      <w:r>
        <w:separator/>
      </w:r>
    </w:p>
  </w:footnote>
  <w:footnote w:type="continuationSeparator" w:id="0">
    <w:p w:rsidR="008E7B35" w:rsidRDefault="008E7B35"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F75462">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00822294"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427B43">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47354"/>
    <w:multiLevelType w:val="hybridMultilevel"/>
    <w:tmpl w:val="6882D1E8"/>
    <w:lvl w:ilvl="0" w:tplc="A8623A7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48D315FD"/>
    <w:multiLevelType w:val="hybridMultilevel"/>
    <w:tmpl w:val="3BFA5B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673243E8"/>
    <w:multiLevelType w:val="hybridMultilevel"/>
    <w:tmpl w:val="AFFCC5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nsid w:val="68C2387B"/>
    <w:multiLevelType w:val="hybridMultilevel"/>
    <w:tmpl w:val="D512C822"/>
    <w:lvl w:ilvl="0" w:tplc="6DA0194C">
      <w:start w:val="4"/>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6D0A56FB"/>
    <w:multiLevelType w:val="hybridMultilevel"/>
    <w:tmpl w:val="AFFCC5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AC"/>
    <w:rsid w:val="000017A1"/>
    <w:rsid w:val="00001BDE"/>
    <w:rsid w:val="00054C25"/>
    <w:rsid w:val="0006647B"/>
    <w:rsid w:val="000812BB"/>
    <w:rsid w:val="000E518F"/>
    <w:rsid w:val="00105CB5"/>
    <w:rsid w:val="0012231B"/>
    <w:rsid w:val="00140EF4"/>
    <w:rsid w:val="00142456"/>
    <w:rsid w:val="001949D1"/>
    <w:rsid w:val="002F727D"/>
    <w:rsid w:val="00333F1B"/>
    <w:rsid w:val="00341E82"/>
    <w:rsid w:val="003463C6"/>
    <w:rsid w:val="003B48AA"/>
    <w:rsid w:val="003C27A4"/>
    <w:rsid w:val="003F4B9E"/>
    <w:rsid w:val="003F71D7"/>
    <w:rsid w:val="00415FB0"/>
    <w:rsid w:val="00427B43"/>
    <w:rsid w:val="004652F7"/>
    <w:rsid w:val="004A38AD"/>
    <w:rsid w:val="005103E1"/>
    <w:rsid w:val="00521DD2"/>
    <w:rsid w:val="00583BC8"/>
    <w:rsid w:val="00593F74"/>
    <w:rsid w:val="005A439C"/>
    <w:rsid w:val="005A63F4"/>
    <w:rsid w:val="005B450E"/>
    <w:rsid w:val="005C3531"/>
    <w:rsid w:val="00664938"/>
    <w:rsid w:val="0066674D"/>
    <w:rsid w:val="00677122"/>
    <w:rsid w:val="006932F8"/>
    <w:rsid w:val="006A0861"/>
    <w:rsid w:val="007977FE"/>
    <w:rsid w:val="007D13D3"/>
    <w:rsid w:val="007F1164"/>
    <w:rsid w:val="00822294"/>
    <w:rsid w:val="00885FCC"/>
    <w:rsid w:val="008B0DF3"/>
    <w:rsid w:val="008C2B55"/>
    <w:rsid w:val="008E7B35"/>
    <w:rsid w:val="008F6D6F"/>
    <w:rsid w:val="00907BDB"/>
    <w:rsid w:val="00910381"/>
    <w:rsid w:val="009C276D"/>
    <w:rsid w:val="00A14309"/>
    <w:rsid w:val="00A26F83"/>
    <w:rsid w:val="00A90829"/>
    <w:rsid w:val="00A93B72"/>
    <w:rsid w:val="00AD7408"/>
    <w:rsid w:val="00B16179"/>
    <w:rsid w:val="00B45C03"/>
    <w:rsid w:val="00B4706C"/>
    <w:rsid w:val="00B5213A"/>
    <w:rsid w:val="00C44AAC"/>
    <w:rsid w:val="00C634AF"/>
    <w:rsid w:val="00C636A5"/>
    <w:rsid w:val="00C81B82"/>
    <w:rsid w:val="00C96E25"/>
    <w:rsid w:val="00CF0C9C"/>
    <w:rsid w:val="00D47DED"/>
    <w:rsid w:val="00D5022D"/>
    <w:rsid w:val="00D766E1"/>
    <w:rsid w:val="00D86AA1"/>
    <w:rsid w:val="00E40C11"/>
    <w:rsid w:val="00E53217"/>
    <w:rsid w:val="00F30039"/>
    <w:rsid w:val="00F33AAA"/>
    <w:rsid w:val="00F46187"/>
    <w:rsid w:val="00F47930"/>
    <w:rsid w:val="00F53E5F"/>
    <w:rsid w:val="00F6157E"/>
    <w:rsid w:val="00F675E1"/>
    <w:rsid w:val="00F75462"/>
    <w:rsid w:val="00F91E0C"/>
    <w:rsid w:val="00FA6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qFormat/>
    <w:rsid w:val="00C81B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semiHidden/>
    <w:unhideWhenUsed/>
    <w:rsid w:val="00C44AAC"/>
    <w:rPr>
      <w:color w:val="000000"/>
      <w:u w:val="single"/>
    </w:rPr>
  </w:style>
  <w:style w:type="paragraph" w:styleId="Sraopastraipa">
    <w:name w:val="List Paragraph"/>
    <w:basedOn w:val="prastasis"/>
    <w:uiPriority w:val="34"/>
    <w:qFormat/>
    <w:rsid w:val="003463C6"/>
    <w:pPr>
      <w:ind w:left="720"/>
      <w:contextualSpacing/>
    </w:pPr>
  </w:style>
  <w:style w:type="character" w:customStyle="1" w:styleId="Antrat1Diagrama">
    <w:name w:val="Antraštė 1 Diagrama"/>
    <w:basedOn w:val="Numatytasispastraiposriftas"/>
    <w:link w:val="Antrat1"/>
    <w:rsid w:val="00C81B82"/>
    <w:rPr>
      <w:rFonts w:ascii="Times New Roman" w:eastAsia="Times New Roman" w:hAnsi="Times New Roman" w:cs="Times New Roman"/>
      <w:b/>
      <w:bCs/>
      <w:kern w:val="36"/>
      <w:sz w:val="48"/>
      <w:szCs w:val="48"/>
      <w:lang w:eastAsia="lt-LT"/>
    </w:rPr>
  </w:style>
  <w:style w:type="paragraph" w:styleId="Pagrindiniotekstotrauka">
    <w:name w:val="Body Text Indent"/>
    <w:basedOn w:val="prastasis"/>
    <w:link w:val="PagrindiniotekstotraukaDiagrama"/>
    <w:rsid w:val="00C81B82"/>
    <w:pPr>
      <w:spacing w:after="0" w:line="360" w:lineRule="auto"/>
      <w:ind w:firstLine="720"/>
      <w:jc w:val="both"/>
    </w:pPr>
    <w:rPr>
      <w:rFonts w:ascii="Times New Roman" w:eastAsia="Times New Roman" w:hAnsi="Times New Roman" w:cs="Times New Roman"/>
      <w:sz w:val="20"/>
      <w:szCs w:val="24"/>
    </w:rPr>
  </w:style>
  <w:style w:type="character" w:customStyle="1" w:styleId="PagrindiniotekstotraukaDiagrama">
    <w:name w:val="Pagrindinio teksto įtrauka Diagrama"/>
    <w:basedOn w:val="Numatytasispastraiposriftas"/>
    <w:link w:val="Pagrindiniotekstotrauka"/>
    <w:rsid w:val="00C81B82"/>
    <w:rPr>
      <w:rFonts w:ascii="Times New Roman" w:eastAsia="Times New Roman" w:hAnsi="Times New Roman" w:cs="Times New Roman"/>
      <w:sz w:val="20"/>
      <w:szCs w:val="24"/>
    </w:rPr>
  </w:style>
  <w:style w:type="paragraph" w:styleId="Pagrindinistekstas">
    <w:name w:val="Body Text"/>
    <w:basedOn w:val="prastasis"/>
    <w:link w:val="PagrindinistekstasDiagrama"/>
    <w:rsid w:val="00C81B82"/>
    <w:pPr>
      <w:spacing w:after="120" w:line="240" w:lineRule="auto"/>
    </w:pPr>
    <w:rPr>
      <w:rFonts w:ascii="Times New Roman" w:eastAsia="Times New Roman" w:hAnsi="Times New Roman" w:cs="Times New Roman"/>
      <w:sz w:val="20"/>
      <w:szCs w:val="20"/>
      <w:lang w:val="en-US"/>
    </w:rPr>
  </w:style>
  <w:style w:type="character" w:customStyle="1" w:styleId="PagrindinistekstasDiagrama">
    <w:name w:val="Pagrindinis tekstas Diagrama"/>
    <w:basedOn w:val="Numatytasispastraiposriftas"/>
    <w:link w:val="Pagrindinistekstas"/>
    <w:rsid w:val="00C81B82"/>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B16179"/>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B16179"/>
    <w:rPr>
      <w:rFonts w:ascii="Times New Roman" w:eastAsia="Times New Roman" w:hAnsi="Times New Roman" w:cs="Times New Roman"/>
      <w:b/>
      <w:bCs/>
      <w:sz w:val="24"/>
      <w:szCs w:val="24"/>
    </w:rPr>
  </w:style>
  <w:style w:type="paragraph" w:customStyle="1" w:styleId="Pagrindinistekstas1">
    <w:name w:val="Pagrindinis tekstas1"/>
    <w:basedOn w:val="prastasis"/>
    <w:rsid w:val="0012231B"/>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qFormat/>
    <w:rsid w:val="00C81B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semiHidden/>
    <w:unhideWhenUsed/>
    <w:rsid w:val="00C44AAC"/>
    <w:rPr>
      <w:color w:val="000000"/>
      <w:u w:val="single"/>
    </w:rPr>
  </w:style>
  <w:style w:type="paragraph" w:styleId="Sraopastraipa">
    <w:name w:val="List Paragraph"/>
    <w:basedOn w:val="prastasis"/>
    <w:uiPriority w:val="34"/>
    <w:qFormat/>
    <w:rsid w:val="003463C6"/>
    <w:pPr>
      <w:ind w:left="720"/>
      <w:contextualSpacing/>
    </w:pPr>
  </w:style>
  <w:style w:type="character" w:customStyle="1" w:styleId="Antrat1Diagrama">
    <w:name w:val="Antraštė 1 Diagrama"/>
    <w:basedOn w:val="Numatytasispastraiposriftas"/>
    <w:link w:val="Antrat1"/>
    <w:rsid w:val="00C81B82"/>
    <w:rPr>
      <w:rFonts w:ascii="Times New Roman" w:eastAsia="Times New Roman" w:hAnsi="Times New Roman" w:cs="Times New Roman"/>
      <w:b/>
      <w:bCs/>
      <w:kern w:val="36"/>
      <w:sz w:val="48"/>
      <w:szCs w:val="48"/>
      <w:lang w:eastAsia="lt-LT"/>
    </w:rPr>
  </w:style>
  <w:style w:type="paragraph" w:styleId="Pagrindiniotekstotrauka">
    <w:name w:val="Body Text Indent"/>
    <w:basedOn w:val="prastasis"/>
    <w:link w:val="PagrindiniotekstotraukaDiagrama"/>
    <w:rsid w:val="00C81B82"/>
    <w:pPr>
      <w:spacing w:after="0" w:line="360" w:lineRule="auto"/>
      <w:ind w:firstLine="720"/>
      <w:jc w:val="both"/>
    </w:pPr>
    <w:rPr>
      <w:rFonts w:ascii="Times New Roman" w:eastAsia="Times New Roman" w:hAnsi="Times New Roman" w:cs="Times New Roman"/>
      <w:sz w:val="20"/>
      <w:szCs w:val="24"/>
    </w:rPr>
  </w:style>
  <w:style w:type="character" w:customStyle="1" w:styleId="PagrindiniotekstotraukaDiagrama">
    <w:name w:val="Pagrindinio teksto įtrauka Diagrama"/>
    <w:basedOn w:val="Numatytasispastraiposriftas"/>
    <w:link w:val="Pagrindiniotekstotrauka"/>
    <w:rsid w:val="00C81B82"/>
    <w:rPr>
      <w:rFonts w:ascii="Times New Roman" w:eastAsia="Times New Roman" w:hAnsi="Times New Roman" w:cs="Times New Roman"/>
      <w:sz w:val="20"/>
      <w:szCs w:val="24"/>
    </w:rPr>
  </w:style>
  <w:style w:type="paragraph" w:styleId="Pagrindinistekstas">
    <w:name w:val="Body Text"/>
    <w:basedOn w:val="prastasis"/>
    <w:link w:val="PagrindinistekstasDiagrama"/>
    <w:rsid w:val="00C81B82"/>
    <w:pPr>
      <w:spacing w:after="120" w:line="240" w:lineRule="auto"/>
    </w:pPr>
    <w:rPr>
      <w:rFonts w:ascii="Times New Roman" w:eastAsia="Times New Roman" w:hAnsi="Times New Roman" w:cs="Times New Roman"/>
      <w:sz w:val="20"/>
      <w:szCs w:val="20"/>
      <w:lang w:val="en-US"/>
    </w:rPr>
  </w:style>
  <w:style w:type="character" w:customStyle="1" w:styleId="PagrindinistekstasDiagrama">
    <w:name w:val="Pagrindinis tekstas Diagrama"/>
    <w:basedOn w:val="Numatytasispastraiposriftas"/>
    <w:link w:val="Pagrindinistekstas"/>
    <w:rsid w:val="00C81B82"/>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B16179"/>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B16179"/>
    <w:rPr>
      <w:rFonts w:ascii="Times New Roman" w:eastAsia="Times New Roman" w:hAnsi="Times New Roman" w:cs="Times New Roman"/>
      <w:b/>
      <w:bCs/>
      <w:sz w:val="24"/>
      <w:szCs w:val="24"/>
    </w:rPr>
  </w:style>
  <w:style w:type="paragraph" w:customStyle="1" w:styleId="Pagrindinistekstas1">
    <w:name w:val="Pagrindinis tekstas1"/>
    <w:basedOn w:val="prastasis"/>
    <w:rsid w:val="0012231B"/>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92511">
      <w:bodyDiv w:val="1"/>
      <w:marLeft w:val="0"/>
      <w:marRight w:val="0"/>
      <w:marTop w:val="0"/>
      <w:marBottom w:val="0"/>
      <w:divBdr>
        <w:top w:val="none" w:sz="0" w:space="0" w:color="auto"/>
        <w:left w:val="none" w:sz="0" w:space="0" w:color="auto"/>
        <w:bottom w:val="none" w:sz="0" w:space="0" w:color="auto"/>
        <w:right w:val="none" w:sz="0" w:space="0" w:color="auto"/>
      </w:divBdr>
    </w:div>
    <w:div w:id="746729870">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nte\My%20Documents\Mano_dok\DOKUMENTAI\tarybos%20sprendimai\2014\sablonas-tarybos-sprendi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FEAA3-3288-42DF-8C8C-A17EB09E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Template>
  <TotalTime>6</TotalTime>
  <Pages>1</Pages>
  <Words>2156</Words>
  <Characters>1229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9</cp:revision>
  <cp:lastPrinted>2014-02-07T11:37:00Z</cp:lastPrinted>
  <dcterms:created xsi:type="dcterms:W3CDTF">2014-06-19T05:55:00Z</dcterms:created>
  <dcterms:modified xsi:type="dcterms:W3CDTF">2014-06-30T07:52:00Z</dcterms:modified>
</cp:coreProperties>
</file>