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CC" w:rsidRPr="00E74813" w:rsidRDefault="00EF02CC" w:rsidP="00EF02CC">
      <w:pPr>
        <w:rPr>
          <w:b/>
          <w:szCs w:val="20"/>
          <w:lang w:val="en-US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F02CC">
        <w:trPr>
          <w:trHeight w:val="1985"/>
          <w:tblHeader/>
        </w:trPr>
        <w:tc>
          <w:tcPr>
            <w:tcW w:w="9747" w:type="dxa"/>
          </w:tcPr>
          <w:p w:rsidR="00EF02CC" w:rsidRDefault="00EE501F" w:rsidP="00EF02CC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2CC" w:rsidRDefault="00EF02CC" w:rsidP="00EF02CC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F02CC" w:rsidRDefault="00EF02CC" w:rsidP="00EF02CC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F02CC" w:rsidRDefault="00EF02CC" w:rsidP="00EF02CC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EF02CC">
        <w:tc>
          <w:tcPr>
            <w:tcW w:w="9747" w:type="dxa"/>
          </w:tcPr>
          <w:p w:rsidR="00EF02CC" w:rsidRDefault="00EF02CC" w:rsidP="00EF02CC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EF02CC">
        <w:tc>
          <w:tcPr>
            <w:tcW w:w="9747" w:type="dxa"/>
          </w:tcPr>
          <w:p w:rsidR="00EF02CC" w:rsidRDefault="00EF02CC" w:rsidP="001F5D61">
            <w:pPr>
              <w:jc w:val="center"/>
              <w:rPr>
                <w:b/>
                <w:caps/>
                <w:sz w:val="26"/>
                <w:szCs w:val="20"/>
              </w:rPr>
            </w:pPr>
            <w:r>
              <w:rPr>
                <w:b/>
                <w:caps/>
              </w:rPr>
              <w:t xml:space="preserve">dėl KRETINGOS RAJONO SAVIVALDYBĖS </w:t>
            </w:r>
            <w:r w:rsidR="00A00DD8">
              <w:rPr>
                <w:b/>
                <w:caps/>
              </w:rPr>
              <w:t>20</w:t>
            </w:r>
            <w:r w:rsidR="00B1683C">
              <w:rPr>
                <w:b/>
                <w:caps/>
              </w:rPr>
              <w:t>1</w:t>
            </w:r>
            <w:r w:rsidR="001F5D61">
              <w:rPr>
                <w:b/>
                <w:caps/>
              </w:rPr>
              <w:t>3</w:t>
            </w:r>
            <w:r w:rsidR="00A00DD8">
              <w:rPr>
                <w:b/>
                <w:caps/>
              </w:rPr>
              <w:t xml:space="preserve"> metų biudžeto vykdymo ataskait</w:t>
            </w:r>
            <w:r w:rsidR="000E3F48">
              <w:rPr>
                <w:b/>
                <w:caps/>
              </w:rPr>
              <w:t>ų rinkinio</w:t>
            </w:r>
            <w:r w:rsidR="00A00DD8">
              <w:rPr>
                <w:b/>
                <w:caps/>
              </w:rPr>
              <w:t xml:space="preserve"> tvirtinimo</w:t>
            </w:r>
          </w:p>
        </w:tc>
      </w:tr>
      <w:tr w:rsidR="00EF02CC">
        <w:tc>
          <w:tcPr>
            <w:tcW w:w="9747" w:type="dxa"/>
          </w:tcPr>
          <w:p w:rsidR="00EF02CC" w:rsidRDefault="00EF02CC" w:rsidP="00EF02CC">
            <w:pPr>
              <w:jc w:val="center"/>
              <w:rPr>
                <w:szCs w:val="20"/>
              </w:rPr>
            </w:pPr>
          </w:p>
        </w:tc>
      </w:tr>
      <w:tr w:rsidR="00EF02CC">
        <w:tc>
          <w:tcPr>
            <w:tcW w:w="9747" w:type="dxa"/>
          </w:tcPr>
          <w:p w:rsidR="001F5D61" w:rsidRDefault="00EF02CC" w:rsidP="001F5D61">
            <w:pPr>
              <w:jc w:val="center"/>
            </w:pPr>
            <w:r>
              <w:t>20</w:t>
            </w:r>
            <w:r w:rsidR="00416B31">
              <w:t>1</w:t>
            </w:r>
            <w:r w:rsidR="001F5D61">
              <w:t>4</w:t>
            </w:r>
            <w:r>
              <w:t xml:space="preserve"> m. </w:t>
            </w:r>
            <w:r w:rsidR="001F5D61">
              <w:t>birželio</w:t>
            </w:r>
            <w:r>
              <w:t xml:space="preserve"> </w:t>
            </w:r>
            <w:r w:rsidR="00354DF7">
              <w:t>27</w:t>
            </w:r>
            <w:r>
              <w:t xml:space="preserve"> d. Nr. </w:t>
            </w:r>
            <w:r w:rsidR="00416B31">
              <w:t>T</w:t>
            </w:r>
            <w:r w:rsidR="00354DF7">
              <w:t>2</w:t>
            </w:r>
            <w:r w:rsidR="00416B31">
              <w:t>-</w:t>
            </w:r>
            <w:r w:rsidR="00085498">
              <w:t>192</w:t>
            </w:r>
          </w:p>
          <w:p w:rsidR="00EF02CC" w:rsidRDefault="00EF02CC" w:rsidP="001F5D61">
            <w:pPr>
              <w:jc w:val="center"/>
              <w:rPr>
                <w:szCs w:val="20"/>
              </w:rPr>
            </w:pPr>
            <w:r>
              <w:t>Kretinga</w:t>
            </w:r>
          </w:p>
        </w:tc>
      </w:tr>
    </w:tbl>
    <w:p w:rsidR="00EF02CC" w:rsidRDefault="00EF02CC" w:rsidP="00EF02CC">
      <w:pPr>
        <w:jc w:val="both"/>
        <w:rPr>
          <w:szCs w:val="20"/>
        </w:rPr>
      </w:pPr>
    </w:p>
    <w:p w:rsidR="00EF02CC" w:rsidRPr="004172A8" w:rsidRDefault="00EF02CC" w:rsidP="00EF02CC">
      <w:pPr>
        <w:ind w:firstLine="720"/>
        <w:jc w:val="both"/>
        <w:rPr>
          <w:color w:val="000000"/>
          <w:szCs w:val="20"/>
        </w:rPr>
      </w:pPr>
      <w:r>
        <w:t>Vadovaudamasi Lietuvos Respublikos vietos savivaldos įstatymo 1</w:t>
      </w:r>
      <w:r w:rsidR="00761F07">
        <w:t>6</w:t>
      </w:r>
      <w:r>
        <w:t xml:space="preserve"> straipsnio </w:t>
      </w:r>
      <w:r w:rsidR="00761F07">
        <w:t>2 dalies 15</w:t>
      </w:r>
      <w:r>
        <w:t xml:space="preserve"> punktu</w:t>
      </w:r>
      <w:r w:rsidR="00761F07">
        <w:t xml:space="preserve"> ir Lietuvos Respublikos biudžeto sandaros įstatymo 3</w:t>
      </w:r>
      <w:r w:rsidR="00680992">
        <w:t>6</w:t>
      </w:r>
      <w:r w:rsidR="00761F07">
        <w:t xml:space="preserve"> straipsnio 3 dalimi bei atsižvelgdama į Kretingos rajono savivaldybės Kontrolės ir audito tarnybos </w:t>
      </w:r>
      <w:r w:rsidR="000C6832">
        <w:t>Kretingos rajono savivaldybės 201</w:t>
      </w:r>
      <w:r w:rsidR="001F5D61">
        <w:t>3</w:t>
      </w:r>
      <w:r w:rsidR="000C6832">
        <w:t xml:space="preserve"> metų biudžeto vykdymo ataskaitų rinkinio finansinio audito </w:t>
      </w:r>
      <w:r w:rsidR="000C6832" w:rsidRPr="00646737">
        <w:t>201</w:t>
      </w:r>
      <w:r w:rsidR="001F5D61">
        <w:t>4</w:t>
      </w:r>
      <w:r w:rsidR="000C6832" w:rsidRPr="00646737">
        <w:t xml:space="preserve"> m. </w:t>
      </w:r>
      <w:r w:rsidR="008C6C26" w:rsidRPr="004172A8">
        <w:rPr>
          <w:color w:val="000000"/>
        </w:rPr>
        <w:t>birželio</w:t>
      </w:r>
      <w:r w:rsidR="000C6832" w:rsidRPr="004172A8">
        <w:rPr>
          <w:color w:val="000000"/>
        </w:rPr>
        <w:t xml:space="preserve"> 1</w:t>
      </w:r>
      <w:r w:rsidR="00704B27" w:rsidRPr="004172A8">
        <w:rPr>
          <w:color w:val="000000"/>
        </w:rPr>
        <w:t>8</w:t>
      </w:r>
      <w:r w:rsidR="000C6832" w:rsidRPr="004172A8">
        <w:rPr>
          <w:color w:val="000000"/>
        </w:rPr>
        <w:t xml:space="preserve"> d</w:t>
      </w:r>
      <w:r w:rsidR="00704B27" w:rsidRPr="004172A8">
        <w:rPr>
          <w:color w:val="000000"/>
        </w:rPr>
        <w:t>. išvadą</w:t>
      </w:r>
      <w:r w:rsidR="000C6832" w:rsidRPr="004172A8">
        <w:rPr>
          <w:color w:val="000000"/>
        </w:rPr>
        <w:t xml:space="preserve"> Nr. </w:t>
      </w:r>
      <w:r w:rsidR="00704B27" w:rsidRPr="004172A8">
        <w:rPr>
          <w:color w:val="000000"/>
        </w:rPr>
        <w:t>K13</w:t>
      </w:r>
      <w:r w:rsidR="00021089" w:rsidRPr="004172A8">
        <w:rPr>
          <w:color w:val="000000"/>
        </w:rPr>
        <w:t>-</w:t>
      </w:r>
      <w:r w:rsidR="00704B27" w:rsidRPr="004172A8">
        <w:rPr>
          <w:color w:val="000000"/>
        </w:rPr>
        <w:t>3 ,,Dėl Kretingos rajono savivaldybės 2013 metų biudžeto vykdymo ataskaitų rinkinio “</w:t>
      </w:r>
      <w:r w:rsidR="000C6832" w:rsidRPr="004172A8">
        <w:rPr>
          <w:color w:val="000000"/>
        </w:rPr>
        <w:t xml:space="preserve">, </w:t>
      </w:r>
      <w:r w:rsidRPr="004172A8">
        <w:rPr>
          <w:color w:val="000000"/>
        </w:rPr>
        <w:t>Kretingos  rajono savivaldybės taryba  n u s p r e n d ž i a:</w:t>
      </w:r>
    </w:p>
    <w:p w:rsidR="00EF02CC" w:rsidRDefault="00EF02CC" w:rsidP="00EF02CC">
      <w:pPr>
        <w:jc w:val="both"/>
        <w:rPr>
          <w:szCs w:val="20"/>
        </w:rPr>
      </w:pPr>
      <w:r>
        <w:tab/>
      </w:r>
      <w:r w:rsidR="00761F07">
        <w:t>Tvirtinti Kretingos rajono savivaldybės 20</w:t>
      </w:r>
      <w:r w:rsidR="00B1683C">
        <w:t>1</w:t>
      </w:r>
      <w:r w:rsidR="001F5D61">
        <w:t>3</w:t>
      </w:r>
      <w:r w:rsidR="00761F07">
        <w:t xml:space="preserve"> metų biudžeto vykdymo ataskait</w:t>
      </w:r>
      <w:r w:rsidR="004F1D91">
        <w:t>ų rinkinį</w:t>
      </w:r>
      <w:r w:rsidR="00076551">
        <w:t>:</w:t>
      </w:r>
      <w:r w:rsidR="00761F07">
        <w:t xml:space="preserve"> </w:t>
      </w:r>
      <w:r w:rsidR="0067184D">
        <w:t>87698,2</w:t>
      </w:r>
      <w:r w:rsidR="00F81C60">
        <w:t xml:space="preserve"> tūkst. Lt – savivaldybės biudžeto įplaukų, iš jų </w:t>
      </w:r>
      <w:r w:rsidR="0067184D">
        <w:t xml:space="preserve">85133,7 </w:t>
      </w:r>
      <w:r w:rsidR="00761F07">
        <w:t>tūkst.</w:t>
      </w:r>
      <w:r w:rsidR="003F3AD9">
        <w:t xml:space="preserve"> </w:t>
      </w:r>
      <w:r w:rsidR="00761F07">
        <w:t xml:space="preserve">Lt </w:t>
      </w:r>
      <w:r w:rsidR="0067184D">
        <w:t>–</w:t>
      </w:r>
      <w:r w:rsidR="00432697">
        <w:t xml:space="preserve"> </w:t>
      </w:r>
      <w:r w:rsidR="00F81C60">
        <w:t xml:space="preserve">biudžeto </w:t>
      </w:r>
      <w:r w:rsidR="00761F07">
        <w:t>pajamų</w:t>
      </w:r>
      <w:r w:rsidR="00F81C60">
        <w:t xml:space="preserve">, </w:t>
      </w:r>
      <w:r w:rsidR="0067184D">
        <w:t>2564,5</w:t>
      </w:r>
      <w:r w:rsidR="00F81C60">
        <w:t xml:space="preserve"> tūkst. Lt - savivaldybės gautų ilgalaikių paskolų</w:t>
      </w:r>
      <w:r w:rsidR="00761F07">
        <w:t xml:space="preserve"> </w:t>
      </w:r>
      <w:r w:rsidR="007D0ECA">
        <w:t xml:space="preserve">bei </w:t>
      </w:r>
      <w:r w:rsidR="0067184D">
        <w:t>89213,9</w:t>
      </w:r>
      <w:r w:rsidR="007E3866">
        <w:t xml:space="preserve"> tūkst.</w:t>
      </w:r>
      <w:r w:rsidR="003F3AD9">
        <w:t xml:space="preserve"> </w:t>
      </w:r>
      <w:r w:rsidR="007E3866">
        <w:t xml:space="preserve">Lt išlaidų </w:t>
      </w:r>
      <w:r w:rsidR="00F97AD2">
        <w:t xml:space="preserve">pagal </w:t>
      </w:r>
      <w:r w:rsidR="00076551">
        <w:t>1, 2, 3, 4</w:t>
      </w:r>
      <w:r w:rsidR="007D0288">
        <w:t>, 5</w:t>
      </w:r>
      <w:r w:rsidR="007E3866">
        <w:t xml:space="preserve"> pried</w:t>
      </w:r>
      <w:r w:rsidR="00F97AD2">
        <w:t>us</w:t>
      </w:r>
      <w:r w:rsidR="007E3866">
        <w:t>.</w:t>
      </w:r>
    </w:p>
    <w:p w:rsidR="00EF02CC" w:rsidRDefault="00EF02CC" w:rsidP="00EF02CC">
      <w:pPr>
        <w:jc w:val="both"/>
        <w:rPr>
          <w:szCs w:val="20"/>
        </w:rPr>
      </w:pPr>
      <w:r>
        <w:rPr>
          <w:szCs w:val="20"/>
        </w:rPr>
        <w:tab/>
      </w:r>
    </w:p>
    <w:p w:rsidR="002C6D5A" w:rsidRDefault="002C6D5A" w:rsidP="00EF02CC">
      <w:pPr>
        <w:jc w:val="both"/>
      </w:pPr>
    </w:p>
    <w:p w:rsidR="00354DF7" w:rsidRDefault="00354DF7" w:rsidP="00354DF7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EF02CC" w:rsidRDefault="00EF02CC" w:rsidP="00EF02CC">
      <w:pPr>
        <w:jc w:val="both"/>
      </w:pPr>
    </w:p>
    <w:p w:rsidR="00EF02CC" w:rsidRDefault="00EF02CC" w:rsidP="00EF02CC">
      <w:pPr>
        <w:jc w:val="both"/>
      </w:pPr>
    </w:p>
    <w:p w:rsidR="00EF02CC" w:rsidRDefault="00EF02CC" w:rsidP="00EF02CC">
      <w:pPr>
        <w:jc w:val="center"/>
      </w:pPr>
    </w:p>
    <w:p w:rsidR="00BC4F4D" w:rsidRDefault="00BC4F4D" w:rsidP="00EF02CC">
      <w:pPr>
        <w:jc w:val="center"/>
      </w:pPr>
    </w:p>
    <w:p w:rsidR="00BC4F4D" w:rsidRDefault="00BC4F4D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2C6D5A" w:rsidRDefault="002C6D5A" w:rsidP="00EF02CC">
      <w:pPr>
        <w:jc w:val="center"/>
      </w:pPr>
    </w:p>
    <w:p w:rsidR="00E74813" w:rsidRDefault="00E74813" w:rsidP="00EF02CC">
      <w:pPr>
        <w:jc w:val="center"/>
      </w:pPr>
    </w:p>
    <w:p w:rsidR="00E74813" w:rsidRDefault="00E74813" w:rsidP="00EF02CC">
      <w:pPr>
        <w:jc w:val="center"/>
      </w:pPr>
    </w:p>
    <w:p w:rsidR="00DA0D29" w:rsidRDefault="00DA0D29" w:rsidP="007733B0">
      <w:pPr>
        <w:rPr>
          <w:b/>
        </w:rPr>
      </w:pPr>
    </w:p>
    <w:p w:rsidR="00354DF7" w:rsidRDefault="00354DF7" w:rsidP="00E110F0"/>
    <w:p w:rsidR="00354DF7" w:rsidRDefault="00354DF7" w:rsidP="00E110F0"/>
    <w:p w:rsidR="0090733B" w:rsidRDefault="00E110F0" w:rsidP="00354DF7">
      <w:r w:rsidRPr="00E110F0">
        <w:t>G</w:t>
      </w:r>
      <w:r>
        <w:t>vidas Jonauskas</w:t>
      </w:r>
      <w:r w:rsidR="008C375A" w:rsidRPr="00877DF5">
        <w:rPr>
          <w:lang w:val="pl-PL"/>
        </w:rPr>
        <w:t xml:space="preserve"> </w:t>
      </w:r>
      <w:bookmarkStart w:id="0" w:name="_GoBack"/>
      <w:bookmarkEnd w:id="0"/>
    </w:p>
    <w:sectPr w:rsidR="0090733B" w:rsidSect="00E74813">
      <w:pgSz w:w="11906" w:h="16838"/>
      <w:pgMar w:top="62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3691"/>
    <w:multiLevelType w:val="hybridMultilevel"/>
    <w:tmpl w:val="AC8861F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B21C4"/>
    <w:multiLevelType w:val="hybridMultilevel"/>
    <w:tmpl w:val="0F464F66"/>
    <w:lvl w:ilvl="0" w:tplc="042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73BAD"/>
    <w:multiLevelType w:val="hybridMultilevel"/>
    <w:tmpl w:val="5596E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8167093"/>
    <w:multiLevelType w:val="hybridMultilevel"/>
    <w:tmpl w:val="70861FE8"/>
    <w:lvl w:ilvl="0" w:tplc="6EE48C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2799"/>
    <w:rsid w:val="00004A6F"/>
    <w:rsid w:val="00016267"/>
    <w:rsid w:val="00021089"/>
    <w:rsid w:val="000302A3"/>
    <w:rsid w:val="000564FC"/>
    <w:rsid w:val="000702E3"/>
    <w:rsid w:val="00076551"/>
    <w:rsid w:val="00077CCB"/>
    <w:rsid w:val="000807A6"/>
    <w:rsid w:val="00085498"/>
    <w:rsid w:val="0009519F"/>
    <w:rsid w:val="000C5BD0"/>
    <w:rsid w:val="000C6832"/>
    <w:rsid w:val="000D1887"/>
    <w:rsid w:val="000D4EC7"/>
    <w:rsid w:val="000D7666"/>
    <w:rsid w:val="000E3F48"/>
    <w:rsid w:val="000E52FB"/>
    <w:rsid w:val="001006F0"/>
    <w:rsid w:val="00136A47"/>
    <w:rsid w:val="00162B48"/>
    <w:rsid w:val="001818C5"/>
    <w:rsid w:val="001E7576"/>
    <w:rsid w:val="001F5D61"/>
    <w:rsid w:val="00211679"/>
    <w:rsid w:val="00224A8A"/>
    <w:rsid w:val="00232248"/>
    <w:rsid w:val="002371F4"/>
    <w:rsid w:val="002A1F74"/>
    <w:rsid w:val="002A6124"/>
    <w:rsid w:val="002C6D5A"/>
    <w:rsid w:val="002D14AF"/>
    <w:rsid w:val="002F648F"/>
    <w:rsid w:val="00300860"/>
    <w:rsid w:val="00310B5F"/>
    <w:rsid w:val="00315640"/>
    <w:rsid w:val="00325B09"/>
    <w:rsid w:val="00341665"/>
    <w:rsid w:val="00354DF7"/>
    <w:rsid w:val="003872C2"/>
    <w:rsid w:val="003A2170"/>
    <w:rsid w:val="003C1368"/>
    <w:rsid w:val="003C1E66"/>
    <w:rsid w:val="003F3AD9"/>
    <w:rsid w:val="003F7D91"/>
    <w:rsid w:val="004013A5"/>
    <w:rsid w:val="00416B31"/>
    <w:rsid w:val="004172A8"/>
    <w:rsid w:val="00432697"/>
    <w:rsid w:val="004348DE"/>
    <w:rsid w:val="004417C4"/>
    <w:rsid w:val="00443FFC"/>
    <w:rsid w:val="004717CD"/>
    <w:rsid w:val="00471AB7"/>
    <w:rsid w:val="00481EBC"/>
    <w:rsid w:val="00485C93"/>
    <w:rsid w:val="004B1DC4"/>
    <w:rsid w:val="004C5E73"/>
    <w:rsid w:val="004C7AA5"/>
    <w:rsid w:val="004E4042"/>
    <w:rsid w:val="004F1D91"/>
    <w:rsid w:val="00504E6D"/>
    <w:rsid w:val="00510F72"/>
    <w:rsid w:val="00522195"/>
    <w:rsid w:val="00525D43"/>
    <w:rsid w:val="00542F09"/>
    <w:rsid w:val="00546692"/>
    <w:rsid w:val="0055142A"/>
    <w:rsid w:val="00554C62"/>
    <w:rsid w:val="00557BB6"/>
    <w:rsid w:val="00571F23"/>
    <w:rsid w:val="005B38B1"/>
    <w:rsid w:val="005F1D0B"/>
    <w:rsid w:val="005F381C"/>
    <w:rsid w:val="006413CC"/>
    <w:rsid w:val="00646737"/>
    <w:rsid w:val="0067184D"/>
    <w:rsid w:val="00680839"/>
    <w:rsid w:val="00680992"/>
    <w:rsid w:val="006A60FF"/>
    <w:rsid w:val="006D5158"/>
    <w:rsid w:val="006E0212"/>
    <w:rsid w:val="007002C1"/>
    <w:rsid w:val="00704B27"/>
    <w:rsid w:val="00715546"/>
    <w:rsid w:val="007518D4"/>
    <w:rsid w:val="00761F07"/>
    <w:rsid w:val="007733B0"/>
    <w:rsid w:val="00775972"/>
    <w:rsid w:val="00775BFD"/>
    <w:rsid w:val="00781628"/>
    <w:rsid w:val="007821B3"/>
    <w:rsid w:val="007A4084"/>
    <w:rsid w:val="007C3395"/>
    <w:rsid w:val="007D0288"/>
    <w:rsid w:val="007D0ECA"/>
    <w:rsid w:val="007E3866"/>
    <w:rsid w:val="008104A6"/>
    <w:rsid w:val="00831163"/>
    <w:rsid w:val="00835265"/>
    <w:rsid w:val="00836736"/>
    <w:rsid w:val="00847051"/>
    <w:rsid w:val="008525E1"/>
    <w:rsid w:val="0089417E"/>
    <w:rsid w:val="008C375A"/>
    <w:rsid w:val="008C6C26"/>
    <w:rsid w:val="008D664D"/>
    <w:rsid w:val="008E1B42"/>
    <w:rsid w:val="0090733B"/>
    <w:rsid w:val="00967475"/>
    <w:rsid w:val="00970C13"/>
    <w:rsid w:val="009862B5"/>
    <w:rsid w:val="009A137B"/>
    <w:rsid w:val="00A00DD8"/>
    <w:rsid w:val="00A209A2"/>
    <w:rsid w:val="00A24855"/>
    <w:rsid w:val="00A30CED"/>
    <w:rsid w:val="00AE61E5"/>
    <w:rsid w:val="00AF72EC"/>
    <w:rsid w:val="00B010FC"/>
    <w:rsid w:val="00B1683C"/>
    <w:rsid w:val="00B239EC"/>
    <w:rsid w:val="00B41DE3"/>
    <w:rsid w:val="00B46AED"/>
    <w:rsid w:val="00B53A80"/>
    <w:rsid w:val="00B75B8E"/>
    <w:rsid w:val="00B95D79"/>
    <w:rsid w:val="00BA2C50"/>
    <w:rsid w:val="00BA616B"/>
    <w:rsid w:val="00BC4F4D"/>
    <w:rsid w:val="00BE6777"/>
    <w:rsid w:val="00BF6188"/>
    <w:rsid w:val="00C024C9"/>
    <w:rsid w:val="00C236A1"/>
    <w:rsid w:val="00C23A64"/>
    <w:rsid w:val="00C31A17"/>
    <w:rsid w:val="00C600CF"/>
    <w:rsid w:val="00C614CA"/>
    <w:rsid w:val="00C6610A"/>
    <w:rsid w:val="00C7065D"/>
    <w:rsid w:val="00CA3101"/>
    <w:rsid w:val="00CA6171"/>
    <w:rsid w:val="00CA6967"/>
    <w:rsid w:val="00CB1B71"/>
    <w:rsid w:val="00CC0101"/>
    <w:rsid w:val="00CF50E7"/>
    <w:rsid w:val="00D0574B"/>
    <w:rsid w:val="00D26CDA"/>
    <w:rsid w:val="00D601B9"/>
    <w:rsid w:val="00D67BF4"/>
    <w:rsid w:val="00D72454"/>
    <w:rsid w:val="00D81902"/>
    <w:rsid w:val="00D85AC5"/>
    <w:rsid w:val="00D9365D"/>
    <w:rsid w:val="00D944CD"/>
    <w:rsid w:val="00DA0D29"/>
    <w:rsid w:val="00DA6170"/>
    <w:rsid w:val="00DA6FA9"/>
    <w:rsid w:val="00DD033D"/>
    <w:rsid w:val="00DD56DE"/>
    <w:rsid w:val="00E01A13"/>
    <w:rsid w:val="00E05ECD"/>
    <w:rsid w:val="00E10B9E"/>
    <w:rsid w:val="00E110F0"/>
    <w:rsid w:val="00E334A7"/>
    <w:rsid w:val="00E35F5B"/>
    <w:rsid w:val="00E56E4E"/>
    <w:rsid w:val="00E7220B"/>
    <w:rsid w:val="00E74813"/>
    <w:rsid w:val="00E778B8"/>
    <w:rsid w:val="00E920FF"/>
    <w:rsid w:val="00E971D5"/>
    <w:rsid w:val="00ED4A95"/>
    <w:rsid w:val="00EE501F"/>
    <w:rsid w:val="00EF02CC"/>
    <w:rsid w:val="00F22457"/>
    <w:rsid w:val="00F25153"/>
    <w:rsid w:val="00F32C02"/>
    <w:rsid w:val="00F81C60"/>
    <w:rsid w:val="00F97AD2"/>
    <w:rsid w:val="00FA48CA"/>
    <w:rsid w:val="00FA6FB3"/>
    <w:rsid w:val="00FD4178"/>
    <w:rsid w:val="00FE5A4E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E677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  <w:szCs w:val="20"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rsid w:val="00831163"/>
    <w:pPr>
      <w:spacing w:after="120" w:line="480" w:lineRule="auto"/>
    </w:pPr>
  </w:style>
  <w:style w:type="paragraph" w:customStyle="1" w:styleId="DiagramaDiagramaDiagramaDiagramaDiagrama">
    <w:name w:val="Diagrama Diagrama Diagrama Diagrama Diagrama"/>
    <w:basedOn w:val="prastasis"/>
    <w:rsid w:val="002A61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D85A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85A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E677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  <w:szCs w:val="20"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rsid w:val="00831163"/>
    <w:pPr>
      <w:spacing w:after="120" w:line="480" w:lineRule="auto"/>
    </w:pPr>
  </w:style>
  <w:style w:type="paragraph" w:customStyle="1" w:styleId="DiagramaDiagramaDiagramaDiagramaDiagrama">
    <w:name w:val="Diagrama Diagrama Diagrama Diagrama Diagrama"/>
    <w:basedOn w:val="prastasis"/>
    <w:rsid w:val="002A61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D85A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85A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7090-A825-441C-B424-FA654D1E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8</cp:revision>
  <cp:lastPrinted>2014-05-28T06:51:00Z</cp:lastPrinted>
  <dcterms:created xsi:type="dcterms:W3CDTF">2014-06-20T06:08:00Z</dcterms:created>
  <dcterms:modified xsi:type="dcterms:W3CDTF">2014-06-30T06:09:00Z</dcterms:modified>
</cp:coreProperties>
</file>