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ADB" w:rsidRPr="001D5ADB" w:rsidRDefault="003E62B7" w:rsidP="00115572">
      <w:pPr>
        <w:ind w:left="6480" w:firstLine="1296"/>
        <w:rPr>
          <w:sz w:val="24"/>
          <w:szCs w:val="24"/>
        </w:rPr>
      </w:pPr>
      <w:r w:rsidRPr="000E721A">
        <w:t xml:space="preserve"> </w:t>
      </w:r>
      <w:r w:rsidR="00115572">
        <w:tab/>
      </w:r>
      <w:r w:rsidR="00115572">
        <w:tab/>
      </w:r>
      <w:r w:rsidR="00AE62FD">
        <w:t xml:space="preserve">             </w:t>
      </w:r>
      <w:r w:rsidR="001D5ADB" w:rsidRPr="001D5ADB">
        <w:rPr>
          <w:sz w:val="24"/>
          <w:szCs w:val="24"/>
        </w:rPr>
        <w:t>1 priedas</w:t>
      </w:r>
    </w:p>
    <w:p w:rsidR="00115572" w:rsidRDefault="001D5ADB" w:rsidP="00115572">
      <w:pPr>
        <w:ind w:left="6480" w:firstLine="1296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             </w:t>
      </w:r>
      <w:r w:rsidR="00115572">
        <w:rPr>
          <w:sz w:val="24"/>
          <w:szCs w:val="24"/>
          <w:lang w:val="lt-LT"/>
        </w:rPr>
        <w:t>PATVIRTINTA</w:t>
      </w:r>
    </w:p>
    <w:p w:rsidR="00115572" w:rsidRDefault="00115572" w:rsidP="00115572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>Kretingos rajono savivaldybės tarybos</w:t>
      </w:r>
      <w:r>
        <w:rPr>
          <w:sz w:val="24"/>
          <w:szCs w:val="24"/>
          <w:lang w:val="lt-LT"/>
        </w:rPr>
        <w:tab/>
      </w:r>
    </w:p>
    <w:p w:rsidR="00115572" w:rsidRDefault="00115572" w:rsidP="00115572">
      <w:pPr>
        <w:ind w:left="8640"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2014 m. balandžio 24 d. sprendimu Nr.T2-</w:t>
      </w:r>
      <w:r w:rsidR="00AB3944">
        <w:rPr>
          <w:sz w:val="24"/>
          <w:szCs w:val="24"/>
          <w:lang w:val="lt-LT"/>
        </w:rPr>
        <w:t>134</w:t>
      </w:r>
      <w:bookmarkStart w:id="0" w:name="_GoBack"/>
      <w:bookmarkEnd w:id="0"/>
    </w:p>
    <w:p w:rsidR="00115572" w:rsidRDefault="00115572" w:rsidP="00163BE1">
      <w:pPr>
        <w:pStyle w:val="Porat"/>
        <w:ind w:left="9781" w:right="-29"/>
        <w:rPr>
          <w:sz w:val="20"/>
        </w:rPr>
      </w:pPr>
    </w:p>
    <w:p w:rsidR="00CD7A82" w:rsidRPr="000E721A" w:rsidRDefault="00115572" w:rsidP="00115572">
      <w:pPr>
        <w:pStyle w:val="Porat"/>
        <w:ind w:right="-29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42002A" w:rsidRPr="000E721A">
        <w:rPr>
          <w:sz w:val="20"/>
        </w:rPr>
        <w:t xml:space="preserve">Forma </w:t>
      </w:r>
      <w:r w:rsidR="002252B2" w:rsidRPr="000E721A">
        <w:rPr>
          <w:sz w:val="20"/>
        </w:rPr>
        <w:t xml:space="preserve">MV-01 </w:t>
      </w:r>
      <w:r w:rsidR="0042002A" w:rsidRPr="000E721A">
        <w:rPr>
          <w:sz w:val="20"/>
        </w:rPr>
        <w:t xml:space="preserve">patvirtinta </w:t>
      </w:r>
    </w:p>
    <w:p w:rsidR="00AB6C36" w:rsidRPr="000E721A" w:rsidRDefault="00115572" w:rsidP="00115572">
      <w:pPr>
        <w:pStyle w:val="Porat"/>
        <w:ind w:right="-29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CD7A82" w:rsidRPr="000E721A">
        <w:rPr>
          <w:sz w:val="20"/>
        </w:rPr>
        <w:t xml:space="preserve">Lietuvos </w:t>
      </w:r>
      <w:r w:rsidR="0042002A" w:rsidRPr="000E721A">
        <w:rPr>
          <w:sz w:val="20"/>
        </w:rPr>
        <w:t xml:space="preserve">Respublikos kultūros ministro </w:t>
      </w:r>
    </w:p>
    <w:p w:rsidR="000E721A" w:rsidRDefault="00115572" w:rsidP="00115572">
      <w:pPr>
        <w:pStyle w:val="Porat"/>
        <w:ind w:right="-29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5569B9" w:rsidRPr="000E721A">
        <w:rPr>
          <w:sz w:val="20"/>
        </w:rPr>
        <w:t>2014</w:t>
      </w:r>
      <w:r w:rsidR="00CA7CAE" w:rsidRPr="000E721A">
        <w:rPr>
          <w:sz w:val="20"/>
        </w:rPr>
        <w:t xml:space="preserve"> m.</w:t>
      </w:r>
      <w:r w:rsidR="00B84C93" w:rsidRPr="000E721A">
        <w:rPr>
          <w:sz w:val="20"/>
        </w:rPr>
        <w:t xml:space="preserve"> sausio 17</w:t>
      </w:r>
      <w:r w:rsidR="007C00C3" w:rsidRPr="000E721A">
        <w:rPr>
          <w:sz w:val="20"/>
        </w:rPr>
        <w:t xml:space="preserve"> </w:t>
      </w:r>
      <w:r w:rsidR="00CA7CAE" w:rsidRPr="000E721A">
        <w:rPr>
          <w:sz w:val="20"/>
        </w:rPr>
        <w:t>d.</w:t>
      </w:r>
      <w:r w:rsidR="00AB6C36" w:rsidRPr="000E721A">
        <w:rPr>
          <w:sz w:val="20"/>
        </w:rPr>
        <w:t xml:space="preserve"> </w:t>
      </w:r>
      <w:r w:rsidR="0042002A" w:rsidRPr="000E721A">
        <w:rPr>
          <w:sz w:val="20"/>
        </w:rPr>
        <w:t>įsakymu Nr. ĮV-</w:t>
      </w:r>
      <w:r w:rsidR="007C00C3" w:rsidRPr="000E721A">
        <w:rPr>
          <w:sz w:val="20"/>
        </w:rPr>
        <w:t xml:space="preserve"> </w:t>
      </w:r>
      <w:r w:rsidR="00B84C93" w:rsidRPr="000E721A">
        <w:rPr>
          <w:sz w:val="20"/>
        </w:rPr>
        <w:t>33</w:t>
      </w:r>
      <w:r w:rsidR="000E721A">
        <w:t xml:space="preserve">                                              </w:t>
      </w:r>
    </w:p>
    <w:p w:rsidR="000E721A" w:rsidRDefault="000E721A">
      <w:pPr>
        <w:pStyle w:val="Porat"/>
        <w:jc w:val="center"/>
      </w:pPr>
    </w:p>
    <w:p w:rsidR="003E62B7" w:rsidRDefault="003E62B7">
      <w:pPr>
        <w:pStyle w:val="Porat"/>
        <w:jc w:val="center"/>
      </w:pPr>
      <w:r>
        <w:t xml:space="preserve">                                             </w:t>
      </w:r>
    </w:p>
    <w:p w:rsidR="00FF08FD" w:rsidRPr="00C07468" w:rsidRDefault="00FF08FD">
      <w:pPr>
        <w:pStyle w:val="Porat"/>
        <w:jc w:val="center"/>
        <w:rPr>
          <w:b/>
        </w:rPr>
      </w:pPr>
      <w:r w:rsidRPr="00C07468">
        <w:rPr>
          <w:b/>
        </w:rPr>
        <w:t>KRETINGOS RAJONO SAVIVALDYBĖ</w:t>
      </w:r>
    </w:p>
    <w:p w:rsidR="00FF08FD" w:rsidRPr="00C07468" w:rsidRDefault="00FF08FD">
      <w:pPr>
        <w:pStyle w:val="Porat"/>
        <w:jc w:val="center"/>
        <w:rPr>
          <w:b/>
        </w:rPr>
      </w:pPr>
      <w:r w:rsidRPr="00C07468">
        <w:rPr>
          <w:b/>
        </w:rPr>
        <w:t>VYSKUPO MOTIEJAUS VALANČIAUS GIMTINĖS MUZIEJUS</w:t>
      </w:r>
    </w:p>
    <w:p w:rsidR="0042002A" w:rsidRPr="00C07468" w:rsidRDefault="0042002A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b/>
          <w:lang w:val="lt-LT"/>
        </w:rPr>
      </w:pPr>
    </w:p>
    <w:p w:rsidR="000E721A" w:rsidRPr="00C07468" w:rsidRDefault="0042002A">
      <w:pPr>
        <w:pStyle w:val="Pagrindinistekstas3"/>
        <w:spacing w:before="60"/>
        <w:jc w:val="center"/>
        <w:rPr>
          <w:b/>
        </w:rPr>
      </w:pPr>
      <w:r w:rsidRPr="00C07468">
        <w:rPr>
          <w:b/>
        </w:rPr>
        <w:t>20</w:t>
      </w:r>
      <w:r w:rsidR="002035CF" w:rsidRPr="00C07468">
        <w:rPr>
          <w:b/>
        </w:rPr>
        <w:t>13</w:t>
      </w:r>
      <w:r w:rsidRPr="00C07468">
        <w:rPr>
          <w:b/>
        </w:rPr>
        <w:t xml:space="preserve"> METŲ MUZIEJAUS VEIKLOS</w:t>
      </w:r>
      <w:r w:rsidR="00AB6C36" w:rsidRPr="00C07468">
        <w:rPr>
          <w:b/>
        </w:rPr>
        <w:t xml:space="preserve"> STATISTINĖ</w:t>
      </w:r>
      <w:r w:rsidR="00481286" w:rsidRPr="00C07468">
        <w:rPr>
          <w:b/>
        </w:rPr>
        <w:t xml:space="preserve"> </w:t>
      </w:r>
    </w:p>
    <w:p w:rsidR="0042002A" w:rsidRPr="00C07468" w:rsidRDefault="0042002A">
      <w:pPr>
        <w:pStyle w:val="Pagrindinistekstas3"/>
        <w:spacing w:before="60"/>
        <w:jc w:val="center"/>
        <w:rPr>
          <w:b/>
        </w:rPr>
      </w:pPr>
      <w:r w:rsidRPr="00C07468">
        <w:rPr>
          <w:b/>
        </w:rPr>
        <w:t>A T A S K A I T A</w:t>
      </w:r>
    </w:p>
    <w:p w:rsidR="00C07468" w:rsidRDefault="00C07468">
      <w:pPr>
        <w:pStyle w:val="Pagrindinistekstas3"/>
        <w:spacing w:before="60"/>
        <w:jc w:val="center"/>
      </w:pPr>
    </w:p>
    <w:p w:rsidR="0042002A" w:rsidRPr="005D007E" w:rsidRDefault="0042002A">
      <w:pPr>
        <w:jc w:val="center"/>
        <w:rPr>
          <w:sz w:val="8"/>
          <w:lang w:val="lt-LT"/>
        </w:rPr>
      </w:pPr>
    </w:p>
    <w:p w:rsidR="0042002A" w:rsidRPr="005D007E" w:rsidRDefault="0042002A">
      <w:pPr>
        <w:jc w:val="center"/>
        <w:rPr>
          <w:sz w:val="8"/>
          <w:lang w:val="lt-LT"/>
        </w:rPr>
      </w:pPr>
    </w:p>
    <w:p w:rsidR="007C00C3" w:rsidRPr="005D007E" w:rsidRDefault="007C00C3">
      <w:pPr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476"/>
        <w:gridCol w:w="477"/>
        <w:gridCol w:w="181"/>
        <w:gridCol w:w="296"/>
        <w:gridCol w:w="477"/>
        <w:gridCol w:w="477"/>
        <w:gridCol w:w="451"/>
        <w:gridCol w:w="25"/>
        <w:gridCol w:w="477"/>
        <w:gridCol w:w="477"/>
        <w:gridCol w:w="439"/>
      </w:tblGrid>
      <w:tr w:rsidR="0042002A" w:rsidRPr="005D007E">
        <w:tc>
          <w:tcPr>
            <w:tcW w:w="1242" w:type="dxa"/>
          </w:tcPr>
          <w:p w:rsidR="0042002A" w:rsidRPr="005D007E" w:rsidRDefault="0042002A">
            <w:pPr>
              <w:spacing w:before="40" w:after="20"/>
              <w:rPr>
                <w:sz w:val="16"/>
                <w:lang w:val="lt-LT"/>
              </w:rPr>
            </w:pPr>
            <w:r w:rsidRPr="005D007E">
              <w:rPr>
                <w:sz w:val="16"/>
                <w:lang w:val="lt-LT"/>
              </w:rPr>
              <w:t>Įstaigos kodas registre</w:t>
            </w:r>
          </w:p>
        </w:tc>
        <w:tc>
          <w:tcPr>
            <w:tcW w:w="476" w:type="dxa"/>
          </w:tcPr>
          <w:p w:rsidR="0042002A" w:rsidRPr="005D007E" w:rsidRDefault="00FF08FD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477" w:type="dxa"/>
          </w:tcPr>
          <w:p w:rsidR="0042002A" w:rsidRPr="005D007E" w:rsidRDefault="00FF08FD">
            <w:pPr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  <w:tc>
          <w:tcPr>
            <w:tcW w:w="477" w:type="dxa"/>
            <w:gridSpan w:val="2"/>
          </w:tcPr>
          <w:p w:rsidR="0042002A" w:rsidRPr="005D007E" w:rsidRDefault="00FF08FD">
            <w:pPr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  <w:tc>
          <w:tcPr>
            <w:tcW w:w="477" w:type="dxa"/>
          </w:tcPr>
          <w:p w:rsidR="0042002A" w:rsidRPr="005D007E" w:rsidRDefault="00FF08FD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477" w:type="dxa"/>
          </w:tcPr>
          <w:p w:rsidR="0042002A" w:rsidRPr="005D007E" w:rsidRDefault="00FF08FD">
            <w:pPr>
              <w:rPr>
                <w:lang w:val="lt-LT"/>
              </w:rPr>
            </w:pPr>
            <w:r>
              <w:rPr>
                <w:lang w:val="lt-LT"/>
              </w:rPr>
              <w:t>0</w:t>
            </w:r>
          </w:p>
        </w:tc>
        <w:tc>
          <w:tcPr>
            <w:tcW w:w="476" w:type="dxa"/>
            <w:gridSpan w:val="2"/>
          </w:tcPr>
          <w:p w:rsidR="0042002A" w:rsidRPr="005D007E" w:rsidRDefault="00FF08FD">
            <w:pPr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  <w:tc>
          <w:tcPr>
            <w:tcW w:w="477" w:type="dxa"/>
          </w:tcPr>
          <w:p w:rsidR="0042002A" w:rsidRPr="005D007E" w:rsidRDefault="00FF08FD">
            <w:pPr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  <w:tc>
          <w:tcPr>
            <w:tcW w:w="477" w:type="dxa"/>
          </w:tcPr>
          <w:p w:rsidR="0042002A" w:rsidRPr="005D007E" w:rsidRDefault="00FF08FD">
            <w:pPr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  <w:tc>
          <w:tcPr>
            <w:tcW w:w="439" w:type="dxa"/>
          </w:tcPr>
          <w:p w:rsidR="0042002A" w:rsidRPr="005D007E" w:rsidRDefault="00FF08FD">
            <w:pPr>
              <w:rPr>
                <w:lang w:val="lt-LT"/>
              </w:rPr>
            </w:pPr>
            <w:r>
              <w:rPr>
                <w:lang w:val="lt-LT"/>
              </w:rPr>
              <w:t>0</w:t>
            </w:r>
          </w:p>
        </w:tc>
      </w:tr>
      <w:tr w:rsidR="0042002A" w:rsidRPr="005D007E">
        <w:tc>
          <w:tcPr>
            <w:tcW w:w="1242" w:type="dxa"/>
          </w:tcPr>
          <w:p w:rsidR="0042002A" w:rsidRPr="005D007E" w:rsidRDefault="0042002A">
            <w:pPr>
              <w:pStyle w:val="Antrats"/>
              <w:tabs>
                <w:tab w:val="clear" w:pos="4153"/>
                <w:tab w:val="clear" w:pos="8306"/>
              </w:tabs>
              <w:spacing w:before="40" w:after="20"/>
              <w:rPr>
                <w:rFonts w:ascii="Times New Roman" w:hAnsi="Times New Roman"/>
                <w:lang w:val="lt-LT" w:eastAsia="lt-LT"/>
              </w:rPr>
            </w:pPr>
            <w:r w:rsidRPr="005D007E">
              <w:rPr>
                <w:rFonts w:ascii="Times New Roman" w:hAnsi="Times New Roman"/>
                <w:lang w:val="lt-LT" w:eastAsia="lt-LT"/>
              </w:rPr>
              <w:t>Adresas</w:t>
            </w:r>
          </w:p>
        </w:tc>
        <w:tc>
          <w:tcPr>
            <w:tcW w:w="4253" w:type="dxa"/>
            <w:gridSpan w:val="11"/>
          </w:tcPr>
          <w:p w:rsidR="00FF08FD" w:rsidRDefault="00FF08FD" w:rsidP="00FF08FD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 xml:space="preserve">M.  Valančiaus g. 9, Nasrėnų k.,  Kūlupėnų </w:t>
            </w:r>
            <w:r w:rsidR="008D500E">
              <w:rPr>
                <w:lang w:val="lt-LT"/>
              </w:rPr>
              <w:t xml:space="preserve"> </w:t>
            </w:r>
            <w:r>
              <w:rPr>
                <w:lang w:val="lt-LT"/>
              </w:rPr>
              <w:t>p., LT-97330 Kretingos r.</w:t>
            </w:r>
          </w:p>
          <w:p w:rsidR="0042002A" w:rsidRPr="005D007E" w:rsidRDefault="0042002A">
            <w:pPr>
              <w:rPr>
                <w:lang w:val="lt-LT"/>
              </w:rPr>
            </w:pPr>
          </w:p>
          <w:p w:rsidR="0042002A" w:rsidRPr="005D007E" w:rsidRDefault="0042002A">
            <w:pPr>
              <w:rPr>
                <w:lang w:val="lt-LT"/>
              </w:rPr>
            </w:pPr>
          </w:p>
        </w:tc>
      </w:tr>
      <w:tr w:rsidR="0042002A" w:rsidRPr="005D007E">
        <w:tc>
          <w:tcPr>
            <w:tcW w:w="1242" w:type="dxa"/>
          </w:tcPr>
          <w:p w:rsidR="0042002A" w:rsidRPr="005D007E" w:rsidRDefault="0042002A">
            <w:pPr>
              <w:pStyle w:val="Antrats"/>
              <w:tabs>
                <w:tab w:val="clear" w:pos="4153"/>
                <w:tab w:val="clear" w:pos="8306"/>
              </w:tabs>
              <w:spacing w:before="40" w:after="20"/>
              <w:rPr>
                <w:rFonts w:ascii="Times New Roman" w:hAnsi="Times New Roman"/>
                <w:lang w:val="lt-LT" w:eastAsia="lt-LT"/>
              </w:rPr>
            </w:pPr>
            <w:r w:rsidRPr="005D007E">
              <w:rPr>
                <w:rFonts w:ascii="Times New Roman" w:hAnsi="Times New Roman"/>
                <w:lang w:val="lt-LT" w:eastAsia="lt-LT"/>
              </w:rPr>
              <w:t>Telefonas</w:t>
            </w:r>
            <w:smartTag w:uri="urn:schemas-microsoft-com:office:smarttags" w:element="PersonName">
              <w:r w:rsidRPr="005D007E">
                <w:rPr>
                  <w:rFonts w:ascii="Times New Roman" w:hAnsi="Times New Roman"/>
                  <w:lang w:val="lt-LT" w:eastAsia="lt-LT"/>
                </w:rPr>
                <w:t>,</w:t>
              </w:r>
            </w:smartTag>
            <w:r w:rsidRPr="005D007E">
              <w:rPr>
                <w:rFonts w:ascii="Times New Roman" w:hAnsi="Times New Roman"/>
                <w:lang w:val="lt-LT" w:eastAsia="lt-LT"/>
              </w:rPr>
              <w:t xml:space="preserve"> faksas</w:t>
            </w:r>
            <w:smartTag w:uri="urn:schemas-microsoft-com:office:smarttags" w:element="PersonName">
              <w:r w:rsidRPr="005D007E">
                <w:rPr>
                  <w:rFonts w:ascii="Times New Roman" w:hAnsi="Times New Roman"/>
                  <w:lang w:val="lt-LT" w:eastAsia="lt-LT"/>
                </w:rPr>
                <w:t>,</w:t>
              </w:r>
            </w:smartTag>
            <w:r w:rsidRPr="005D007E">
              <w:rPr>
                <w:rFonts w:ascii="Times New Roman" w:hAnsi="Times New Roman"/>
                <w:lang w:val="lt-LT" w:eastAsia="lt-LT"/>
              </w:rPr>
              <w:t xml:space="preserve"> el. pašto adresas</w:t>
            </w:r>
          </w:p>
        </w:tc>
        <w:tc>
          <w:tcPr>
            <w:tcW w:w="4253" w:type="dxa"/>
            <w:gridSpan w:val="11"/>
          </w:tcPr>
          <w:p w:rsidR="0042002A" w:rsidRPr="005D007E" w:rsidRDefault="00FF08FD">
            <w:pPr>
              <w:rPr>
                <w:lang w:val="lt-LT"/>
              </w:rPr>
            </w:pPr>
            <w:r>
              <w:rPr>
                <w:lang w:val="lt-LT"/>
              </w:rPr>
              <w:t xml:space="preserve">(8 445) 48 722, el .p. </w:t>
            </w:r>
            <w:hyperlink r:id="rId8" w:history="1">
              <w:r>
                <w:rPr>
                  <w:rStyle w:val="Hipersaitas"/>
                </w:rPr>
                <w:t>muziejus@nasrenai.lt</w:t>
              </w:r>
            </w:hyperlink>
          </w:p>
        </w:tc>
      </w:tr>
      <w:tr w:rsidR="0042002A" w:rsidRPr="005D007E">
        <w:tc>
          <w:tcPr>
            <w:tcW w:w="1242" w:type="dxa"/>
          </w:tcPr>
          <w:p w:rsidR="0042002A" w:rsidRPr="005D007E" w:rsidRDefault="0042002A">
            <w:pPr>
              <w:pStyle w:val="Antrats"/>
              <w:tabs>
                <w:tab w:val="clear" w:pos="4153"/>
                <w:tab w:val="clear" w:pos="8306"/>
              </w:tabs>
              <w:spacing w:before="40" w:after="20"/>
              <w:rPr>
                <w:rFonts w:ascii="Times New Roman" w:hAnsi="Times New Roman"/>
                <w:lang w:val="lt-LT" w:eastAsia="lt-LT"/>
              </w:rPr>
            </w:pPr>
            <w:r w:rsidRPr="005D007E">
              <w:rPr>
                <w:rFonts w:ascii="Times New Roman" w:hAnsi="Times New Roman"/>
                <w:lang w:val="lt-LT" w:eastAsia="lt-LT"/>
              </w:rPr>
              <w:t>Svetainės adresas internete</w:t>
            </w:r>
          </w:p>
        </w:tc>
        <w:tc>
          <w:tcPr>
            <w:tcW w:w="4253" w:type="dxa"/>
            <w:gridSpan w:val="11"/>
          </w:tcPr>
          <w:p w:rsidR="0042002A" w:rsidRPr="005D007E" w:rsidRDefault="00840302">
            <w:pPr>
              <w:rPr>
                <w:lang w:val="lt-LT"/>
              </w:rPr>
            </w:pPr>
            <w:hyperlink r:id="rId9" w:history="1">
              <w:r w:rsidR="00FF08FD">
                <w:rPr>
                  <w:rStyle w:val="Hipersaitas"/>
                  <w:lang w:val="lt-LT"/>
                </w:rPr>
                <w:t>www.nasrenai.lt</w:t>
              </w:r>
            </w:hyperlink>
          </w:p>
        </w:tc>
      </w:tr>
      <w:tr w:rsidR="0042002A" w:rsidRPr="005D007E">
        <w:tc>
          <w:tcPr>
            <w:tcW w:w="1242" w:type="dxa"/>
          </w:tcPr>
          <w:p w:rsidR="0042002A" w:rsidRPr="005D007E" w:rsidRDefault="0042002A">
            <w:pPr>
              <w:spacing w:before="40" w:after="20"/>
              <w:rPr>
                <w:sz w:val="16"/>
                <w:lang w:val="lt-LT"/>
              </w:rPr>
            </w:pPr>
            <w:r w:rsidRPr="005D007E">
              <w:rPr>
                <w:sz w:val="16"/>
                <w:lang w:val="lt-LT"/>
              </w:rPr>
              <w:t>Steigėjas (</w:t>
            </w:r>
            <w:r w:rsidR="00AA0712" w:rsidRPr="005D007E">
              <w:rPr>
                <w:sz w:val="16"/>
                <w:lang w:val="lt-LT"/>
              </w:rPr>
              <w:t>-</w:t>
            </w:r>
            <w:r w:rsidRPr="005D007E">
              <w:rPr>
                <w:sz w:val="16"/>
                <w:lang w:val="lt-LT"/>
              </w:rPr>
              <w:t>jai)</w:t>
            </w:r>
          </w:p>
        </w:tc>
        <w:tc>
          <w:tcPr>
            <w:tcW w:w="4253" w:type="dxa"/>
            <w:gridSpan w:val="11"/>
          </w:tcPr>
          <w:p w:rsidR="0042002A" w:rsidRPr="005D007E" w:rsidRDefault="0042002A">
            <w:pPr>
              <w:rPr>
                <w:lang w:val="lt-LT"/>
              </w:rPr>
            </w:pPr>
          </w:p>
          <w:p w:rsidR="00FF08FD" w:rsidRDefault="00FF08FD" w:rsidP="00FF08FD">
            <w:pPr>
              <w:rPr>
                <w:lang w:val="lt-LT"/>
              </w:rPr>
            </w:pPr>
          </w:p>
          <w:p w:rsidR="00FF08FD" w:rsidRDefault="00FF08FD" w:rsidP="00FF08FD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>Kretingos rajono savivaldybės taryba</w:t>
            </w:r>
          </w:p>
          <w:p w:rsidR="0042002A" w:rsidRPr="005D007E" w:rsidRDefault="0042002A">
            <w:pPr>
              <w:rPr>
                <w:lang w:val="lt-LT"/>
              </w:rPr>
            </w:pPr>
          </w:p>
          <w:p w:rsidR="0042002A" w:rsidRPr="005D007E" w:rsidRDefault="0042002A">
            <w:pPr>
              <w:rPr>
                <w:lang w:val="lt-LT"/>
              </w:rPr>
            </w:pPr>
          </w:p>
        </w:tc>
      </w:tr>
      <w:tr w:rsidR="0042002A" w:rsidRPr="005D007E">
        <w:tc>
          <w:tcPr>
            <w:tcW w:w="1242" w:type="dxa"/>
          </w:tcPr>
          <w:p w:rsidR="0042002A" w:rsidRPr="005D007E" w:rsidRDefault="0042002A">
            <w:pPr>
              <w:spacing w:before="40" w:after="20"/>
              <w:rPr>
                <w:color w:val="FF0000"/>
                <w:sz w:val="16"/>
                <w:lang w:val="lt-LT"/>
              </w:rPr>
            </w:pPr>
            <w:r w:rsidRPr="005D007E">
              <w:rPr>
                <w:sz w:val="16"/>
                <w:lang w:val="lt-LT"/>
              </w:rPr>
              <w:t xml:space="preserve">Muziejaus </w:t>
            </w:r>
            <w:r w:rsidR="00280370" w:rsidRPr="005D007E">
              <w:rPr>
                <w:sz w:val="16"/>
                <w:lang w:val="lt-LT"/>
              </w:rPr>
              <w:t>grupė</w:t>
            </w:r>
          </w:p>
        </w:tc>
        <w:tc>
          <w:tcPr>
            <w:tcW w:w="1134" w:type="dxa"/>
            <w:gridSpan w:val="3"/>
          </w:tcPr>
          <w:p w:rsidR="0042002A" w:rsidRPr="005D007E" w:rsidRDefault="00FF08FD">
            <w:pPr>
              <w:rPr>
                <w:lang w:val="lt-LT"/>
              </w:rPr>
            </w:pPr>
            <w:r>
              <w:rPr>
                <w:lang w:val="lt-LT"/>
              </w:rPr>
              <w:t>III</w:t>
            </w:r>
          </w:p>
        </w:tc>
        <w:tc>
          <w:tcPr>
            <w:tcW w:w="1701" w:type="dxa"/>
            <w:gridSpan w:val="4"/>
          </w:tcPr>
          <w:p w:rsidR="0042002A" w:rsidRPr="005D007E" w:rsidRDefault="0042002A">
            <w:pPr>
              <w:spacing w:before="40" w:after="20"/>
              <w:rPr>
                <w:sz w:val="16"/>
                <w:lang w:val="lt-LT"/>
              </w:rPr>
            </w:pPr>
            <w:r w:rsidRPr="005D007E">
              <w:rPr>
                <w:sz w:val="16"/>
                <w:lang w:val="lt-LT"/>
              </w:rPr>
              <w:t xml:space="preserve">Muziejaus </w:t>
            </w:r>
            <w:r w:rsidR="00A87469" w:rsidRPr="005D007E">
              <w:rPr>
                <w:sz w:val="16"/>
                <w:lang w:val="lt-LT"/>
              </w:rPr>
              <w:t xml:space="preserve">padalinių </w:t>
            </w:r>
            <w:r w:rsidRPr="005D007E">
              <w:rPr>
                <w:sz w:val="16"/>
                <w:lang w:val="lt-LT"/>
              </w:rPr>
              <w:t>skaičius</w:t>
            </w:r>
          </w:p>
        </w:tc>
        <w:tc>
          <w:tcPr>
            <w:tcW w:w="1418" w:type="dxa"/>
            <w:gridSpan w:val="4"/>
          </w:tcPr>
          <w:p w:rsidR="0042002A" w:rsidRPr="005D007E" w:rsidRDefault="00FF08FD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</w:tr>
      <w:tr w:rsidR="00C07468" w:rsidRPr="005D007E">
        <w:tc>
          <w:tcPr>
            <w:tcW w:w="1242" w:type="dxa"/>
          </w:tcPr>
          <w:p w:rsidR="00C07468" w:rsidRDefault="00C07468">
            <w:pPr>
              <w:spacing w:before="40" w:after="20"/>
              <w:rPr>
                <w:sz w:val="16"/>
                <w:lang w:val="lt-LT"/>
              </w:rPr>
            </w:pPr>
          </w:p>
          <w:p w:rsidR="00C07468" w:rsidRDefault="00C07468">
            <w:pPr>
              <w:spacing w:before="40" w:after="20"/>
              <w:rPr>
                <w:sz w:val="16"/>
                <w:lang w:val="lt-LT"/>
              </w:rPr>
            </w:pPr>
          </w:p>
          <w:p w:rsidR="00C07468" w:rsidRPr="005D007E" w:rsidRDefault="00C07468">
            <w:pPr>
              <w:spacing w:before="40" w:after="20"/>
              <w:rPr>
                <w:sz w:val="16"/>
                <w:lang w:val="lt-LT"/>
              </w:rPr>
            </w:pPr>
          </w:p>
        </w:tc>
        <w:tc>
          <w:tcPr>
            <w:tcW w:w="1134" w:type="dxa"/>
            <w:gridSpan w:val="3"/>
          </w:tcPr>
          <w:p w:rsidR="00C07468" w:rsidRDefault="00C07468">
            <w:pPr>
              <w:rPr>
                <w:lang w:val="lt-LT"/>
              </w:rPr>
            </w:pPr>
          </w:p>
        </w:tc>
        <w:tc>
          <w:tcPr>
            <w:tcW w:w="1701" w:type="dxa"/>
            <w:gridSpan w:val="4"/>
          </w:tcPr>
          <w:p w:rsidR="00C07468" w:rsidRPr="005D007E" w:rsidRDefault="00C07468">
            <w:pPr>
              <w:spacing w:before="40" w:after="20"/>
              <w:rPr>
                <w:sz w:val="16"/>
                <w:lang w:val="lt-LT"/>
              </w:rPr>
            </w:pPr>
          </w:p>
        </w:tc>
        <w:tc>
          <w:tcPr>
            <w:tcW w:w="1418" w:type="dxa"/>
            <w:gridSpan w:val="4"/>
          </w:tcPr>
          <w:p w:rsidR="00C07468" w:rsidRDefault="00C07468">
            <w:pPr>
              <w:rPr>
                <w:lang w:val="lt-LT"/>
              </w:rPr>
            </w:pPr>
          </w:p>
        </w:tc>
      </w:tr>
    </w:tbl>
    <w:p w:rsidR="0042002A" w:rsidRPr="006D2BAB" w:rsidRDefault="0042002A" w:rsidP="006D2BAB">
      <w:pPr>
        <w:pStyle w:val="Antrat2"/>
        <w:numPr>
          <w:ilvl w:val="0"/>
          <w:numId w:val="26"/>
        </w:numPr>
        <w:tabs>
          <w:tab w:val="left" w:pos="284"/>
        </w:tabs>
        <w:ind w:left="0" w:firstLine="0"/>
        <w:jc w:val="center"/>
        <w:rPr>
          <w:b/>
          <w:szCs w:val="28"/>
          <w:u w:val="single"/>
        </w:rPr>
      </w:pPr>
      <w:r w:rsidRPr="005D007E">
        <w:rPr>
          <w:b/>
          <w:szCs w:val="28"/>
          <w:u w:val="single"/>
        </w:rPr>
        <w:lastRenderedPageBreak/>
        <w:t>Muziejaus rinkinių charakteristika</w:t>
      </w:r>
    </w:p>
    <w:p w:rsidR="0042002A" w:rsidRPr="005D007E" w:rsidRDefault="0042002A">
      <w:pPr>
        <w:rPr>
          <w:b/>
          <w:sz w:val="24"/>
          <w:lang w:val="lt-LT"/>
        </w:rPr>
      </w:pPr>
    </w:p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276"/>
        <w:gridCol w:w="1418"/>
        <w:gridCol w:w="1417"/>
        <w:gridCol w:w="1418"/>
        <w:gridCol w:w="1275"/>
        <w:gridCol w:w="1560"/>
        <w:gridCol w:w="1559"/>
        <w:gridCol w:w="1559"/>
        <w:gridCol w:w="1276"/>
        <w:gridCol w:w="1559"/>
      </w:tblGrid>
      <w:tr w:rsidR="004B6FE0" w:rsidRPr="005D007E" w:rsidTr="004B6FE0">
        <w:tc>
          <w:tcPr>
            <w:tcW w:w="851" w:type="dxa"/>
          </w:tcPr>
          <w:p w:rsidR="004B6FE0" w:rsidRPr="005D007E" w:rsidRDefault="004B6FE0">
            <w:pPr>
              <w:rPr>
                <w:lang w:val="lt-LT"/>
              </w:rPr>
            </w:pPr>
            <w:r w:rsidRPr="005D007E">
              <w:rPr>
                <w:lang w:val="lt-LT"/>
              </w:rPr>
              <w:t>Eilutės</w:t>
            </w:r>
          </w:p>
          <w:p w:rsidR="004B6FE0" w:rsidRPr="005D007E" w:rsidRDefault="004B6FE0">
            <w:pPr>
              <w:rPr>
                <w:lang w:val="lt-LT"/>
              </w:rPr>
            </w:pPr>
            <w:r w:rsidRPr="005D007E">
              <w:rPr>
                <w:lang w:val="lt-LT"/>
              </w:rPr>
              <w:t>kodas</w:t>
            </w:r>
          </w:p>
        </w:tc>
        <w:tc>
          <w:tcPr>
            <w:tcW w:w="1276" w:type="dxa"/>
          </w:tcPr>
          <w:p w:rsidR="004B6FE0" w:rsidRPr="005D007E" w:rsidRDefault="004B6FE0" w:rsidP="007B4286">
            <w:pPr>
              <w:pStyle w:val="Antrat6"/>
              <w:rPr>
                <w:sz w:val="20"/>
              </w:rPr>
            </w:pPr>
            <w:r w:rsidRPr="005D007E">
              <w:rPr>
                <w:sz w:val="20"/>
              </w:rPr>
              <w:t>Muziejaus rinkiniuose saugomų</w:t>
            </w:r>
          </w:p>
          <w:p w:rsidR="004B6FE0" w:rsidRPr="005D007E" w:rsidRDefault="004B6FE0" w:rsidP="007B4286">
            <w:pPr>
              <w:pStyle w:val="Antrat6"/>
              <w:rPr>
                <w:sz w:val="20"/>
              </w:rPr>
            </w:pPr>
            <w:r w:rsidRPr="005D007E">
              <w:rPr>
                <w:sz w:val="20"/>
              </w:rPr>
              <w:t>eksponatų skaičius iš viso</w:t>
            </w:r>
          </w:p>
        </w:tc>
        <w:tc>
          <w:tcPr>
            <w:tcW w:w="1418" w:type="dxa"/>
          </w:tcPr>
          <w:p w:rsidR="004B6FE0" w:rsidRPr="005D007E" w:rsidRDefault="004B6FE0" w:rsidP="007B4286">
            <w:pPr>
              <w:pStyle w:val="Antrat6"/>
              <w:rPr>
                <w:sz w:val="20"/>
              </w:rPr>
            </w:pPr>
            <w:r w:rsidRPr="005D007E">
              <w:rPr>
                <w:sz w:val="20"/>
              </w:rPr>
              <w:t>Per ataskaitinius metus įsigytų eksponatų skaičius</w:t>
            </w:r>
          </w:p>
        </w:tc>
        <w:tc>
          <w:tcPr>
            <w:tcW w:w="1417" w:type="dxa"/>
          </w:tcPr>
          <w:p w:rsidR="004B6FE0" w:rsidRPr="005D007E" w:rsidRDefault="007C00C3" w:rsidP="007B4286">
            <w:pPr>
              <w:pStyle w:val="Antrat6"/>
              <w:rPr>
                <w:sz w:val="20"/>
              </w:rPr>
            </w:pPr>
            <w:r>
              <w:rPr>
                <w:sz w:val="20"/>
              </w:rPr>
              <w:t>S</w:t>
            </w:r>
            <w:r w:rsidR="004B6FE0" w:rsidRPr="005D007E">
              <w:rPr>
                <w:sz w:val="20"/>
              </w:rPr>
              <w:t>uinventorintų</w:t>
            </w:r>
          </w:p>
          <w:p w:rsidR="004B6FE0" w:rsidRPr="005D007E" w:rsidRDefault="004B6FE0" w:rsidP="007B4286">
            <w:pPr>
              <w:pStyle w:val="Antrat6"/>
              <w:rPr>
                <w:sz w:val="20"/>
              </w:rPr>
            </w:pPr>
            <w:r w:rsidRPr="005D007E">
              <w:rPr>
                <w:sz w:val="20"/>
              </w:rPr>
              <w:t>eksponatų</w:t>
            </w:r>
          </w:p>
          <w:p w:rsidR="004B6FE0" w:rsidRPr="005D007E" w:rsidRDefault="004B6FE0" w:rsidP="007B4286">
            <w:pPr>
              <w:pStyle w:val="Antrat6"/>
              <w:rPr>
                <w:sz w:val="20"/>
              </w:rPr>
            </w:pPr>
            <w:r w:rsidRPr="005D007E">
              <w:rPr>
                <w:sz w:val="20"/>
              </w:rPr>
              <w:t>skaičius</w:t>
            </w:r>
            <w:r w:rsidR="007C00C3">
              <w:rPr>
                <w:sz w:val="20"/>
              </w:rPr>
              <w:t xml:space="preserve"> iš viso</w:t>
            </w:r>
          </w:p>
          <w:p w:rsidR="004B6FE0" w:rsidRPr="005D007E" w:rsidRDefault="004B6FE0" w:rsidP="007B4286">
            <w:pPr>
              <w:jc w:val="center"/>
              <w:rPr>
                <w:lang w:val="lt-LT"/>
              </w:rPr>
            </w:pPr>
          </w:p>
          <w:p w:rsidR="004B6FE0" w:rsidRPr="005D007E" w:rsidRDefault="004B6FE0" w:rsidP="007B4286">
            <w:pPr>
              <w:pStyle w:val="Antrat6"/>
              <w:rPr>
                <w:sz w:val="20"/>
              </w:rPr>
            </w:pPr>
          </w:p>
        </w:tc>
        <w:tc>
          <w:tcPr>
            <w:tcW w:w="1418" w:type="dxa"/>
          </w:tcPr>
          <w:p w:rsidR="004B6FE0" w:rsidRPr="005D007E" w:rsidRDefault="004B6FE0" w:rsidP="00CD7A82">
            <w:pPr>
              <w:pStyle w:val="Antrat6"/>
              <w:rPr>
                <w:sz w:val="20"/>
              </w:rPr>
            </w:pPr>
            <w:r w:rsidRPr="005D007E">
              <w:rPr>
                <w:sz w:val="20"/>
              </w:rPr>
              <w:t>Per ataskaitinius metus suinventorintų eksponatų skaičius</w:t>
            </w:r>
          </w:p>
        </w:tc>
        <w:tc>
          <w:tcPr>
            <w:tcW w:w="1275" w:type="dxa"/>
          </w:tcPr>
          <w:p w:rsidR="004B6FE0" w:rsidRPr="005D007E" w:rsidRDefault="00171167" w:rsidP="00CD7A82">
            <w:pPr>
              <w:pStyle w:val="Antrat6"/>
              <w:rPr>
                <w:sz w:val="20"/>
              </w:rPr>
            </w:pPr>
            <w:r>
              <w:rPr>
                <w:sz w:val="20"/>
              </w:rPr>
              <w:t>Per ataskaitinius metus nurašytų</w:t>
            </w:r>
            <w:r w:rsidR="004B6FE0" w:rsidRPr="005D007E">
              <w:rPr>
                <w:sz w:val="20"/>
              </w:rPr>
              <w:t xml:space="preserve"> eksponatų</w:t>
            </w:r>
            <w:r>
              <w:rPr>
                <w:sz w:val="20"/>
              </w:rPr>
              <w:t xml:space="preserve"> skaičius</w:t>
            </w:r>
          </w:p>
        </w:tc>
        <w:tc>
          <w:tcPr>
            <w:tcW w:w="1560" w:type="dxa"/>
          </w:tcPr>
          <w:p w:rsidR="004B6FE0" w:rsidRPr="005D007E" w:rsidRDefault="004B6FE0" w:rsidP="00EF5E93">
            <w:pPr>
              <w:pStyle w:val="Antrat6"/>
              <w:rPr>
                <w:sz w:val="20"/>
              </w:rPr>
            </w:pPr>
            <w:r w:rsidRPr="005D007E">
              <w:rPr>
                <w:sz w:val="20"/>
              </w:rPr>
              <w:t>Suskaitmenintų eksponatų skaičius iš viso</w:t>
            </w:r>
          </w:p>
        </w:tc>
        <w:tc>
          <w:tcPr>
            <w:tcW w:w="1559" w:type="dxa"/>
          </w:tcPr>
          <w:p w:rsidR="004B6FE0" w:rsidRPr="005D007E" w:rsidRDefault="004B6FE0" w:rsidP="00EF5E93">
            <w:pPr>
              <w:pStyle w:val="Antrat6"/>
              <w:rPr>
                <w:sz w:val="20"/>
              </w:rPr>
            </w:pPr>
            <w:r w:rsidRPr="005D007E">
              <w:rPr>
                <w:sz w:val="20"/>
              </w:rPr>
              <w:t>Per ataskaitinius metus suskaitmenintų eksponatų skaičius</w:t>
            </w:r>
          </w:p>
        </w:tc>
        <w:tc>
          <w:tcPr>
            <w:tcW w:w="1559" w:type="dxa"/>
          </w:tcPr>
          <w:p w:rsidR="004B6FE0" w:rsidRPr="005D007E" w:rsidRDefault="004B6FE0" w:rsidP="00EF5E93">
            <w:pPr>
              <w:pStyle w:val="Antrat6"/>
              <w:rPr>
                <w:sz w:val="20"/>
              </w:rPr>
            </w:pPr>
            <w:r w:rsidRPr="005D007E">
              <w:rPr>
                <w:sz w:val="20"/>
              </w:rPr>
              <w:t>Per ataskaitinius metus pervertintų tikrąja verte eksponatų skaičius</w:t>
            </w:r>
          </w:p>
        </w:tc>
        <w:tc>
          <w:tcPr>
            <w:tcW w:w="1276" w:type="dxa"/>
          </w:tcPr>
          <w:p w:rsidR="004B6FE0" w:rsidRPr="005D007E" w:rsidRDefault="004B6FE0" w:rsidP="00734B77">
            <w:pPr>
              <w:pStyle w:val="Antrat6"/>
              <w:rPr>
                <w:sz w:val="20"/>
              </w:rPr>
            </w:pPr>
            <w:r w:rsidRPr="005D007E">
              <w:rPr>
                <w:sz w:val="20"/>
              </w:rPr>
              <w:t>Reikia</w:t>
            </w:r>
          </w:p>
          <w:p w:rsidR="004B6FE0" w:rsidRPr="005D007E" w:rsidRDefault="004B6FE0" w:rsidP="00734B77">
            <w:pPr>
              <w:pStyle w:val="Antrat6"/>
              <w:rPr>
                <w:sz w:val="20"/>
              </w:rPr>
            </w:pPr>
            <w:r w:rsidRPr="005D007E">
              <w:rPr>
                <w:sz w:val="20"/>
              </w:rPr>
              <w:t>restauruoti ir</w:t>
            </w:r>
          </w:p>
          <w:p w:rsidR="004B6FE0" w:rsidRPr="005D007E" w:rsidRDefault="00934C81" w:rsidP="00734B77">
            <w:pPr>
              <w:pStyle w:val="Antrat6"/>
              <w:rPr>
                <w:sz w:val="20"/>
              </w:rPr>
            </w:pPr>
            <w:r>
              <w:rPr>
                <w:sz w:val="20"/>
              </w:rPr>
              <w:t>prevenciškai</w:t>
            </w:r>
            <w:r w:rsidR="004B6FE0" w:rsidRPr="005D007E">
              <w:rPr>
                <w:sz w:val="20"/>
              </w:rPr>
              <w:t>konservuoti muziejaus eksponatų</w:t>
            </w:r>
          </w:p>
        </w:tc>
        <w:tc>
          <w:tcPr>
            <w:tcW w:w="1559" w:type="dxa"/>
          </w:tcPr>
          <w:p w:rsidR="004B6FE0" w:rsidRPr="005D007E" w:rsidRDefault="004B6FE0" w:rsidP="00734B77">
            <w:pPr>
              <w:pStyle w:val="Antrat6"/>
              <w:rPr>
                <w:sz w:val="20"/>
              </w:rPr>
            </w:pPr>
            <w:r w:rsidRPr="005D007E">
              <w:rPr>
                <w:sz w:val="20"/>
              </w:rPr>
              <w:t>Per ataskaitinius</w:t>
            </w:r>
          </w:p>
          <w:p w:rsidR="004B6FE0" w:rsidRPr="005D007E" w:rsidRDefault="004B6FE0" w:rsidP="00734B77">
            <w:pPr>
              <w:pStyle w:val="Antrat6"/>
              <w:rPr>
                <w:sz w:val="20"/>
              </w:rPr>
            </w:pPr>
            <w:r w:rsidRPr="005D007E">
              <w:rPr>
                <w:sz w:val="20"/>
              </w:rPr>
              <w:t>metus</w:t>
            </w:r>
          </w:p>
          <w:p w:rsidR="004B6FE0" w:rsidRPr="005D007E" w:rsidRDefault="004B6FE0" w:rsidP="00734B77">
            <w:pPr>
              <w:pStyle w:val="Antrat6"/>
              <w:rPr>
                <w:sz w:val="20"/>
              </w:rPr>
            </w:pPr>
            <w:r w:rsidRPr="005D007E">
              <w:rPr>
                <w:sz w:val="20"/>
              </w:rPr>
              <w:t>restauruota</w:t>
            </w:r>
          </w:p>
          <w:p w:rsidR="004B6FE0" w:rsidRPr="005D007E" w:rsidRDefault="004B6FE0" w:rsidP="00734B77">
            <w:pPr>
              <w:pStyle w:val="Antrat6"/>
              <w:rPr>
                <w:sz w:val="20"/>
              </w:rPr>
            </w:pPr>
            <w:r w:rsidRPr="005D007E">
              <w:rPr>
                <w:sz w:val="20"/>
              </w:rPr>
              <w:t xml:space="preserve">ir </w:t>
            </w:r>
            <w:r w:rsidR="00934C81">
              <w:rPr>
                <w:sz w:val="20"/>
              </w:rPr>
              <w:t xml:space="preserve">prevenciškai </w:t>
            </w:r>
            <w:r w:rsidRPr="005D007E">
              <w:rPr>
                <w:sz w:val="20"/>
              </w:rPr>
              <w:t>konservuota</w:t>
            </w:r>
          </w:p>
          <w:p w:rsidR="004B6FE0" w:rsidRPr="005D007E" w:rsidRDefault="004B6FE0" w:rsidP="00734B77">
            <w:pPr>
              <w:pStyle w:val="Antrat6"/>
              <w:rPr>
                <w:sz w:val="20"/>
              </w:rPr>
            </w:pPr>
            <w:r w:rsidRPr="005D007E">
              <w:rPr>
                <w:sz w:val="20"/>
              </w:rPr>
              <w:t xml:space="preserve">muziejaus eksponatų </w:t>
            </w:r>
          </w:p>
        </w:tc>
      </w:tr>
      <w:tr w:rsidR="004B6FE0" w:rsidRPr="005D007E" w:rsidTr="004B6FE0">
        <w:tc>
          <w:tcPr>
            <w:tcW w:w="851" w:type="dxa"/>
          </w:tcPr>
          <w:p w:rsidR="004B6FE0" w:rsidRPr="005D007E" w:rsidRDefault="004B6FE0">
            <w:pPr>
              <w:pStyle w:val="Antrat7"/>
              <w:jc w:val="center"/>
              <w:rPr>
                <w:sz w:val="20"/>
              </w:rPr>
            </w:pPr>
            <w:r w:rsidRPr="005D007E">
              <w:rPr>
                <w:sz w:val="20"/>
              </w:rPr>
              <w:t>A</w:t>
            </w:r>
          </w:p>
        </w:tc>
        <w:tc>
          <w:tcPr>
            <w:tcW w:w="1276" w:type="dxa"/>
          </w:tcPr>
          <w:p w:rsidR="004B6FE0" w:rsidRPr="005D007E" w:rsidRDefault="004B6FE0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1</w:t>
            </w:r>
          </w:p>
        </w:tc>
        <w:tc>
          <w:tcPr>
            <w:tcW w:w="1418" w:type="dxa"/>
          </w:tcPr>
          <w:p w:rsidR="004B6FE0" w:rsidRPr="005D007E" w:rsidRDefault="004B6FE0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2</w:t>
            </w:r>
          </w:p>
        </w:tc>
        <w:tc>
          <w:tcPr>
            <w:tcW w:w="1417" w:type="dxa"/>
          </w:tcPr>
          <w:p w:rsidR="004B6FE0" w:rsidRPr="005D007E" w:rsidRDefault="004B6FE0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3</w:t>
            </w:r>
          </w:p>
        </w:tc>
        <w:tc>
          <w:tcPr>
            <w:tcW w:w="1418" w:type="dxa"/>
          </w:tcPr>
          <w:p w:rsidR="004B6FE0" w:rsidRPr="005D007E" w:rsidRDefault="004B6FE0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4</w:t>
            </w:r>
          </w:p>
        </w:tc>
        <w:tc>
          <w:tcPr>
            <w:tcW w:w="1275" w:type="dxa"/>
          </w:tcPr>
          <w:p w:rsidR="004B6FE0" w:rsidRPr="005D007E" w:rsidRDefault="004B6FE0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5</w:t>
            </w:r>
          </w:p>
        </w:tc>
        <w:tc>
          <w:tcPr>
            <w:tcW w:w="1560" w:type="dxa"/>
          </w:tcPr>
          <w:p w:rsidR="004B6FE0" w:rsidRPr="005D007E" w:rsidRDefault="004B6FE0" w:rsidP="00EF5E93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6</w:t>
            </w:r>
          </w:p>
        </w:tc>
        <w:tc>
          <w:tcPr>
            <w:tcW w:w="1559" w:type="dxa"/>
          </w:tcPr>
          <w:p w:rsidR="004B6FE0" w:rsidRPr="005D007E" w:rsidRDefault="004B6FE0" w:rsidP="00EF5E93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7</w:t>
            </w:r>
          </w:p>
        </w:tc>
        <w:tc>
          <w:tcPr>
            <w:tcW w:w="1559" w:type="dxa"/>
          </w:tcPr>
          <w:p w:rsidR="004B6FE0" w:rsidRPr="005D007E" w:rsidRDefault="004B6FE0" w:rsidP="00EF5E93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8</w:t>
            </w:r>
          </w:p>
        </w:tc>
        <w:tc>
          <w:tcPr>
            <w:tcW w:w="1276" w:type="dxa"/>
          </w:tcPr>
          <w:p w:rsidR="004B6FE0" w:rsidRPr="005D007E" w:rsidRDefault="004B6FE0" w:rsidP="00734B77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9</w:t>
            </w:r>
          </w:p>
        </w:tc>
        <w:tc>
          <w:tcPr>
            <w:tcW w:w="1559" w:type="dxa"/>
          </w:tcPr>
          <w:p w:rsidR="004B6FE0" w:rsidRPr="005D007E" w:rsidRDefault="004B6FE0" w:rsidP="00734B77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10</w:t>
            </w:r>
          </w:p>
        </w:tc>
      </w:tr>
      <w:tr w:rsidR="004B6FE0" w:rsidRPr="005D007E" w:rsidTr="004B6FE0">
        <w:tc>
          <w:tcPr>
            <w:tcW w:w="851" w:type="dxa"/>
          </w:tcPr>
          <w:p w:rsidR="004B6FE0" w:rsidRPr="005D007E" w:rsidRDefault="004B6FE0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01</w:t>
            </w:r>
          </w:p>
          <w:p w:rsidR="004B6FE0" w:rsidRPr="005D007E" w:rsidRDefault="004B6FE0">
            <w:pPr>
              <w:jc w:val="center"/>
              <w:rPr>
                <w:lang w:val="lt-LT"/>
              </w:rPr>
            </w:pPr>
          </w:p>
        </w:tc>
        <w:tc>
          <w:tcPr>
            <w:tcW w:w="1276" w:type="dxa"/>
          </w:tcPr>
          <w:p w:rsidR="004B6FE0" w:rsidRPr="005D007E" w:rsidRDefault="002A0452" w:rsidP="002A0452">
            <w:pPr>
              <w:tabs>
                <w:tab w:val="left" w:pos="930"/>
              </w:tabs>
              <w:rPr>
                <w:lang w:val="lt-LT"/>
              </w:rPr>
            </w:pPr>
            <w:r w:rsidRPr="002A0452">
              <w:rPr>
                <w:lang w:val="lt-LT"/>
              </w:rPr>
              <w:t>934</w:t>
            </w:r>
          </w:p>
        </w:tc>
        <w:tc>
          <w:tcPr>
            <w:tcW w:w="1418" w:type="dxa"/>
          </w:tcPr>
          <w:p w:rsidR="004B6FE0" w:rsidRPr="005D007E" w:rsidRDefault="003A460F">
            <w:pPr>
              <w:rPr>
                <w:lang w:val="lt-LT"/>
              </w:rPr>
            </w:pPr>
            <w:r>
              <w:rPr>
                <w:lang w:val="lt-LT"/>
              </w:rPr>
              <w:t>9</w:t>
            </w:r>
            <w:r w:rsidR="00D8185F">
              <w:rPr>
                <w:lang w:val="lt-LT"/>
              </w:rPr>
              <w:t>3</w:t>
            </w:r>
          </w:p>
        </w:tc>
        <w:tc>
          <w:tcPr>
            <w:tcW w:w="1417" w:type="dxa"/>
          </w:tcPr>
          <w:p w:rsidR="004B6FE0" w:rsidRPr="005D007E" w:rsidRDefault="003A460F">
            <w:pPr>
              <w:rPr>
                <w:lang w:val="lt-LT"/>
              </w:rPr>
            </w:pPr>
            <w:r w:rsidRPr="002A0452">
              <w:rPr>
                <w:lang w:val="lt-LT"/>
              </w:rPr>
              <w:t>934</w:t>
            </w:r>
          </w:p>
        </w:tc>
        <w:tc>
          <w:tcPr>
            <w:tcW w:w="1418" w:type="dxa"/>
          </w:tcPr>
          <w:p w:rsidR="004B6FE0" w:rsidRPr="005D007E" w:rsidRDefault="003A460F">
            <w:pPr>
              <w:rPr>
                <w:lang w:val="lt-LT"/>
              </w:rPr>
            </w:pPr>
            <w:r>
              <w:rPr>
                <w:lang w:val="lt-LT"/>
              </w:rPr>
              <w:t>9</w:t>
            </w:r>
            <w:r w:rsidR="00D8185F">
              <w:rPr>
                <w:lang w:val="lt-LT"/>
              </w:rPr>
              <w:t>3</w:t>
            </w:r>
          </w:p>
        </w:tc>
        <w:tc>
          <w:tcPr>
            <w:tcW w:w="1275" w:type="dxa"/>
          </w:tcPr>
          <w:p w:rsidR="004B6FE0" w:rsidRPr="005D007E" w:rsidRDefault="003A460F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560" w:type="dxa"/>
          </w:tcPr>
          <w:p w:rsidR="004B6FE0" w:rsidRPr="005D007E" w:rsidRDefault="003A460F" w:rsidP="00EF5E93">
            <w:pPr>
              <w:rPr>
                <w:lang w:val="lt-LT"/>
              </w:rPr>
            </w:pPr>
            <w:r>
              <w:rPr>
                <w:lang w:val="lt-LT"/>
              </w:rPr>
              <w:t>65</w:t>
            </w:r>
          </w:p>
        </w:tc>
        <w:tc>
          <w:tcPr>
            <w:tcW w:w="1559" w:type="dxa"/>
          </w:tcPr>
          <w:p w:rsidR="004B6FE0" w:rsidRPr="005D007E" w:rsidRDefault="006706C6" w:rsidP="00EF5E93">
            <w:pPr>
              <w:rPr>
                <w:lang w:val="lt-LT"/>
              </w:rPr>
            </w:pPr>
            <w:r>
              <w:rPr>
                <w:lang w:val="lt-LT"/>
              </w:rPr>
              <w:t>65</w:t>
            </w:r>
          </w:p>
        </w:tc>
        <w:tc>
          <w:tcPr>
            <w:tcW w:w="1559" w:type="dxa"/>
          </w:tcPr>
          <w:p w:rsidR="004B6FE0" w:rsidRPr="005D007E" w:rsidRDefault="00120BD1" w:rsidP="00EF5E93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276" w:type="dxa"/>
          </w:tcPr>
          <w:p w:rsidR="004B6FE0" w:rsidRPr="005D007E" w:rsidRDefault="00120BD1" w:rsidP="00734B77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559" w:type="dxa"/>
          </w:tcPr>
          <w:p w:rsidR="004B6FE0" w:rsidRPr="005D007E" w:rsidRDefault="00120BD1" w:rsidP="00734B77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</w:tr>
    </w:tbl>
    <w:p w:rsidR="0042002A" w:rsidRDefault="0042002A">
      <w:pPr>
        <w:rPr>
          <w:b/>
          <w:sz w:val="24"/>
          <w:lang w:val="lt-LT"/>
        </w:rPr>
      </w:pPr>
    </w:p>
    <w:p w:rsidR="005D007E" w:rsidRPr="005D007E" w:rsidRDefault="005D007E">
      <w:pPr>
        <w:rPr>
          <w:b/>
          <w:sz w:val="24"/>
          <w:lang w:val="lt-LT"/>
        </w:rPr>
      </w:pPr>
    </w:p>
    <w:p w:rsidR="0042002A" w:rsidRPr="005D007E" w:rsidRDefault="00B82756">
      <w:pPr>
        <w:pStyle w:val="Antrat1"/>
        <w:rPr>
          <w:b/>
          <w:szCs w:val="28"/>
          <w:u w:val="single"/>
        </w:rPr>
      </w:pPr>
      <w:r w:rsidRPr="005D007E">
        <w:rPr>
          <w:b/>
          <w:szCs w:val="28"/>
          <w:u w:val="single"/>
        </w:rPr>
        <w:t>I</w:t>
      </w:r>
      <w:r w:rsidR="0042002A" w:rsidRPr="005D007E">
        <w:rPr>
          <w:b/>
          <w:szCs w:val="28"/>
          <w:u w:val="single"/>
        </w:rPr>
        <w:t>I. Muziejaus veikla</w:t>
      </w:r>
    </w:p>
    <w:p w:rsidR="0042002A" w:rsidRPr="005D007E" w:rsidRDefault="0042002A">
      <w:pPr>
        <w:pStyle w:val="Antrat9"/>
        <w:numPr>
          <w:ilvl w:val="0"/>
          <w:numId w:val="20"/>
        </w:numPr>
      </w:pPr>
      <w:r w:rsidRPr="005D007E">
        <w:t>Lankytojai</w:t>
      </w:r>
      <w:r w:rsidR="00F22CD7" w:rsidRPr="005D007E">
        <w:t xml:space="preserve"> ir edukacinė veikla</w:t>
      </w:r>
    </w:p>
    <w:p w:rsidR="0042002A" w:rsidRPr="005D007E" w:rsidRDefault="0042002A">
      <w:pPr>
        <w:rPr>
          <w:b/>
          <w:sz w:val="24"/>
          <w:lang w:val="lt-LT"/>
        </w:rPr>
      </w:pPr>
    </w:p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904"/>
        <w:gridCol w:w="1924"/>
        <w:gridCol w:w="1582"/>
        <w:gridCol w:w="1753"/>
        <w:gridCol w:w="1753"/>
        <w:gridCol w:w="1753"/>
        <w:gridCol w:w="1753"/>
        <w:gridCol w:w="1895"/>
      </w:tblGrid>
      <w:tr w:rsidR="00C15CC2" w:rsidRPr="005D007E" w:rsidTr="006D2BAB">
        <w:trPr>
          <w:trHeight w:val="230"/>
        </w:trPr>
        <w:tc>
          <w:tcPr>
            <w:tcW w:w="851" w:type="dxa"/>
            <w:vMerge w:val="restart"/>
          </w:tcPr>
          <w:p w:rsidR="00C15CC2" w:rsidRPr="005D007E" w:rsidRDefault="00C15CC2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Eilutės kodas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</w:tcBorders>
          </w:tcPr>
          <w:p w:rsidR="00C15CC2" w:rsidRPr="005D007E" w:rsidRDefault="00F22CD7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A</w:t>
            </w:r>
            <w:r w:rsidR="00C15CC2" w:rsidRPr="005D007E">
              <w:rPr>
                <w:lang w:val="lt-LT"/>
              </w:rPr>
              <w:t>psilankymų muziejuje skaičius</w:t>
            </w:r>
            <w:r w:rsidRPr="005D007E">
              <w:rPr>
                <w:lang w:val="lt-LT"/>
              </w:rPr>
              <w:t xml:space="preserve"> per ataskaitinius metus</w:t>
            </w:r>
          </w:p>
        </w:tc>
        <w:tc>
          <w:tcPr>
            <w:tcW w:w="1924" w:type="dxa"/>
            <w:vMerge w:val="restart"/>
          </w:tcPr>
          <w:p w:rsidR="00C15CC2" w:rsidRPr="005D007E" w:rsidRDefault="00C15CC2" w:rsidP="00307255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Edukacinių užsiėmimų</w:t>
            </w:r>
          </w:p>
          <w:p w:rsidR="00C15CC2" w:rsidRPr="005D007E" w:rsidRDefault="00C15CC2" w:rsidP="00307255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temų skaičius</w:t>
            </w:r>
            <w:r w:rsidR="00F22CD7" w:rsidRPr="005D007E">
              <w:rPr>
                <w:lang w:val="lt-LT"/>
              </w:rPr>
              <w:t xml:space="preserve"> iš viso</w:t>
            </w:r>
          </w:p>
        </w:tc>
        <w:tc>
          <w:tcPr>
            <w:tcW w:w="1582" w:type="dxa"/>
            <w:vMerge w:val="restart"/>
          </w:tcPr>
          <w:p w:rsidR="00C15CC2" w:rsidRPr="005D007E" w:rsidRDefault="00C15CC2" w:rsidP="0040549E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Per at</w:t>
            </w:r>
            <w:r w:rsidR="001D0F3B" w:rsidRPr="005D007E">
              <w:rPr>
                <w:lang w:val="lt-LT"/>
              </w:rPr>
              <w:t>askaitinius metus parengtų eduka</w:t>
            </w:r>
            <w:r w:rsidRPr="005D007E">
              <w:rPr>
                <w:lang w:val="lt-LT"/>
              </w:rPr>
              <w:t>cinių užsiėmimų temų skaičius</w:t>
            </w:r>
          </w:p>
        </w:tc>
        <w:tc>
          <w:tcPr>
            <w:tcW w:w="1753" w:type="dxa"/>
            <w:vMerge w:val="restart"/>
          </w:tcPr>
          <w:p w:rsidR="00C15CC2" w:rsidRPr="005D007E" w:rsidRDefault="00F22CD7" w:rsidP="00307255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Per ataskaitinius metus s</w:t>
            </w:r>
            <w:r w:rsidR="00C15CC2" w:rsidRPr="005D007E">
              <w:rPr>
                <w:lang w:val="lt-LT"/>
              </w:rPr>
              <w:t>urengt</w:t>
            </w:r>
            <w:r w:rsidR="00051871">
              <w:rPr>
                <w:lang w:val="lt-LT"/>
              </w:rPr>
              <w:t>ų</w:t>
            </w:r>
          </w:p>
          <w:p w:rsidR="00C15CC2" w:rsidRPr="005D007E" w:rsidRDefault="00C15CC2" w:rsidP="00307255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edukacinių</w:t>
            </w:r>
          </w:p>
          <w:p w:rsidR="00C15CC2" w:rsidRPr="005D007E" w:rsidRDefault="00C15CC2" w:rsidP="00307255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užsiėmimų</w:t>
            </w:r>
            <w:r w:rsidR="00051871">
              <w:rPr>
                <w:lang w:val="lt-LT"/>
              </w:rPr>
              <w:t xml:space="preserve"> skaičius</w:t>
            </w:r>
          </w:p>
        </w:tc>
        <w:tc>
          <w:tcPr>
            <w:tcW w:w="1753" w:type="dxa"/>
            <w:vMerge w:val="restart"/>
          </w:tcPr>
          <w:p w:rsidR="00C15CC2" w:rsidRPr="005D007E" w:rsidRDefault="00C15CC2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Edukacinių</w:t>
            </w:r>
          </w:p>
          <w:p w:rsidR="00C15CC2" w:rsidRPr="005D007E" w:rsidRDefault="00C15CC2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užsiėmimų dalyvių skaičius</w:t>
            </w:r>
            <w:r w:rsidR="00F22CD7" w:rsidRPr="005D007E">
              <w:rPr>
                <w:lang w:val="lt-LT"/>
              </w:rPr>
              <w:t xml:space="preserve"> per ataskaitinius metus</w:t>
            </w:r>
          </w:p>
        </w:tc>
        <w:tc>
          <w:tcPr>
            <w:tcW w:w="1753" w:type="dxa"/>
            <w:vMerge w:val="restart"/>
          </w:tcPr>
          <w:p w:rsidR="00C15CC2" w:rsidRPr="005D007E" w:rsidRDefault="00F22CD7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Per ataskaitinius metus surengtų m</w:t>
            </w:r>
            <w:r w:rsidR="00C15CC2" w:rsidRPr="005D007E">
              <w:rPr>
                <w:lang w:val="lt-LT"/>
              </w:rPr>
              <w:t>uziejaus</w:t>
            </w:r>
          </w:p>
          <w:p w:rsidR="00C15CC2" w:rsidRPr="005D007E" w:rsidRDefault="00C15CC2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renginių skaičius</w:t>
            </w:r>
          </w:p>
        </w:tc>
        <w:tc>
          <w:tcPr>
            <w:tcW w:w="1753" w:type="dxa"/>
            <w:vMerge w:val="restart"/>
          </w:tcPr>
          <w:p w:rsidR="00C15CC2" w:rsidRPr="005D007E" w:rsidRDefault="003A09A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Fondų</w:t>
            </w:r>
            <w:r w:rsidR="00C15CC2" w:rsidRPr="005D007E">
              <w:rPr>
                <w:lang w:val="lt-LT"/>
              </w:rPr>
              <w:t xml:space="preserve"> lankytojų skaičius</w:t>
            </w:r>
            <w:r w:rsidR="00F22CD7" w:rsidRPr="005D007E">
              <w:rPr>
                <w:lang w:val="lt-LT"/>
              </w:rPr>
              <w:t xml:space="preserve"> per ataskaitinius metus</w:t>
            </w:r>
          </w:p>
        </w:tc>
        <w:tc>
          <w:tcPr>
            <w:tcW w:w="1895" w:type="dxa"/>
            <w:vMerge w:val="restart"/>
          </w:tcPr>
          <w:p w:rsidR="00C15CC2" w:rsidRPr="005D007E" w:rsidRDefault="000F4304" w:rsidP="000F430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A</w:t>
            </w:r>
            <w:r w:rsidRPr="005D007E">
              <w:rPr>
                <w:lang w:val="lt-LT"/>
              </w:rPr>
              <w:t xml:space="preserve">psilankymų </w:t>
            </w:r>
            <w:r>
              <w:rPr>
                <w:lang w:val="lt-LT"/>
              </w:rPr>
              <w:t xml:space="preserve">muziejaus interneto svetainėje </w:t>
            </w:r>
            <w:r w:rsidR="00C15CC2" w:rsidRPr="005D007E">
              <w:rPr>
                <w:lang w:val="lt-LT"/>
              </w:rPr>
              <w:t>skaičius</w:t>
            </w:r>
            <w:r w:rsidR="00F22CD7" w:rsidRPr="005D007E">
              <w:rPr>
                <w:lang w:val="lt-LT"/>
              </w:rPr>
              <w:t xml:space="preserve"> per ataskaitinius metus</w:t>
            </w:r>
          </w:p>
        </w:tc>
      </w:tr>
      <w:tr w:rsidR="00C15CC2" w:rsidRPr="005D007E" w:rsidTr="006D2BAB">
        <w:trPr>
          <w:trHeight w:val="230"/>
        </w:trPr>
        <w:tc>
          <w:tcPr>
            <w:tcW w:w="851" w:type="dxa"/>
            <w:vMerge/>
          </w:tcPr>
          <w:p w:rsidR="00C15CC2" w:rsidRPr="005D007E" w:rsidRDefault="00C15CC2">
            <w:pPr>
              <w:jc w:val="center"/>
              <w:rPr>
                <w:lang w:val="lt-LT"/>
              </w:rPr>
            </w:pPr>
          </w:p>
        </w:tc>
        <w:tc>
          <w:tcPr>
            <w:tcW w:w="1904" w:type="dxa"/>
            <w:vMerge/>
            <w:tcBorders>
              <w:top w:val="nil"/>
            </w:tcBorders>
          </w:tcPr>
          <w:p w:rsidR="00C15CC2" w:rsidRPr="005D007E" w:rsidRDefault="00C15CC2">
            <w:pPr>
              <w:rPr>
                <w:lang w:val="lt-LT"/>
              </w:rPr>
            </w:pPr>
          </w:p>
        </w:tc>
        <w:tc>
          <w:tcPr>
            <w:tcW w:w="1924" w:type="dxa"/>
            <w:vMerge/>
          </w:tcPr>
          <w:p w:rsidR="00C15CC2" w:rsidRPr="005D007E" w:rsidRDefault="00C15CC2">
            <w:pPr>
              <w:rPr>
                <w:lang w:val="lt-LT"/>
              </w:rPr>
            </w:pPr>
          </w:p>
        </w:tc>
        <w:tc>
          <w:tcPr>
            <w:tcW w:w="1582" w:type="dxa"/>
            <w:vMerge/>
          </w:tcPr>
          <w:p w:rsidR="00C15CC2" w:rsidRPr="005D007E" w:rsidRDefault="00C15CC2">
            <w:pPr>
              <w:rPr>
                <w:lang w:val="lt-LT"/>
              </w:rPr>
            </w:pPr>
          </w:p>
        </w:tc>
        <w:tc>
          <w:tcPr>
            <w:tcW w:w="1753" w:type="dxa"/>
            <w:vMerge/>
          </w:tcPr>
          <w:p w:rsidR="00C15CC2" w:rsidRPr="005D007E" w:rsidRDefault="00C15CC2">
            <w:pPr>
              <w:rPr>
                <w:lang w:val="lt-LT"/>
              </w:rPr>
            </w:pPr>
          </w:p>
        </w:tc>
        <w:tc>
          <w:tcPr>
            <w:tcW w:w="1753" w:type="dxa"/>
            <w:vMerge/>
          </w:tcPr>
          <w:p w:rsidR="00C15CC2" w:rsidRPr="005D007E" w:rsidRDefault="00C15CC2">
            <w:pPr>
              <w:rPr>
                <w:lang w:val="lt-LT"/>
              </w:rPr>
            </w:pPr>
          </w:p>
        </w:tc>
        <w:tc>
          <w:tcPr>
            <w:tcW w:w="1753" w:type="dxa"/>
            <w:vMerge/>
          </w:tcPr>
          <w:p w:rsidR="00C15CC2" w:rsidRPr="005D007E" w:rsidRDefault="00C15CC2">
            <w:pPr>
              <w:rPr>
                <w:lang w:val="lt-LT"/>
              </w:rPr>
            </w:pPr>
          </w:p>
        </w:tc>
        <w:tc>
          <w:tcPr>
            <w:tcW w:w="1753" w:type="dxa"/>
            <w:vMerge/>
          </w:tcPr>
          <w:p w:rsidR="00C15CC2" w:rsidRPr="005D007E" w:rsidRDefault="00C15CC2">
            <w:pPr>
              <w:rPr>
                <w:lang w:val="lt-LT"/>
              </w:rPr>
            </w:pPr>
          </w:p>
        </w:tc>
        <w:tc>
          <w:tcPr>
            <w:tcW w:w="1895" w:type="dxa"/>
            <w:vMerge/>
          </w:tcPr>
          <w:p w:rsidR="00C15CC2" w:rsidRPr="005D007E" w:rsidRDefault="00C15CC2">
            <w:pPr>
              <w:rPr>
                <w:lang w:val="lt-LT"/>
              </w:rPr>
            </w:pPr>
          </w:p>
        </w:tc>
      </w:tr>
      <w:tr w:rsidR="00C15CC2" w:rsidRPr="005D007E" w:rsidTr="006D2BAB">
        <w:tc>
          <w:tcPr>
            <w:tcW w:w="851" w:type="dxa"/>
          </w:tcPr>
          <w:p w:rsidR="00C15CC2" w:rsidRPr="005D007E" w:rsidRDefault="00C15CC2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A</w:t>
            </w:r>
          </w:p>
        </w:tc>
        <w:tc>
          <w:tcPr>
            <w:tcW w:w="1904" w:type="dxa"/>
          </w:tcPr>
          <w:p w:rsidR="00C15CC2" w:rsidRPr="005D007E" w:rsidRDefault="00C15CC2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1</w:t>
            </w:r>
          </w:p>
        </w:tc>
        <w:tc>
          <w:tcPr>
            <w:tcW w:w="1924" w:type="dxa"/>
          </w:tcPr>
          <w:p w:rsidR="00C15CC2" w:rsidRPr="005D007E" w:rsidRDefault="00C15CC2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2</w:t>
            </w:r>
          </w:p>
        </w:tc>
        <w:tc>
          <w:tcPr>
            <w:tcW w:w="1582" w:type="dxa"/>
          </w:tcPr>
          <w:p w:rsidR="00C15CC2" w:rsidRPr="005D007E" w:rsidRDefault="00C15CC2" w:rsidP="00CE4040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3</w:t>
            </w:r>
          </w:p>
        </w:tc>
        <w:tc>
          <w:tcPr>
            <w:tcW w:w="1753" w:type="dxa"/>
          </w:tcPr>
          <w:p w:rsidR="00C15CC2" w:rsidRPr="005D007E" w:rsidRDefault="00C15CC2" w:rsidP="00CE4040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4</w:t>
            </w:r>
          </w:p>
        </w:tc>
        <w:tc>
          <w:tcPr>
            <w:tcW w:w="1753" w:type="dxa"/>
          </w:tcPr>
          <w:p w:rsidR="00C15CC2" w:rsidRPr="005D007E" w:rsidRDefault="00C15CC2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5</w:t>
            </w: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C15CC2" w:rsidRPr="005D007E" w:rsidRDefault="00C15CC2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6</w:t>
            </w:r>
          </w:p>
        </w:tc>
        <w:tc>
          <w:tcPr>
            <w:tcW w:w="1753" w:type="dxa"/>
            <w:tcBorders>
              <w:top w:val="nil"/>
              <w:bottom w:val="nil"/>
              <w:right w:val="single" w:sz="4" w:space="0" w:color="auto"/>
            </w:tcBorders>
          </w:tcPr>
          <w:p w:rsidR="00C15CC2" w:rsidRPr="005D007E" w:rsidRDefault="00C15CC2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7</w:t>
            </w:r>
          </w:p>
        </w:tc>
        <w:tc>
          <w:tcPr>
            <w:tcW w:w="1895" w:type="dxa"/>
            <w:tcBorders>
              <w:top w:val="nil"/>
              <w:bottom w:val="nil"/>
              <w:right w:val="single" w:sz="4" w:space="0" w:color="auto"/>
            </w:tcBorders>
          </w:tcPr>
          <w:p w:rsidR="00C15CC2" w:rsidRPr="005D007E" w:rsidRDefault="00C15CC2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8</w:t>
            </w:r>
          </w:p>
        </w:tc>
      </w:tr>
      <w:tr w:rsidR="00C15CC2" w:rsidRPr="005D007E" w:rsidTr="001C79E7">
        <w:trPr>
          <w:trHeight w:val="865"/>
        </w:trPr>
        <w:tc>
          <w:tcPr>
            <w:tcW w:w="851" w:type="dxa"/>
          </w:tcPr>
          <w:p w:rsidR="00C15CC2" w:rsidRPr="005D007E" w:rsidRDefault="00C15CC2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02</w:t>
            </w:r>
          </w:p>
          <w:p w:rsidR="00C15CC2" w:rsidRPr="005D007E" w:rsidRDefault="00C15CC2">
            <w:pPr>
              <w:jc w:val="center"/>
              <w:rPr>
                <w:lang w:val="lt-LT"/>
              </w:rPr>
            </w:pPr>
          </w:p>
        </w:tc>
        <w:tc>
          <w:tcPr>
            <w:tcW w:w="1904" w:type="dxa"/>
          </w:tcPr>
          <w:p w:rsidR="00C15CC2" w:rsidRPr="005D007E" w:rsidRDefault="000B69D2">
            <w:pPr>
              <w:rPr>
                <w:lang w:val="lt-LT"/>
              </w:rPr>
            </w:pPr>
            <w:r>
              <w:rPr>
                <w:lang w:val="lt-LT"/>
              </w:rPr>
              <w:t>1287</w:t>
            </w:r>
          </w:p>
        </w:tc>
        <w:tc>
          <w:tcPr>
            <w:tcW w:w="1924" w:type="dxa"/>
          </w:tcPr>
          <w:p w:rsidR="00C15CC2" w:rsidRPr="005D007E" w:rsidRDefault="008A6826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1582" w:type="dxa"/>
          </w:tcPr>
          <w:p w:rsidR="00C15CC2" w:rsidRPr="005D007E" w:rsidRDefault="008A6826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753" w:type="dxa"/>
          </w:tcPr>
          <w:p w:rsidR="00C15CC2" w:rsidRPr="005D007E" w:rsidRDefault="008A6826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0B69D2">
              <w:rPr>
                <w:lang w:val="lt-LT"/>
              </w:rPr>
              <w:t>6</w:t>
            </w:r>
          </w:p>
        </w:tc>
        <w:tc>
          <w:tcPr>
            <w:tcW w:w="1753" w:type="dxa"/>
          </w:tcPr>
          <w:p w:rsidR="00C15CC2" w:rsidRPr="005D007E" w:rsidRDefault="000B69D2">
            <w:pPr>
              <w:rPr>
                <w:lang w:val="lt-LT"/>
              </w:rPr>
            </w:pPr>
            <w:r>
              <w:rPr>
                <w:lang w:val="lt-LT"/>
              </w:rPr>
              <w:t>193</w:t>
            </w:r>
          </w:p>
        </w:tc>
        <w:tc>
          <w:tcPr>
            <w:tcW w:w="1753" w:type="dxa"/>
          </w:tcPr>
          <w:p w:rsidR="00C15CC2" w:rsidRPr="005D007E" w:rsidRDefault="00E8329D">
            <w:pPr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  <w:tc>
          <w:tcPr>
            <w:tcW w:w="1753" w:type="dxa"/>
          </w:tcPr>
          <w:p w:rsidR="00C15CC2" w:rsidRPr="005D007E" w:rsidRDefault="00E8329D">
            <w:pPr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1895" w:type="dxa"/>
          </w:tcPr>
          <w:p w:rsidR="00C15CC2" w:rsidRPr="005D007E" w:rsidRDefault="00D6710D">
            <w:pPr>
              <w:rPr>
                <w:lang w:val="lt-LT"/>
              </w:rPr>
            </w:pPr>
            <w:r>
              <w:rPr>
                <w:lang w:val="lt-LT"/>
              </w:rPr>
              <w:t>360</w:t>
            </w:r>
          </w:p>
        </w:tc>
      </w:tr>
    </w:tbl>
    <w:p w:rsidR="00B82756" w:rsidRPr="005D007E" w:rsidRDefault="00B82756">
      <w:pPr>
        <w:rPr>
          <w:lang w:val="lt-LT"/>
        </w:rPr>
      </w:pPr>
    </w:p>
    <w:p w:rsidR="0042002A" w:rsidRPr="005D007E" w:rsidRDefault="001D0F3B">
      <w:pPr>
        <w:pStyle w:val="Antrat9"/>
        <w:numPr>
          <w:ilvl w:val="0"/>
          <w:numId w:val="20"/>
        </w:numPr>
      </w:pPr>
      <w:r w:rsidRPr="005D007E">
        <w:t>Nuolatinės ekspozicijos ir</w:t>
      </w:r>
      <w:r w:rsidR="0042002A" w:rsidRPr="005D007E">
        <w:t xml:space="preserve"> parodos</w:t>
      </w:r>
      <w:r w:rsidR="004B6FE0" w:rsidRPr="005D007E">
        <w:t>, leidybinė veikla</w:t>
      </w:r>
    </w:p>
    <w:p w:rsidR="0042002A" w:rsidRPr="005D007E" w:rsidRDefault="0042002A">
      <w:pPr>
        <w:ind w:hanging="851"/>
        <w:rPr>
          <w:b/>
          <w:sz w:val="24"/>
          <w:lang w:val="lt-LT"/>
        </w:rPr>
      </w:pPr>
    </w:p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701"/>
        <w:gridCol w:w="1701"/>
        <w:gridCol w:w="1701"/>
        <w:gridCol w:w="1560"/>
        <w:gridCol w:w="1559"/>
        <w:gridCol w:w="1559"/>
        <w:gridCol w:w="1559"/>
        <w:gridCol w:w="1276"/>
      </w:tblGrid>
      <w:tr w:rsidR="00380409" w:rsidRPr="005D007E" w:rsidTr="006D2BAB">
        <w:trPr>
          <w:cantSplit/>
          <w:trHeight w:val="727"/>
        </w:trPr>
        <w:tc>
          <w:tcPr>
            <w:tcW w:w="851" w:type="dxa"/>
            <w:vMerge w:val="restart"/>
          </w:tcPr>
          <w:p w:rsidR="00380409" w:rsidRPr="005D007E" w:rsidRDefault="00380409">
            <w:pPr>
              <w:rPr>
                <w:lang w:val="lt-LT"/>
              </w:rPr>
            </w:pPr>
            <w:r w:rsidRPr="005D007E">
              <w:rPr>
                <w:lang w:val="lt-LT"/>
              </w:rPr>
              <w:t>Eilutės</w:t>
            </w:r>
          </w:p>
          <w:p w:rsidR="00380409" w:rsidRPr="005D007E" w:rsidRDefault="00380409">
            <w:pPr>
              <w:rPr>
                <w:lang w:val="lt-LT"/>
              </w:rPr>
            </w:pPr>
            <w:r w:rsidRPr="005D007E">
              <w:rPr>
                <w:lang w:val="lt-LT"/>
              </w:rPr>
              <w:t>kodas</w:t>
            </w:r>
          </w:p>
        </w:tc>
        <w:tc>
          <w:tcPr>
            <w:tcW w:w="1701" w:type="dxa"/>
            <w:vMerge w:val="restart"/>
          </w:tcPr>
          <w:p w:rsidR="00380409" w:rsidRPr="005D007E" w:rsidRDefault="00380409" w:rsidP="00F22CD7">
            <w:pPr>
              <w:pStyle w:val="Antrat6"/>
            </w:pPr>
            <w:r w:rsidRPr="005D007E">
              <w:rPr>
                <w:sz w:val="20"/>
              </w:rPr>
              <w:t>Per ataskaitinius metus eksponuota muziejaus eksponatų</w:t>
            </w:r>
          </w:p>
        </w:tc>
        <w:tc>
          <w:tcPr>
            <w:tcW w:w="1701" w:type="dxa"/>
            <w:vMerge w:val="restart"/>
          </w:tcPr>
          <w:p w:rsidR="00380409" w:rsidRPr="005D007E" w:rsidRDefault="00380409" w:rsidP="00F22CD7">
            <w:pPr>
              <w:pStyle w:val="Antrat6"/>
              <w:rPr>
                <w:sz w:val="20"/>
              </w:rPr>
            </w:pPr>
            <w:r w:rsidRPr="005D007E">
              <w:rPr>
                <w:sz w:val="20"/>
              </w:rPr>
              <w:t>Per ataskaitinius metus paskolinta muziejaus eksponatų</w:t>
            </w:r>
          </w:p>
        </w:tc>
        <w:tc>
          <w:tcPr>
            <w:tcW w:w="1701" w:type="dxa"/>
            <w:vMerge w:val="restart"/>
          </w:tcPr>
          <w:p w:rsidR="00380409" w:rsidRPr="005D007E" w:rsidRDefault="00380409">
            <w:pPr>
              <w:pStyle w:val="Antrat6"/>
              <w:rPr>
                <w:sz w:val="20"/>
              </w:rPr>
            </w:pPr>
            <w:r w:rsidRPr="005D007E">
              <w:rPr>
                <w:sz w:val="20"/>
              </w:rPr>
              <w:t>Per ataskaitinius metus pasiskolinta kultūros vertybių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380409" w:rsidRPr="005D007E" w:rsidRDefault="00380409" w:rsidP="00F22CD7">
            <w:pPr>
              <w:pStyle w:val="Antrat6"/>
              <w:rPr>
                <w:sz w:val="20"/>
              </w:rPr>
            </w:pPr>
            <w:r w:rsidRPr="005D007E">
              <w:rPr>
                <w:sz w:val="20"/>
              </w:rPr>
              <w:t xml:space="preserve">Per ataskaitinius metus atnaujintų muziejaus ekspozicijų skaičius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0409" w:rsidRPr="005D007E" w:rsidRDefault="00380409" w:rsidP="00391213">
            <w:pPr>
              <w:jc w:val="center"/>
              <w:rPr>
                <w:color w:val="000000"/>
                <w:lang w:val="lt-LT"/>
              </w:rPr>
            </w:pPr>
          </w:p>
          <w:p w:rsidR="00380409" w:rsidRPr="005D007E" w:rsidRDefault="00380409" w:rsidP="00F22CD7">
            <w:pPr>
              <w:jc w:val="center"/>
              <w:rPr>
                <w:color w:val="000000"/>
                <w:lang w:val="lt-LT"/>
              </w:rPr>
            </w:pPr>
            <w:r w:rsidRPr="005D007E">
              <w:rPr>
                <w:color w:val="000000"/>
                <w:lang w:val="lt-LT"/>
              </w:rPr>
              <w:t xml:space="preserve">Per ataskaitinius metus surengta </w:t>
            </w:r>
            <w:r w:rsidR="008342C7">
              <w:rPr>
                <w:color w:val="000000"/>
                <w:lang w:val="lt-LT"/>
              </w:rPr>
              <w:t xml:space="preserve">muziejaus </w:t>
            </w:r>
            <w:r w:rsidRPr="005D007E">
              <w:rPr>
                <w:color w:val="000000"/>
                <w:lang w:val="lt-LT"/>
              </w:rPr>
              <w:t xml:space="preserve">parodų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380409" w:rsidRPr="005D007E" w:rsidRDefault="00380409" w:rsidP="00B82756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 xml:space="preserve">Per ataskaitinius metus </w:t>
            </w:r>
            <w:r w:rsidR="008342C7">
              <w:rPr>
                <w:lang w:val="lt-LT"/>
              </w:rPr>
              <w:t xml:space="preserve">muziejaus </w:t>
            </w:r>
            <w:r w:rsidRPr="005D007E">
              <w:rPr>
                <w:lang w:val="lt-LT"/>
              </w:rPr>
              <w:t>surengtų virtualių parodų skaičius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6D2BAB" w:rsidRDefault="006D2BAB" w:rsidP="00B82756">
            <w:pPr>
              <w:jc w:val="center"/>
              <w:rPr>
                <w:lang w:val="lt-LT"/>
              </w:rPr>
            </w:pPr>
          </w:p>
          <w:p w:rsidR="00380409" w:rsidRPr="005D007E" w:rsidRDefault="00CF5904" w:rsidP="00CF590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Per ataskaitinius metus i</w:t>
            </w:r>
            <w:r w:rsidR="00380409" w:rsidRPr="005D007E">
              <w:rPr>
                <w:lang w:val="lt-LT"/>
              </w:rPr>
              <w:t>šleista leidinių</w:t>
            </w:r>
          </w:p>
        </w:tc>
      </w:tr>
      <w:tr w:rsidR="00380409" w:rsidRPr="005D007E" w:rsidTr="006D2BAB">
        <w:trPr>
          <w:cantSplit/>
          <w:trHeight w:val="375"/>
        </w:trPr>
        <w:tc>
          <w:tcPr>
            <w:tcW w:w="851" w:type="dxa"/>
            <w:vMerge/>
          </w:tcPr>
          <w:p w:rsidR="00380409" w:rsidRPr="005D007E" w:rsidRDefault="00380409">
            <w:pPr>
              <w:rPr>
                <w:lang w:val="lt-LT"/>
              </w:rPr>
            </w:pPr>
          </w:p>
        </w:tc>
        <w:tc>
          <w:tcPr>
            <w:tcW w:w="1701" w:type="dxa"/>
            <w:vMerge/>
          </w:tcPr>
          <w:p w:rsidR="00380409" w:rsidRPr="005D007E" w:rsidRDefault="00380409">
            <w:pPr>
              <w:pStyle w:val="Antrat6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380409" w:rsidRPr="005D007E" w:rsidRDefault="00380409">
            <w:pPr>
              <w:pStyle w:val="Antrat6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380409" w:rsidRPr="005D007E" w:rsidRDefault="00380409">
            <w:pPr>
              <w:pStyle w:val="Antrat6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380409" w:rsidRPr="005D007E" w:rsidRDefault="00380409">
            <w:pPr>
              <w:pStyle w:val="Antrat6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09" w:rsidRPr="005D007E" w:rsidRDefault="00380409" w:rsidP="00391213">
            <w:pPr>
              <w:jc w:val="center"/>
              <w:rPr>
                <w:color w:val="000000"/>
                <w:lang w:val="lt-LT"/>
              </w:rPr>
            </w:pPr>
            <w:r w:rsidRPr="005D007E">
              <w:rPr>
                <w:color w:val="000000"/>
                <w:lang w:val="lt-LT"/>
              </w:rPr>
              <w:t>Iš viso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80409" w:rsidRPr="005D007E" w:rsidRDefault="00380409" w:rsidP="00391213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Iš jų tarptautinių</w:t>
            </w:r>
          </w:p>
        </w:tc>
        <w:tc>
          <w:tcPr>
            <w:tcW w:w="1559" w:type="dxa"/>
            <w:vMerge/>
          </w:tcPr>
          <w:p w:rsidR="00380409" w:rsidRPr="005D007E" w:rsidRDefault="00380409" w:rsidP="00391213">
            <w:pPr>
              <w:jc w:val="center"/>
              <w:rPr>
                <w:lang w:val="lt-LT"/>
              </w:rPr>
            </w:pPr>
          </w:p>
        </w:tc>
        <w:tc>
          <w:tcPr>
            <w:tcW w:w="1559" w:type="dxa"/>
          </w:tcPr>
          <w:p w:rsidR="00380409" w:rsidRPr="005D007E" w:rsidRDefault="00380409" w:rsidP="00734B77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Rinkinį populiarinantys leidiniai</w:t>
            </w:r>
          </w:p>
        </w:tc>
        <w:tc>
          <w:tcPr>
            <w:tcW w:w="1276" w:type="dxa"/>
          </w:tcPr>
          <w:p w:rsidR="00380409" w:rsidRPr="005D007E" w:rsidRDefault="00380409" w:rsidP="00734B77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 xml:space="preserve">Kiti leidiniai </w:t>
            </w:r>
          </w:p>
        </w:tc>
      </w:tr>
      <w:tr w:rsidR="00380409" w:rsidRPr="005D007E" w:rsidTr="006D2BAB">
        <w:trPr>
          <w:cantSplit/>
        </w:trPr>
        <w:tc>
          <w:tcPr>
            <w:tcW w:w="851" w:type="dxa"/>
          </w:tcPr>
          <w:p w:rsidR="00380409" w:rsidRPr="005D007E" w:rsidRDefault="00380409">
            <w:pPr>
              <w:pStyle w:val="Antrat7"/>
              <w:jc w:val="center"/>
              <w:rPr>
                <w:sz w:val="20"/>
              </w:rPr>
            </w:pPr>
            <w:r w:rsidRPr="005D007E">
              <w:rPr>
                <w:sz w:val="20"/>
              </w:rPr>
              <w:lastRenderedPageBreak/>
              <w:t>A</w:t>
            </w:r>
          </w:p>
        </w:tc>
        <w:tc>
          <w:tcPr>
            <w:tcW w:w="1701" w:type="dxa"/>
          </w:tcPr>
          <w:p w:rsidR="00380409" w:rsidRPr="005D007E" w:rsidRDefault="00380409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1</w:t>
            </w:r>
          </w:p>
        </w:tc>
        <w:tc>
          <w:tcPr>
            <w:tcW w:w="1701" w:type="dxa"/>
          </w:tcPr>
          <w:p w:rsidR="00380409" w:rsidRPr="005D007E" w:rsidRDefault="00380409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2</w:t>
            </w:r>
          </w:p>
        </w:tc>
        <w:tc>
          <w:tcPr>
            <w:tcW w:w="1701" w:type="dxa"/>
          </w:tcPr>
          <w:p w:rsidR="00380409" w:rsidRPr="005D007E" w:rsidRDefault="00380409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3</w:t>
            </w:r>
          </w:p>
        </w:tc>
        <w:tc>
          <w:tcPr>
            <w:tcW w:w="1701" w:type="dxa"/>
          </w:tcPr>
          <w:p w:rsidR="00380409" w:rsidRPr="005D007E" w:rsidRDefault="00380409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80409" w:rsidRPr="005D007E" w:rsidRDefault="00380409" w:rsidP="006D363C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5</w:t>
            </w:r>
          </w:p>
        </w:tc>
        <w:tc>
          <w:tcPr>
            <w:tcW w:w="1559" w:type="dxa"/>
          </w:tcPr>
          <w:p w:rsidR="00380409" w:rsidRPr="005D007E" w:rsidRDefault="00380409" w:rsidP="006D363C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6</w:t>
            </w:r>
          </w:p>
        </w:tc>
        <w:tc>
          <w:tcPr>
            <w:tcW w:w="1559" w:type="dxa"/>
          </w:tcPr>
          <w:p w:rsidR="00380409" w:rsidRPr="005D007E" w:rsidRDefault="00380409" w:rsidP="006D363C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7</w:t>
            </w:r>
          </w:p>
        </w:tc>
        <w:tc>
          <w:tcPr>
            <w:tcW w:w="1559" w:type="dxa"/>
          </w:tcPr>
          <w:p w:rsidR="00380409" w:rsidRPr="005D007E" w:rsidRDefault="00380409" w:rsidP="006D363C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8</w:t>
            </w:r>
          </w:p>
        </w:tc>
        <w:tc>
          <w:tcPr>
            <w:tcW w:w="1276" w:type="dxa"/>
          </w:tcPr>
          <w:p w:rsidR="00380409" w:rsidRPr="005D007E" w:rsidRDefault="00380409" w:rsidP="006D363C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9</w:t>
            </w:r>
          </w:p>
        </w:tc>
      </w:tr>
      <w:tr w:rsidR="00380409" w:rsidRPr="005D007E" w:rsidTr="006D2BAB">
        <w:trPr>
          <w:cantSplit/>
        </w:trPr>
        <w:tc>
          <w:tcPr>
            <w:tcW w:w="851" w:type="dxa"/>
          </w:tcPr>
          <w:p w:rsidR="00380409" w:rsidRPr="005D007E" w:rsidRDefault="00380409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02</w:t>
            </w:r>
          </w:p>
          <w:p w:rsidR="00380409" w:rsidRPr="005D007E" w:rsidRDefault="00380409">
            <w:pPr>
              <w:jc w:val="center"/>
              <w:rPr>
                <w:lang w:val="lt-LT"/>
              </w:rPr>
            </w:pPr>
          </w:p>
        </w:tc>
        <w:tc>
          <w:tcPr>
            <w:tcW w:w="1701" w:type="dxa"/>
          </w:tcPr>
          <w:p w:rsidR="00380409" w:rsidRPr="005D007E" w:rsidRDefault="005C0C79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E136F8">
              <w:rPr>
                <w:lang w:val="lt-LT"/>
              </w:rPr>
              <w:t>54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80409" w:rsidRPr="005D007E" w:rsidRDefault="00120BD1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80409" w:rsidRPr="005D007E" w:rsidRDefault="000B69D2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80409" w:rsidRPr="005D007E" w:rsidRDefault="003A01C0">
            <w:pPr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80409" w:rsidRPr="005D007E" w:rsidRDefault="001C79E7" w:rsidP="0039121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80409" w:rsidRPr="005D007E" w:rsidRDefault="001C79E7" w:rsidP="0039121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80409" w:rsidRPr="005D007E" w:rsidRDefault="001C79E7" w:rsidP="0039121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80409" w:rsidRPr="005D007E" w:rsidRDefault="000B69D2" w:rsidP="0039121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80409" w:rsidRPr="005D007E" w:rsidRDefault="000B69D2" w:rsidP="0039121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</w:tr>
    </w:tbl>
    <w:p w:rsidR="0042002A" w:rsidRDefault="0042002A">
      <w:pPr>
        <w:rPr>
          <w:b/>
          <w:sz w:val="24"/>
          <w:lang w:val="lt-LT"/>
        </w:rPr>
      </w:pPr>
    </w:p>
    <w:p w:rsidR="0042002A" w:rsidRPr="006D2BAB" w:rsidRDefault="0042002A" w:rsidP="006D2BAB">
      <w:pPr>
        <w:pStyle w:val="Pagrindinistekstas2"/>
        <w:rPr>
          <w:b/>
          <w:sz w:val="28"/>
          <w:szCs w:val="28"/>
          <w:u w:val="single"/>
        </w:rPr>
      </w:pPr>
      <w:r w:rsidRPr="005D007E">
        <w:rPr>
          <w:b/>
          <w:sz w:val="28"/>
          <w:szCs w:val="28"/>
          <w:u w:val="single"/>
        </w:rPr>
        <w:t xml:space="preserve">III. Muziejaus darbuotojai </w:t>
      </w:r>
    </w:p>
    <w:p w:rsidR="0042002A" w:rsidRPr="005D007E" w:rsidRDefault="0042002A">
      <w:pPr>
        <w:rPr>
          <w:b/>
          <w:sz w:val="24"/>
          <w:lang w:val="lt-LT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560"/>
        <w:gridCol w:w="1701"/>
        <w:gridCol w:w="1417"/>
        <w:gridCol w:w="1418"/>
        <w:gridCol w:w="2409"/>
      </w:tblGrid>
      <w:tr w:rsidR="00380409" w:rsidRPr="005D007E" w:rsidTr="005D007E">
        <w:trPr>
          <w:cantSplit/>
        </w:trPr>
        <w:tc>
          <w:tcPr>
            <w:tcW w:w="851" w:type="dxa"/>
          </w:tcPr>
          <w:p w:rsidR="00380409" w:rsidRPr="005D007E" w:rsidRDefault="00380409">
            <w:pPr>
              <w:rPr>
                <w:lang w:val="lt-LT"/>
              </w:rPr>
            </w:pPr>
            <w:r w:rsidRPr="005D007E">
              <w:rPr>
                <w:lang w:val="lt-LT"/>
              </w:rPr>
              <w:t>Eilutės kodas</w:t>
            </w:r>
          </w:p>
        </w:tc>
        <w:tc>
          <w:tcPr>
            <w:tcW w:w="1560" w:type="dxa"/>
          </w:tcPr>
          <w:p w:rsidR="00380409" w:rsidRPr="0047401A" w:rsidRDefault="0047401A">
            <w:pPr>
              <w:jc w:val="center"/>
              <w:rPr>
                <w:lang w:val="lt-LT"/>
              </w:rPr>
            </w:pPr>
            <w:r w:rsidRPr="0047401A">
              <w:rPr>
                <w:lang w:val="lt-LT"/>
              </w:rPr>
              <w:t>Muziejaus darbuotojų skaičius iš viso</w:t>
            </w:r>
          </w:p>
        </w:tc>
        <w:tc>
          <w:tcPr>
            <w:tcW w:w="1701" w:type="dxa"/>
          </w:tcPr>
          <w:p w:rsidR="00380409" w:rsidRPr="005D007E" w:rsidRDefault="00380409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Administracijos darbuotojų</w:t>
            </w:r>
            <w:r w:rsidR="0047401A">
              <w:rPr>
                <w:lang w:val="lt-LT"/>
              </w:rPr>
              <w:t xml:space="preserve"> skaičius</w:t>
            </w:r>
          </w:p>
          <w:p w:rsidR="00380409" w:rsidRPr="005D007E" w:rsidRDefault="00380409">
            <w:pPr>
              <w:rPr>
                <w:lang w:val="lt-LT"/>
              </w:rPr>
            </w:pPr>
          </w:p>
        </w:tc>
        <w:tc>
          <w:tcPr>
            <w:tcW w:w="1417" w:type="dxa"/>
          </w:tcPr>
          <w:p w:rsidR="00380409" w:rsidRPr="005D007E" w:rsidRDefault="00380409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Muziejininkų</w:t>
            </w:r>
            <w:r w:rsidR="0047401A">
              <w:rPr>
                <w:lang w:val="lt-LT"/>
              </w:rPr>
              <w:t xml:space="preserve"> skaičius</w:t>
            </w:r>
          </w:p>
        </w:tc>
        <w:tc>
          <w:tcPr>
            <w:tcW w:w="1418" w:type="dxa"/>
          </w:tcPr>
          <w:p w:rsidR="00380409" w:rsidRPr="005D007E" w:rsidRDefault="00380409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Kitų</w:t>
            </w:r>
            <w:r w:rsidR="00CF5904">
              <w:rPr>
                <w:lang w:val="lt-LT"/>
              </w:rPr>
              <w:t xml:space="preserve"> darbuotojų</w:t>
            </w:r>
            <w:r w:rsidR="0047401A">
              <w:rPr>
                <w:lang w:val="lt-LT"/>
              </w:rPr>
              <w:t xml:space="preserve"> skaičius</w:t>
            </w:r>
          </w:p>
        </w:tc>
        <w:tc>
          <w:tcPr>
            <w:tcW w:w="2409" w:type="dxa"/>
          </w:tcPr>
          <w:p w:rsidR="00380409" w:rsidRPr="005D007E" w:rsidRDefault="00380409" w:rsidP="005D007E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Dalyvavusių seminaruose</w:t>
            </w:r>
            <w:smartTag w:uri="urn:schemas-microsoft-com:office:smarttags" w:element="PersonName">
              <w:r w:rsidRPr="005D007E">
                <w:rPr>
                  <w:lang w:val="lt-LT"/>
                </w:rPr>
                <w:t>,</w:t>
              </w:r>
            </w:smartTag>
            <w:r w:rsidR="005D007E">
              <w:rPr>
                <w:lang w:val="lt-LT"/>
              </w:rPr>
              <w:t xml:space="preserve"> kursuose ir stažuotėse muzie</w:t>
            </w:r>
            <w:r w:rsidRPr="005D007E">
              <w:rPr>
                <w:lang w:val="lt-LT"/>
              </w:rPr>
              <w:t>jaus darbuotojų skaičius</w:t>
            </w:r>
          </w:p>
        </w:tc>
      </w:tr>
      <w:tr w:rsidR="00380409" w:rsidRPr="005D007E" w:rsidTr="005D007E">
        <w:trPr>
          <w:cantSplit/>
        </w:trPr>
        <w:tc>
          <w:tcPr>
            <w:tcW w:w="851" w:type="dxa"/>
          </w:tcPr>
          <w:p w:rsidR="00380409" w:rsidRPr="005D007E" w:rsidRDefault="00380409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A</w:t>
            </w:r>
          </w:p>
        </w:tc>
        <w:tc>
          <w:tcPr>
            <w:tcW w:w="1560" w:type="dxa"/>
          </w:tcPr>
          <w:p w:rsidR="00380409" w:rsidRPr="005D007E" w:rsidRDefault="00380409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1</w:t>
            </w:r>
          </w:p>
        </w:tc>
        <w:tc>
          <w:tcPr>
            <w:tcW w:w="1701" w:type="dxa"/>
          </w:tcPr>
          <w:p w:rsidR="00380409" w:rsidRPr="005D007E" w:rsidRDefault="00380409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2</w:t>
            </w:r>
          </w:p>
        </w:tc>
        <w:tc>
          <w:tcPr>
            <w:tcW w:w="1417" w:type="dxa"/>
          </w:tcPr>
          <w:p w:rsidR="00380409" w:rsidRPr="005D007E" w:rsidRDefault="00380409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3</w:t>
            </w:r>
          </w:p>
        </w:tc>
        <w:tc>
          <w:tcPr>
            <w:tcW w:w="1418" w:type="dxa"/>
          </w:tcPr>
          <w:p w:rsidR="00380409" w:rsidRPr="005D007E" w:rsidRDefault="00380409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4</w:t>
            </w:r>
          </w:p>
        </w:tc>
        <w:tc>
          <w:tcPr>
            <w:tcW w:w="2409" w:type="dxa"/>
          </w:tcPr>
          <w:p w:rsidR="00380409" w:rsidRPr="005D007E" w:rsidRDefault="00380409" w:rsidP="00734B77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5</w:t>
            </w:r>
          </w:p>
        </w:tc>
      </w:tr>
      <w:tr w:rsidR="00380409" w:rsidRPr="005D007E" w:rsidTr="005D007E">
        <w:trPr>
          <w:cantSplit/>
        </w:trPr>
        <w:tc>
          <w:tcPr>
            <w:tcW w:w="851" w:type="dxa"/>
          </w:tcPr>
          <w:p w:rsidR="00380409" w:rsidRPr="005D007E" w:rsidRDefault="00380409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03</w:t>
            </w:r>
          </w:p>
          <w:p w:rsidR="00380409" w:rsidRPr="005D007E" w:rsidRDefault="00380409">
            <w:pPr>
              <w:jc w:val="center"/>
              <w:rPr>
                <w:lang w:val="lt-LT"/>
              </w:rPr>
            </w:pPr>
          </w:p>
        </w:tc>
        <w:tc>
          <w:tcPr>
            <w:tcW w:w="1560" w:type="dxa"/>
          </w:tcPr>
          <w:p w:rsidR="00380409" w:rsidRPr="005D007E" w:rsidRDefault="00640D0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1701" w:type="dxa"/>
          </w:tcPr>
          <w:p w:rsidR="00380409" w:rsidRPr="005D007E" w:rsidRDefault="00640D0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1417" w:type="dxa"/>
          </w:tcPr>
          <w:p w:rsidR="00380409" w:rsidRPr="005D007E" w:rsidRDefault="0042514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418" w:type="dxa"/>
          </w:tcPr>
          <w:p w:rsidR="00380409" w:rsidRPr="005D007E" w:rsidRDefault="00640D0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2409" w:type="dxa"/>
          </w:tcPr>
          <w:p w:rsidR="00380409" w:rsidRPr="005D007E" w:rsidRDefault="00640D0F" w:rsidP="00734B7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</w:tbl>
    <w:p w:rsidR="0042002A" w:rsidRDefault="0042002A">
      <w:pPr>
        <w:rPr>
          <w:lang w:val="lt-LT"/>
        </w:rPr>
      </w:pPr>
    </w:p>
    <w:p w:rsidR="005D007E" w:rsidRPr="005D007E" w:rsidRDefault="005D007E">
      <w:pPr>
        <w:rPr>
          <w:lang w:val="lt-LT"/>
        </w:rPr>
      </w:pPr>
    </w:p>
    <w:p w:rsidR="0042002A" w:rsidRPr="005D007E" w:rsidRDefault="0042002A">
      <w:pPr>
        <w:pStyle w:val="Antrat1"/>
        <w:rPr>
          <w:b/>
          <w:szCs w:val="28"/>
          <w:u w:val="single"/>
        </w:rPr>
      </w:pPr>
      <w:r w:rsidRPr="005D007E">
        <w:rPr>
          <w:b/>
          <w:szCs w:val="28"/>
          <w:u w:val="single"/>
        </w:rPr>
        <w:t xml:space="preserve">IV. Muziejaus patalpos </w:t>
      </w:r>
      <w:r w:rsidR="00846541" w:rsidRPr="005D007E">
        <w:rPr>
          <w:b/>
          <w:szCs w:val="28"/>
          <w:u w:val="single"/>
        </w:rPr>
        <w:t>ir gautos lėšos</w:t>
      </w:r>
    </w:p>
    <w:p w:rsidR="0042002A" w:rsidRPr="005D007E" w:rsidRDefault="0042002A">
      <w:pPr>
        <w:jc w:val="center"/>
        <w:rPr>
          <w:sz w:val="24"/>
          <w:szCs w:val="24"/>
          <w:lang w:val="lt-LT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  <w:gridCol w:w="1843"/>
        <w:gridCol w:w="1417"/>
        <w:gridCol w:w="1276"/>
        <w:gridCol w:w="1276"/>
        <w:gridCol w:w="1559"/>
        <w:gridCol w:w="1560"/>
        <w:gridCol w:w="1560"/>
        <w:gridCol w:w="1559"/>
      </w:tblGrid>
      <w:tr w:rsidR="00C417A4" w:rsidRPr="005D007E" w:rsidTr="00C417A4">
        <w:trPr>
          <w:trHeight w:val="248"/>
        </w:trPr>
        <w:tc>
          <w:tcPr>
            <w:tcW w:w="993" w:type="dxa"/>
            <w:vMerge w:val="restart"/>
          </w:tcPr>
          <w:p w:rsidR="00C417A4" w:rsidRPr="005D007E" w:rsidRDefault="00C417A4">
            <w:pPr>
              <w:rPr>
                <w:lang w:val="lt-LT"/>
              </w:rPr>
            </w:pPr>
            <w:r w:rsidRPr="005D007E">
              <w:rPr>
                <w:lang w:val="lt-LT"/>
              </w:rPr>
              <w:t>Eilutės kodas</w:t>
            </w:r>
          </w:p>
        </w:tc>
        <w:tc>
          <w:tcPr>
            <w:tcW w:w="1701" w:type="dxa"/>
            <w:vMerge w:val="restart"/>
          </w:tcPr>
          <w:p w:rsidR="00C417A4" w:rsidRPr="005D007E" w:rsidRDefault="00C417A4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Muziejaus patalpų plotas</w:t>
            </w:r>
            <w:smartTag w:uri="urn:schemas-microsoft-com:office:smarttags" w:element="PersonName">
              <w:r w:rsidRPr="005D007E">
                <w:rPr>
                  <w:lang w:val="lt-LT"/>
                </w:rPr>
                <w:t>,</w:t>
              </w:r>
            </w:smartTag>
            <w:r w:rsidRPr="005D007E">
              <w:rPr>
                <w:lang w:val="lt-LT"/>
              </w:rPr>
              <w:t xml:space="preserve"> kv.m</w:t>
            </w:r>
          </w:p>
        </w:tc>
        <w:tc>
          <w:tcPr>
            <w:tcW w:w="1843" w:type="dxa"/>
            <w:vMerge w:val="restart"/>
          </w:tcPr>
          <w:p w:rsidR="00C417A4" w:rsidRPr="005D007E" w:rsidRDefault="00C417A4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Muziejaus parodoms ir vidaus  ekspozicijoms skirtas plotas</w:t>
            </w:r>
            <w:smartTag w:uri="urn:schemas-microsoft-com:office:smarttags" w:element="PersonName">
              <w:r w:rsidRPr="005D007E">
                <w:rPr>
                  <w:lang w:val="lt-LT"/>
                </w:rPr>
                <w:t>,</w:t>
              </w:r>
            </w:smartTag>
            <w:r w:rsidRPr="005D007E">
              <w:rPr>
                <w:lang w:val="lt-LT"/>
              </w:rPr>
              <w:t xml:space="preserve"> kv.m</w:t>
            </w:r>
          </w:p>
        </w:tc>
        <w:tc>
          <w:tcPr>
            <w:tcW w:w="1417" w:type="dxa"/>
            <w:vMerge w:val="restart"/>
          </w:tcPr>
          <w:p w:rsidR="00C417A4" w:rsidRPr="005D007E" w:rsidRDefault="00C417A4">
            <w:pPr>
              <w:pStyle w:val="Antrat6"/>
              <w:rPr>
                <w:sz w:val="20"/>
              </w:rPr>
            </w:pPr>
            <w:r w:rsidRPr="005D007E">
              <w:rPr>
                <w:sz w:val="20"/>
              </w:rPr>
              <w:t>Muziejaus lauko ekspozicijų plotas</w:t>
            </w:r>
            <w:smartTag w:uri="urn:schemas-microsoft-com:office:smarttags" w:element="PersonName">
              <w:r w:rsidRPr="005D007E">
                <w:rPr>
                  <w:sz w:val="20"/>
                </w:rPr>
                <w:t>,</w:t>
              </w:r>
            </w:smartTag>
            <w:r w:rsidRPr="005D007E">
              <w:rPr>
                <w:sz w:val="20"/>
              </w:rPr>
              <w:t xml:space="preserve"> ha</w:t>
            </w:r>
          </w:p>
        </w:tc>
        <w:tc>
          <w:tcPr>
            <w:tcW w:w="1276" w:type="dxa"/>
            <w:vMerge w:val="restart"/>
          </w:tcPr>
          <w:p w:rsidR="00C417A4" w:rsidRPr="005D007E" w:rsidRDefault="00C417A4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Rinkinių</w:t>
            </w:r>
          </w:p>
          <w:p w:rsidR="00C417A4" w:rsidRPr="005D007E" w:rsidRDefault="00C417A4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saugyklų plotas</w:t>
            </w:r>
            <w:smartTag w:uri="urn:schemas-microsoft-com:office:smarttags" w:element="PersonName">
              <w:r w:rsidRPr="005D007E">
                <w:rPr>
                  <w:lang w:val="lt-LT"/>
                </w:rPr>
                <w:t>,</w:t>
              </w:r>
            </w:smartTag>
          </w:p>
          <w:p w:rsidR="00C417A4" w:rsidRPr="005D007E" w:rsidRDefault="00C417A4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kv.m</w:t>
            </w:r>
          </w:p>
        </w:tc>
        <w:tc>
          <w:tcPr>
            <w:tcW w:w="1276" w:type="dxa"/>
            <w:vMerge w:val="restart"/>
          </w:tcPr>
          <w:p w:rsidR="00C417A4" w:rsidRPr="005D007E" w:rsidRDefault="00C417A4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Muziejaus pastatų skaičius</w:t>
            </w:r>
          </w:p>
        </w:tc>
        <w:tc>
          <w:tcPr>
            <w:tcW w:w="1559" w:type="dxa"/>
            <w:vMerge w:val="restart"/>
          </w:tcPr>
          <w:p w:rsidR="00C417A4" w:rsidRPr="005D007E" w:rsidRDefault="00C417A4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Išnuomotų  muziejaus patalpų plotas</w:t>
            </w:r>
            <w:smartTag w:uri="urn:schemas-microsoft-com:office:smarttags" w:element="PersonName">
              <w:r w:rsidRPr="005D007E">
                <w:rPr>
                  <w:lang w:val="lt-LT"/>
                </w:rPr>
                <w:t>,</w:t>
              </w:r>
            </w:smartTag>
            <w:r w:rsidRPr="005D007E">
              <w:rPr>
                <w:lang w:val="lt-LT"/>
              </w:rPr>
              <w:t xml:space="preserve"> kv.m</w:t>
            </w:r>
          </w:p>
        </w:tc>
        <w:tc>
          <w:tcPr>
            <w:tcW w:w="4679" w:type="dxa"/>
            <w:gridSpan w:val="3"/>
          </w:tcPr>
          <w:p w:rsidR="00C417A4" w:rsidRPr="005D007E" w:rsidRDefault="00C417A4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Gauta lėšų, Lt</w:t>
            </w:r>
          </w:p>
        </w:tc>
      </w:tr>
      <w:tr w:rsidR="00C417A4" w:rsidRPr="005D007E" w:rsidTr="00734B77">
        <w:trPr>
          <w:trHeight w:val="228"/>
        </w:trPr>
        <w:tc>
          <w:tcPr>
            <w:tcW w:w="993" w:type="dxa"/>
            <w:vMerge/>
          </w:tcPr>
          <w:p w:rsidR="00C417A4" w:rsidRPr="005D007E" w:rsidRDefault="00C417A4">
            <w:pPr>
              <w:rPr>
                <w:lang w:val="lt-LT"/>
              </w:rPr>
            </w:pPr>
          </w:p>
        </w:tc>
        <w:tc>
          <w:tcPr>
            <w:tcW w:w="1701" w:type="dxa"/>
            <w:vMerge/>
          </w:tcPr>
          <w:p w:rsidR="00C417A4" w:rsidRPr="005D007E" w:rsidRDefault="00C417A4">
            <w:pPr>
              <w:jc w:val="center"/>
              <w:rPr>
                <w:lang w:val="lt-LT"/>
              </w:rPr>
            </w:pPr>
          </w:p>
        </w:tc>
        <w:tc>
          <w:tcPr>
            <w:tcW w:w="1843" w:type="dxa"/>
            <w:vMerge/>
          </w:tcPr>
          <w:p w:rsidR="00C417A4" w:rsidRPr="005D007E" w:rsidRDefault="00C417A4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  <w:vMerge/>
          </w:tcPr>
          <w:p w:rsidR="00C417A4" w:rsidRPr="005D007E" w:rsidRDefault="00C417A4">
            <w:pPr>
              <w:pStyle w:val="Antrat6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C417A4" w:rsidRPr="005D007E" w:rsidRDefault="00C417A4">
            <w:pPr>
              <w:jc w:val="center"/>
              <w:rPr>
                <w:lang w:val="lt-LT"/>
              </w:rPr>
            </w:pPr>
          </w:p>
        </w:tc>
        <w:tc>
          <w:tcPr>
            <w:tcW w:w="1276" w:type="dxa"/>
            <w:vMerge/>
          </w:tcPr>
          <w:p w:rsidR="00C417A4" w:rsidRPr="005D007E" w:rsidRDefault="00C417A4">
            <w:pPr>
              <w:jc w:val="center"/>
              <w:rPr>
                <w:lang w:val="lt-LT"/>
              </w:rPr>
            </w:pPr>
          </w:p>
        </w:tc>
        <w:tc>
          <w:tcPr>
            <w:tcW w:w="1559" w:type="dxa"/>
            <w:vMerge/>
          </w:tcPr>
          <w:p w:rsidR="00C417A4" w:rsidRPr="005D007E" w:rsidRDefault="00C417A4">
            <w:pPr>
              <w:jc w:val="center"/>
              <w:rPr>
                <w:lang w:val="lt-LT"/>
              </w:rPr>
            </w:pPr>
          </w:p>
        </w:tc>
        <w:tc>
          <w:tcPr>
            <w:tcW w:w="1560" w:type="dxa"/>
            <w:vMerge w:val="restart"/>
          </w:tcPr>
          <w:p w:rsidR="00C417A4" w:rsidRPr="005D007E" w:rsidRDefault="00C417A4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Iš viso</w:t>
            </w:r>
          </w:p>
        </w:tc>
        <w:tc>
          <w:tcPr>
            <w:tcW w:w="3119" w:type="dxa"/>
            <w:gridSpan w:val="2"/>
          </w:tcPr>
          <w:p w:rsidR="00C417A4" w:rsidRPr="005D007E" w:rsidRDefault="00C417A4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Iš jų</w:t>
            </w:r>
          </w:p>
        </w:tc>
      </w:tr>
      <w:tr w:rsidR="00C417A4" w:rsidRPr="005D007E" w:rsidTr="00784E3F">
        <w:trPr>
          <w:trHeight w:val="404"/>
        </w:trPr>
        <w:tc>
          <w:tcPr>
            <w:tcW w:w="993" w:type="dxa"/>
            <w:vMerge/>
          </w:tcPr>
          <w:p w:rsidR="00C417A4" w:rsidRPr="005D007E" w:rsidRDefault="00C417A4">
            <w:pPr>
              <w:rPr>
                <w:lang w:val="lt-LT"/>
              </w:rPr>
            </w:pPr>
          </w:p>
        </w:tc>
        <w:tc>
          <w:tcPr>
            <w:tcW w:w="1701" w:type="dxa"/>
            <w:vMerge/>
          </w:tcPr>
          <w:p w:rsidR="00C417A4" w:rsidRPr="005D007E" w:rsidRDefault="00C417A4">
            <w:pPr>
              <w:jc w:val="center"/>
              <w:rPr>
                <w:lang w:val="lt-LT"/>
              </w:rPr>
            </w:pPr>
          </w:p>
        </w:tc>
        <w:tc>
          <w:tcPr>
            <w:tcW w:w="1843" w:type="dxa"/>
            <w:vMerge/>
          </w:tcPr>
          <w:p w:rsidR="00C417A4" w:rsidRPr="005D007E" w:rsidRDefault="00C417A4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  <w:vMerge/>
          </w:tcPr>
          <w:p w:rsidR="00C417A4" w:rsidRPr="005D007E" w:rsidRDefault="00C417A4">
            <w:pPr>
              <w:pStyle w:val="Antrat6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C417A4" w:rsidRPr="005D007E" w:rsidRDefault="00C417A4">
            <w:pPr>
              <w:jc w:val="center"/>
              <w:rPr>
                <w:lang w:val="lt-LT"/>
              </w:rPr>
            </w:pPr>
          </w:p>
        </w:tc>
        <w:tc>
          <w:tcPr>
            <w:tcW w:w="1276" w:type="dxa"/>
            <w:vMerge/>
          </w:tcPr>
          <w:p w:rsidR="00C417A4" w:rsidRPr="005D007E" w:rsidRDefault="00C417A4">
            <w:pPr>
              <w:jc w:val="center"/>
              <w:rPr>
                <w:lang w:val="lt-LT"/>
              </w:rPr>
            </w:pPr>
          </w:p>
        </w:tc>
        <w:tc>
          <w:tcPr>
            <w:tcW w:w="1559" w:type="dxa"/>
            <w:vMerge/>
          </w:tcPr>
          <w:p w:rsidR="00C417A4" w:rsidRPr="005D007E" w:rsidRDefault="00C417A4">
            <w:pPr>
              <w:jc w:val="center"/>
              <w:rPr>
                <w:lang w:val="lt-LT"/>
              </w:rPr>
            </w:pPr>
          </w:p>
        </w:tc>
        <w:tc>
          <w:tcPr>
            <w:tcW w:w="1560" w:type="dxa"/>
            <w:vMerge/>
          </w:tcPr>
          <w:p w:rsidR="00C417A4" w:rsidRPr="005D007E" w:rsidRDefault="00C417A4">
            <w:pPr>
              <w:jc w:val="center"/>
              <w:rPr>
                <w:lang w:val="lt-LT"/>
              </w:rPr>
            </w:pPr>
          </w:p>
        </w:tc>
        <w:tc>
          <w:tcPr>
            <w:tcW w:w="1560" w:type="dxa"/>
          </w:tcPr>
          <w:p w:rsidR="00C417A4" w:rsidRPr="005D007E" w:rsidRDefault="00C417A4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Steigėjo skirti asignavimai</w:t>
            </w:r>
          </w:p>
        </w:tc>
        <w:tc>
          <w:tcPr>
            <w:tcW w:w="1559" w:type="dxa"/>
          </w:tcPr>
          <w:p w:rsidR="00C417A4" w:rsidRPr="005D007E" w:rsidRDefault="00C417A4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Kitos lėšos</w:t>
            </w:r>
          </w:p>
        </w:tc>
      </w:tr>
      <w:tr w:rsidR="00C417A4" w:rsidRPr="005D007E" w:rsidTr="00C417A4">
        <w:tc>
          <w:tcPr>
            <w:tcW w:w="993" w:type="dxa"/>
          </w:tcPr>
          <w:p w:rsidR="00C417A4" w:rsidRPr="005D007E" w:rsidRDefault="00C417A4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A</w:t>
            </w:r>
          </w:p>
        </w:tc>
        <w:tc>
          <w:tcPr>
            <w:tcW w:w="1701" w:type="dxa"/>
          </w:tcPr>
          <w:p w:rsidR="00C417A4" w:rsidRPr="005D007E" w:rsidRDefault="00C417A4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1</w:t>
            </w:r>
          </w:p>
        </w:tc>
        <w:tc>
          <w:tcPr>
            <w:tcW w:w="1843" w:type="dxa"/>
          </w:tcPr>
          <w:p w:rsidR="00C417A4" w:rsidRPr="005D007E" w:rsidRDefault="00C417A4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2</w:t>
            </w:r>
          </w:p>
        </w:tc>
        <w:tc>
          <w:tcPr>
            <w:tcW w:w="1417" w:type="dxa"/>
          </w:tcPr>
          <w:p w:rsidR="00C417A4" w:rsidRPr="005D007E" w:rsidRDefault="00C417A4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3</w:t>
            </w:r>
          </w:p>
        </w:tc>
        <w:tc>
          <w:tcPr>
            <w:tcW w:w="1276" w:type="dxa"/>
          </w:tcPr>
          <w:p w:rsidR="00C417A4" w:rsidRPr="005D007E" w:rsidRDefault="000B384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1276" w:type="dxa"/>
          </w:tcPr>
          <w:p w:rsidR="00C417A4" w:rsidRPr="005D007E" w:rsidRDefault="000B384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1559" w:type="dxa"/>
          </w:tcPr>
          <w:p w:rsidR="00C417A4" w:rsidRPr="005D007E" w:rsidRDefault="000B384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  <w:tc>
          <w:tcPr>
            <w:tcW w:w="1560" w:type="dxa"/>
          </w:tcPr>
          <w:p w:rsidR="00C417A4" w:rsidRPr="005D007E" w:rsidRDefault="000B384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  <w:tc>
          <w:tcPr>
            <w:tcW w:w="1560" w:type="dxa"/>
          </w:tcPr>
          <w:p w:rsidR="00C417A4" w:rsidRPr="005D007E" w:rsidRDefault="000B384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  <w:tc>
          <w:tcPr>
            <w:tcW w:w="1559" w:type="dxa"/>
          </w:tcPr>
          <w:p w:rsidR="00C417A4" w:rsidRPr="005D007E" w:rsidRDefault="000B384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</w:p>
        </w:tc>
      </w:tr>
      <w:tr w:rsidR="00C417A4" w:rsidRPr="005D007E" w:rsidTr="00C417A4">
        <w:tc>
          <w:tcPr>
            <w:tcW w:w="993" w:type="dxa"/>
          </w:tcPr>
          <w:p w:rsidR="00C417A4" w:rsidRPr="005D007E" w:rsidRDefault="00C417A4">
            <w:pPr>
              <w:jc w:val="center"/>
              <w:rPr>
                <w:lang w:val="lt-LT"/>
              </w:rPr>
            </w:pPr>
            <w:r w:rsidRPr="005D007E">
              <w:rPr>
                <w:lang w:val="lt-LT"/>
              </w:rPr>
              <w:t>04</w:t>
            </w:r>
          </w:p>
          <w:p w:rsidR="00C417A4" w:rsidRPr="005D007E" w:rsidRDefault="00C417A4">
            <w:pPr>
              <w:jc w:val="center"/>
              <w:rPr>
                <w:lang w:val="lt-LT"/>
              </w:rPr>
            </w:pPr>
          </w:p>
        </w:tc>
        <w:tc>
          <w:tcPr>
            <w:tcW w:w="1701" w:type="dxa"/>
          </w:tcPr>
          <w:p w:rsidR="00C417A4" w:rsidRPr="005D007E" w:rsidRDefault="00640D0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176</w:t>
            </w:r>
          </w:p>
        </w:tc>
        <w:tc>
          <w:tcPr>
            <w:tcW w:w="1843" w:type="dxa"/>
          </w:tcPr>
          <w:p w:rsidR="00C417A4" w:rsidRPr="005D007E" w:rsidRDefault="00640D0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74</w:t>
            </w:r>
          </w:p>
        </w:tc>
        <w:tc>
          <w:tcPr>
            <w:tcW w:w="1417" w:type="dxa"/>
          </w:tcPr>
          <w:p w:rsidR="00C417A4" w:rsidRPr="005D007E" w:rsidRDefault="00640D0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1276" w:type="dxa"/>
          </w:tcPr>
          <w:p w:rsidR="00C417A4" w:rsidRPr="005D007E" w:rsidRDefault="003A01C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1276" w:type="dxa"/>
          </w:tcPr>
          <w:p w:rsidR="00C417A4" w:rsidRPr="005D007E" w:rsidRDefault="00640D0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1559" w:type="dxa"/>
          </w:tcPr>
          <w:p w:rsidR="00C417A4" w:rsidRPr="005D007E" w:rsidRDefault="003A01C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560" w:type="dxa"/>
          </w:tcPr>
          <w:p w:rsidR="00C417A4" w:rsidRPr="005D007E" w:rsidRDefault="000B69D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66299.70</w:t>
            </w:r>
          </w:p>
        </w:tc>
        <w:tc>
          <w:tcPr>
            <w:tcW w:w="1560" w:type="dxa"/>
          </w:tcPr>
          <w:p w:rsidR="00C417A4" w:rsidRPr="005D007E" w:rsidRDefault="000B69D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57300</w:t>
            </w:r>
          </w:p>
        </w:tc>
        <w:tc>
          <w:tcPr>
            <w:tcW w:w="1559" w:type="dxa"/>
          </w:tcPr>
          <w:p w:rsidR="00C417A4" w:rsidRPr="005D007E" w:rsidRDefault="000B69D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8999,70</w:t>
            </w:r>
          </w:p>
        </w:tc>
      </w:tr>
    </w:tbl>
    <w:p w:rsidR="00905027" w:rsidRDefault="00905027" w:rsidP="00C417A4">
      <w:pPr>
        <w:pStyle w:val="Pagrindinistekstas2"/>
        <w:jc w:val="both"/>
      </w:pPr>
    </w:p>
    <w:p w:rsidR="00905027" w:rsidRDefault="00905027" w:rsidP="00C417A4">
      <w:pPr>
        <w:pStyle w:val="Pagrindinistekstas2"/>
        <w:jc w:val="both"/>
      </w:pPr>
    </w:p>
    <w:p w:rsidR="00741666" w:rsidRPr="00425141" w:rsidRDefault="00741666" w:rsidP="00C417A4">
      <w:pPr>
        <w:pStyle w:val="Pagrindinistekstas2"/>
        <w:jc w:val="both"/>
      </w:pPr>
      <w:r w:rsidRPr="005D007E">
        <w:t>Direkt</w:t>
      </w:r>
      <w:r w:rsidR="006D2BAB">
        <w:t>orius</w:t>
      </w:r>
      <w:r w:rsidR="00425141">
        <w:rPr>
          <w:b/>
        </w:rPr>
        <w:t xml:space="preserve">                                                                                                                                    </w:t>
      </w:r>
      <w:r w:rsidR="00425141" w:rsidRPr="00425141">
        <w:t>Algirdas Čėsna</w:t>
      </w:r>
    </w:p>
    <w:p w:rsidR="00741666" w:rsidRPr="005D007E" w:rsidRDefault="00741666" w:rsidP="00C417A4">
      <w:pPr>
        <w:pStyle w:val="Pagrindinistekstas2"/>
        <w:spacing w:line="360" w:lineRule="auto"/>
        <w:jc w:val="both"/>
        <w:rPr>
          <w:sz w:val="20"/>
        </w:rPr>
      </w:pPr>
      <w:r w:rsidRPr="005D007E">
        <w:rPr>
          <w:sz w:val="20"/>
        </w:rPr>
        <w:tab/>
      </w:r>
      <w:r w:rsidRPr="005D007E">
        <w:rPr>
          <w:sz w:val="20"/>
        </w:rPr>
        <w:tab/>
      </w:r>
      <w:r w:rsidRPr="005D007E">
        <w:rPr>
          <w:sz w:val="20"/>
        </w:rPr>
        <w:tab/>
      </w:r>
      <w:r w:rsidRPr="005D007E">
        <w:rPr>
          <w:sz w:val="20"/>
        </w:rPr>
        <w:tab/>
      </w:r>
      <w:r w:rsidRPr="005D007E">
        <w:rPr>
          <w:sz w:val="20"/>
        </w:rPr>
        <w:tab/>
      </w:r>
      <w:r w:rsidRPr="005D007E">
        <w:rPr>
          <w:sz w:val="20"/>
        </w:rPr>
        <w:tab/>
        <w:t xml:space="preserve">        </w:t>
      </w:r>
      <w:r w:rsidRPr="005D007E">
        <w:rPr>
          <w:sz w:val="20"/>
        </w:rPr>
        <w:tab/>
      </w:r>
      <w:r w:rsidRPr="005D007E">
        <w:rPr>
          <w:sz w:val="20"/>
        </w:rPr>
        <w:tab/>
      </w:r>
      <w:r w:rsidRPr="005D007E">
        <w:rPr>
          <w:sz w:val="20"/>
        </w:rPr>
        <w:tab/>
      </w:r>
      <w:r w:rsidRPr="005D007E">
        <w:rPr>
          <w:sz w:val="20"/>
        </w:rPr>
        <w:tab/>
        <w:t xml:space="preserve">                          </w:t>
      </w:r>
    </w:p>
    <w:p w:rsidR="00425141" w:rsidRDefault="00425141" w:rsidP="00C417A4">
      <w:pPr>
        <w:pStyle w:val="Pagrindinistekstas2"/>
        <w:jc w:val="both"/>
      </w:pPr>
      <w:r>
        <w:t xml:space="preserve">                        </w:t>
      </w:r>
    </w:p>
    <w:p w:rsidR="00905027" w:rsidRDefault="00425141" w:rsidP="002306F3">
      <w:pPr>
        <w:pStyle w:val="Pagrindinistekstas2"/>
        <w:jc w:val="left"/>
        <w:rPr>
          <w:sz w:val="20"/>
        </w:rPr>
      </w:pPr>
      <w:r>
        <w:t xml:space="preserve">                                                  </w:t>
      </w:r>
    </w:p>
    <w:p w:rsidR="00716C00" w:rsidRDefault="00716C00" w:rsidP="00741666">
      <w:pPr>
        <w:pStyle w:val="Pagrindiniotekstotrauka"/>
        <w:ind w:firstLine="0"/>
        <w:rPr>
          <w:sz w:val="20"/>
        </w:rPr>
      </w:pPr>
    </w:p>
    <w:p w:rsidR="00AB6C36" w:rsidRDefault="00AB6C36" w:rsidP="00741666">
      <w:pPr>
        <w:pStyle w:val="Pagrindiniotekstotrauka"/>
        <w:ind w:firstLine="0"/>
        <w:rPr>
          <w:sz w:val="20"/>
        </w:rPr>
      </w:pPr>
    </w:p>
    <w:p w:rsidR="00AB6C36" w:rsidRDefault="00AB6C36" w:rsidP="00741666">
      <w:pPr>
        <w:pStyle w:val="Pagrindiniotekstotrauka"/>
        <w:ind w:firstLine="0"/>
        <w:rPr>
          <w:sz w:val="20"/>
        </w:rPr>
      </w:pPr>
    </w:p>
    <w:p w:rsidR="00AB6C36" w:rsidRDefault="00AB6C36" w:rsidP="00741666">
      <w:pPr>
        <w:pStyle w:val="Pagrindiniotekstotrauka"/>
        <w:ind w:firstLine="0"/>
        <w:rPr>
          <w:sz w:val="20"/>
        </w:rPr>
      </w:pPr>
    </w:p>
    <w:p w:rsidR="00905027" w:rsidRPr="005D007E" w:rsidRDefault="00905027" w:rsidP="00741666">
      <w:pPr>
        <w:pStyle w:val="Pagrindiniotekstotrauka"/>
        <w:ind w:firstLine="0"/>
        <w:rPr>
          <w:sz w:val="20"/>
        </w:rPr>
      </w:pPr>
    </w:p>
    <w:p w:rsidR="00741666" w:rsidRPr="00647C4B" w:rsidRDefault="00741666" w:rsidP="00741666">
      <w:pPr>
        <w:pStyle w:val="Pagrindiniotekstotrauka"/>
        <w:ind w:firstLine="0"/>
        <w:rPr>
          <w:sz w:val="20"/>
        </w:rPr>
      </w:pPr>
      <w:r w:rsidRPr="00647C4B">
        <w:rPr>
          <w:sz w:val="20"/>
        </w:rPr>
        <w:t>SUDERINTA</w:t>
      </w:r>
    </w:p>
    <w:p w:rsidR="00C4567D" w:rsidRPr="00647C4B" w:rsidRDefault="00DE47F5" w:rsidP="006E3D7F">
      <w:pPr>
        <w:pStyle w:val="Pagrindiniotekstotrauka"/>
        <w:ind w:firstLine="0"/>
        <w:rPr>
          <w:sz w:val="20"/>
        </w:rPr>
      </w:pPr>
      <w:r w:rsidRPr="00647C4B">
        <w:rPr>
          <w:sz w:val="20"/>
        </w:rPr>
        <w:t>Lietuvos s</w:t>
      </w:r>
      <w:r w:rsidR="005569B9" w:rsidRPr="00647C4B">
        <w:rPr>
          <w:sz w:val="20"/>
        </w:rPr>
        <w:t>tatistikos departamento 2014</w:t>
      </w:r>
      <w:r w:rsidR="00741666" w:rsidRPr="00647C4B">
        <w:rPr>
          <w:sz w:val="20"/>
        </w:rPr>
        <w:t xml:space="preserve"> m.</w:t>
      </w:r>
      <w:r w:rsidR="00101957">
        <w:rPr>
          <w:sz w:val="20"/>
        </w:rPr>
        <w:t xml:space="preserve"> sausio 14 </w:t>
      </w:r>
      <w:r w:rsidR="00741666" w:rsidRPr="00647C4B">
        <w:rPr>
          <w:sz w:val="20"/>
        </w:rPr>
        <w:t>d. raštu Nr.</w:t>
      </w:r>
      <w:r w:rsidR="00101957">
        <w:rPr>
          <w:sz w:val="20"/>
        </w:rPr>
        <w:t xml:space="preserve"> SD-41</w:t>
      </w:r>
      <w:r w:rsidR="00741666" w:rsidRPr="00647C4B">
        <w:rPr>
          <w:sz w:val="20"/>
        </w:rPr>
        <w:t xml:space="preserve"> </w:t>
      </w:r>
    </w:p>
    <w:sectPr w:rsidR="00C4567D" w:rsidRPr="00647C4B" w:rsidSect="00C07468">
      <w:headerReference w:type="default" r:id="rId10"/>
      <w:pgSz w:w="16840" w:h="11907" w:orient="landscape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302" w:rsidRDefault="00840302" w:rsidP="00CD7A82">
      <w:r>
        <w:separator/>
      </w:r>
    </w:p>
  </w:endnote>
  <w:endnote w:type="continuationSeparator" w:id="0">
    <w:p w:rsidR="00840302" w:rsidRDefault="00840302" w:rsidP="00CD7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302" w:rsidRDefault="00840302" w:rsidP="00CD7A82">
      <w:r>
        <w:separator/>
      </w:r>
    </w:p>
  </w:footnote>
  <w:footnote w:type="continuationSeparator" w:id="0">
    <w:p w:rsidR="00840302" w:rsidRDefault="00840302" w:rsidP="00CD7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A82" w:rsidRPr="00B82756" w:rsidRDefault="00CD7A82">
    <w:pPr>
      <w:pStyle w:val="Antrats"/>
      <w:jc w:val="center"/>
      <w:rPr>
        <w:rFonts w:ascii="Times New Roman" w:hAnsi="Times New Roman"/>
        <w:sz w:val="20"/>
      </w:rPr>
    </w:pPr>
    <w:r w:rsidRPr="00B82756">
      <w:rPr>
        <w:rFonts w:ascii="Times New Roman" w:hAnsi="Times New Roman"/>
        <w:sz w:val="20"/>
      </w:rPr>
      <w:fldChar w:fldCharType="begin"/>
    </w:r>
    <w:r w:rsidRPr="00B82756">
      <w:rPr>
        <w:rFonts w:ascii="Times New Roman" w:hAnsi="Times New Roman"/>
        <w:sz w:val="20"/>
      </w:rPr>
      <w:instrText xml:space="preserve"> PAGE   \* MERGEFORMAT </w:instrText>
    </w:r>
    <w:r w:rsidRPr="00B82756">
      <w:rPr>
        <w:rFonts w:ascii="Times New Roman" w:hAnsi="Times New Roman"/>
        <w:sz w:val="20"/>
      </w:rPr>
      <w:fldChar w:fldCharType="separate"/>
    </w:r>
    <w:r w:rsidR="00AB3944">
      <w:rPr>
        <w:rFonts w:ascii="Times New Roman" w:hAnsi="Times New Roman"/>
        <w:noProof/>
        <w:sz w:val="20"/>
      </w:rPr>
      <w:t>3</w:t>
    </w:r>
    <w:r w:rsidRPr="00B82756">
      <w:rPr>
        <w:rFonts w:ascii="Times New Roman" w:hAnsi="Times New Roman"/>
        <w:noProof/>
        <w:sz w:val="20"/>
      </w:rPr>
      <w:fldChar w:fldCharType="end"/>
    </w:r>
  </w:p>
  <w:p w:rsidR="00CD7A82" w:rsidRDefault="00CD7A8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9197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8AD61E4"/>
    <w:multiLevelType w:val="hybridMultilevel"/>
    <w:tmpl w:val="4FC6BCB0"/>
    <w:lvl w:ilvl="0" w:tplc="618C9E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C1473"/>
    <w:multiLevelType w:val="singleLevel"/>
    <w:tmpl w:val="08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209A7BB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5723E35"/>
    <w:multiLevelType w:val="hybridMultilevel"/>
    <w:tmpl w:val="D93EAC78"/>
    <w:lvl w:ilvl="0" w:tplc="1C74E6A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A95504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C725CD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E7A2CD0"/>
    <w:multiLevelType w:val="singleLevel"/>
    <w:tmpl w:val="08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30C418A7"/>
    <w:multiLevelType w:val="singleLevel"/>
    <w:tmpl w:val="07D84360"/>
    <w:lvl w:ilvl="0">
      <w:start w:val="5"/>
      <w:numFmt w:val="bullet"/>
      <w:lvlText w:val="-"/>
      <w:lvlJc w:val="left"/>
      <w:pPr>
        <w:tabs>
          <w:tab w:val="num" w:pos="855"/>
        </w:tabs>
        <w:ind w:left="855" w:hanging="360"/>
      </w:pPr>
      <w:rPr>
        <w:rFonts w:hint="default"/>
      </w:rPr>
    </w:lvl>
  </w:abstractNum>
  <w:abstractNum w:abstractNumId="9">
    <w:nsid w:val="318B556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1E27A58"/>
    <w:multiLevelType w:val="singleLevel"/>
    <w:tmpl w:val="AC2A6888"/>
    <w:lvl w:ilvl="0">
      <w:start w:val="1"/>
      <w:numFmt w:val="decimal"/>
      <w:lvlText w:val="%1."/>
      <w:lvlJc w:val="left"/>
      <w:pPr>
        <w:tabs>
          <w:tab w:val="num" w:pos="-491"/>
        </w:tabs>
        <w:ind w:left="-491" w:hanging="360"/>
      </w:pPr>
      <w:rPr>
        <w:rFonts w:hint="default"/>
      </w:rPr>
    </w:lvl>
  </w:abstractNum>
  <w:abstractNum w:abstractNumId="11">
    <w:nsid w:val="33AB5FA7"/>
    <w:multiLevelType w:val="singleLevel"/>
    <w:tmpl w:val="BA3ACE9E"/>
    <w:lvl w:ilvl="0">
      <w:start w:val="200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2">
    <w:nsid w:val="36260D1E"/>
    <w:multiLevelType w:val="hybridMultilevel"/>
    <w:tmpl w:val="8B387D7A"/>
    <w:lvl w:ilvl="0" w:tplc="3176D3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5439E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EEF081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0227788"/>
    <w:multiLevelType w:val="singleLevel"/>
    <w:tmpl w:val="AC2A6888"/>
    <w:lvl w:ilvl="0">
      <w:start w:val="1"/>
      <w:numFmt w:val="decimal"/>
      <w:lvlText w:val="%1."/>
      <w:lvlJc w:val="left"/>
      <w:pPr>
        <w:tabs>
          <w:tab w:val="num" w:pos="-491"/>
        </w:tabs>
        <w:ind w:left="-491" w:hanging="360"/>
      </w:pPr>
      <w:rPr>
        <w:rFonts w:hint="default"/>
      </w:rPr>
    </w:lvl>
  </w:abstractNum>
  <w:abstractNum w:abstractNumId="16">
    <w:nsid w:val="526837C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534B3C8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405576E"/>
    <w:multiLevelType w:val="singleLevel"/>
    <w:tmpl w:val="AC2A6888"/>
    <w:lvl w:ilvl="0">
      <w:start w:val="1"/>
      <w:numFmt w:val="decimal"/>
      <w:lvlText w:val="%1."/>
      <w:lvlJc w:val="left"/>
      <w:pPr>
        <w:tabs>
          <w:tab w:val="num" w:pos="-491"/>
        </w:tabs>
        <w:ind w:left="-491" w:hanging="360"/>
      </w:pPr>
      <w:rPr>
        <w:rFonts w:hint="default"/>
      </w:rPr>
    </w:lvl>
  </w:abstractNum>
  <w:abstractNum w:abstractNumId="19">
    <w:nsid w:val="69E8270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DB62FAE"/>
    <w:multiLevelType w:val="singleLevel"/>
    <w:tmpl w:val="DB4C8EDC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1">
    <w:nsid w:val="6E6B5302"/>
    <w:multiLevelType w:val="singleLevel"/>
    <w:tmpl w:val="68F62F8C"/>
    <w:lvl w:ilvl="0">
      <w:start w:val="1"/>
      <w:numFmt w:val="upperRoman"/>
      <w:pStyle w:val="Antrat9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2">
    <w:nsid w:val="6F362732"/>
    <w:multiLevelType w:val="singleLevel"/>
    <w:tmpl w:val="AC2A6888"/>
    <w:lvl w:ilvl="0">
      <w:start w:val="1"/>
      <w:numFmt w:val="decimal"/>
      <w:lvlText w:val="%1."/>
      <w:lvlJc w:val="left"/>
      <w:pPr>
        <w:tabs>
          <w:tab w:val="num" w:pos="-491"/>
        </w:tabs>
        <w:ind w:left="-491" w:hanging="360"/>
      </w:pPr>
      <w:rPr>
        <w:rFonts w:hint="default"/>
      </w:rPr>
    </w:lvl>
  </w:abstractNum>
  <w:abstractNum w:abstractNumId="23">
    <w:nsid w:val="724522E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5E7655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7BC20293"/>
    <w:multiLevelType w:val="singleLevel"/>
    <w:tmpl w:val="8C2296D2"/>
    <w:lvl w:ilvl="0">
      <w:start w:val="1"/>
      <w:numFmt w:val="upperRoman"/>
      <w:pStyle w:val="Antrat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20"/>
  </w:num>
  <w:num w:numId="4">
    <w:abstractNumId w:val="11"/>
  </w:num>
  <w:num w:numId="5">
    <w:abstractNumId w:val="2"/>
  </w:num>
  <w:num w:numId="6">
    <w:abstractNumId w:val="25"/>
  </w:num>
  <w:num w:numId="7">
    <w:abstractNumId w:val="13"/>
  </w:num>
  <w:num w:numId="8">
    <w:abstractNumId w:val="23"/>
  </w:num>
  <w:num w:numId="9">
    <w:abstractNumId w:val="19"/>
  </w:num>
  <w:num w:numId="10">
    <w:abstractNumId w:val="8"/>
  </w:num>
  <w:num w:numId="11">
    <w:abstractNumId w:val="17"/>
  </w:num>
  <w:num w:numId="12">
    <w:abstractNumId w:val="14"/>
  </w:num>
  <w:num w:numId="13">
    <w:abstractNumId w:val="3"/>
  </w:num>
  <w:num w:numId="14">
    <w:abstractNumId w:val="5"/>
  </w:num>
  <w:num w:numId="15">
    <w:abstractNumId w:val="9"/>
  </w:num>
  <w:num w:numId="16">
    <w:abstractNumId w:val="16"/>
  </w:num>
  <w:num w:numId="17">
    <w:abstractNumId w:val="24"/>
  </w:num>
  <w:num w:numId="18">
    <w:abstractNumId w:val="7"/>
  </w:num>
  <w:num w:numId="19">
    <w:abstractNumId w:val="21"/>
  </w:num>
  <w:num w:numId="20">
    <w:abstractNumId w:val="10"/>
  </w:num>
  <w:num w:numId="21">
    <w:abstractNumId w:val="18"/>
  </w:num>
  <w:num w:numId="22">
    <w:abstractNumId w:val="22"/>
  </w:num>
  <w:num w:numId="23">
    <w:abstractNumId w:val="15"/>
  </w:num>
  <w:num w:numId="24">
    <w:abstractNumId w:val="12"/>
  </w:num>
  <w:num w:numId="25">
    <w:abstractNumId w:val="4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70"/>
    <w:rsid w:val="00022AD3"/>
    <w:rsid w:val="00051871"/>
    <w:rsid w:val="00073B83"/>
    <w:rsid w:val="000B3841"/>
    <w:rsid w:val="000B69D2"/>
    <w:rsid w:val="000E0228"/>
    <w:rsid w:val="000E721A"/>
    <w:rsid w:val="000F4304"/>
    <w:rsid w:val="00101957"/>
    <w:rsid w:val="00115572"/>
    <w:rsid w:val="00120BD1"/>
    <w:rsid w:val="001525D1"/>
    <w:rsid w:val="00153A99"/>
    <w:rsid w:val="00160A66"/>
    <w:rsid w:val="00163BE1"/>
    <w:rsid w:val="00171167"/>
    <w:rsid w:val="001A2BD1"/>
    <w:rsid w:val="001C79E7"/>
    <w:rsid w:val="001C7EDA"/>
    <w:rsid w:val="001D0F3B"/>
    <w:rsid w:val="001D5ADB"/>
    <w:rsid w:val="002035CF"/>
    <w:rsid w:val="00211666"/>
    <w:rsid w:val="00223D84"/>
    <w:rsid w:val="002252B2"/>
    <w:rsid w:val="002306F3"/>
    <w:rsid w:val="0023638F"/>
    <w:rsid w:val="00262374"/>
    <w:rsid w:val="00280370"/>
    <w:rsid w:val="0029382C"/>
    <w:rsid w:val="002A0452"/>
    <w:rsid w:val="002E2A25"/>
    <w:rsid w:val="00304713"/>
    <w:rsid w:val="00307255"/>
    <w:rsid w:val="0030786F"/>
    <w:rsid w:val="00323EA4"/>
    <w:rsid w:val="00325CC6"/>
    <w:rsid w:val="003406B5"/>
    <w:rsid w:val="00365177"/>
    <w:rsid w:val="00380409"/>
    <w:rsid w:val="00391213"/>
    <w:rsid w:val="003A01C0"/>
    <w:rsid w:val="003A09A0"/>
    <w:rsid w:val="003A460F"/>
    <w:rsid w:val="003C133A"/>
    <w:rsid w:val="003C1CBE"/>
    <w:rsid w:val="003E3144"/>
    <w:rsid w:val="003E62B7"/>
    <w:rsid w:val="0040549E"/>
    <w:rsid w:val="0042002A"/>
    <w:rsid w:val="00425141"/>
    <w:rsid w:val="0045633F"/>
    <w:rsid w:val="0047401A"/>
    <w:rsid w:val="00481286"/>
    <w:rsid w:val="004862D7"/>
    <w:rsid w:val="0049128A"/>
    <w:rsid w:val="00495397"/>
    <w:rsid w:val="004B6FE0"/>
    <w:rsid w:val="004D799D"/>
    <w:rsid w:val="00500B6A"/>
    <w:rsid w:val="005135A5"/>
    <w:rsid w:val="00535446"/>
    <w:rsid w:val="005569B9"/>
    <w:rsid w:val="00563243"/>
    <w:rsid w:val="005B2E32"/>
    <w:rsid w:val="005C0C79"/>
    <w:rsid w:val="005C5BBE"/>
    <w:rsid w:val="005D007E"/>
    <w:rsid w:val="006341B9"/>
    <w:rsid w:val="00640D0F"/>
    <w:rsid w:val="0064396C"/>
    <w:rsid w:val="00647C4B"/>
    <w:rsid w:val="006527E9"/>
    <w:rsid w:val="00655601"/>
    <w:rsid w:val="006706C6"/>
    <w:rsid w:val="00676AC7"/>
    <w:rsid w:val="00680F37"/>
    <w:rsid w:val="006A5019"/>
    <w:rsid w:val="006B202E"/>
    <w:rsid w:val="006B392D"/>
    <w:rsid w:val="006D2BAB"/>
    <w:rsid w:val="006D363C"/>
    <w:rsid w:val="006E3D7F"/>
    <w:rsid w:val="006E6ACD"/>
    <w:rsid w:val="006F0BD6"/>
    <w:rsid w:val="006F1726"/>
    <w:rsid w:val="00705047"/>
    <w:rsid w:val="00716C00"/>
    <w:rsid w:val="00722F0D"/>
    <w:rsid w:val="00734B77"/>
    <w:rsid w:val="00741666"/>
    <w:rsid w:val="00784E3F"/>
    <w:rsid w:val="00792EE7"/>
    <w:rsid w:val="007B4286"/>
    <w:rsid w:val="007C00C3"/>
    <w:rsid w:val="007D5BAB"/>
    <w:rsid w:val="007E3453"/>
    <w:rsid w:val="007F4AAE"/>
    <w:rsid w:val="00804A96"/>
    <w:rsid w:val="008342C7"/>
    <w:rsid w:val="00840302"/>
    <w:rsid w:val="00846541"/>
    <w:rsid w:val="0088596B"/>
    <w:rsid w:val="008A31F5"/>
    <w:rsid w:val="008A6826"/>
    <w:rsid w:val="008B70D1"/>
    <w:rsid w:val="008D500E"/>
    <w:rsid w:val="008E4E20"/>
    <w:rsid w:val="008F3F8D"/>
    <w:rsid w:val="00905027"/>
    <w:rsid w:val="00913253"/>
    <w:rsid w:val="009164A1"/>
    <w:rsid w:val="0092631A"/>
    <w:rsid w:val="00933DCC"/>
    <w:rsid w:val="00934C81"/>
    <w:rsid w:val="00957670"/>
    <w:rsid w:val="009B3432"/>
    <w:rsid w:val="009B4568"/>
    <w:rsid w:val="009B72A7"/>
    <w:rsid w:val="00A10783"/>
    <w:rsid w:val="00A17969"/>
    <w:rsid w:val="00A32DC9"/>
    <w:rsid w:val="00A45C38"/>
    <w:rsid w:val="00A63F23"/>
    <w:rsid w:val="00A8051A"/>
    <w:rsid w:val="00A830B5"/>
    <w:rsid w:val="00A87469"/>
    <w:rsid w:val="00A96AA2"/>
    <w:rsid w:val="00AA0712"/>
    <w:rsid w:val="00AB3944"/>
    <w:rsid w:val="00AB6C36"/>
    <w:rsid w:val="00AD7CB2"/>
    <w:rsid w:val="00AE62FD"/>
    <w:rsid w:val="00B556CB"/>
    <w:rsid w:val="00B82756"/>
    <w:rsid w:val="00B84C93"/>
    <w:rsid w:val="00BE3E22"/>
    <w:rsid w:val="00C07468"/>
    <w:rsid w:val="00C15CC2"/>
    <w:rsid w:val="00C25C41"/>
    <w:rsid w:val="00C417A4"/>
    <w:rsid w:val="00C441DD"/>
    <w:rsid w:val="00C4567D"/>
    <w:rsid w:val="00C7235D"/>
    <w:rsid w:val="00C72AB6"/>
    <w:rsid w:val="00CA03DA"/>
    <w:rsid w:val="00CA7CAE"/>
    <w:rsid w:val="00CD7A82"/>
    <w:rsid w:val="00CE0386"/>
    <w:rsid w:val="00CE4040"/>
    <w:rsid w:val="00CF5904"/>
    <w:rsid w:val="00D4135C"/>
    <w:rsid w:val="00D43843"/>
    <w:rsid w:val="00D6710D"/>
    <w:rsid w:val="00D8157F"/>
    <w:rsid w:val="00D8185F"/>
    <w:rsid w:val="00D837BA"/>
    <w:rsid w:val="00D95393"/>
    <w:rsid w:val="00DA34B6"/>
    <w:rsid w:val="00DB461E"/>
    <w:rsid w:val="00DE3391"/>
    <w:rsid w:val="00DE47F5"/>
    <w:rsid w:val="00DF2F05"/>
    <w:rsid w:val="00E136F8"/>
    <w:rsid w:val="00E20BDF"/>
    <w:rsid w:val="00E830CD"/>
    <w:rsid w:val="00E8329D"/>
    <w:rsid w:val="00ED0041"/>
    <w:rsid w:val="00EE665A"/>
    <w:rsid w:val="00EF5E93"/>
    <w:rsid w:val="00F00831"/>
    <w:rsid w:val="00F14A36"/>
    <w:rsid w:val="00F22CD7"/>
    <w:rsid w:val="00F27AA8"/>
    <w:rsid w:val="00F313B0"/>
    <w:rsid w:val="00F74E9E"/>
    <w:rsid w:val="00F95FA3"/>
    <w:rsid w:val="00FA17F0"/>
    <w:rsid w:val="00FD36CF"/>
    <w:rsid w:val="00FF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lang w:val="en-GB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8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8"/>
      <w:lang w:val="lt-LT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b/>
      <w:lang w:val="lt-LT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sz w:val="24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b/>
      <w:sz w:val="28"/>
    </w:rPr>
  </w:style>
  <w:style w:type="paragraph" w:styleId="Antrat6">
    <w:name w:val="heading 6"/>
    <w:basedOn w:val="prastasis"/>
    <w:next w:val="prastasis"/>
    <w:qFormat/>
    <w:pPr>
      <w:keepNext/>
      <w:jc w:val="center"/>
      <w:outlineLvl w:val="5"/>
    </w:pPr>
    <w:rPr>
      <w:sz w:val="24"/>
      <w:lang w:val="lt-LT"/>
    </w:rPr>
  </w:style>
  <w:style w:type="paragraph" w:styleId="Antrat7">
    <w:name w:val="heading 7"/>
    <w:basedOn w:val="prastasis"/>
    <w:next w:val="prastasis"/>
    <w:qFormat/>
    <w:pPr>
      <w:keepNext/>
      <w:outlineLvl w:val="6"/>
    </w:pPr>
    <w:rPr>
      <w:sz w:val="24"/>
      <w:lang w:val="lt-LT"/>
    </w:rPr>
  </w:style>
  <w:style w:type="paragraph" w:styleId="Antrat8">
    <w:name w:val="heading 8"/>
    <w:basedOn w:val="prastasis"/>
    <w:next w:val="prastasis"/>
    <w:qFormat/>
    <w:pPr>
      <w:keepNext/>
      <w:numPr>
        <w:numId w:val="6"/>
      </w:numPr>
      <w:jc w:val="center"/>
      <w:outlineLvl w:val="7"/>
    </w:pPr>
    <w:rPr>
      <w:sz w:val="28"/>
      <w:lang w:val="lt-LT"/>
    </w:rPr>
  </w:style>
  <w:style w:type="paragraph" w:styleId="Antrat9">
    <w:name w:val="heading 9"/>
    <w:basedOn w:val="prastasis"/>
    <w:next w:val="prastasis"/>
    <w:qFormat/>
    <w:pPr>
      <w:keepNext/>
      <w:numPr>
        <w:numId w:val="19"/>
      </w:numPr>
      <w:outlineLvl w:val="8"/>
    </w:pPr>
    <w:rPr>
      <w:b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right="-1050" w:firstLine="720"/>
    </w:pPr>
    <w:rPr>
      <w:sz w:val="28"/>
      <w:lang w:val="lt-LT"/>
    </w:rPr>
  </w:style>
  <w:style w:type="paragraph" w:styleId="Pavadinimas">
    <w:name w:val="Title"/>
    <w:basedOn w:val="prastasis"/>
    <w:qFormat/>
    <w:pPr>
      <w:jc w:val="center"/>
    </w:pPr>
    <w:rPr>
      <w:b/>
      <w:sz w:val="24"/>
      <w:lang w:val="lt-LT"/>
    </w:rPr>
  </w:style>
  <w:style w:type="paragraph" w:styleId="Pagrindinistekstas">
    <w:name w:val="Body Text"/>
    <w:basedOn w:val="prastasis"/>
    <w:rPr>
      <w:sz w:val="24"/>
      <w:lang w:val="lt-LT"/>
    </w:rPr>
  </w:style>
  <w:style w:type="paragraph" w:styleId="Pagrindinistekstas2">
    <w:name w:val="Body Text 2"/>
    <w:basedOn w:val="prastasis"/>
    <w:pPr>
      <w:jc w:val="center"/>
    </w:pPr>
    <w:rPr>
      <w:sz w:val="24"/>
      <w:lang w:val="lt-LT"/>
    </w:rPr>
  </w:style>
  <w:style w:type="paragraph" w:styleId="Pagrindiniotekstotrauka2">
    <w:name w:val="Body Text Indent 2"/>
    <w:basedOn w:val="prastasis"/>
    <w:pPr>
      <w:ind w:firstLine="720"/>
    </w:pPr>
    <w:rPr>
      <w:sz w:val="24"/>
      <w:lang w:val="lt-LT"/>
    </w:rPr>
  </w:style>
  <w:style w:type="paragraph" w:styleId="Pagrindiniotekstotrauka3">
    <w:name w:val="Body Text Indent 3"/>
    <w:basedOn w:val="prastasis"/>
    <w:pPr>
      <w:ind w:firstLine="720"/>
      <w:jc w:val="both"/>
    </w:pPr>
    <w:rPr>
      <w:sz w:val="24"/>
      <w:lang w:val="lt-LT"/>
    </w:rPr>
  </w:style>
  <w:style w:type="paragraph" w:styleId="Pagrindinistekstas3">
    <w:name w:val="Body Text 3"/>
    <w:basedOn w:val="prastasis"/>
    <w:pPr>
      <w:jc w:val="both"/>
    </w:pPr>
    <w:rPr>
      <w:sz w:val="24"/>
      <w:lang w:val="lt-LT"/>
    </w:rPr>
  </w:style>
  <w:style w:type="character" w:styleId="Hipersaitas">
    <w:name w:val="Hyperlink"/>
    <w:rPr>
      <w:color w:val="0000FF"/>
      <w:u w:val="single"/>
    </w:rPr>
  </w:style>
  <w:style w:type="paragraph" w:styleId="Porat">
    <w:name w:val="footer"/>
    <w:basedOn w:val="prastasis"/>
    <w:pPr>
      <w:tabs>
        <w:tab w:val="center" w:pos="4320"/>
        <w:tab w:val="right" w:pos="8640"/>
      </w:tabs>
    </w:pPr>
    <w:rPr>
      <w:sz w:val="24"/>
      <w:lang w:val="lt-LT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rFonts w:ascii="Arial" w:hAnsi="Arial"/>
      <w:sz w:val="16"/>
      <w:lang w:val="en-US" w:eastAsia="x-none"/>
    </w:rPr>
  </w:style>
  <w:style w:type="table" w:styleId="Lentelstinklelis">
    <w:name w:val="Table Grid"/>
    <w:basedOn w:val="prastojilentel"/>
    <w:rsid w:val="00A179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tratsDiagrama">
    <w:name w:val="Antraštės Diagrama"/>
    <w:link w:val="Antrats"/>
    <w:uiPriority w:val="99"/>
    <w:rsid w:val="00CD7A82"/>
    <w:rPr>
      <w:rFonts w:ascii="Arial" w:hAnsi="Arial"/>
      <w:sz w:val="16"/>
      <w:lang w:val="en-US"/>
    </w:rPr>
  </w:style>
  <w:style w:type="paragraph" w:styleId="Debesliotekstas">
    <w:name w:val="Balloon Text"/>
    <w:basedOn w:val="prastasis"/>
    <w:link w:val="DebesliotekstasDiagrama"/>
    <w:rsid w:val="007C00C3"/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rsid w:val="007C00C3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lang w:val="en-GB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8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8"/>
      <w:lang w:val="lt-LT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b/>
      <w:lang w:val="lt-LT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sz w:val="24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b/>
      <w:sz w:val="28"/>
    </w:rPr>
  </w:style>
  <w:style w:type="paragraph" w:styleId="Antrat6">
    <w:name w:val="heading 6"/>
    <w:basedOn w:val="prastasis"/>
    <w:next w:val="prastasis"/>
    <w:qFormat/>
    <w:pPr>
      <w:keepNext/>
      <w:jc w:val="center"/>
      <w:outlineLvl w:val="5"/>
    </w:pPr>
    <w:rPr>
      <w:sz w:val="24"/>
      <w:lang w:val="lt-LT"/>
    </w:rPr>
  </w:style>
  <w:style w:type="paragraph" w:styleId="Antrat7">
    <w:name w:val="heading 7"/>
    <w:basedOn w:val="prastasis"/>
    <w:next w:val="prastasis"/>
    <w:qFormat/>
    <w:pPr>
      <w:keepNext/>
      <w:outlineLvl w:val="6"/>
    </w:pPr>
    <w:rPr>
      <w:sz w:val="24"/>
      <w:lang w:val="lt-LT"/>
    </w:rPr>
  </w:style>
  <w:style w:type="paragraph" w:styleId="Antrat8">
    <w:name w:val="heading 8"/>
    <w:basedOn w:val="prastasis"/>
    <w:next w:val="prastasis"/>
    <w:qFormat/>
    <w:pPr>
      <w:keepNext/>
      <w:numPr>
        <w:numId w:val="6"/>
      </w:numPr>
      <w:jc w:val="center"/>
      <w:outlineLvl w:val="7"/>
    </w:pPr>
    <w:rPr>
      <w:sz w:val="28"/>
      <w:lang w:val="lt-LT"/>
    </w:rPr>
  </w:style>
  <w:style w:type="paragraph" w:styleId="Antrat9">
    <w:name w:val="heading 9"/>
    <w:basedOn w:val="prastasis"/>
    <w:next w:val="prastasis"/>
    <w:qFormat/>
    <w:pPr>
      <w:keepNext/>
      <w:numPr>
        <w:numId w:val="19"/>
      </w:numPr>
      <w:outlineLvl w:val="8"/>
    </w:pPr>
    <w:rPr>
      <w:b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right="-1050" w:firstLine="720"/>
    </w:pPr>
    <w:rPr>
      <w:sz w:val="28"/>
      <w:lang w:val="lt-LT"/>
    </w:rPr>
  </w:style>
  <w:style w:type="paragraph" w:styleId="Pavadinimas">
    <w:name w:val="Title"/>
    <w:basedOn w:val="prastasis"/>
    <w:qFormat/>
    <w:pPr>
      <w:jc w:val="center"/>
    </w:pPr>
    <w:rPr>
      <w:b/>
      <w:sz w:val="24"/>
      <w:lang w:val="lt-LT"/>
    </w:rPr>
  </w:style>
  <w:style w:type="paragraph" w:styleId="Pagrindinistekstas">
    <w:name w:val="Body Text"/>
    <w:basedOn w:val="prastasis"/>
    <w:rPr>
      <w:sz w:val="24"/>
      <w:lang w:val="lt-LT"/>
    </w:rPr>
  </w:style>
  <w:style w:type="paragraph" w:styleId="Pagrindinistekstas2">
    <w:name w:val="Body Text 2"/>
    <w:basedOn w:val="prastasis"/>
    <w:pPr>
      <w:jc w:val="center"/>
    </w:pPr>
    <w:rPr>
      <w:sz w:val="24"/>
      <w:lang w:val="lt-LT"/>
    </w:rPr>
  </w:style>
  <w:style w:type="paragraph" w:styleId="Pagrindiniotekstotrauka2">
    <w:name w:val="Body Text Indent 2"/>
    <w:basedOn w:val="prastasis"/>
    <w:pPr>
      <w:ind w:firstLine="720"/>
    </w:pPr>
    <w:rPr>
      <w:sz w:val="24"/>
      <w:lang w:val="lt-LT"/>
    </w:rPr>
  </w:style>
  <w:style w:type="paragraph" w:styleId="Pagrindiniotekstotrauka3">
    <w:name w:val="Body Text Indent 3"/>
    <w:basedOn w:val="prastasis"/>
    <w:pPr>
      <w:ind w:firstLine="720"/>
      <w:jc w:val="both"/>
    </w:pPr>
    <w:rPr>
      <w:sz w:val="24"/>
      <w:lang w:val="lt-LT"/>
    </w:rPr>
  </w:style>
  <w:style w:type="paragraph" w:styleId="Pagrindinistekstas3">
    <w:name w:val="Body Text 3"/>
    <w:basedOn w:val="prastasis"/>
    <w:pPr>
      <w:jc w:val="both"/>
    </w:pPr>
    <w:rPr>
      <w:sz w:val="24"/>
      <w:lang w:val="lt-LT"/>
    </w:rPr>
  </w:style>
  <w:style w:type="character" w:styleId="Hipersaitas">
    <w:name w:val="Hyperlink"/>
    <w:rPr>
      <w:color w:val="0000FF"/>
      <w:u w:val="single"/>
    </w:rPr>
  </w:style>
  <w:style w:type="paragraph" w:styleId="Porat">
    <w:name w:val="footer"/>
    <w:basedOn w:val="prastasis"/>
    <w:pPr>
      <w:tabs>
        <w:tab w:val="center" w:pos="4320"/>
        <w:tab w:val="right" w:pos="8640"/>
      </w:tabs>
    </w:pPr>
    <w:rPr>
      <w:sz w:val="24"/>
      <w:lang w:val="lt-LT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rFonts w:ascii="Arial" w:hAnsi="Arial"/>
      <w:sz w:val="16"/>
      <w:lang w:val="en-US" w:eastAsia="x-none"/>
    </w:rPr>
  </w:style>
  <w:style w:type="table" w:styleId="Lentelstinklelis">
    <w:name w:val="Table Grid"/>
    <w:basedOn w:val="prastojilentel"/>
    <w:rsid w:val="00A179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tratsDiagrama">
    <w:name w:val="Antraštės Diagrama"/>
    <w:link w:val="Antrats"/>
    <w:uiPriority w:val="99"/>
    <w:rsid w:val="00CD7A82"/>
    <w:rPr>
      <w:rFonts w:ascii="Arial" w:hAnsi="Arial"/>
      <w:sz w:val="16"/>
      <w:lang w:val="en-US"/>
    </w:rPr>
  </w:style>
  <w:style w:type="paragraph" w:styleId="Debesliotekstas">
    <w:name w:val="Balloon Text"/>
    <w:basedOn w:val="prastasis"/>
    <w:link w:val="DebesliotekstasDiagrama"/>
    <w:rsid w:val="007C00C3"/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rsid w:val="007C00C3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5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5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1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5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6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ziejus@nasrenai.l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asrenai.lt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2507</Words>
  <Characters>1429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</vt:lpstr>
      <vt:lpstr>K</vt:lpstr>
    </vt:vector>
  </TitlesOfParts>
  <Company>km</Company>
  <LinksUpToDate>false</LinksUpToDate>
  <CharactersWithSpaces>3929</CharactersWithSpaces>
  <SharedDoc>false</SharedDoc>
  <HLinks>
    <vt:vector size="12" baseType="variant">
      <vt:variant>
        <vt:i4>6815784</vt:i4>
      </vt:variant>
      <vt:variant>
        <vt:i4>3</vt:i4>
      </vt:variant>
      <vt:variant>
        <vt:i4>0</vt:i4>
      </vt:variant>
      <vt:variant>
        <vt:i4>5</vt:i4>
      </vt:variant>
      <vt:variant>
        <vt:lpwstr>http://www.nasrenai.lt/</vt:lpwstr>
      </vt:variant>
      <vt:variant>
        <vt:lpwstr/>
      </vt:variant>
      <vt:variant>
        <vt:i4>6094968</vt:i4>
      </vt:variant>
      <vt:variant>
        <vt:i4>0</vt:i4>
      </vt:variant>
      <vt:variant>
        <vt:i4>0</vt:i4>
      </vt:variant>
      <vt:variant>
        <vt:i4>5</vt:i4>
      </vt:variant>
      <vt:variant>
        <vt:lpwstr>mailto:muziejus@nasrenai.lt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</dc:title>
  <dc:creator>as1</dc:creator>
  <cp:lastModifiedBy>user</cp:lastModifiedBy>
  <cp:revision>6</cp:revision>
  <cp:lastPrinted>2014-01-06T13:12:00Z</cp:lastPrinted>
  <dcterms:created xsi:type="dcterms:W3CDTF">2014-04-14T06:22:00Z</dcterms:created>
  <dcterms:modified xsi:type="dcterms:W3CDTF">2014-04-25T08:26:00Z</dcterms:modified>
</cp:coreProperties>
</file>