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747"/>
      </w:tblGrid>
      <w:tr w:rsidR="007D462D" w:rsidTr="007D462D">
        <w:trPr>
          <w:trHeight w:val="2157"/>
          <w:tblHeader/>
        </w:trPr>
        <w:tc>
          <w:tcPr>
            <w:tcW w:w="9747" w:type="dxa"/>
          </w:tcPr>
          <w:p w:rsidR="007D462D" w:rsidRDefault="007D462D">
            <w:pPr>
              <w:pStyle w:val="Antrats"/>
              <w:spacing w:line="276" w:lineRule="auto"/>
              <w:jc w:val="right"/>
              <w:rPr>
                <w:rFonts w:ascii="Times New Roman" w:hAnsi="Times New Roman" w:cs="Times New Roman"/>
                <w:b/>
                <w:caps/>
                <w:sz w:val="24"/>
                <w:szCs w:val="24"/>
              </w:rPr>
            </w:pPr>
            <w:r>
              <w:rPr>
                <w:rFonts w:ascii="Times New Roman" w:hAnsi="Times New Roman" w:cs="Times New Roman"/>
                <w:sz w:val="24"/>
                <w:szCs w:val="24"/>
              </w:rPr>
              <w:t xml:space="preserve">                                                                                                                                    </w:t>
            </w:r>
          </w:p>
          <w:p w:rsidR="007D462D" w:rsidRDefault="007D462D">
            <w:pPr>
              <w:spacing w:line="276" w:lineRule="auto"/>
              <w:jc w:val="center"/>
              <w:rPr>
                <w:b/>
                <w:caps/>
                <w:lang w:val="en-US" w:eastAsia="en-US"/>
              </w:rPr>
            </w:pPr>
            <w:r>
              <w:rPr>
                <w:b/>
                <w:caps/>
                <w:noProof/>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D462D" w:rsidRDefault="007D462D">
            <w:pPr>
              <w:spacing w:line="276" w:lineRule="auto"/>
              <w:jc w:val="center"/>
              <w:rPr>
                <w:b/>
                <w:caps/>
                <w:lang w:eastAsia="en-US"/>
              </w:rPr>
            </w:pPr>
          </w:p>
          <w:p w:rsidR="007D462D" w:rsidRPr="000A5FF2" w:rsidRDefault="007D462D" w:rsidP="000A5FF2">
            <w:pPr>
              <w:spacing w:line="276" w:lineRule="auto"/>
              <w:jc w:val="center"/>
              <w:rPr>
                <w:b/>
                <w:sz w:val="28"/>
                <w:szCs w:val="28"/>
                <w:lang w:val="en-US" w:eastAsia="en-US"/>
              </w:rPr>
            </w:pPr>
            <w:r w:rsidRPr="000A5FF2">
              <w:rPr>
                <w:b/>
                <w:caps/>
                <w:sz w:val="28"/>
                <w:szCs w:val="28"/>
                <w:lang w:eastAsia="en-US"/>
              </w:rPr>
              <w:t>KRETINGOS RAJONO SAVIVALDYBĖS taryba</w:t>
            </w:r>
          </w:p>
        </w:tc>
      </w:tr>
      <w:tr w:rsidR="007D462D" w:rsidTr="007D462D">
        <w:tc>
          <w:tcPr>
            <w:tcW w:w="9747" w:type="dxa"/>
          </w:tcPr>
          <w:p w:rsidR="007D462D" w:rsidRDefault="007D462D">
            <w:pPr>
              <w:spacing w:line="276" w:lineRule="auto"/>
              <w:jc w:val="center"/>
              <w:rPr>
                <w:b/>
                <w:lang w:val="en-US" w:eastAsia="en-US"/>
              </w:rPr>
            </w:pPr>
          </w:p>
          <w:p w:rsidR="007D462D" w:rsidRDefault="007D462D">
            <w:pPr>
              <w:spacing w:line="276" w:lineRule="auto"/>
              <w:jc w:val="center"/>
              <w:rPr>
                <w:b/>
                <w:lang w:val="en-US" w:eastAsia="en-US"/>
              </w:rPr>
            </w:pPr>
            <w:r>
              <w:rPr>
                <w:b/>
                <w:lang w:val="en-US" w:eastAsia="en-US"/>
              </w:rPr>
              <w:t>SPRENDIMAS</w:t>
            </w:r>
          </w:p>
          <w:p w:rsidR="007D462D" w:rsidRDefault="007D462D">
            <w:pPr>
              <w:spacing w:line="276" w:lineRule="auto"/>
              <w:jc w:val="center"/>
              <w:rPr>
                <w:b/>
                <w:lang w:val="en-US" w:eastAsia="en-US"/>
              </w:rPr>
            </w:pPr>
            <w:r>
              <w:rPr>
                <w:b/>
                <w:lang w:val="en-US" w:eastAsia="en-US"/>
              </w:rPr>
              <w:t>DĖL KRETINGOS RAJONO KULTŪROS CENTRO 2013 METŲ VEIKLOS ATASKAITOS BEI FINANSINIŲ ATASKAITŲ RINKINIO TVIRTINIMO</w:t>
            </w:r>
          </w:p>
          <w:p w:rsidR="007D462D" w:rsidRDefault="007D462D">
            <w:pPr>
              <w:spacing w:line="276" w:lineRule="auto"/>
              <w:jc w:val="center"/>
              <w:rPr>
                <w:b/>
                <w:lang w:val="en-US" w:eastAsia="en-US"/>
              </w:rPr>
            </w:pPr>
          </w:p>
        </w:tc>
      </w:tr>
    </w:tbl>
    <w:p w:rsidR="007D462D" w:rsidRDefault="007D462D" w:rsidP="007D462D">
      <w:pPr>
        <w:jc w:val="center"/>
        <w:rPr>
          <w:lang w:eastAsia="en-US"/>
        </w:rPr>
      </w:pPr>
      <w:r>
        <w:t xml:space="preserve">2014 m. balandžio </w:t>
      </w:r>
      <w:r w:rsidR="008D13D7">
        <w:t>24</w:t>
      </w:r>
      <w:r>
        <w:t xml:space="preserve"> d. Nr. T</w:t>
      </w:r>
      <w:r w:rsidR="008D13D7">
        <w:t>2</w:t>
      </w:r>
      <w:r>
        <w:t>-</w:t>
      </w:r>
      <w:r w:rsidR="00F337A0">
        <w:t>131</w:t>
      </w:r>
      <w:bookmarkStart w:id="0" w:name="_GoBack"/>
      <w:bookmarkEnd w:id="0"/>
    </w:p>
    <w:p w:rsidR="007D462D" w:rsidRDefault="007D462D" w:rsidP="007D462D">
      <w:pPr>
        <w:jc w:val="center"/>
      </w:pPr>
      <w:r>
        <w:t>Kretinga</w:t>
      </w:r>
    </w:p>
    <w:p w:rsidR="00216D5C" w:rsidRDefault="00216D5C" w:rsidP="007D462D">
      <w:pPr>
        <w:jc w:val="center"/>
      </w:pPr>
    </w:p>
    <w:p w:rsidR="007D462D" w:rsidRDefault="007D462D" w:rsidP="007D462D">
      <w:pPr>
        <w:ind w:firstLine="1296"/>
        <w:jc w:val="both"/>
      </w:pPr>
      <w:r>
        <w:t>Vad</w:t>
      </w:r>
      <w:r w:rsidR="001E4575">
        <w:t xml:space="preserve">ovaudamasi Lietuvos Respublikos vietos savivaldos įstatymo 16 straipsnio 3 dalies 2 punktu, </w:t>
      </w:r>
      <w:r w:rsidR="00216D5C">
        <w:t>K</w:t>
      </w:r>
      <w:r>
        <w:t>ultūros centrų įstatymo 14 straipsnio 2 punktu, Kretingos rajono kultūros centro nuostatų, patvirtintų Kretingos rajono savivaldybės  tarybos 2005-03-31 sprendimu Nr.T2-97 „Dėl Kretingos rajono kultūros centro nuostatų tvirtinimo“ (su vėlesniais pakeitimais), 15.15. punktu, Savivaldybės biudžetinių įstaigų finansinių ataskaitų rinkinių tvirtinimo ir savivaldybės konsoliduotųjų finansinių ataskaitų rinkinio rengimo ir teikimo tvirtinti tvarkos aprašo, patvirtinto Kretingos rajono savivaldybės administracijos direktoriaus 2013-12-10 įsakymu Nr. A1-1027 „Dėl Savivaldybės biudžetinių įstaigų finansinių ataskaitų rinkinių ir savivaldybės konsoliduotųjų finansinių ataskaitų rinkinio rengimo ir teikimo tvirtinti tvarkos aprašo tvirtinimo“, 16 punktu ir atsižvelgdama į Kretingos rajono kultūros centro 2014-03-26 raštą Nr. (1.13.) 6V-41, Kretingos rajono savivaldybės taryba  n u s p r e n d ž i a:</w:t>
      </w:r>
    </w:p>
    <w:p w:rsidR="007D462D" w:rsidRDefault="007D462D" w:rsidP="007D462D">
      <w:pPr>
        <w:ind w:firstLine="1296"/>
        <w:jc w:val="both"/>
      </w:pPr>
      <w:r>
        <w:t xml:space="preserve">1. </w:t>
      </w:r>
      <w:r w:rsidR="00E953B8">
        <w:t xml:space="preserve">Patvirtinti </w:t>
      </w:r>
      <w:r>
        <w:t>Kretingos rajono kultūros centro 2013 met</w:t>
      </w:r>
      <w:r w:rsidR="00E953B8">
        <w:t>ų veiklos ataskaitą (1 priedas).</w:t>
      </w:r>
    </w:p>
    <w:p w:rsidR="007D462D" w:rsidRDefault="007D462D" w:rsidP="007D462D">
      <w:pPr>
        <w:ind w:firstLine="1296"/>
        <w:jc w:val="both"/>
      </w:pPr>
      <w:r>
        <w:t xml:space="preserve">2. </w:t>
      </w:r>
      <w:r w:rsidR="00E953B8">
        <w:t xml:space="preserve">Patvirtinti </w:t>
      </w:r>
      <w:r>
        <w:t>Kretingos rajono kultūros centro 2013 metų finansinių ataskaitų rinkinį (2 priedas).</w:t>
      </w:r>
    </w:p>
    <w:p w:rsidR="007D462D" w:rsidRDefault="007D462D" w:rsidP="007D462D">
      <w:pPr>
        <w:ind w:firstLine="1296"/>
        <w:jc w:val="both"/>
      </w:pPr>
    </w:p>
    <w:p w:rsidR="007D462D" w:rsidRDefault="007D462D" w:rsidP="007D462D">
      <w:pPr>
        <w:jc w:val="both"/>
      </w:pPr>
    </w:p>
    <w:p w:rsidR="007D462D" w:rsidRDefault="007D462D" w:rsidP="007D462D">
      <w:pPr>
        <w:jc w:val="both"/>
      </w:pPr>
      <w:r>
        <w:t>Savivaldybės meras</w:t>
      </w:r>
      <w:r w:rsidR="008D13D7">
        <w:tab/>
      </w:r>
      <w:r w:rsidR="008D13D7">
        <w:tab/>
      </w:r>
      <w:r w:rsidR="008D13D7">
        <w:tab/>
      </w:r>
      <w:r w:rsidR="008D13D7">
        <w:tab/>
      </w:r>
      <w:r w:rsidR="008D13D7">
        <w:tab/>
        <w:t xml:space="preserve">     Juozas Mažeika</w:t>
      </w:r>
    </w:p>
    <w:p w:rsidR="007D462D" w:rsidRDefault="007D462D" w:rsidP="007D462D">
      <w:pPr>
        <w:jc w:val="both"/>
      </w:pPr>
    </w:p>
    <w:p w:rsidR="007D462D" w:rsidRDefault="007D462D" w:rsidP="007D462D">
      <w:pPr>
        <w:jc w:val="both"/>
      </w:pPr>
    </w:p>
    <w:p w:rsidR="000A5FF2" w:rsidRDefault="000A5FF2"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8D13D7" w:rsidRDefault="008D13D7" w:rsidP="007D462D">
      <w:pPr>
        <w:jc w:val="both"/>
      </w:pPr>
    </w:p>
    <w:p w:rsidR="007D462D" w:rsidRDefault="007D462D" w:rsidP="007D462D">
      <w:pPr>
        <w:jc w:val="both"/>
      </w:pPr>
      <w:proofErr w:type="spellStart"/>
      <w:r>
        <w:t>Reimunda</w:t>
      </w:r>
      <w:proofErr w:type="spellEnd"/>
      <w:r>
        <w:t xml:space="preserve"> </w:t>
      </w:r>
      <w:proofErr w:type="spellStart"/>
      <w:r>
        <w:t>Ruškuvienė</w:t>
      </w:r>
      <w:proofErr w:type="spellEnd"/>
      <w:r>
        <w:t xml:space="preserve">                                                                             </w:t>
      </w:r>
    </w:p>
    <w:sectPr w:rsidR="007D462D" w:rsidSect="000A5FF2">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2D"/>
    <w:rsid w:val="000A5FF2"/>
    <w:rsid w:val="000B302B"/>
    <w:rsid w:val="001650A2"/>
    <w:rsid w:val="001E4575"/>
    <w:rsid w:val="00216D5C"/>
    <w:rsid w:val="00251065"/>
    <w:rsid w:val="007D462D"/>
    <w:rsid w:val="008D13D7"/>
    <w:rsid w:val="00B27D73"/>
    <w:rsid w:val="00E953B8"/>
    <w:rsid w:val="00F33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462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7D462D"/>
    <w:pPr>
      <w:keepNext/>
      <w:jc w:val="center"/>
      <w:outlineLvl w:val="0"/>
    </w:pPr>
    <w:rPr>
      <w:sz w:val="26"/>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D462D"/>
    <w:rPr>
      <w:rFonts w:ascii="Times New Roman" w:eastAsia="Times New Roman" w:hAnsi="Times New Roman" w:cs="Times New Roman"/>
      <w:sz w:val="26"/>
      <w:szCs w:val="20"/>
      <w:lang w:val="en-AU"/>
    </w:rPr>
  </w:style>
  <w:style w:type="paragraph" w:styleId="Antrats">
    <w:name w:val="header"/>
    <w:basedOn w:val="prastasis"/>
    <w:link w:val="AntratsDiagrama"/>
    <w:uiPriority w:val="99"/>
    <w:semiHidden/>
    <w:unhideWhenUsed/>
    <w:rsid w:val="007D462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semiHidden/>
    <w:rsid w:val="007D462D"/>
  </w:style>
  <w:style w:type="paragraph" w:styleId="Pagrindinistekstas">
    <w:name w:val="Body Text"/>
    <w:basedOn w:val="prastasis"/>
    <w:link w:val="PagrindinistekstasDiagrama"/>
    <w:uiPriority w:val="99"/>
    <w:semiHidden/>
    <w:unhideWhenUsed/>
    <w:rsid w:val="007D462D"/>
    <w:pPr>
      <w:jc w:val="both"/>
    </w:pPr>
    <w:rPr>
      <w:lang w:eastAsia="en-US"/>
    </w:rPr>
  </w:style>
  <w:style w:type="character" w:customStyle="1" w:styleId="PagrindinistekstasDiagrama">
    <w:name w:val="Pagrindinis tekstas Diagrama"/>
    <w:basedOn w:val="Numatytasispastraiposriftas"/>
    <w:link w:val="Pagrindinistekstas"/>
    <w:uiPriority w:val="99"/>
    <w:semiHidden/>
    <w:rsid w:val="007D462D"/>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7D462D"/>
    <w:pPr>
      <w:spacing w:after="120" w:line="480" w:lineRule="auto"/>
    </w:pPr>
    <w:rPr>
      <w:lang w:eastAsia="en-US"/>
    </w:rPr>
  </w:style>
  <w:style w:type="character" w:customStyle="1" w:styleId="Pagrindinistekstas2Diagrama">
    <w:name w:val="Pagrindinis tekstas 2 Diagrama"/>
    <w:basedOn w:val="Numatytasispastraiposriftas"/>
    <w:link w:val="Pagrindinistekstas2"/>
    <w:rsid w:val="007D462D"/>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D46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462D"/>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462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7D462D"/>
    <w:pPr>
      <w:keepNext/>
      <w:jc w:val="center"/>
      <w:outlineLvl w:val="0"/>
    </w:pPr>
    <w:rPr>
      <w:sz w:val="26"/>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D462D"/>
    <w:rPr>
      <w:rFonts w:ascii="Times New Roman" w:eastAsia="Times New Roman" w:hAnsi="Times New Roman" w:cs="Times New Roman"/>
      <w:sz w:val="26"/>
      <w:szCs w:val="20"/>
      <w:lang w:val="en-AU"/>
    </w:rPr>
  </w:style>
  <w:style w:type="paragraph" w:styleId="Antrats">
    <w:name w:val="header"/>
    <w:basedOn w:val="prastasis"/>
    <w:link w:val="AntratsDiagrama"/>
    <w:uiPriority w:val="99"/>
    <w:semiHidden/>
    <w:unhideWhenUsed/>
    <w:rsid w:val="007D462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semiHidden/>
    <w:rsid w:val="007D462D"/>
  </w:style>
  <w:style w:type="paragraph" w:styleId="Pagrindinistekstas">
    <w:name w:val="Body Text"/>
    <w:basedOn w:val="prastasis"/>
    <w:link w:val="PagrindinistekstasDiagrama"/>
    <w:uiPriority w:val="99"/>
    <w:semiHidden/>
    <w:unhideWhenUsed/>
    <w:rsid w:val="007D462D"/>
    <w:pPr>
      <w:jc w:val="both"/>
    </w:pPr>
    <w:rPr>
      <w:lang w:eastAsia="en-US"/>
    </w:rPr>
  </w:style>
  <w:style w:type="character" w:customStyle="1" w:styleId="PagrindinistekstasDiagrama">
    <w:name w:val="Pagrindinis tekstas Diagrama"/>
    <w:basedOn w:val="Numatytasispastraiposriftas"/>
    <w:link w:val="Pagrindinistekstas"/>
    <w:uiPriority w:val="99"/>
    <w:semiHidden/>
    <w:rsid w:val="007D462D"/>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7D462D"/>
    <w:pPr>
      <w:spacing w:after="120" w:line="480" w:lineRule="auto"/>
    </w:pPr>
    <w:rPr>
      <w:lang w:eastAsia="en-US"/>
    </w:rPr>
  </w:style>
  <w:style w:type="character" w:customStyle="1" w:styleId="Pagrindinistekstas2Diagrama">
    <w:name w:val="Pagrindinis tekstas 2 Diagrama"/>
    <w:basedOn w:val="Numatytasispastraiposriftas"/>
    <w:link w:val="Pagrindinistekstas2"/>
    <w:rsid w:val="007D462D"/>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D46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462D"/>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1077</Words>
  <Characters>615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2014-04-09T07:27:00Z</dcterms:created>
  <dcterms:modified xsi:type="dcterms:W3CDTF">2014-04-25T08:23:00Z</dcterms:modified>
</cp:coreProperties>
</file>