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Default="00EC6429" w:rsidP="008222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>
            <wp:extent cx="514350" cy="685800"/>
            <wp:effectExtent l="0" t="0" r="0" b="0"/>
            <wp:docPr id="1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 w:rsidRPr="0066674D">
        <w:rPr>
          <w:rFonts w:ascii="Times New Roman" w:hAnsi="Times New Roman"/>
          <w:b/>
          <w:caps/>
          <w:sz w:val="28"/>
          <w:szCs w:val="24"/>
        </w:rPr>
        <w:t>Kretingos rajono savivaldybės taryba</w:t>
      </w:r>
    </w:p>
    <w:p w:rsidR="00A93B72" w:rsidRPr="006932F8" w:rsidRDefault="00A93B72" w:rsidP="00D86AA1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66674D" w:rsidRPr="006932F8" w:rsidRDefault="0066674D" w:rsidP="00D86AA1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41E82">
        <w:rPr>
          <w:rFonts w:ascii="Times New Roman" w:hAnsi="Times New Roman"/>
          <w:b/>
          <w:caps/>
          <w:sz w:val="24"/>
          <w:szCs w:val="24"/>
        </w:rPr>
        <w:t>Sprendimas</w:t>
      </w:r>
    </w:p>
    <w:p w:rsidR="00A93B72" w:rsidRDefault="004C4455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4455">
        <w:rPr>
          <w:rFonts w:ascii="Times New Roman" w:hAnsi="Times New Roman"/>
          <w:b/>
          <w:caps/>
          <w:sz w:val="24"/>
          <w:szCs w:val="24"/>
        </w:rPr>
        <w:t>DĖL PRITARIMO KRETINGOS RAJONO SAVIVALDYBĖS ADMINISTRACIJOS DIREKTORIAUS IR SAVIVALDYBĖS ADMINISTRACIJOS 201</w:t>
      </w:r>
      <w:r>
        <w:rPr>
          <w:rFonts w:ascii="Times New Roman" w:hAnsi="Times New Roman"/>
          <w:b/>
          <w:caps/>
          <w:sz w:val="24"/>
          <w:szCs w:val="24"/>
        </w:rPr>
        <w:t>3</w:t>
      </w:r>
      <w:r w:rsidRPr="004C4455">
        <w:rPr>
          <w:rFonts w:ascii="Times New Roman" w:hAnsi="Times New Roman"/>
          <w:b/>
          <w:caps/>
          <w:sz w:val="24"/>
          <w:szCs w:val="24"/>
        </w:rPr>
        <w:t xml:space="preserve"> METŲ VEIKLOS ATASKAITAI</w:t>
      </w:r>
    </w:p>
    <w:p w:rsidR="004C4455" w:rsidRDefault="004C4455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1E82" w:rsidRDefault="00341E82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2014 m. </w:t>
      </w:r>
      <w:r w:rsidR="004C4455">
        <w:rPr>
          <w:rFonts w:ascii="Times New Roman" w:hAnsi="Times New Roman"/>
          <w:sz w:val="24"/>
          <w:szCs w:val="24"/>
        </w:rPr>
        <w:t>kov</w:t>
      </w:r>
      <w:r>
        <w:rPr>
          <w:rFonts w:ascii="Times New Roman" w:hAnsi="Times New Roman"/>
          <w:sz w:val="24"/>
          <w:szCs w:val="24"/>
        </w:rPr>
        <w:t xml:space="preserve">o </w:t>
      </w:r>
      <w:r w:rsidR="00E65CD3">
        <w:rPr>
          <w:rFonts w:ascii="Times New Roman" w:hAnsi="Times New Roman"/>
          <w:sz w:val="24"/>
          <w:szCs w:val="24"/>
        </w:rPr>
        <w:t>2</w:t>
      </w:r>
      <w:r w:rsidR="006F514A">
        <w:rPr>
          <w:rFonts w:ascii="Times New Roman" w:hAnsi="Times New Roman"/>
          <w:sz w:val="24"/>
          <w:szCs w:val="24"/>
        </w:rPr>
        <w:t>7</w:t>
      </w:r>
      <w:r w:rsidR="004C44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d. Nr. </w:t>
      </w:r>
      <w:r w:rsidR="00E65CD3">
        <w:rPr>
          <w:rFonts w:ascii="Times New Roman" w:hAnsi="Times New Roman"/>
          <w:sz w:val="24"/>
          <w:szCs w:val="24"/>
        </w:rPr>
        <w:t>T</w:t>
      </w:r>
      <w:r w:rsidR="006F514A">
        <w:rPr>
          <w:rFonts w:ascii="Times New Roman" w:hAnsi="Times New Roman"/>
          <w:sz w:val="24"/>
          <w:szCs w:val="24"/>
        </w:rPr>
        <w:t>2</w:t>
      </w:r>
      <w:r w:rsidR="00E65CD3">
        <w:rPr>
          <w:rFonts w:ascii="Times New Roman" w:hAnsi="Times New Roman"/>
          <w:sz w:val="24"/>
          <w:szCs w:val="24"/>
        </w:rPr>
        <w:t>-</w:t>
      </w:r>
      <w:r w:rsidR="001A36EB">
        <w:rPr>
          <w:rFonts w:ascii="Times New Roman" w:hAnsi="Times New Roman"/>
          <w:sz w:val="24"/>
          <w:szCs w:val="24"/>
        </w:rPr>
        <w:t>92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415FB0" w:rsidRDefault="00415FB0" w:rsidP="00A26F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C4455" w:rsidRPr="004C4455" w:rsidRDefault="004C4455" w:rsidP="0034636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C4455">
        <w:rPr>
          <w:rFonts w:ascii="Times New Roman" w:hAnsi="Times New Roman"/>
          <w:sz w:val="24"/>
          <w:szCs w:val="24"/>
        </w:rPr>
        <w:t>Vadovaudamasi Lietuvos Respublikos vietos savivaldos įstatymo 16 straipsnio 2 dalies 19 punktu, Kretingos rajono savivaldybės tarybos veiklos reglamento, patvirtinto Kretingos rajono savivaldybės tarybos 20</w:t>
      </w:r>
      <w:r w:rsidR="00BF591F">
        <w:rPr>
          <w:rFonts w:ascii="Times New Roman" w:hAnsi="Times New Roman"/>
          <w:sz w:val="24"/>
          <w:szCs w:val="24"/>
        </w:rPr>
        <w:t>13</w:t>
      </w:r>
      <w:r w:rsidRPr="004C4455">
        <w:rPr>
          <w:rFonts w:ascii="Times New Roman" w:hAnsi="Times New Roman"/>
          <w:sz w:val="24"/>
          <w:szCs w:val="24"/>
        </w:rPr>
        <w:t>-03-2</w:t>
      </w:r>
      <w:r w:rsidR="00BF591F">
        <w:rPr>
          <w:rFonts w:ascii="Times New Roman" w:hAnsi="Times New Roman"/>
          <w:sz w:val="24"/>
          <w:szCs w:val="24"/>
        </w:rPr>
        <w:t>8</w:t>
      </w:r>
      <w:r w:rsidRPr="004C4455">
        <w:rPr>
          <w:rFonts w:ascii="Times New Roman" w:hAnsi="Times New Roman"/>
          <w:sz w:val="24"/>
          <w:szCs w:val="24"/>
        </w:rPr>
        <w:t xml:space="preserve"> sprendimu Nr. T2-7</w:t>
      </w:r>
      <w:r w:rsidR="00BF591F">
        <w:rPr>
          <w:rFonts w:ascii="Times New Roman" w:hAnsi="Times New Roman"/>
          <w:sz w:val="24"/>
          <w:szCs w:val="24"/>
        </w:rPr>
        <w:t>8 „Dėl</w:t>
      </w:r>
      <w:r w:rsidR="00BF591F" w:rsidRPr="00BF591F">
        <w:t xml:space="preserve"> </w:t>
      </w:r>
      <w:r w:rsidR="00BF591F" w:rsidRPr="00BF591F">
        <w:rPr>
          <w:rFonts w:ascii="Times New Roman" w:hAnsi="Times New Roman"/>
          <w:sz w:val="24"/>
          <w:szCs w:val="24"/>
        </w:rPr>
        <w:t>Kretingos rajono savivaldybės tarybos veiklos reglamento</w:t>
      </w:r>
      <w:r w:rsidR="00BF591F">
        <w:rPr>
          <w:rFonts w:ascii="Times New Roman" w:hAnsi="Times New Roman"/>
          <w:sz w:val="24"/>
          <w:szCs w:val="24"/>
        </w:rPr>
        <w:t xml:space="preserve"> pakeitimo“</w:t>
      </w:r>
      <w:r w:rsidRPr="004C4455">
        <w:rPr>
          <w:rFonts w:ascii="Times New Roman" w:hAnsi="Times New Roman"/>
          <w:sz w:val="24"/>
          <w:szCs w:val="24"/>
        </w:rPr>
        <w:t xml:space="preserve">, </w:t>
      </w:r>
      <w:r w:rsidR="00BF591F">
        <w:rPr>
          <w:rFonts w:ascii="Times New Roman" w:hAnsi="Times New Roman"/>
          <w:sz w:val="24"/>
          <w:szCs w:val="24"/>
        </w:rPr>
        <w:t>316</w:t>
      </w:r>
      <w:r w:rsidR="006D7281">
        <w:rPr>
          <w:rFonts w:ascii="Times New Roman" w:hAnsi="Times New Roman"/>
          <w:sz w:val="24"/>
          <w:szCs w:val="24"/>
        </w:rPr>
        <w:t>.1</w:t>
      </w:r>
      <w:r w:rsidRPr="004C4455">
        <w:rPr>
          <w:rFonts w:ascii="Times New Roman" w:hAnsi="Times New Roman"/>
          <w:sz w:val="24"/>
          <w:szCs w:val="24"/>
        </w:rPr>
        <w:t xml:space="preserve"> punktu, Kretingos rajono savivaldybės taryba </w:t>
      </w:r>
      <w:r w:rsidR="00E65CD3">
        <w:rPr>
          <w:rFonts w:ascii="Times New Roman" w:hAnsi="Times New Roman"/>
          <w:sz w:val="24"/>
          <w:szCs w:val="24"/>
        </w:rPr>
        <w:t xml:space="preserve">                            </w:t>
      </w:r>
      <w:r w:rsidRPr="004C4455">
        <w:rPr>
          <w:rFonts w:ascii="Times New Roman" w:hAnsi="Times New Roman"/>
          <w:sz w:val="24"/>
          <w:szCs w:val="24"/>
        </w:rPr>
        <w:t>n</w:t>
      </w:r>
      <w:r w:rsidR="00E65CD3">
        <w:rPr>
          <w:rFonts w:ascii="Times New Roman" w:hAnsi="Times New Roman"/>
          <w:sz w:val="24"/>
          <w:szCs w:val="24"/>
        </w:rPr>
        <w:t xml:space="preserve"> </w:t>
      </w:r>
      <w:r w:rsidRPr="004C4455">
        <w:rPr>
          <w:rFonts w:ascii="Times New Roman" w:hAnsi="Times New Roman"/>
          <w:sz w:val="24"/>
          <w:szCs w:val="24"/>
        </w:rPr>
        <w:t>u</w:t>
      </w:r>
      <w:r w:rsidR="00E65CD3">
        <w:rPr>
          <w:rFonts w:ascii="Times New Roman" w:hAnsi="Times New Roman"/>
          <w:sz w:val="24"/>
          <w:szCs w:val="24"/>
        </w:rPr>
        <w:t xml:space="preserve"> </w:t>
      </w:r>
      <w:r w:rsidRPr="004C4455">
        <w:rPr>
          <w:rFonts w:ascii="Times New Roman" w:hAnsi="Times New Roman"/>
          <w:sz w:val="24"/>
          <w:szCs w:val="24"/>
        </w:rPr>
        <w:t>s</w:t>
      </w:r>
      <w:r w:rsidR="00E65CD3">
        <w:rPr>
          <w:rFonts w:ascii="Times New Roman" w:hAnsi="Times New Roman"/>
          <w:sz w:val="24"/>
          <w:szCs w:val="24"/>
        </w:rPr>
        <w:t xml:space="preserve"> </w:t>
      </w:r>
      <w:r w:rsidRPr="004C4455">
        <w:rPr>
          <w:rFonts w:ascii="Times New Roman" w:hAnsi="Times New Roman"/>
          <w:sz w:val="24"/>
          <w:szCs w:val="24"/>
        </w:rPr>
        <w:t>p</w:t>
      </w:r>
      <w:r w:rsidR="00E65CD3">
        <w:rPr>
          <w:rFonts w:ascii="Times New Roman" w:hAnsi="Times New Roman"/>
          <w:sz w:val="24"/>
          <w:szCs w:val="24"/>
        </w:rPr>
        <w:t xml:space="preserve"> </w:t>
      </w:r>
      <w:r w:rsidRPr="004C4455">
        <w:rPr>
          <w:rFonts w:ascii="Times New Roman" w:hAnsi="Times New Roman"/>
          <w:sz w:val="24"/>
          <w:szCs w:val="24"/>
        </w:rPr>
        <w:t>r</w:t>
      </w:r>
      <w:r w:rsidR="00E65CD3">
        <w:rPr>
          <w:rFonts w:ascii="Times New Roman" w:hAnsi="Times New Roman"/>
          <w:sz w:val="24"/>
          <w:szCs w:val="24"/>
        </w:rPr>
        <w:t xml:space="preserve"> </w:t>
      </w:r>
      <w:r w:rsidRPr="004C4455">
        <w:rPr>
          <w:rFonts w:ascii="Times New Roman" w:hAnsi="Times New Roman"/>
          <w:sz w:val="24"/>
          <w:szCs w:val="24"/>
        </w:rPr>
        <w:t>e</w:t>
      </w:r>
      <w:r w:rsidR="00E65CD3">
        <w:rPr>
          <w:rFonts w:ascii="Times New Roman" w:hAnsi="Times New Roman"/>
          <w:sz w:val="24"/>
          <w:szCs w:val="24"/>
        </w:rPr>
        <w:t xml:space="preserve"> </w:t>
      </w:r>
      <w:r w:rsidRPr="004C4455">
        <w:rPr>
          <w:rFonts w:ascii="Times New Roman" w:hAnsi="Times New Roman"/>
          <w:sz w:val="24"/>
          <w:szCs w:val="24"/>
        </w:rPr>
        <w:t>n</w:t>
      </w:r>
      <w:r w:rsidR="00E65CD3">
        <w:rPr>
          <w:rFonts w:ascii="Times New Roman" w:hAnsi="Times New Roman"/>
          <w:sz w:val="24"/>
          <w:szCs w:val="24"/>
        </w:rPr>
        <w:t xml:space="preserve"> </w:t>
      </w:r>
      <w:r w:rsidRPr="004C4455">
        <w:rPr>
          <w:rFonts w:ascii="Times New Roman" w:hAnsi="Times New Roman"/>
          <w:sz w:val="24"/>
          <w:szCs w:val="24"/>
        </w:rPr>
        <w:t>d</w:t>
      </w:r>
      <w:r w:rsidR="00E65CD3">
        <w:rPr>
          <w:rFonts w:ascii="Times New Roman" w:hAnsi="Times New Roman"/>
          <w:sz w:val="24"/>
          <w:szCs w:val="24"/>
        </w:rPr>
        <w:t xml:space="preserve"> </w:t>
      </w:r>
      <w:r w:rsidRPr="004C4455">
        <w:rPr>
          <w:rFonts w:ascii="Times New Roman" w:hAnsi="Times New Roman"/>
          <w:sz w:val="24"/>
          <w:szCs w:val="24"/>
        </w:rPr>
        <w:t>ž</w:t>
      </w:r>
      <w:r w:rsidR="00E65CD3">
        <w:rPr>
          <w:rFonts w:ascii="Times New Roman" w:hAnsi="Times New Roman"/>
          <w:sz w:val="24"/>
          <w:szCs w:val="24"/>
        </w:rPr>
        <w:t xml:space="preserve"> </w:t>
      </w:r>
      <w:r w:rsidRPr="004C4455">
        <w:rPr>
          <w:rFonts w:ascii="Times New Roman" w:hAnsi="Times New Roman"/>
          <w:sz w:val="24"/>
          <w:szCs w:val="24"/>
        </w:rPr>
        <w:t>i</w:t>
      </w:r>
      <w:r w:rsidR="00E65CD3">
        <w:rPr>
          <w:rFonts w:ascii="Times New Roman" w:hAnsi="Times New Roman"/>
          <w:sz w:val="24"/>
          <w:szCs w:val="24"/>
        </w:rPr>
        <w:t xml:space="preserve"> </w:t>
      </w:r>
      <w:r w:rsidRPr="004C4455">
        <w:rPr>
          <w:rFonts w:ascii="Times New Roman" w:hAnsi="Times New Roman"/>
          <w:sz w:val="24"/>
          <w:szCs w:val="24"/>
        </w:rPr>
        <w:t>a:</w:t>
      </w:r>
    </w:p>
    <w:p w:rsidR="00346369" w:rsidRDefault="004C4455" w:rsidP="0034636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C4455">
        <w:rPr>
          <w:rFonts w:ascii="Times New Roman" w:hAnsi="Times New Roman"/>
          <w:sz w:val="24"/>
          <w:szCs w:val="24"/>
        </w:rPr>
        <w:t>Pritarti Kretingos rajono savivaldybės administracijos direktoriaus ir Savivaldybės administracijos 201</w:t>
      </w:r>
      <w:r w:rsidR="00BF591F">
        <w:rPr>
          <w:rFonts w:ascii="Times New Roman" w:hAnsi="Times New Roman"/>
          <w:sz w:val="24"/>
          <w:szCs w:val="24"/>
        </w:rPr>
        <w:t>3</w:t>
      </w:r>
      <w:r w:rsidRPr="004C4455">
        <w:rPr>
          <w:rFonts w:ascii="Times New Roman" w:hAnsi="Times New Roman"/>
          <w:sz w:val="24"/>
          <w:szCs w:val="24"/>
        </w:rPr>
        <w:t xml:space="preserve"> metų veiklos ataskaitai (pridedama).</w:t>
      </w:r>
    </w:p>
    <w:p w:rsidR="00333F1B" w:rsidRDefault="00333F1B" w:rsidP="00346369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</w:p>
    <w:p w:rsidR="004D5635" w:rsidRDefault="004D5635" w:rsidP="00140E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1E82" w:rsidRDefault="00341E82" w:rsidP="00140E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766E1">
        <w:rPr>
          <w:rFonts w:ascii="Times New Roman" w:hAnsi="Times New Roman"/>
          <w:sz w:val="24"/>
          <w:szCs w:val="24"/>
        </w:rPr>
        <w:tab/>
      </w:r>
      <w:r w:rsidR="006F514A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6F514A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Juozas Mažeika         </w:t>
      </w:r>
      <w:r w:rsidR="00001BDE">
        <w:rPr>
          <w:rFonts w:ascii="Times New Roman" w:hAnsi="Times New Roman"/>
          <w:sz w:val="24"/>
          <w:szCs w:val="24"/>
        </w:rPr>
        <w:tab/>
      </w:r>
      <w:r w:rsidR="00001BDE">
        <w:rPr>
          <w:rFonts w:ascii="Times New Roman" w:hAnsi="Times New Roman"/>
          <w:sz w:val="24"/>
          <w:szCs w:val="24"/>
        </w:rPr>
        <w:tab/>
      </w: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6F83" w:rsidRDefault="00A26F83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A26F83" w:rsidRPr="00693931" w:rsidTr="00346369">
        <w:tc>
          <w:tcPr>
            <w:tcW w:w="4927" w:type="dxa"/>
            <w:shd w:val="clear" w:color="auto" w:fill="auto"/>
          </w:tcPr>
          <w:p w:rsidR="00A26F83" w:rsidRPr="00693931" w:rsidRDefault="00A26F83" w:rsidP="00693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:rsidR="00A26F83" w:rsidRPr="00693931" w:rsidRDefault="00A26F83" w:rsidP="006939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5FB0" w:rsidRDefault="00415FB0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5CD3" w:rsidRDefault="00E65CD3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5CD3" w:rsidRDefault="00E65CD3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5CD3" w:rsidRDefault="00E65CD3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71BA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Virginijus Domarkas</w:t>
      </w:r>
    </w:p>
    <w:sectPr w:rsidR="002771BA" w:rsidSect="00822294"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039" w:rsidRDefault="008B5039" w:rsidP="00D766E1">
      <w:pPr>
        <w:spacing w:after="0" w:line="240" w:lineRule="auto"/>
      </w:pPr>
      <w:r>
        <w:separator/>
      </w:r>
    </w:p>
  </w:endnote>
  <w:endnote w:type="continuationSeparator" w:id="0">
    <w:p w:rsidR="008B5039" w:rsidRDefault="008B5039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039" w:rsidRDefault="008B5039" w:rsidP="00D766E1">
      <w:pPr>
        <w:spacing w:after="0" w:line="240" w:lineRule="auto"/>
      </w:pPr>
      <w:r>
        <w:separator/>
      </w:r>
    </w:p>
  </w:footnote>
  <w:footnote w:type="continuationSeparator" w:id="0">
    <w:p w:rsidR="008B5039" w:rsidRDefault="008B5039" w:rsidP="00D76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16892"/>
    <w:multiLevelType w:val="hybridMultilevel"/>
    <w:tmpl w:val="1E8AF638"/>
    <w:lvl w:ilvl="0" w:tplc="5B94C1D0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31"/>
    <w:rsid w:val="000017A1"/>
    <w:rsid w:val="00001BDE"/>
    <w:rsid w:val="00024A37"/>
    <w:rsid w:val="00054C25"/>
    <w:rsid w:val="00140EF4"/>
    <w:rsid w:val="00142456"/>
    <w:rsid w:val="001A36EB"/>
    <w:rsid w:val="002771BA"/>
    <w:rsid w:val="002F727D"/>
    <w:rsid w:val="00333F1B"/>
    <w:rsid w:val="00341E82"/>
    <w:rsid w:val="00346369"/>
    <w:rsid w:val="00415FB0"/>
    <w:rsid w:val="004652F7"/>
    <w:rsid w:val="004C4455"/>
    <w:rsid w:val="004D5635"/>
    <w:rsid w:val="005103E1"/>
    <w:rsid w:val="00583BC8"/>
    <w:rsid w:val="005A439C"/>
    <w:rsid w:val="005A63F4"/>
    <w:rsid w:val="005B450E"/>
    <w:rsid w:val="00664938"/>
    <w:rsid w:val="0066674D"/>
    <w:rsid w:val="006932F8"/>
    <w:rsid w:val="00693931"/>
    <w:rsid w:val="006A0861"/>
    <w:rsid w:val="006D7281"/>
    <w:rsid w:val="006F514A"/>
    <w:rsid w:val="00822294"/>
    <w:rsid w:val="008B5039"/>
    <w:rsid w:val="00910381"/>
    <w:rsid w:val="00A26F83"/>
    <w:rsid w:val="00A41225"/>
    <w:rsid w:val="00A93B72"/>
    <w:rsid w:val="00AD7408"/>
    <w:rsid w:val="00B5213A"/>
    <w:rsid w:val="00BF591F"/>
    <w:rsid w:val="00C00ED6"/>
    <w:rsid w:val="00C23AD7"/>
    <w:rsid w:val="00C27908"/>
    <w:rsid w:val="00D5022D"/>
    <w:rsid w:val="00D766E1"/>
    <w:rsid w:val="00D86AA1"/>
    <w:rsid w:val="00E1408A"/>
    <w:rsid w:val="00E40C11"/>
    <w:rsid w:val="00E65CD3"/>
    <w:rsid w:val="00EC6429"/>
    <w:rsid w:val="00F33EBC"/>
    <w:rsid w:val="00F47930"/>
    <w:rsid w:val="00F53E5F"/>
    <w:rsid w:val="00FA5A7B"/>
    <w:rsid w:val="00FA6F59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IE5\8RYP55PS\sablonas-tarybos-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sablonas-tarybos-sprendimas</Template>
  <TotalTime>8</TotalTime>
  <Pages>1</Pages>
  <Words>581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2014-02-07T11:37:00Z</cp:lastPrinted>
  <dcterms:created xsi:type="dcterms:W3CDTF">2014-03-17T07:40:00Z</dcterms:created>
  <dcterms:modified xsi:type="dcterms:W3CDTF">2014-03-28T12:42:00Z</dcterms:modified>
</cp:coreProperties>
</file>