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C40B9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A10802">
        <w:rPr>
          <w:rFonts w:ascii="Times New Roman" w:hAnsi="Times New Roman" w:cs="Times New Roman"/>
          <w:b/>
          <w:caps/>
          <w:sz w:val="24"/>
          <w:szCs w:val="24"/>
        </w:rPr>
        <w:t>PRITARIMO KRETINGOS RAJONO SAVIVALDYBĖS VYKDOMŲ VISUOMENĖS SVEIKATOS PRIEŽIŪROS FUNKCIJŲ ĮGYVENDINIMO 2013 METŲ ATASKAITAI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A1080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 kovo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AA365C">
        <w:rPr>
          <w:rFonts w:ascii="Times New Roman" w:hAnsi="Times New Roman" w:cs="Times New Roman"/>
          <w:sz w:val="24"/>
          <w:szCs w:val="24"/>
        </w:rPr>
        <w:t>27</w:t>
      </w:r>
      <w:r w:rsidR="00144748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144748">
        <w:rPr>
          <w:rFonts w:ascii="Times New Roman" w:hAnsi="Times New Roman" w:cs="Times New Roman"/>
          <w:sz w:val="24"/>
          <w:szCs w:val="24"/>
        </w:rPr>
        <w:t>T</w:t>
      </w:r>
      <w:r w:rsidR="00AA365C">
        <w:rPr>
          <w:rFonts w:ascii="Times New Roman" w:hAnsi="Times New Roman" w:cs="Times New Roman"/>
          <w:sz w:val="24"/>
          <w:szCs w:val="24"/>
        </w:rPr>
        <w:t>2</w:t>
      </w:r>
      <w:r w:rsidR="00144748">
        <w:rPr>
          <w:rFonts w:ascii="Times New Roman" w:hAnsi="Times New Roman" w:cs="Times New Roman"/>
          <w:sz w:val="24"/>
          <w:szCs w:val="24"/>
        </w:rPr>
        <w:t>-</w:t>
      </w:r>
      <w:r w:rsidR="00B1759D">
        <w:rPr>
          <w:rFonts w:ascii="Times New Roman" w:hAnsi="Times New Roman" w:cs="Times New Roman"/>
          <w:sz w:val="24"/>
          <w:szCs w:val="24"/>
        </w:rPr>
        <w:t>112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0B9A" w:rsidRPr="00C40B9A" w:rsidRDefault="00C40B9A" w:rsidP="00C40B9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straipsnio 4 dalimi, Lietuvos Respublikos sveikatos sistemos 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statymo</w:t>
      </w:r>
      <w:r w:rsidR="003E6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 straipsnio 4 dalimi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, Kretingos rajono savivaldybės taryba  n u s p r e n d ž i a:</w:t>
      </w:r>
    </w:p>
    <w:p w:rsidR="00C40B9A" w:rsidRPr="00C40B9A" w:rsidRDefault="00C40B9A" w:rsidP="00C40B9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Pritarti pridedamai Kretingos rajono savivaldybės </w:t>
      </w:r>
      <w:r w:rsidRPr="00C40B9A">
        <w:rPr>
          <w:rFonts w:ascii="Times New Roman" w:eastAsia="Times New Roman" w:hAnsi="Times New Roman" w:cs="Times New Roman"/>
          <w:sz w:val="24"/>
          <w:szCs w:val="24"/>
        </w:rPr>
        <w:t>vykdomų visuomenės sveikatos priež</w:t>
      </w:r>
      <w:r>
        <w:rPr>
          <w:rFonts w:ascii="Times New Roman" w:eastAsia="Times New Roman" w:hAnsi="Times New Roman" w:cs="Times New Roman"/>
          <w:sz w:val="24"/>
          <w:szCs w:val="24"/>
        </w:rPr>
        <w:t>iūros funkcijų įgyvendinimo 2013</w:t>
      </w:r>
      <w:r w:rsidRPr="00C40B9A">
        <w:rPr>
          <w:rFonts w:ascii="Times New Roman" w:eastAsia="Times New Roman" w:hAnsi="Times New Roman" w:cs="Times New Roman"/>
          <w:sz w:val="24"/>
          <w:szCs w:val="24"/>
        </w:rPr>
        <w:t xml:space="preserve"> metų ataskaitai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6F83" w:rsidRPr="00A26F83" w:rsidRDefault="00A26F83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65C" w:rsidRDefault="00341E82" w:rsidP="00AA3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6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Juozas Mažeika</w:t>
      </w: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65C" w:rsidRDefault="00AA365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65C" w:rsidRDefault="00AA365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65C" w:rsidRDefault="00AA365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039BC" w:rsidRDefault="008039BC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365C" w:rsidRDefault="00AA365C" w:rsidP="00803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039BC" w:rsidRDefault="008039BC" w:rsidP="00AA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Vanda Verbutienė</w:t>
      </w:r>
    </w:p>
    <w:sectPr w:rsidR="008039BC" w:rsidSect="00822294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A1" w:rsidRDefault="00C96DA1" w:rsidP="00D766E1">
      <w:pPr>
        <w:spacing w:after="0" w:line="240" w:lineRule="auto"/>
      </w:pPr>
      <w:r>
        <w:separator/>
      </w:r>
    </w:p>
  </w:endnote>
  <w:endnote w:type="continuationSeparator" w:id="0">
    <w:p w:rsidR="00C96DA1" w:rsidRDefault="00C96DA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A1" w:rsidRDefault="00C96DA1" w:rsidP="00D766E1">
      <w:pPr>
        <w:spacing w:after="0" w:line="240" w:lineRule="auto"/>
      </w:pPr>
      <w:r>
        <w:separator/>
      </w:r>
    </w:p>
  </w:footnote>
  <w:footnote w:type="continuationSeparator" w:id="0">
    <w:p w:rsidR="00C96DA1" w:rsidRDefault="00C96DA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8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36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54C25"/>
    <w:rsid w:val="000B0F9E"/>
    <w:rsid w:val="00140EF4"/>
    <w:rsid w:val="00142456"/>
    <w:rsid w:val="00144748"/>
    <w:rsid w:val="001950E7"/>
    <w:rsid w:val="002F727D"/>
    <w:rsid w:val="00316EA8"/>
    <w:rsid w:val="00333F1B"/>
    <w:rsid w:val="00341E82"/>
    <w:rsid w:val="003E6110"/>
    <w:rsid w:val="00415FB0"/>
    <w:rsid w:val="004652F7"/>
    <w:rsid w:val="004A38AD"/>
    <w:rsid w:val="005103E1"/>
    <w:rsid w:val="00583BC8"/>
    <w:rsid w:val="005A439C"/>
    <w:rsid w:val="005A63F4"/>
    <w:rsid w:val="005B450E"/>
    <w:rsid w:val="00650F86"/>
    <w:rsid w:val="00664938"/>
    <w:rsid w:val="0066674D"/>
    <w:rsid w:val="006932F8"/>
    <w:rsid w:val="006A0861"/>
    <w:rsid w:val="006C13B5"/>
    <w:rsid w:val="006E7BDF"/>
    <w:rsid w:val="00723621"/>
    <w:rsid w:val="007D13D3"/>
    <w:rsid w:val="008039BC"/>
    <w:rsid w:val="00822294"/>
    <w:rsid w:val="00895FB5"/>
    <w:rsid w:val="008A7233"/>
    <w:rsid w:val="00910381"/>
    <w:rsid w:val="009F17CE"/>
    <w:rsid w:val="00A10802"/>
    <w:rsid w:val="00A26F83"/>
    <w:rsid w:val="00A93B72"/>
    <w:rsid w:val="00AA365C"/>
    <w:rsid w:val="00AD7408"/>
    <w:rsid w:val="00B1759D"/>
    <w:rsid w:val="00B5213A"/>
    <w:rsid w:val="00C40B9A"/>
    <w:rsid w:val="00C96DA1"/>
    <w:rsid w:val="00D17FE5"/>
    <w:rsid w:val="00D5022D"/>
    <w:rsid w:val="00D766E1"/>
    <w:rsid w:val="00D86AA1"/>
    <w:rsid w:val="00DD474F"/>
    <w:rsid w:val="00E40C11"/>
    <w:rsid w:val="00F47930"/>
    <w:rsid w:val="00F53E5F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BA83-0E54-4A5A-9F36-6BA38106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2014-02-07T11:37:00Z</cp:lastPrinted>
  <dcterms:created xsi:type="dcterms:W3CDTF">2014-03-15T13:50:00Z</dcterms:created>
  <dcterms:modified xsi:type="dcterms:W3CDTF">2014-03-28T12:52:00Z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-878659572</vt:i4>
  </property>
</Properties>
</file>