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D7B6" w14:textId="77777777" w:rsidR="00291F6A" w:rsidRPr="008B54D4" w:rsidRDefault="00291F6A" w:rsidP="00291F6A">
      <w:pPr>
        <w:jc w:val="center"/>
        <w:rPr>
          <w:b/>
        </w:rPr>
      </w:pPr>
      <w:r w:rsidRPr="008B54D4">
        <w:rPr>
          <w:b/>
        </w:rPr>
        <w:t>AIŠKINAMASIS RAŠTAS</w:t>
      </w:r>
    </w:p>
    <w:p w14:paraId="4ACB2C92" w14:textId="77777777" w:rsidR="00291F6A" w:rsidRPr="008B54D4" w:rsidRDefault="00291F6A" w:rsidP="00291F6A">
      <w:pPr>
        <w:jc w:val="center"/>
        <w:rPr>
          <w:b/>
          <w:caps/>
        </w:rPr>
      </w:pPr>
      <w:r w:rsidRPr="008B54D4">
        <w:rPr>
          <w:b/>
          <w:caps/>
        </w:rPr>
        <w:t>prie kretingos rajono savivaldybės tarybos sprendimo projekto</w:t>
      </w:r>
    </w:p>
    <w:p w14:paraId="6F79B381" w14:textId="7B298170" w:rsidR="00291F6A" w:rsidRPr="008B54D4" w:rsidRDefault="00291F6A" w:rsidP="00291F6A">
      <w:pPr>
        <w:jc w:val="center"/>
        <w:rPr>
          <w:b/>
          <w:bCs/>
        </w:rPr>
      </w:pPr>
      <w:r w:rsidRPr="008B54D4">
        <w:rPr>
          <w:b/>
        </w:rPr>
        <w:t>„</w:t>
      </w:r>
      <w:r w:rsidR="005B5749" w:rsidRPr="008B54D4">
        <w:rPr>
          <w:b/>
          <w:bCs/>
        </w:rPr>
        <w:t>DĖL PRITARIMO PROJEKTO „SOCIALINIŲ PASLAUGŲ PLĖTRA KRETINGOJE „SPORTAS BE RIBŲ: SVEIKA GYVENSENA – KIEKVIENAM“ ĮGYVENDINIMUI</w:t>
      </w:r>
      <w:r w:rsidRPr="008B54D4">
        <w:rPr>
          <w:b/>
          <w:bCs/>
        </w:rPr>
        <w:t xml:space="preserve">“ </w:t>
      </w:r>
    </w:p>
    <w:p w14:paraId="2AE84D3B" w14:textId="77777777" w:rsidR="00291F6A" w:rsidRPr="008B54D4" w:rsidRDefault="00291F6A" w:rsidP="00291F6A"/>
    <w:p w14:paraId="2CE7A388" w14:textId="564652B8" w:rsidR="00291F6A" w:rsidRPr="008B54D4" w:rsidRDefault="00291F6A" w:rsidP="00291F6A">
      <w:pPr>
        <w:jc w:val="center"/>
        <w:rPr>
          <w:bCs/>
        </w:rPr>
      </w:pPr>
      <w:r w:rsidRPr="008B54D4">
        <w:rPr>
          <w:bCs/>
        </w:rPr>
        <w:t>202</w:t>
      </w:r>
      <w:r w:rsidR="00F652FF" w:rsidRPr="008B54D4">
        <w:rPr>
          <w:bCs/>
        </w:rPr>
        <w:t>6</w:t>
      </w:r>
      <w:r w:rsidRPr="008B54D4">
        <w:rPr>
          <w:bCs/>
        </w:rPr>
        <w:t>-0</w:t>
      </w:r>
      <w:r w:rsidR="00F50C3B" w:rsidRPr="008B54D4">
        <w:rPr>
          <w:bCs/>
        </w:rPr>
        <w:t>9</w:t>
      </w:r>
      <w:r w:rsidRPr="008B54D4">
        <w:rPr>
          <w:bCs/>
        </w:rPr>
        <w:t>-</w:t>
      </w:r>
      <w:r w:rsidR="00D40956">
        <w:rPr>
          <w:bCs/>
        </w:rPr>
        <w:t>11</w:t>
      </w:r>
    </w:p>
    <w:p w14:paraId="4D795CBE" w14:textId="77777777" w:rsidR="00291F6A" w:rsidRPr="008B54D4" w:rsidRDefault="00291F6A" w:rsidP="00291F6A">
      <w:pPr>
        <w:jc w:val="both"/>
        <w:rPr>
          <w:b/>
          <w:lang w:eastAsia="lt-LT"/>
        </w:rPr>
      </w:pPr>
    </w:p>
    <w:p w14:paraId="6266E0A5" w14:textId="77777777" w:rsidR="00FD5FAB" w:rsidRPr="008B54D4" w:rsidRDefault="00291F6A" w:rsidP="00FD5FAB">
      <w:pPr>
        <w:ind w:firstLine="851"/>
        <w:jc w:val="both"/>
        <w:rPr>
          <w:b/>
        </w:rPr>
      </w:pPr>
      <w:r w:rsidRPr="008B54D4">
        <w:rPr>
          <w:b/>
        </w:rPr>
        <w:t>1. Parengto sprendimo projekto tikslas ir uždaviniai.</w:t>
      </w:r>
    </w:p>
    <w:p w14:paraId="2A980CB8" w14:textId="7128EB41" w:rsidR="00291F6A" w:rsidRPr="008B54D4" w:rsidRDefault="00291F6A" w:rsidP="00291F6A">
      <w:pPr>
        <w:ind w:firstLine="851"/>
        <w:jc w:val="both"/>
      </w:pPr>
      <w:r w:rsidRPr="008B54D4">
        <w:t xml:space="preserve">Sprendimo projekto tikslas – pritarti Kretingos rajono </w:t>
      </w:r>
      <w:r w:rsidR="005B5749" w:rsidRPr="008B54D4">
        <w:t>sporto centro</w:t>
      </w:r>
      <w:r w:rsidRPr="008B54D4">
        <w:t xml:space="preserve"> </w:t>
      </w:r>
      <w:r w:rsidR="00812062">
        <w:t xml:space="preserve">įgyvendinamam projektui </w:t>
      </w:r>
      <w:r w:rsidR="005B5749" w:rsidRPr="008B54D4">
        <w:t xml:space="preserve">„Socialinių paslaugų plėtra Kretingoje „Sportas be ribų: </w:t>
      </w:r>
      <w:r w:rsidR="002A79E5">
        <w:t>s</w:t>
      </w:r>
      <w:r w:rsidR="005B5749" w:rsidRPr="008B54D4">
        <w:t>veika gyvensena – kiekvienam“</w:t>
      </w:r>
      <w:r w:rsidR="00F50C3B" w:rsidRPr="008B54D4">
        <w:t xml:space="preserve"> </w:t>
      </w:r>
      <w:r w:rsidRPr="008B54D4">
        <w:t xml:space="preserve">ir numatyti Kretingos rajono savivaldybės biudžete ne mažiau kaip </w:t>
      </w:r>
      <w:r w:rsidR="005B5749" w:rsidRPr="008B54D4">
        <w:t>8</w:t>
      </w:r>
      <w:r w:rsidRPr="008B54D4">
        <w:t xml:space="preserve"> proc. nuo visų tinkamų finansuoti minimų projekt</w:t>
      </w:r>
      <w:r w:rsidR="005B5749" w:rsidRPr="008B54D4">
        <w:t>o</w:t>
      </w:r>
      <w:r w:rsidRPr="008B54D4">
        <w:t xml:space="preserve"> išlaidų.</w:t>
      </w:r>
    </w:p>
    <w:p w14:paraId="262CC4A3" w14:textId="77777777" w:rsidR="00291F6A" w:rsidRPr="008B54D4" w:rsidRDefault="00291F6A" w:rsidP="00291F6A">
      <w:pPr>
        <w:ind w:firstLine="851"/>
        <w:jc w:val="both"/>
        <w:rPr>
          <w:b/>
        </w:rPr>
      </w:pPr>
      <w:r w:rsidRPr="008B54D4">
        <w:rPr>
          <w:b/>
        </w:rPr>
        <w:t>2. Siūlomos teisinio reguliavimo nuostatos, šiuo metu esantis teisinis reglamentavimas, kokie šios srities teisės aktai galioja ir kokius teisės aktus būtina pakeisti ar panaikinti, priėmus teikiamą tarybos sprendimo projektą.</w:t>
      </w:r>
    </w:p>
    <w:p w14:paraId="3F1520A5" w14:textId="556010F3" w:rsidR="00291F6A" w:rsidRPr="008B54D4" w:rsidRDefault="002F432F" w:rsidP="002F432F">
      <w:pPr>
        <w:ind w:firstLine="851"/>
        <w:jc w:val="both"/>
      </w:pPr>
      <w:r w:rsidRPr="008B54D4">
        <w:rPr>
          <w:bCs/>
        </w:rPr>
        <w:t>Projekto paraiška</w:t>
      </w:r>
      <w:r w:rsidRPr="008B54D4">
        <w:t xml:space="preserve"> pateikta vadovaujantis Kretingos miesto vietos veiklos grupės įgyvendinamos strategijos „Kretingos miesto 2024–2028 m. vietos plėtros strategija“ vietos plėtros projektų atrankos ir finansavimo sąlygų gairės pareiškėjams, teikiantiems projektų įgyvendinimo planus pagal kvietimą „Esamos infrastruktūros įveiklinimas socialinių ir ekonominių paslaugų vystymui ir veiklų organizavimui Kretingos mieste (ESF+) Nr. 11-445-K“, patvirtint</w:t>
      </w:r>
      <w:r w:rsidRPr="00D40956">
        <w:t>o</w:t>
      </w:r>
      <w:r w:rsidR="008B54D4" w:rsidRPr="00D40956">
        <w:t>mi</w:t>
      </w:r>
      <w:r w:rsidRPr="00D40956">
        <w:t>s</w:t>
      </w:r>
      <w:r w:rsidRPr="008B54D4">
        <w:t xml:space="preserve"> Kretingos miesto vietos veiklos grupės valdybos 2024 m. gruodžio 27 d. posėdžio protokolu Nr. 5. </w:t>
      </w:r>
    </w:p>
    <w:p w14:paraId="18086098" w14:textId="00AFE384" w:rsidR="00EF4084" w:rsidRPr="00D40956" w:rsidRDefault="002F432F" w:rsidP="00EF4084">
      <w:pPr>
        <w:ind w:firstLine="851"/>
        <w:jc w:val="both"/>
      </w:pPr>
      <w:r w:rsidRPr="008B54D4">
        <w:t>Kretingos rajono savivaldybės taryb</w:t>
      </w:r>
      <w:r w:rsidR="00EF4084" w:rsidRPr="00D40956">
        <w:t>a</w:t>
      </w:r>
      <w:r w:rsidRPr="008B54D4">
        <w:t xml:space="preserve"> 2025 m. vasario 24 d. </w:t>
      </w:r>
      <w:r w:rsidR="009B6E5F" w:rsidRPr="008B54D4">
        <w:t xml:space="preserve">posėdžio protokoliniu sprendimu </w:t>
      </w:r>
      <w:r w:rsidR="009B6E5F" w:rsidRPr="00D40956">
        <w:t>pritar</w:t>
      </w:r>
      <w:r w:rsidR="00EF4084" w:rsidRPr="00D40956">
        <w:t>ė</w:t>
      </w:r>
      <w:r w:rsidR="009B6E5F" w:rsidRPr="00D40956">
        <w:t xml:space="preserve"> Kretingos sporto mokyklos Kretingos sporto centro p</w:t>
      </w:r>
      <w:r w:rsidRPr="00D40956">
        <w:t xml:space="preserve">rojektui „Sportas be ribų: </w:t>
      </w:r>
      <w:r w:rsidR="002A79E5">
        <w:t>s</w:t>
      </w:r>
      <w:r w:rsidRPr="00D40956">
        <w:t>veika gyvensena – kiekvienam“</w:t>
      </w:r>
      <w:r w:rsidR="00DE419F" w:rsidRPr="00D40956">
        <w:t>.</w:t>
      </w:r>
      <w:r w:rsidR="008B54D4" w:rsidRPr="00D40956">
        <w:t xml:space="preserve"> </w:t>
      </w:r>
      <w:r w:rsidR="00EF4084" w:rsidRPr="00D40956">
        <w:t>Kretingos rajono savivaldybės tarybai 2025 m. spalio 30 d. sprendimu Nr. T2-312 „Dėl biudžetinės įstaigos Kretingos rajono sporto centro steigimo ir nuostatų tvirtinimo“ įsteigus biudžetinę įstaigą Kretingos rajono sporto centrą, projekto įgyvendinimo tęstinumas perduotas naujai įsteigtai įstaigai.</w:t>
      </w:r>
    </w:p>
    <w:p w14:paraId="253A5E0A" w14:textId="06CB7AF2" w:rsidR="00EF4084" w:rsidRPr="00D40956" w:rsidRDefault="00EF4084" w:rsidP="00EF4084">
      <w:pPr>
        <w:ind w:firstLine="851"/>
        <w:jc w:val="both"/>
      </w:pPr>
      <w:r w:rsidRPr="00D40956">
        <w:t xml:space="preserve">2026 m. gegužės 7 d. Viešoji įstaiga Centrinė projektų valdymo agentūra su Kretingos rajono sporto centru pasirašė Europos Sąjungos projekto „Socialinių paslaugų plėtra Kretingoje „Sportas be ribų: </w:t>
      </w:r>
      <w:r w:rsidR="002A79E5">
        <w:t>s</w:t>
      </w:r>
      <w:r w:rsidRPr="00D40956">
        <w:t>veika gyvensena – kiekvienam“ įgyvendinimo sutartį Nr. 11-445-K-0005.</w:t>
      </w:r>
    </w:p>
    <w:p w14:paraId="4B36792D" w14:textId="5330EC59" w:rsidR="00EF4084" w:rsidRPr="00EF4084" w:rsidRDefault="00EF4084" w:rsidP="00EF4084">
      <w:pPr>
        <w:ind w:firstLine="851"/>
        <w:jc w:val="both"/>
      </w:pPr>
      <w:r w:rsidRPr="00D40956">
        <w:t xml:space="preserve">Atsižvelgiant į tai, Kretingos rajono sporto centrui būtina kreiptis į Kretingos rajono savivaldybės tarybą dėl pritarimo projekto „Socialinių paslaugų plėtra Kretingoje „Sportas be ribų: </w:t>
      </w:r>
      <w:r w:rsidR="002A79E5">
        <w:t>s</w:t>
      </w:r>
      <w:r w:rsidRPr="00D40956">
        <w:t xml:space="preserve">veika gyvensena – kiekvienam“ įgyvendinimui ir projekto bendrojo finansavimo lėšų – 8 proc. </w:t>
      </w:r>
      <w:r w:rsidR="008B54D4" w:rsidRPr="00D40956">
        <w:t>nuo</w:t>
      </w:r>
      <w:r w:rsidR="008B54D4" w:rsidRPr="008B54D4">
        <w:t xml:space="preserve"> </w:t>
      </w:r>
      <w:r w:rsidRPr="00EF4084">
        <w:t>visų tinkamų finansuoti projekto išlaidų – skyrimo.</w:t>
      </w:r>
    </w:p>
    <w:p w14:paraId="28922625" w14:textId="6177207A" w:rsidR="00291F6A" w:rsidRPr="008B54D4" w:rsidRDefault="00291F6A" w:rsidP="00623AD3">
      <w:pPr>
        <w:ind w:firstLine="851"/>
        <w:jc w:val="both"/>
        <w:rPr>
          <w:b/>
          <w:color w:val="000000"/>
        </w:rPr>
      </w:pPr>
      <w:r w:rsidRPr="008B54D4">
        <w:rPr>
          <w:b/>
          <w:color w:val="000000"/>
        </w:rPr>
        <w:t>3. Kokių rezultatų laukiama.</w:t>
      </w:r>
    </w:p>
    <w:p w14:paraId="33A80F36" w14:textId="5A9B62CF" w:rsidR="00FD5FAB" w:rsidRPr="008B54D4" w:rsidRDefault="00F124DB" w:rsidP="00623AD3">
      <w:pPr>
        <w:pStyle w:val="prastasiniatinklio"/>
        <w:spacing w:after="0" w:line="240" w:lineRule="auto"/>
        <w:ind w:firstLine="851"/>
        <w:jc w:val="both"/>
        <w:rPr>
          <w:color w:val="EE0000"/>
        </w:rPr>
      </w:pPr>
      <w:r w:rsidRPr="008B54D4">
        <w:t>P</w:t>
      </w:r>
      <w:r w:rsidR="00623AD3" w:rsidRPr="008B54D4">
        <w:t>rojekt</w:t>
      </w:r>
      <w:r w:rsidRPr="008B54D4">
        <w:t>u</w:t>
      </w:r>
      <w:r w:rsidR="00623AD3" w:rsidRPr="008B54D4">
        <w:t xml:space="preserve"> „Socialinių paslaugų plėtra Kretingoje „Sportas be ribų: </w:t>
      </w:r>
      <w:r w:rsidR="002A79E5">
        <w:t>s</w:t>
      </w:r>
      <w:r w:rsidR="00623AD3" w:rsidRPr="008B54D4">
        <w:t>veika gyvensena – kiekvienam“</w:t>
      </w:r>
      <w:r w:rsidRPr="008B54D4">
        <w:t xml:space="preserve"> siekiama mažinti socialinę atskirtį ir didinti socialinę integraciją Kretingoje, gerinant fizinę ir psichinę sveikatą per fizinį aktyvumą, psichologinę pagalbą ir pritaikytą infrastruktūrą. Tikslinė grupės: vaikai, dėl socialinių, ekonominių ir geografinių ypatumų patiriantys socialinę atskirtį</w:t>
      </w:r>
      <w:r w:rsidR="00F93916" w:rsidRPr="008B54D4">
        <w:t xml:space="preserve">, </w:t>
      </w:r>
      <w:r w:rsidRPr="008B54D4">
        <w:t>socialiai pažeidžiami vaikai</w:t>
      </w:r>
      <w:r w:rsidR="00F93916" w:rsidRPr="008B54D4">
        <w:t>; jauni tėvai (mamos arba tėvai), vieni auginantys vaikus; jaunimas arba jaunos šeimos, slaugančios vaiką su sunkia negalia; mažiau galimybių turintis jaunimas; jauni asmenys, turintys negalią.</w:t>
      </w:r>
    </w:p>
    <w:p w14:paraId="450294CE" w14:textId="77777777" w:rsidR="00291F6A" w:rsidRPr="008B54D4" w:rsidRDefault="00291F6A" w:rsidP="00291F6A">
      <w:pPr>
        <w:ind w:firstLine="851"/>
        <w:jc w:val="both"/>
        <w:rPr>
          <w:b/>
          <w:bCs/>
        </w:rPr>
      </w:pPr>
      <w:r w:rsidRPr="008B54D4">
        <w:rPr>
          <w:b/>
        </w:rPr>
        <w:t>4. Lėšų poreikis ir šaltiniai</w:t>
      </w:r>
      <w:r w:rsidRPr="008B54D4">
        <w:rPr>
          <w:b/>
          <w:bCs/>
        </w:rPr>
        <w:t>.</w:t>
      </w:r>
    </w:p>
    <w:p w14:paraId="041CAE9B" w14:textId="77777777" w:rsidR="00F93916" w:rsidRPr="008B54D4" w:rsidRDefault="00F93916" w:rsidP="00F93916">
      <w:pPr>
        <w:ind w:firstLine="851"/>
        <w:jc w:val="both"/>
      </w:pPr>
      <w:r w:rsidRPr="008B54D4">
        <w:t>Bendra projekto vertė – 115323,82 Eur. Prisidėjimas iš Kretingos rajono savivaldybės  biudžeto sudaro 9225,92 Eur.</w:t>
      </w:r>
    </w:p>
    <w:p w14:paraId="4BF93430" w14:textId="77777777" w:rsidR="00291F6A" w:rsidRPr="008B54D4" w:rsidRDefault="00291F6A" w:rsidP="00291F6A">
      <w:pPr>
        <w:ind w:firstLine="851"/>
        <w:jc w:val="both"/>
        <w:rPr>
          <w:b/>
        </w:rPr>
      </w:pPr>
      <w:r w:rsidRPr="008B54D4">
        <w:rPr>
          <w:b/>
        </w:rPr>
        <w:t>5. Kiti sprendimui priimti reikalingi pagrindimai, skaičiavimai, paaiškinimai</w:t>
      </w:r>
    </w:p>
    <w:p w14:paraId="1FF8F6C6" w14:textId="15827912" w:rsidR="009777FC" w:rsidRPr="008B54D4" w:rsidRDefault="009777FC" w:rsidP="009777FC">
      <w:pPr>
        <w:ind w:firstLine="851"/>
        <w:jc w:val="both"/>
      </w:pPr>
      <w:r w:rsidRPr="008B54D4">
        <w:rPr>
          <w:bCs/>
        </w:rPr>
        <w:t xml:space="preserve">Lėšos iš Kretingos rajono savivaldybės biudžeto </w:t>
      </w:r>
      <w:r w:rsidRPr="008B54D4">
        <w:t xml:space="preserve">projektų kofinansavimui </w:t>
      </w:r>
      <w:r w:rsidR="00F652FF" w:rsidRPr="008B54D4">
        <w:t>yra</w:t>
      </w:r>
      <w:r w:rsidRPr="008B54D4">
        <w:t xml:space="preserve"> reikalingos 2026 m.</w:t>
      </w:r>
    </w:p>
    <w:p w14:paraId="5AC434CE" w14:textId="496C9DC9" w:rsidR="00291F6A" w:rsidRPr="008B54D4" w:rsidRDefault="00291F6A" w:rsidP="00291F6A">
      <w:pPr>
        <w:ind w:firstLine="851"/>
        <w:jc w:val="both"/>
        <w:rPr>
          <w:b/>
        </w:rPr>
      </w:pPr>
      <w:r w:rsidRPr="008B54D4">
        <w:rPr>
          <w:b/>
        </w:rPr>
        <w:t>6. Teisės akto projekto antikorupcinio vertinimo išvada dėl sprendimo projekto teikimo antikorupciniam vertinimui.</w:t>
      </w:r>
    </w:p>
    <w:p w14:paraId="342AB600" w14:textId="77777777" w:rsidR="00291F6A" w:rsidRPr="008B54D4" w:rsidRDefault="00291F6A" w:rsidP="00291F6A">
      <w:pPr>
        <w:ind w:firstLine="851"/>
        <w:jc w:val="both"/>
        <w:rPr>
          <w:b/>
        </w:rPr>
      </w:pPr>
      <w:r w:rsidRPr="008B54D4">
        <w:t>Teisės aktuose nenumatytas sprendimo projekto antikorupcinis vertinimas.</w:t>
      </w:r>
    </w:p>
    <w:p w14:paraId="1996A263" w14:textId="77777777" w:rsidR="00BA6CE6" w:rsidRPr="008B54D4" w:rsidRDefault="00BA6CE6" w:rsidP="00A74BA8">
      <w:pPr>
        <w:ind w:firstLine="851"/>
        <w:rPr>
          <w:b/>
          <w:bCs/>
        </w:rPr>
      </w:pPr>
      <w:r w:rsidRPr="008B54D4">
        <w:rPr>
          <w:b/>
          <w:bCs/>
        </w:rPr>
        <w:t>7.</w:t>
      </w:r>
      <w:r w:rsidRPr="008B54D4">
        <w:rPr>
          <w:b/>
          <w:bCs/>
        </w:rPr>
        <w:tab/>
        <w:t xml:space="preserve">Autorius ar autorių grupė. </w:t>
      </w:r>
    </w:p>
    <w:p w14:paraId="0E94CEF1" w14:textId="4D1EABC5" w:rsidR="00604417" w:rsidRPr="008B54D4" w:rsidRDefault="00BA6CE6" w:rsidP="00A74BA8">
      <w:pPr>
        <w:ind w:firstLine="851"/>
      </w:pPr>
      <w:r w:rsidRPr="008B54D4">
        <w:t>Kultūros ir sporto skyriaus vedėja Dalia Činkienė.</w:t>
      </w:r>
    </w:p>
    <w:sectPr w:rsidR="00604417" w:rsidRPr="008B54D4" w:rsidSect="008B54D4">
      <w:headerReference w:type="default" r:id="rId8"/>
      <w:pgSz w:w="11906" w:h="16838"/>
      <w:pgMar w:top="1134" w:right="567" w:bottom="993"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78ABA" w14:textId="77777777" w:rsidR="00E37494" w:rsidRDefault="00E37494">
      <w:r>
        <w:separator/>
      </w:r>
    </w:p>
  </w:endnote>
  <w:endnote w:type="continuationSeparator" w:id="0">
    <w:p w14:paraId="3AAEB975" w14:textId="77777777" w:rsidR="00E37494" w:rsidRDefault="00E37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A2DA0" w14:textId="77777777" w:rsidR="00E37494" w:rsidRDefault="00E37494">
      <w:r>
        <w:separator/>
      </w:r>
    </w:p>
  </w:footnote>
  <w:footnote w:type="continuationSeparator" w:id="0">
    <w:p w14:paraId="5C87032D" w14:textId="77777777" w:rsidR="00E37494" w:rsidRDefault="00E37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193111"/>
      <w:docPartObj>
        <w:docPartGallery w:val="Page Numbers (Top of Page)"/>
        <w:docPartUnique/>
      </w:docPartObj>
    </w:sdtPr>
    <w:sdtContent>
      <w:p w14:paraId="6594FECE" w14:textId="77777777" w:rsidR="00291F6A" w:rsidRDefault="00291F6A">
        <w:pPr>
          <w:pStyle w:val="Antrats"/>
          <w:jc w:val="center"/>
        </w:pPr>
        <w:r>
          <w:fldChar w:fldCharType="begin"/>
        </w:r>
        <w:r>
          <w:instrText>PAGE   \* MERGEFORMAT</w:instrText>
        </w:r>
        <w:r>
          <w:fldChar w:fldCharType="separate"/>
        </w:r>
        <w:r>
          <w:rPr>
            <w:noProof/>
          </w:rPr>
          <w:t>2</w:t>
        </w:r>
        <w:r>
          <w:fldChar w:fldCharType="end"/>
        </w:r>
      </w:p>
    </w:sdtContent>
  </w:sdt>
  <w:p w14:paraId="200018C1" w14:textId="77777777" w:rsidR="00291F6A" w:rsidRDefault="00291F6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A1AB9"/>
    <w:multiLevelType w:val="hybridMultilevel"/>
    <w:tmpl w:val="9AD2E9E8"/>
    <w:lvl w:ilvl="0" w:tplc="7302B746">
      <w:start w:val="7"/>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857619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6A"/>
    <w:rsid w:val="00060C8D"/>
    <w:rsid w:val="000A0A0F"/>
    <w:rsid w:val="001530E0"/>
    <w:rsid w:val="00234395"/>
    <w:rsid w:val="002745C0"/>
    <w:rsid w:val="00291F6A"/>
    <w:rsid w:val="002A79E5"/>
    <w:rsid w:val="002D7E6E"/>
    <w:rsid w:val="002F432F"/>
    <w:rsid w:val="00367227"/>
    <w:rsid w:val="0037117A"/>
    <w:rsid w:val="0046783D"/>
    <w:rsid w:val="00483DE4"/>
    <w:rsid w:val="005A0C5B"/>
    <w:rsid w:val="005B5749"/>
    <w:rsid w:val="005E7630"/>
    <w:rsid w:val="005F1E72"/>
    <w:rsid w:val="00604417"/>
    <w:rsid w:val="006210EA"/>
    <w:rsid w:val="00623AD3"/>
    <w:rsid w:val="006A1173"/>
    <w:rsid w:val="0077747E"/>
    <w:rsid w:val="00791E7A"/>
    <w:rsid w:val="007D5954"/>
    <w:rsid w:val="00812062"/>
    <w:rsid w:val="008B54D4"/>
    <w:rsid w:val="0096282F"/>
    <w:rsid w:val="009777FC"/>
    <w:rsid w:val="009B6E5F"/>
    <w:rsid w:val="00A55802"/>
    <w:rsid w:val="00A74BA8"/>
    <w:rsid w:val="00A903B5"/>
    <w:rsid w:val="00AA3EF6"/>
    <w:rsid w:val="00B03F90"/>
    <w:rsid w:val="00B42AB9"/>
    <w:rsid w:val="00B91799"/>
    <w:rsid w:val="00B92A56"/>
    <w:rsid w:val="00BA6CE6"/>
    <w:rsid w:val="00C23CCB"/>
    <w:rsid w:val="00C356F7"/>
    <w:rsid w:val="00C57C7B"/>
    <w:rsid w:val="00C772F8"/>
    <w:rsid w:val="00CC2332"/>
    <w:rsid w:val="00CE01BE"/>
    <w:rsid w:val="00CF5BDC"/>
    <w:rsid w:val="00D40956"/>
    <w:rsid w:val="00D4163A"/>
    <w:rsid w:val="00D57A8C"/>
    <w:rsid w:val="00DE419F"/>
    <w:rsid w:val="00DF0799"/>
    <w:rsid w:val="00E06F70"/>
    <w:rsid w:val="00E161D4"/>
    <w:rsid w:val="00E37494"/>
    <w:rsid w:val="00EB1C75"/>
    <w:rsid w:val="00EC5917"/>
    <w:rsid w:val="00EF4084"/>
    <w:rsid w:val="00F124DB"/>
    <w:rsid w:val="00F50C3B"/>
    <w:rsid w:val="00F652FF"/>
    <w:rsid w:val="00F93916"/>
    <w:rsid w:val="00FA13CB"/>
    <w:rsid w:val="00FB4A6E"/>
    <w:rsid w:val="00FD499F"/>
    <w:rsid w:val="00FD5F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EB5D"/>
  <w15:chartTrackingRefBased/>
  <w15:docId w15:val="{A762E55B-86F6-464A-84AE-97FA86EF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1F6A"/>
    <w:pPr>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291F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291F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291F6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291F6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291F6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291F6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291F6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291F6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291F6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91F6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91F6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91F6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91F6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91F6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91F6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91F6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91F6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91F6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91F6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291F6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1F6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291F6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91F6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291F6A"/>
    <w:rPr>
      <w:i/>
      <w:iCs/>
      <w:color w:val="404040" w:themeColor="text1" w:themeTint="BF"/>
    </w:rPr>
  </w:style>
  <w:style w:type="paragraph" w:styleId="Sraopastraipa">
    <w:name w:val="List Paragraph"/>
    <w:basedOn w:val="prastasis"/>
    <w:uiPriority w:val="34"/>
    <w:qFormat/>
    <w:rsid w:val="00291F6A"/>
    <w:pPr>
      <w:spacing w:after="160" w:line="278" w:lineRule="auto"/>
      <w:ind w:left="720"/>
      <w:contextualSpacing/>
    </w:pPr>
    <w:rPr>
      <w:rFonts w:asciiTheme="minorHAnsi" w:eastAsiaTheme="minorHAnsi" w:hAnsiTheme="minorHAnsi" w:cstheme="minorBidi"/>
      <w:kern w:val="2"/>
      <w14:ligatures w14:val="standardContextual"/>
    </w:rPr>
  </w:style>
  <w:style w:type="character" w:styleId="Rykuspabraukimas">
    <w:name w:val="Intense Emphasis"/>
    <w:basedOn w:val="Numatytasispastraiposriftas"/>
    <w:uiPriority w:val="21"/>
    <w:qFormat/>
    <w:rsid w:val="00291F6A"/>
    <w:rPr>
      <w:i/>
      <w:iCs/>
      <w:color w:val="0F4761" w:themeColor="accent1" w:themeShade="BF"/>
    </w:rPr>
  </w:style>
  <w:style w:type="paragraph" w:styleId="Iskirtacitata">
    <w:name w:val="Intense Quote"/>
    <w:basedOn w:val="prastasis"/>
    <w:next w:val="prastasis"/>
    <w:link w:val="IskirtacitataDiagrama"/>
    <w:uiPriority w:val="30"/>
    <w:qFormat/>
    <w:rsid w:val="00291F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291F6A"/>
    <w:rPr>
      <w:i/>
      <w:iCs/>
      <w:color w:val="0F4761" w:themeColor="accent1" w:themeShade="BF"/>
    </w:rPr>
  </w:style>
  <w:style w:type="character" w:styleId="Rykinuoroda">
    <w:name w:val="Intense Reference"/>
    <w:basedOn w:val="Numatytasispastraiposriftas"/>
    <w:uiPriority w:val="32"/>
    <w:qFormat/>
    <w:rsid w:val="00291F6A"/>
    <w:rPr>
      <w:b/>
      <w:bCs/>
      <w:smallCaps/>
      <w:color w:val="0F4761" w:themeColor="accent1" w:themeShade="BF"/>
      <w:spacing w:val="5"/>
    </w:rPr>
  </w:style>
  <w:style w:type="paragraph" w:styleId="Antrats">
    <w:name w:val="header"/>
    <w:basedOn w:val="prastasis"/>
    <w:link w:val="AntratsDiagrama"/>
    <w:uiPriority w:val="99"/>
    <w:unhideWhenUsed/>
    <w:rsid w:val="00291F6A"/>
    <w:pPr>
      <w:tabs>
        <w:tab w:val="center" w:pos="4819"/>
        <w:tab w:val="right" w:pos="9638"/>
      </w:tabs>
    </w:pPr>
  </w:style>
  <w:style w:type="character" w:customStyle="1" w:styleId="AntratsDiagrama">
    <w:name w:val="Antraštės Diagrama"/>
    <w:basedOn w:val="Numatytasispastraiposriftas"/>
    <w:link w:val="Antrats"/>
    <w:uiPriority w:val="99"/>
    <w:rsid w:val="00291F6A"/>
    <w:rPr>
      <w:rFonts w:ascii="Times New Roman" w:eastAsia="Times New Roman" w:hAnsi="Times New Roman" w:cs="Times New Roman"/>
      <w:kern w:val="0"/>
      <w14:ligatures w14:val="none"/>
    </w:rPr>
  </w:style>
  <w:style w:type="paragraph" w:styleId="prastasiniatinklio">
    <w:name w:val="Normal (Web)"/>
    <w:basedOn w:val="prastasis"/>
    <w:uiPriority w:val="99"/>
    <w:unhideWhenUsed/>
    <w:rsid w:val="00291F6A"/>
    <w:pPr>
      <w:spacing w:after="160" w:line="259" w:lineRule="auto"/>
    </w:pPr>
    <w:rPr>
      <w:rFonts w:eastAsiaTheme="minorHAnsi"/>
    </w:rPr>
  </w:style>
  <w:style w:type="paragraph" w:styleId="Porat">
    <w:name w:val="footer"/>
    <w:basedOn w:val="prastasis"/>
    <w:link w:val="PoratDiagrama"/>
    <w:uiPriority w:val="99"/>
    <w:unhideWhenUsed/>
    <w:rsid w:val="00BA6CE6"/>
    <w:pPr>
      <w:tabs>
        <w:tab w:val="center" w:pos="4986"/>
        <w:tab w:val="right" w:pos="9972"/>
      </w:tabs>
    </w:pPr>
  </w:style>
  <w:style w:type="character" w:customStyle="1" w:styleId="PoratDiagrama">
    <w:name w:val="Poraštė Diagrama"/>
    <w:basedOn w:val="Numatytasispastraiposriftas"/>
    <w:link w:val="Porat"/>
    <w:uiPriority w:val="99"/>
    <w:rsid w:val="00BA6CE6"/>
    <w:rPr>
      <w:rFonts w:ascii="Times New Roman" w:eastAsia="Times New Roman" w:hAnsi="Times New Roman" w:cs="Times New Roman"/>
      <w:kern w:val="0"/>
      <w14:ligatures w14:val="none"/>
    </w:rPr>
  </w:style>
  <w:style w:type="paragraph" w:styleId="Pataisymai">
    <w:name w:val="Revision"/>
    <w:hidden/>
    <w:uiPriority w:val="99"/>
    <w:semiHidden/>
    <w:rsid w:val="00BA6CE6"/>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408485">
      <w:bodyDiv w:val="1"/>
      <w:marLeft w:val="0"/>
      <w:marRight w:val="0"/>
      <w:marTop w:val="0"/>
      <w:marBottom w:val="0"/>
      <w:divBdr>
        <w:top w:val="none" w:sz="0" w:space="0" w:color="auto"/>
        <w:left w:val="none" w:sz="0" w:space="0" w:color="auto"/>
        <w:bottom w:val="none" w:sz="0" w:space="0" w:color="auto"/>
        <w:right w:val="none" w:sz="0" w:space="0" w:color="auto"/>
      </w:divBdr>
    </w:div>
    <w:div w:id="150982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B86F4-23B7-4E3F-B706-F0D214C4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2366</Words>
  <Characters>1349</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Činkienė</dc:creator>
  <cp:keywords/>
  <dc:description/>
  <cp:lastModifiedBy>Dalia Činkienė</cp:lastModifiedBy>
  <cp:revision>6</cp:revision>
  <cp:lastPrinted>2026-09-11T06:30:00Z</cp:lastPrinted>
  <dcterms:created xsi:type="dcterms:W3CDTF">2026-09-11T06:28:00Z</dcterms:created>
  <dcterms:modified xsi:type="dcterms:W3CDTF">2026-09-11T11:02:00Z</dcterms:modified>
</cp:coreProperties>
</file>