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88125" w14:textId="77777777" w:rsidR="00994CA7" w:rsidRPr="000A4357" w:rsidRDefault="00994CA7" w:rsidP="00994CA7">
      <w:pPr>
        <w:spacing w:after="0" w:line="240" w:lineRule="auto"/>
        <w:jc w:val="center"/>
        <w:rPr>
          <w:rFonts w:ascii="Times New Roman" w:hAnsi="Times New Roman" w:cs="Times New Roman"/>
          <w:sz w:val="24"/>
          <w:szCs w:val="24"/>
          <w:lang w:eastAsia="lt-LT"/>
        </w:rPr>
      </w:pPr>
      <w:r w:rsidRPr="000A4357">
        <w:rPr>
          <w:rFonts w:ascii="Times New Roman" w:hAnsi="Times New Roman" w:cs="Times New Roman"/>
          <w:b/>
          <w:sz w:val="24"/>
          <w:szCs w:val="24"/>
        </w:rPr>
        <w:t>AIŠKINAMASIS RAŠTAS</w:t>
      </w:r>
    </w:p>
    <w:p w14:paraId="758F2967" w14:textId="062DD3CF" w:rsidR="00994CA7" w:rsidRPr="000A4357" w:rsidRDefault="00994CA7" w:rsidP="00994CA7">
      <w:pPr>
        <w:spacing w:after="0" w:line="240" w:lineRule="auto"/>
        <w:jc w:val="center"/>
        <w:rPr>
          <w:rFonts w:ascii="Times New Roman" w:hAnsi="Times New Roman" w:cs="Times New Roman"/>
          <w:b/>
          <w:bCs/>
          <w:sz w:val="24"/>
          <w:szCs w:val="24"/>
        </w:rPr>
      </w:pPr>
      <w:r w:rsidRPr="000A4357">
        <w:rPr>
          <w:rFonts w:ascii="Times New Roman" w:hAnsi="Times New Roman" w:cs="Times New Roman"/>
          <w:b/>
          <w:sz w:val="24"/>
          <w:szCs w:val="24"/>
        </w:rPr>
        <w:t>PRIE KRETINGOS RAJONO SAVIVALDYBĖS TARYBOS SPRENDIMO PROJEKTO „</w:t>
      </w:r>
      <w:r w:rsidRPr="000A4357">
        <w:rPr>
          <w:rFonts w:ascii="Times New Roman" w:hAnsi="Times New Roman" w:cs="Times New Roman"/>
          <w:b/>
          <w:bCs/>
          <w:sz w:val="24"/>
          <w:szCs w:val="24"/>
        </w:rPr>
        <w:t>DĖL KRETINGOS RAJONO SAVIVALDYBĖS TARYBOS 202</w:t>
      </w:r>
      <w:r w:rsidR="003477A7">
        <w:rPr>
          <w:rFonts w:ascii="Times New Roman" w:hAnsi="Times New Roman" w:cs="Times New Roman"/>
          <w:b/>
          <w:bCs/>
          <w:sz w:val="24"/>
          <w:szCs w:val="24"/>
        </w:rPr>
        <w:t>5</w:t>
      </w:r>
      <w:r w:rsidRPr="000A4357">
        <w:rPr>
          <w:rFonts w:ascii="Times New Roman" w:hAnsi="Times New Roman" w:cs="Times New Roman"/>
          <w:b/>
          <w:bCs/>
          <w:sz w:val="24"/>
          <w:szCs w:val="24"/>
        </w:rPr>
        <w:t xml:space="preserve"> M. </w:t>
      </w:r>
      <w:r w:rsidR="003477A7">
        <w:rPr>
          <w:rFonts w:ascii="Times New Roman" w:hAnsi="Times New Roman" w:cs="Times New Roman"/>
          <w:b/>
          <w:bCs/>
          <w:sz w:val="24"/>
          <w:szCs w:val="24"/>
        </w:rPr>
        <w:t>GRUODŽIO</w:t>
      </w:r>
      <w:r w:rsidRPr="000A4357">
        <w:rPr>
          <w:rFonts w:ascii="Times New Roman" w:hAnsi="Times New Roman" w:cs="Times New Roman"/>
          <w:b/>
          <w:bCs/>
          <w:sz w:val="24"/>
          <w:szCs w:val="24"/>
        </w:rPr>
        <w:t xml:space="preserve"> </w:t>
      </w:r>
      <w:r w:rsidR="003477A7">
        <w:rPr>
          <w:rFonts w:ascii="Times New Roman" w:hAnsi="Times New Roman" w:cs="Times New Roman"/>
          <w:b/>
          <w:bCs/>
          <w:sz w:val="24"/>
          <w:szCs w:val="24"/>
        </w:rPr>
        <w:t>1</w:t>
      </w:r>
      <w:r w:rsidRPr="000A4357">
        <w:rPr>
          <w:rFonts w:ascii="Times New Roman" w:hAnsi="Times New Roman" w:cs="Times New Roman"/>
          <w:b/>
          <w:bCs/>
          <w:sz w:val="24"/>
          <w:szCs w:val="24"/>
        </w:rPr>
        <w:t>8 D. SPRENDIMO NR. T2-</w:t>
      </w:r>
      <w:r w:rsidR="003477A7">
        <w:rPr>
          <w:rFonts w:ascii="Times New Roman" w:hAnsi="Times New Roman" w:cs="Times New Roman"/>
          <w:b/>
          <w:bCs/>
          <w:sz w:val="24"/>
          <w:szCs w:val="24"/>
        </w:rPr>
        <w:t>363</w:t>
      </w:r>
      <w:r w:rsidRPr="000A4357">
        <w:rPr>
          <w:rFonts w:ascii="Times New Roman" w:hAnsi="Times New Roman" w:cs="Times New Roman"/>
          <w:b/>
          <w:bCs/>
          <w:sz w:val="24"/>
          <w:szCs w:val="24"/>
        </w:rPr>
        <w:t xml:space="preserve"> „DĖL KRETINGOS </w:t>
      </w:r>
      <w:r w:rsidR="003477A7">
        <w:rPr>
          <w:rFonts w:ascii="Times New Roman" w:hAnsi="Times New Roman" w:cs="Times New Roman"/>
          <w:b/>
          <w:bCs/>
          <w:sz w:val="24"/>
          <w:szCs w:val="24"/>
        </w:rPr>
        <w:t>RAJONO</w:t>
      </w:r>
      <w:r w:rsidRPr="000A4357">
        <w:rPr>
          <w:rFonts w:ascii="Times New Roman" w:hAnsi="Times New Roman" w:cs="Times New Roman"/>
          <w:b/>
          <w:bCs/>
          <w:sz w:val="24"/>
          <w:szCs w:val="24"/>
        </w:rPr>
        <w:t xml:space="preserve"> SPORTO CENTR</w:t>
      </w:r>
      <w:r w:rsidR="003477A7">
        <w:rPr>
          <w:rFonts w:ascii="Times New Roman" w:hAnsi="Times New Roman" w:cs="Times New Roman"/>
          <w:b/>
          <w:bCs/>
          <w:sz w:val="24"/>
          <w:szCs w:val="24"/>
        </w:rPr>
        <w:t>O</w:t>
      </w:r>
      <w:r w:rsidRPr="000A4357">
        <w:rPr>
          <w:rFonts w:ascii="Times New Roman" w:hAnsi="Times New Roman" w:cs="Times New Roman"/>
          <w:b/>
          <w:bCs/>
          <w:sz w:val="24"/>
          <w:szCs w:val="24"/>
        </w:rPr>
        <w:t xml:space="preserve"> TEIKIAMŲ PASLAUGŲ KAINŲ NUSTATYMO“ PAKEITIMO</w:t>
      </w:r>
      <w:r w:rsidR="003477A7">
        <w:rPr>
          <w:rFonts w:ascii="Times New Roman" w:hAnsi="Times New Roman" w:cs="Times New Roman"/>
          <w:b/>
          <w:bCs/>
          <w:sz w:val="24"/>
          <w:szCs w:val="24"/>
        </w:rPr>
        <w:t>“</w:t>
      </w:r>
    </w:p>
    <w:p w14:paraId="103440C4" w14:textId="77777777" w:rsidR="00994CA7" w:rsidRPr="000A4357" w:rsidRDefault="00994CA7" w:rsidP="00994CA7">
      <w:pPr>
        <w:spacing w:after="0" w:line="240" w:lineRule="auto"/>
        <w:rPr>
          <w:rFonts w:ascii="Times New Roman" w:hAnsi="Times New Roman" w:cs="Times New Roman"/>
          <w:b/>
          <w:sz w:val="24"/>
          <w:szCs w:val="24"/>
        </w:rPr>
      </w:pPr>
    </w:p>
    <w:p w14:paraId="3FA56BDB" w14:textId="39CF0C8D" w:rsidR="00994CA7" w:rsidRPr="000A4357" w:rsidRDefault="00994CA7" w:rsidP="00994CA7">
      <w:pPr>
        <w:spacing w:after="0" w:line="240" w:lineRule="auto"/>
        <w:jc w:val="center"/>
        <w:rPr>
          <w:rFonts w:ascii="Times New Roman" w:hAnsi="Times New Roman" w:cs="Times New Roman"/>
          <w:sz w:val="24"/>
          <w:szCs w:val="24"/>
        </w:rPr>
      </w:pPr>
      <w:r w:rsidRPr="000A4357">
        <w:rPr>
          <w:rFonts w:ascii="Times New Roman" w:hAnsi="Times New Roman" w:cs="Times New Roman"/>
          <w:sz w:val="24"/>
          <w:szCs w:val="24"/>
        </w:rPr>
        <w:t>202</w:t>
      </w:r>
      <w:r w:rsidR="003477A7">
        <w:rPr>
          <w:rFonts w:ascii="Times New Roman" w:hAnsi="Times New Roman" w:cs="Times New Roman"/>
          <w:sz w:val="24"/>
          <w:szCs w:val="24"/>
        </w:rPr>
        <w:t>6</w:t>
      </w:r>
      <w:r w:rsidRPr="000A4357">
        <w:rPr>
          <w:rFonts w:ascii="Times New Roman" w:hAnsi="Times New Roman" w:cs="Times New Roman"/>
          <w:sz w:val="24"/>
          <w:szCs w:val="24"/>
        </w:rPr>
        <w:t>-</w:t>
      </w:r>
      <w:r>
        <w:rPr>
          <w:rFonts w:ascii="Times New Roman" w:hAnsi="Times New Roman" w:cs="Times New Roman"/>
          <w:sz w:val="24"/>
          <w:szCs w:val="24"/>
        </w:rPr>
        <w:t>0</w:t>
      </w:r>
      <w:r w:rsidR="00C358FB">
        <w:rPr>
          <w:rFonts w:ascii="Times New Roman" w:hAnsi="Times New Roman" w:cs="Times New Roman"/>
          <w:sz w:val="24"/>
          <w:szCs w:val="24"/>
        </w:rPr>
        <w:t>8</w:t>
      </w:r>
      <w:r w:rsidRPr="000A4357">
        <w:rPr>
          <w:rFonts w:ascii="Times New Roman" w:hAnsi="Times New Roman" w:cs="Times New Roman"/>
          <w:sz w:val="24"/>
          <w:szCs w:val="24"/>
        </w:rPr>
        <w:t>-</w:t>
      </w:r>
    </w:p>
    <w:p w14:paraId="4827836E" w14:textId="77777777" w:rsidR="00994CA7" w:rsidRPr="000A4357" w:rsidRDefault="00994CA7" w:rsidP="00994CA7">
      <w:pPr>
        <w:spacing w:after="0" w:line="240" w:lineRule="auto"/>
        <w:jc w:val="center"/>
        <w:rPr>
          <w:rFonts w:ascii="Times New Roman" w:hAnsi="Times New Roman" w:cs="Times New Roman"/>
          <w:sz w:val="24"/>
          <w:szCs w:val="24"/>
        </w:rPr>
      </w:pPr>
      <w:r w:rsidRPr="000A4357">
        <w:rPr>
          <w:rFonts w:ascii="Times New Roman" w:hAnsi="Times New Roman" w:cs="Times New Roman"/>
          <w:sz w:val="24"/>
          <w:szCs w:val="24"/>
        </w:rPr>
        <w:t>Kretinga</w:t>
      </w:r>
    </w:p>
    <w:p w14:paraId="2EE9E8C1" w14:textId="77777777" w:rsidR="00994CA7" w:rsidRPr="000A4357" w:rsidRDefault="00994CA7" w:rsidP="00994CA7">
      <w:pPr>
        <w:spacing w:after="0" w:line="240" w:lineRule="auto"/>
        <w:jc w:val="both"/>
        <w:rPr>
          <w:rFonts w:ascii="Times New Roman" w:hAnsi="Times New Roman" w:cs="Times New Roman"/>
          <w:sz w:val="24"/>
          <w:szCs w:val="24"/>
        </w:rPr>
      </w:pPr>
    </w:p>
    <w:p w14:paraId="5E930D20" w14:textId="77777777" w:rsidR="00994CA7" w:rsidRPr="000A4357" w:rsidRDefault="00994CA7" w:rsidP="00994CA7">
      <w:pPr>
        <w:pStyle w:val="Sraopastraipa"/>
        <w:numPr>
          <w:ilvl w:val="0"/>
          <w:numId w:val="10"/>
        </w:numPr>
        <w:tabs>
          <w:tab w:val="left" w:pos="0"/>
          <w:tab w:val="left" w:pos="1134"/>
          <w:tab w:val="left" w:pos="1701"/>
        </w:tabs>
        <w:spacing w:after="0" w:line="240" w:lineRule="auto"/>
        <w:ind w:left="0" w:firstLine="851"/>
        <w:jc w:val="both"/>
        <w:rPr>
          <w:rFonts w:ascii="Times New Roman" w:hAnsi="Times New Roman" w:cs="Times New Roman"/>
          <w:b/>
          <w:sz w:val="24"/>
          <w:szCs w:val="24"/>
        </w:rPr>
      </w:pPr>
      <w:r w:rsidRPr="000A4357">
        <w:rPr>
          <w:rFonts w:ascii="Times New Roman" w:hAnsi="Times New Roman" w:cs="Times New Roman"/>
          <w:b/>
          <w:sz w:val="24"/>
          <w:szCs w:val="24"/>
        </w:rPr>
        <w:t>Parengto sprendimo projekto tikslai ir uždaviniai.</w:t>
      </w:r>
    </w:p>
    <w:p w14:paraId="0D82189C" w14:textId="60FDE3C8" w:rsidR="00C358FB" w:rsidRPr="00C358FB" w:rsidRDefault="00C358FB" w:rsidP="00770ECA">
      <w:pPr>
        <w:tabs>
          <w:tab w:val="left" w:pos="567"/>
        </w:tabs>
        <w:spacing w:after="0" w:line="240" w:lineRule="auto"/>
        <w:ind w:left="142" w:firstLine="709"/>
        <w:jc w:val="both"/>
        <w:rPr>
          <w:rFonts w:ascii="Times New Roman" w:eastAsia="Times New Roman" w:hAnsi="Times New Roman" w:cs="Times New Roman"/>
          <w:b/>
          <w:sz w:val="24"/>
          <w:szCs w:val="24"/>
        </w:rPr>
      </w:pPr>
      <w:r w:rsidRPr="00C358FB">
        <w:rPr>
          <w:rFonts w:ascii="Times New Roman" w:hAnsi="Times New Roman"/>
          <w:sz w:val="24"/>
          <w:szCs w:val="24"/>
        </w:rPr>
        <w:t xml:space="preserve">Pakeisti Kretingos rajono savivaldybės tarybos 2025 m. gruodžio 18 d. sprendimu Nr. T2-363 „Dėl Kretingos rajono sporto centro teikiamų paslaugų kainų nustatymo“ patvirtintas kainas ir lengvatas: nustatyti Kretingos rajono sporto centro valdomos motobolo aikštės nuomos įkainius nekomerciniams ir komerciniams renginiams bei treniruotėms, taip pat suteikti 100 procentų lengvatą motobolo aikštės nuomos mokesčiui </w:t>
      </w:r>
      <w:r w:rsidR="00770ECA" w:rsidRPr="004D4552">
        <w:rPr>
          <w:rFonts w:ascii="Times New Roman" w:hAnsi="Times New Roman"/>
          <w:sz w:val="24"/>
          <w:szCs w:val="24"/>
        </w:rPr>
        <w:t>ir l</w:t>
      </w:r>
      <w:r w:rsidR="00770ECA" w:rsidRPr="004D4552">
        <w:rPr>
          <w:rFonts w:ascii="Times New Roman" w:eastAsia="Times New Roman" w:hAnsi="Times New Roman"/>
          <w:iCs/>
          <w:sz w:val="24"/>
          <w:szCs w:val="24"/>
        </w:rPr>
        <w:t>eisti laikinai naudotis patalpomis,</w:t>
      </w:r>
      <w:r w:rsidR="00770ECA" w:rsidRPr="00057EA0">
        <w:rPr>
          <w:rFonts w:ascii="Times New Roman" w:eastAsia="Times New Roman" w:hAnsi="Times New Roman"/>
          <w:b/>
          <w:bCs/>
          <w:iCs/>
          <w:sz w:val="24"/>
          <w:szCs w:val="24"/>
        </w:rPr>
        <w:t xml:space="preserve"> </w:t>
      </w:r>
      <w:r w:rsidRPr="00C358FB">
        <w:rPr>
          <w:rFonts w:ascii="Times New Roman" w:hAnsi="Times New Roman"/>
          <w:sz w:val="24"/>
          <w:szCs w:val="24"/>
        </w:rPr>
        <w:t>Kretingos motobolo klubui ir motobolo klubui „Kretinga“.</w:t>
      </w:r>
    </w:p>
    <w:p w14:paraId="189D18A8" w14:textId="5055FAC4" w:rsidR="00994CA7" w:rsidRPr="00FE1391" w:rsidRDefault="00994CA7" w:rsidP="00994CA7">
      <w:pPr>
        <w:pStyle w:val="Sraopastraipa"/>
        <w:numPr>
          <w:ilvl w:val="0"/>
          <w:numId w:val="10"/>
        </w:numPr>
        <w:tabs>
          <w:tab w:val="left" w:pos="0"/>
          <w:tab w:val="left" w:pos="1134"/>
        </w:tabs>
        <w:spacing w:after="0" w:line="240" w:lineRule="auto"/>
        <w:ind w:left="0" w:firstLine="851"/>
        <w:jc w:val="both"/>
        <w:rPr>
          <w:rFonts w:ascii="Times New Roman" w:eastAsia="Times New Roman" w:hAnsi="Times New Roman" w:cs="Times New Roman"/>
          <w:b/>
          <w:sz w:val="24"/>
          <w:szCs w:val="24"/>
        </w:rPr>
      </w:pPr>
      <w:r w:rsidRPr="00FE1391">
        <w:rPr>
          <w:rFonts w:ascii="Times New Roman" w:eastAsia="Times New Roman" w:hAnsi="Times New Roman" w:cs="Times New Roman"/>
          <w:b/>
          <w:sz w:val="24"/>
          <w:szCs w:val="24"/>
        </w:rPr>
        <w:t>Siūlomos teisinio reguliavimo nuostatos, šiuo metu esantis teisinis reglamentavimas, kokie šios srities teisės aktai tebegalioja ir kokius teisės aktus būtina pakeisti ar panaikinti, priėmus teikiamą tarybos sprendimo projektą.</w:t>
      </w:r>
    </w:p>
    <w:p w14:paraId="5DC7AF22" w14:textId="77777777" w:rsidR="00994CA7" w:rsidRPr="00840E96" w:rsidRDefault="00994CA7" w:rsidP="00994CA7">
      <w:pPr>
        <w:widowControl w:val="0"/>
        <w:tabs>
          <w:tab w:val="left" w:pos="0"/>
          <w:tab w:val="left" w:pos="57"/>
          <w:tab w:val="left" w:pos="114"/>
          <w:tab w:val="left" w:pos="851"/>
        </w:tabs>
        <w:autoSpaceDE w:val="0"/>
        <w:autoSpaceDN w:val="0"/>
        <w:adjustRightInd w:val="0"/>
        <w:spacing w:after="0" w:line="240" w:lineRule="auto"/>
        <w:ind w:firstLine="851"/>
        <w:contextualSpacing/>
        <w:jc w:val="both"/>
        <w:rPr>
          <w:rFonts w:ascii="Times New Roman" w:hAnsi="Times New Roman" w:cs="Times New Roman"/>
          <w:sz w:val="24"/>
          <w:szCs w:val="24"/>
        </w:rPr>
      </w:pPr>
      <w:r w:rsidRPr="00840E96">
        <w:rPr>
          <w:rFonts w:ascii="Times New Roman" w:eastAsia="Times New Roman" w:hAnsi="Times New Roman" w:cs="Times New Roman"/>
          <w:sz w:val="24"/>
          <w:szCs w:val="24"/>
          <w:lang w:eastAsia="ru-RU"/>
        </w:rPr>
        <w:t>Pagal Lietuvos Respublikos vietos savivaldos įstatymo 15 straipsnio 2 dalies 29 punktą, i</w:t>
      </w:r>
      <w:r w:rsidRPr="00840E96">
        <w:rPr>
          <w:rFonts w:ascii="Times New Roman" w:hAnsi="Times New Roman" w:cs="Times New Roman"/>
          <w:bCs/>
          <w:sz w:val="24"/>
          <w:szCs w:val="24"/>
        </w:rPr>
        <w:t>šimtinė savivaldybės tarybos kompetencija</w:t>
      </w:r>
      <w:r w:rsidRPr="00840E96">
        <w:rPr>
          <w:rFonts w:ascii="Times New Roman" w:hAnsi="Times New Roman" w:cs="Times New Roman"/>
          <w:sz w:val="24"/>
          <w:szCs w:val="24"/>
        </w:rPr>
        <w:t xml:space="preserve"> yra kainų ir tarifų už savivaldybės valdomų įmonių, biudžetinių ir viešųjų įstaigų (kurių savininkė yra savivaldybė) teikiamas atlygintinas viešąsias paslaugas nustatymas (tvirtinimas).</w:t>
      </w:r>
    </w:p>
    <w:p w14:paraId="0B79AA12" w14:textId="1B20448A" w:rsidR="005C69F8" w:rsidRDefault="00994CA7" w:rsidP="005C69F8">
      <w:pPr>
        <w:widowControl w:val="0"/>
        <w:tabs>
          <w:tab w:val="left" w:pos="0"/>
          <w:tab w:val="left" w:pos="57"/>
          <w:tab w:val="left" w:pos="114"/>
          <w:tab w:val="left" w:pos="851"/>
        </w:tabs>
        <w:autoSpaceDE w:val="0"/>
        <w:autoSpaceDN w:val="0"/>
        <w:adjustRightInd w:val="0"/>
        <w:spacing w:after="0" w:line="240" w:lineRule="auto"/>
        <w:ind w:firstLine="851"/>
        <w:contextualSpacing/>
        <w:jc w:val="both"/>
        <w:rPr>
          <w:rFonts w:ascii="Times New Roman" w:eastAsia="Times New Roman" w:hAnsi="Times New Roman" w:cs="Times New Roman"/>
          <w:sz w:val="24"/>
          <w:szCs w:val="24"/>
          <w:lang w:eastAsia="ru-RU"/>
        </w:rPr>
      </w:pPr>
      <w:r w:rsidRPr="00840E96">
        <w:rPr>
          <w:rFonts w:ascii="Times New Roman" w:eastAsia="Times New Roman" w:hAnsi="Times New Roman" w:cs="Times New Roman"/>
          <w:sz w:val="24"/>
          <w:szCs w:val="24"/>
          <w:lang w:eastAsia="ru-RU"/>
        </w:rPr>
        <w:t xml:space="preserve">Šiuo metu Kretingos </w:t>
      </w:r>
      <w:r w:rsidR="003477A7">
        <w:rPr>
          <w:rFonts w:ascii="Times New Roman" w:eastAsia="Times New Roman" w:hAnsi="Times New Roman" w:cs="Times New Roman"/>
          <w:sz w:val="24"/>
          <w:szCs w:val="24"/>
          <w:lang w:eastAsia="ru-RU"/>
        </w:rPr>
        <w:t>rajono</w:t>
      </w:r>
      <w:r w:rsidRPr="00840E96">
        <w:rPr>
          <w:rFonts w:ascii="Times New Roman" w:eastAsia="Times New Roman" w:hAnsi="Times New Roman" w:cs="Times New Roman"/>
          <w:sz w:val="24"/>
          <w:szCs w:val="24"/>
          <w:lang w:eastAsia="ru-RU"/>
        </w:rPr>
        <w:t xml:space="preserve"> sporto centras</w:t>
      </w:r>
      <w:r w:rsidR="002B1207">
        <w:rPr>
          <w:rFonts w:ascii="Times New Roman" w:eastAsia="Times New Roman" w:hAnsi="Times New Roman" w:cs="Times New Roman"/>
          <w:sz w:val="24"/>
          <w:szCs w:val="24"/>
          <w:lang w:eastAsia="ru-RU"/>
        </w:rPr>
        <w:t xml:space="preserve"> </w:t>
      </w:r>
      <w:r w:rsidRPr="00840E96">
        <w:rPr>
          <w:rFonts w:ascii="Times New Roman" w:eastAsia="Times New Roman" w:hAnsi="Times New Roman" w:cs="Times New Roman"/>
          <w:sz w:val="24"/>
          <w:szCs w:val="24"/>
          <w:lang w:eastAsia="ru-RU"/>
        </w:rPr>
        <w:t>teikia paslaugas Kretingos rajono savivaldybės tarybos 202</w:t>
      </w:r>
      <w:r w:rsidR="003477A7">
        <w:rPr>
          <w:rFonts w:ascii="Times New Roman" w:eastAsia="Times New Roman" w:hAnsi="Times New Roman" w:cs="Times New Roman"/>
          <w:sz w:val="24"/>
          <w:szCs w:val="24"/>
          <w:lang w:eastAsia="ru-RU"/>
        </w:rPr>
        <w:t>5</w:t>
      </w:r>
      <w:r w:rsidRPr="00840E96">
        <w:rPr>
          <w:rFonts w:ascii="Times New Roman" w:eastAsia="Times New Roman" w:hAnsi="Times New Roman" w:cs="Times New Roman"/>
          <w:sz w:val="24"/>
          <w:szCs w:val="24"/>
          <w:lang w:eastAsia="ru-RU"/>
        </w:rPr>
        <w:t xml:space="preserve"> m. </w:t>
      </w:r>
      <w:r w:rsidR="003477A7">
        <w:rPr>
          <w:rFonts w:ascii="Times New Roman" w:eastAsia="Times New Roman" w:hAnsi="Times New Roman" w:cs="Times New Roman"/>
          <w:sz w:val="24"/>
          <w:szCs w:val="24"/>
          <w:lang w:eastAsia="ru-RU"/>
        </w:rPr>
        <w:t>gruodžio</w:t>
      </w:r>
      <w:r w:rsidRPr="00840E96">
        <w:rPr>
          <w:rFonts w:ascii="Times New Roman" w:eastAsia="Times New Roman" w:hAnsi="Times New Roman" w:cs="Times New Roman"/>
          <w:sz w:val="24"/>
          <w:szCs w:val="24"/>
          <w:lang w:eastAsia="ru-RU"/>
        </w:rPr>
        <w:t xml:space="preserve"> </w:t>
      </w:r>
      <w:r w:rsidR="003477A7">
        <w:rPr>
          <w:rFonts w:ascii="Times New Roman" w:eastAsia="Times New Roman" w:hAnsi="Times New Roman" w:cs="Times New Roman"/>
          <w:sz w:val="24"/>
          <w:szCs w:val="24"/>
          <w:lang w:eastAsia="ru-RU"/>
        </w:rPr>
        <w:t>1</w:t>
      </w:r>
      <w:r w:rsidRPr="00840E96">
        <w:rPr>
          <w:rFonts w:ascii="Times New Roman" w:eastAsia="Times New Roman" w:hAnsi="Times New Roman" w:cs="Times New Roman"/>
          <w:sz w:val="24"/>
          <w:szCs w:val="24"/>
          <w:lang w:eastAsia="ru-RU"/>
        </w:rPr>
        <w:t>8 d. sprendim</w:t>
      </w:r>
      <w:r w:rsidR="001948B6">
        <w:rPr>
          <w:rFonts w:ascii="Times New Roman" w:eastAsia="Times New Roman" w:hAnsi="Times New Roman" w:cs="Times New Roman"/>
          <w:sz w:val="24"/>
          <w:szCs w:val="24"/>
          <w:lang w:eastAsia="ru-RU"/>
        </w:rPr>
        <w:t>u</w:t>
      </w:r>
      <w:r w:rsidRPr="00840E96">
        <w:rPr>
          <w:rFonts w:ascii="Times New Roman" w:eastAsia="Times New Roman" w:hAnsi="Times New Roman" w:cs="Times New Roman"/>
          <w:sz w:val="24"/>
          <w:szCs w:val="24"/>
          <w:lang w:eastAsia="ru-RU"/>
        </w:rPr>
        <w:t xml:space="preserve"> Nr. T2-</w:t>
      </w:r>
      <w:r w:rsidR="003477A7">
        <w:rPr>
          <w:rFonts w:ascii="Times New Roman" w:eastAsia="Times New Roman" w:hAnsi="Times New Roman" w:cs="Times New Roman"/>
          <w:sz w:val="24"/>
          <w:szCs w:val="24"/>
          <w:lang w:eastAsia="ru-RU"/>
        </w:rPr>
        <w:t>363</w:t>
      </w:r>
      <w:r w:rsidRPr="00840E96">
        <w:rPr>
          <w:rFonts w:ascii="Times New Roman" w:eastAsia="Times New Roman" w:hAnsi="Times New Roman" w:cs="Times New Roman"/>
          <w:sz w:val="24"/>
          <w:szCs w:val="24"/>
          <w:lang w:eastAsia="ru-RU"/>
        </w:rPr>
        <w:t xml:space="preserve"> „Dėl Kretingos </w:t>
      </w:r>
      <w:r w:rsidR="003477A7">
        <w:rPr>
          <w:rFonts w:ascii="Times New Roman" w:eastAsia="Times New Roman" w:hAnsi="Times New Roman" w:cs="Times New Roman"/>
          <w:sz w:val="24"/>
          <w:szCs w:val="24"/>
          <w:lang w:eastAsia="ru-RU"/>
        </w:rPr>
        <w:t>rajono</w:t>
      </w:r>
      <w:r w:rsidRPr="00840E96">
        <w:rPr>
          <w:rFonts w:ascii="Times New Roman" w:eastAsia="Times New Roman" w:hAnsi="Times New Roman" w:cs="Times New Roman"/>
          <w:sz w:val="24"/>
          <w:szCs w:val="24"/>
          <w:lang w:eastAsia="ru-RU"/>
        </w:rPr>
        <w:t xml:space="preserve"> sporto centr</w:t>
      </w:r>
      <w:r w:rsidR="003477A7">
        <w:rPr>
          <w:rFonts w:ascii="Times New Roman" w:eastAsia="Times New Roman" w:hAnsi="Times New Roman" w:cs="Times New Roman"/>
          <w:sz w:val="24"/>
          <w:szCs w:val="24"/>
          <w:lang w:eastAsia="ru-RU"/>
        </w:rPr>
        <w:t>o</w:t>
      </w:r>
      <w:r w:rsidRPr="00840E96">
        <w:rPr>
          <w:rFonts w:ascii="Times New Roman" w:eastAsia="Times New Roman" w:hAnsi="Times New Roman" w:cs="Times New Roman"/>
          <w:sz w:val="24"/>
          <w:szCs w:val="24"/>
          <w:lang w:eastAsia="ru-RU"/>
        </w:rPr>
        <w:t xml:space="preserve"> teikiamų paslaugų kainų nustatymo“ </w:t>
      </w:r>
      <w:r w:rsidR="007A22BA">
        <w:rPr>
          <w:rFonts w:ascii="Times New Roman" w:eastAsia="Times New Roman" w:hAnsi="Times New Roman" w:cs="Times New Roman"/>
          <w:sz w:val="24"/>
          <w:szCs w:val="24"/>
          <w:lang w:eastAsia="ru-RU"/>
        </w:rPr>
        <w:t xml:space="preserve">1 punktu </w:t>
      </w:r>
      <w:r w:rsidR="001948B6">
        <w:rPr>
          <w:rFonts w:ascii="Times New Roman" w:eastAsia="Times New Roman" w:hAnsi="Times New Roman" w:cs="Times New Roman"/>
          <w:sz w:val="24"/>
          <w:szCs w:val="24"/>
          <w:lang w:eastAsia="ru-RU"/>
        </w:rPr>
        <w:t>patvirtintomis kainomis</w:t>
      </w:r>
      <w:r w:rsidR="00CE4D90">
        <w:rPr>
          <w:rFonts w:ascii="Times New Roman" w:eastAsia="Times New Roman" w:hAnsi="Times New Roman" w:cs="Times New Roman"/>
          <w:sz w:val="24"/>
          <w:szCs w:val="24"/>
          <w:lang w:eastAsia="ru-RU"/>
        </w:rPr>
        <w:t>.</w:t>
      </w:r>
      <w:r w:rsidR="005C69F8">
        <w:rPr>
          <w:rFonts w:ascii="Times New Roman" w:eastAsia="Times New Roman" w:hAnsi="Times New Roman" w:cs="Times New Roman"/>
          <w:sz w:val="24"/>
          <w:szCs w:val="24"/>
          <w:lang w:eastAsia="ru-RU"/>
        </w:rPr>
        <w:t xml:space="preserve"> </w:t>
      </w:r>
    </w:p>
    <w:p w14:paraId="6419EC1C" w14:textId="77777777" w:rsidR="00770ECA" w:rsidRDefault="0004463D" w:rsidP="00770ECA">
      <w:pPr>
        <w:tabs>
          <w:tab w:val="left" w:pos="567"/>
        </w:tabs>
        <w:spacing w:after="0" w:line="240" w:lineRule="auto"/>
        <w:ind w:firstLine="851"/>
        <w:jc w:val="both"/>
        <w:rPr>
          <w:rFonts w:ascii="Times New Roman" w:hAnsi="Times New Roman" w:cs="Times New Roman"/>
          <w:color w:val="000000" w:themeColor="text1"/>
          <w:sz w:val="24"/>
          <w:szCs w:val="24"/>
        </w:rPr>
      </w:pPr>
      <w:r w:rsidRPr="0004463D">
        <w:rPr>
          <w:rFonts w:ascii="Times New Roman" w:hAnsi="Times New Roman" w:cs="Times New Roman"/>
          <w:color w:val="000000" w:themeColor="text1"/>
          <w:sz w:val="24"/>
          <w:szCs w:val="24"/>
        </w:rPr>
        <w:t>Sprendimo projektas parengtas atsižvelgiant į tai, kad Kretingos rajono savivaldybės tarybos 2026 m. birželio 25 d. sprendimu Nr. T2-208 „Dėl Kretingos rajono savivaldybės ilgalaikio materialiojo turto perdavimo valdyti, naudoti ir disponuoti juo patikėjimo teise Kretingos rajono sporto centrui“ biudžetinei įstaigai Kretingos rajono sporto centrui nuo 2026 m. rugsėjo 1 d. patikėjimo teise valdyti, naudoti ir disponuoti perduota motobolo aikštė savarankiškajai savivaldybės funkcijai (kūno kultūros ir sporto plėtojimas, gyventojų poilsio organizavimas) bei įstaigos nuostatuose numatytoms veikloms vykdyti.</w:t>
      </w:r>
    </w:p>
    <w:p w14:paraId="55CB1A7A" w14:textId="77777777" w:rsidR="00770ECA" w:rsidRDefault="00CF1179" w:rsidP="00770ECA">
      <w:pPr>
        <w:tabs>
          <w:tab w:val="left" w:pos="567"/>
        </w:tabs>
        <w:spacing w:after="0" w:line="240" w:lineRule="auto"/>
        <w:ind w:firstLine="851"/>
        <w:jc w:val="both"/>
        <w:rPr>
          <w:rFonts w:ascii="Times New Roman" w:hAnsi="Times New Roman" w:cs="Times New Roman"/>
          <w:sz w:val="24"/>
          <w:szCs w:val="24"/>
        </w:rPr>
      </w:pPr>
      <w:r w:rsidRPr="00CF1179">
        <w:rPr>
          <w:rFonts w:ascii="Times New Roman" w:hAnsi="Times New Roman" w:cs="Times New Roman"/>
          <w:sz w:val="24"/>
          <w:szCs w:val="24"/>
        </w:rPr>
        <w:t>Vadovaujantis minėtu sprendimu, Kretingos rajono sporto centras pateikė raštą Kretingos rajono savivaldybės merui ir tarybai su prašymu nuo 2026 m. rugsėjo 1 d. nustatyti naudojimosi motobolo aikšte įkainius nekomerciniams bei kome</w:t>
      </w:r>
      <w:bookmarkStart w:id="0" w:name="_GoBack"/>
      <w:bookmarkEnd w:id="0"/>
      <w:r w:rsidRPr="00CF1179">
        <w:rPr>
          <w:rFonts w:ascii="Times New Roman" w:hAnsi="Times New Roman" w:cs="Times New Roman"/>
          <w:sz w:val="24"/>
          <w:szCs w:val="24"/>
        </w:rPr>
        <w:t>rciniams renginiams ir treniruotėms.</w:t>
      </w:r>
    </w:p>
    <w:p w14:paraId="38974537" w14:textId="7F9978E6" w:rsidR="00EB7475" w:rsidRPr="004D4552" w:rsidRDefault="00EB7475" w:rsidP="00770ECA">
      <w:pPr>
        <w:tabs>
          <w:tab w:val="left" w:pos="567"/>
        </w:tabs>
        <w:spacing w:after="0" w:line="240" w:lineRule="auto"/>
        <w:ind w:firstLine="851"/>
        <w:jc w:val="both"/>
        <w:rPr>
          <w:rFonts w:ascii="Times New Roman" w:hAnsi="Times New Roman" w:cs="Times New Roman"/>
          <w:sz w:val="24"/>
          <w:szCs w:val="24"/>
        </w:rPr>
      </w:pPr>
      <w:r w:rsidRPr="004D4552">
        <w:rPr>
          <w:rFonts w:ascii="Times New Roman" w:eastAsia="Times New Roman" w:hAnsi="Times New Roman"/>
          <w:iCs/>
          <w:sz w:val="24"/>
          <w:szCs w:val="24"/>
        </w:rPr>
        <w:t>Kretingos motobolo klubas 2026 m. rugpjūčio 1</w:t>
      </w:r>
      <w:r w:rsidR="00D636BC" w:rsidRPr="004D4552">
        <w:rPr>
          <w:rFonts w:ascii="Times New Roman" w:eastAsia="Times New Roman" w:hAnsi="Times New Roman"/>
          <w:iCs/>
          <w:sz w:val="24"/>
          <w:szCs w:val="24"/>
        </w:rPr>
        <w:t>7</w:t>
      </w:r>
      <w:r w:rsidRPr="004D4552">
        <w:rPr>
          <w:rFonts w:ascii="Times New Roman" w:eastAsia="Times New Roman" w:hAnsi="Times New Roman"/>
          <w:iCs/>
          <w:sz w:val="24"/>
          <w:szCs w:val="24"/>
        </w:rPr>
        <w:t xml:space="preserve"> d. pateikė prašymą</w:t>
      </w:r>
      <w:r w:rsidR="004D4552" w:rsidRPr="004D4552">
        <w:rPr>
          <w:rFonts w:ascii="Times New Roman" w:eastAsia="Times New Roman" w:hAnsi="Times New Roman"/>
          <w:iCs/>
          <w:sz w:val="24"/>
          <w:szCs w:val="24"/>
        </w:rPr>
        <w:t xml:space="preserve"> Nr. D21-7732</w:t>
      </w:r>
      <w:r w:rsidR="00653090" w:rsidRPr="004D4552">
        <w:rPr>
          <w:rFonts w:ascii="Times New Roman" w:eastAsia="Times New Roman" w:hAnsi="Times New Roman"/>
          <w:iCs/>
          <w:sz w:val="24"/>
          <w:szCs w:val="24"/>
        </w:rPr>
        <w:t>,</w:t>
      </w:r>
      <w:r w:rsidR="00AE594B" w:rsidRPr="004D4552">
        <w:rPr>
          <w:rFonts w:ascii="Times New Roman" w:eastAsia="Times New Roman" w:hAnsi="Times New Roman"/>
          <w:iCs/>
          <w:sz w:val="24"/>
          <w:szCs w:val="24"/>
        </w:rPr>
        <w:t xml:space="preserve"> kuriuo prašo sudaryti galimybę treniruotėms ir varžyboms neatlygintinai naudotis motobolo aikšte bei leisti nuo 2026 m. rugsėjo 1 d. iki esamo pastato nugriovimo neatlygintinai naudotis </w:t>
      </w:r>
      <w:r w:rsidR="00401824">
        <w:rPr>
          <w:rFonts w:ascii="Times New Roman" w:eastAsia="Times New Roman" w:hAnsi="Times New Roman"/>
          <w:iCs/>
          <w:sz w:val="24"/>
          <w:szCs w:val="24"/>
        </w:rPr>
        <w:t>Kretingos motobolo klubo</w:t>
      </w:r>
      <w:r w:rsidR="00401824" w:rsidRPr="004D4552">
        <w:rPr>
          <w:rFonts w:ascii="Times New Roman" w:eastAsia="Times New Roman" w:hAnsi="Times New Roman"/>
          <w:iCs/>
          <w:sz w:val="24"/>
          <w:szCs w:val="24"/>
        </w:rPr>
        <w:t xml:space="preserve"> </w:t>
      </w:r>
      <w:r w:rsidR="00AE594B" w:rsidRPr="004D4552">
        <w:rPr>
          <w:rFonts w:ascii="Times New Roman" w:eastAsia="Times New Roman" w:hAnsi="Times New Roman"/>
          <w:iCs/>
          <w:sz w:val="24"/>
          <w:szCs w:val="24"/>
        </w:rPr>
        <w:t>veiklai faktiškai naudojamomis motobolo pastato patalpomis</w:t>
      </w:r>
      <w:r w:rsidR="00653090" w:rsidRPr="004D4552">
        <w:rPr>
          <w:rFonts w:ascii="Times New Roman" w:eastAsia="Times New Roman" w:hAnsi="Times New Roman"/>
          <w:iCs/>
          <w:sz w:val="24"/>
          <w:szCs w:val="24"/>
        </w:rPr>
        <w:t>. Taip pat m</w:t>
      </w:r>
      <w:r w:rsidRPr="004D4552">
        <w:rPr>
          <w:rFonts w:ascii="Times New Roman" w:eastAsia="Times New Roman" w:hAnsi="Times New Roman"/>
          <w:iCs/>
          <w:sz w:val="24"/>
          <w:szCs w:val="24"/>
        </w:rPr>
        <w:t>otobolo klub</w:t>
      </w:r>
      <w:r w:rsidR="00653090" w:rsidRPr="004D4552">
        <w:rPr>
          <w:rFonts w:ascii="Times New Roman" w:eastAsia="Times New Roman" w:hAnsi="Times New Roman"/>
          <w:iCs/>
          <w:sz w:val="24"/>
          <w:szCs w:val="24"/>
        </w:rPr>
        <w:t>as</w:t>
      </w:r>
      <w:r w:rsidRPr="004D4552">
        <w:rPr>
          <w:rFonts w:ascii="Times New Roman" w:eastAsia="Times New Roman" w:hAnsi="Times New Roman"/>
          <w:iCs/>
          <w:sz w:val="24"/>
          <w:szCs w:val="24"/>
        </w:rPr>
        <w:t xml:space="preserve"> „Kretinga“</w:t>
      </w:r>
      <w:r w:rsidR="00653090" w:rsidRPr="004D4552">
        <w:rPr>
          <w:rFonts w:ascii="Times New Roman" w:eastAsia="Times New Roman" w:hAnsi="Times New Roman"/>
          <w:iCs/>
          <w:sz w:val="24"/>
          <w:szCs w:val="24"/>
        </w:rPr>
        <w:t xml:space="preserve"> 2026 m. rugpjūčio </w:t>
      </w:r>
      <w:r w:rsidR="00E057DB">
        <w:rPr>
          <w:rFonts w:ascii="Times New Roman" w:eastAsia="Times New Roman" w:hAnsi="Times New Roman"/>
          <w:iCs/>
          <w:sz w:val="24"/>
          <w:szCs w:val="24"/>
        </w:rPr>
        <w:t>7</w:t>
      </w:r>
      <w:r w:rsidR="00653090" w:rsidRPr="004D4552">
        <w:rPr>
          <w:rFonts w:ascii="Times New Roman" w:eastAsia="Times New Roman" w:hAnsi="Times New Roman"/>
          <w:iCs/>
          <w:sz w:val="24"/>
          <w:szCs w:val="24"/>
        </w:rPr>
        <w:t xml:space="preserve"> d. pateikė prašymą</w:t>
      </w:r>
      <w:r w:rsidR="00E057DB">
        <w:rPr>
          <w:rFonts w:ascii="Times New Roman" w:eastAsia="Times New Roman" w:hAnsi="Times New Roman"/>
          <w:iCs/>
          <w:sz w:val="24"/>
          <w:szCs w:val="24"/>
        </w:rPr>
        <w:t xml:space="preserve"> Nr. D21-7466</w:t>
      </w:r>
      <w:r w:rsidR="00653090" w:rsidRPr="004D4552">
        <w:rPr>
          <w:rFonts w:ascii="Times New Roman" w:eastAsia="Times New Roman" w:hAnsi="Times New Roman"/>
          <w:iCs/>
          <w:sz w:val="24"/>
          <w:szCs w:val="24"/>
        </w:rPr>
        <w:t>, kuriuo prašo</w:t>
      </w:r>
      <w:r w:rsidR="001454C6" w:rsidRPr="004D4552">
        <w:rPr>
          <w:rFonts w:ascii="Times New Roman" w:eastAsia="Times New Roman" w:hAnsi="Times New Roman"/>
          <w:iCs/>
          <w:sz w:val="24"/>
          <w:szCs w:val="24"/>
        </w:rPr>
        <w:t xml:space="preserve"> sudaryti galimybę motobolo klubo „Kretinga“ jaunimo ir suaugusiųjų komandoms nuo 2026 m. rugsėjo 1 d. treniruotis ir organizuoti likusias 2026 m. Lietuvos motobolo čempionato varžybas Kretingos </w:t>
      </w:r>
      <w:proofErr w:type="spellStart"/>
      <w:r w:rsidR="001454C6" w:rsidRPr="004D4552">
        <w:rPr>
          <w:rFonts w:ascii="Times New Roman" w:eastAsia="Times New Roman" w:hAnsi="Times New Roman"/>
          <w:iCs/>
          <w:sz w:val="24"/>
          <w:szCs w:val="24"/>
        </w:rPr>
        <w:t>motodrome</w:t>
      </w:r>
      <w:proofErr w:type="spellEnd"/>
      <w:r w:rsidR="001454C6" w:rsidRPr="004D4552">
        <w:rPr>
          <w:rFonts w:ascii="Times New Roman" w:eastAsia="Times New Roman" w:hAnsi="Times New Roman"/>
          <w:iCs/>
          <w:sz w:val="24"/>
          <w:szCs w:val="24"/>
        </w:rPr>
        <w:t>, Tiekėjų g. 34</w:t>
      </w:r>
      <w:r w:rsidR="008419F3">
        <w:rPr>
          <w:rFonts w:ascii="Times New Roman" w:eastAsia="Times New Roman" w:hAnsi="Times New Roman"/>
          <w:iCs/>
          <w:sz w:val="24"/>
          <w:szCs w:val="24"/>
        </w:rPr>
        <w:t>, Kretingos m.</w:t>
      </w:r>
    </w:p>
    <w:p w14:paraId="5E5FA1B0" w14:textId="79F0A6A8" w:rsidR="007D1976" w:rsidRPr="004D4552" w:rsidRDefault="00CF1179" w:rsidP="00770ECA">
      <w:pPr>
        <w:tabs>
          <w:tab w:val="left" w:pos="567"/>
        </w:tabs>
        <w:spacing w:after="0" w:line="240" w:lineRule="auto"/>
        <w:ind w:firstLine="851"/>
        <w:jc w:val="both"/>
        <w:rPr>
          <w:rFonts w:ascii="Times New Roman" w:hAnsi="Times New Roman" w:cs="Times New Roman"/>
          <w:sz w:val="24"/>
          <w:szCs w:val="24"/>
        </w:rPr>
      </w:pPr>
      <w:r w:rsidRPr="004D4552">
        <w:rPr>
          <w:rFonts w:ascii="Times New Roman" w:hAnsi="Times New Roman" w:cs="Times New Roman"/>
          <w:sz w:val="24"/>
          <w:szCs w:val="24"/>
        </w:rPr>
        <w:t xml:space="preserve">Siekiant reglamentuoti perduotos motobolo aikštės naudojimą, nustatyti aiškius nuomos įkainius tretiesiems asmenims bei sudaryti palankias sąlygas </w:t>
      </w:r>
      <w:r w:rsidR="00B32081" w:rsidRPr="004D4552">
        <w:rPr>
          <w:rFonts w:ascii="Times New Roman" w:eastAsia="Times New Roman" w:hAnsi="Times New Roman"/>
          <w:iCs/>
          <w:sz w:val="24"/>
          <w:szCs w:val="24"/>
        </w:rPr>
        <w:t>Kretingos</w:t>
      </w:r>
      <w:r w:rsidRPr="004D4552">
        <w:rPr>
          <w:rFonts w:ascii="Times New Roman" w:hAnsi="Times New Roman" w:cs="Times New Roman"/>
          <w:sz w:val="24"/>
          <w:szCs w:val="24"/>
        </w:rPr>
        <w:t xml:space="preserve"> rajono motobolo komandoms (Kretingos motobolo klubui ir motobolo klubui „Kretinga“) vykdyti treniruočių procesą bei organizuoti varžybas ir </w:t>
      </w:r>
      <w:r w:rsidRPr="009E508B">
        <w:rPr>
          <w:rFonts w:ascii="Times New Roman" w:hAnsi="Times New Roman" w:cs="Times New Roman"/>
          <w:sz w:val="24"/>
          <w:szCs w:val="24"/>
        </w:rPr>
        <w:t>renginius, šiuo</w:t>
      </w:r>
      <w:r w:rsidRPr="004D4552">
        <w:rPr>
          <w:rFonts w:ascii="Times New Roman" w:hAnsi="Times New Roman" w:cs="Times New Roman"/>
          <w:sz w:val="24"/>
          <w:szCs w:val="24"/>
        </w:rPr>
        <w:t xml:space="preserve"> sprendimo projektu </w:t>
      </w:r>
      <w:r w:rsidRPr="009337F8">
        <w:rPr>
          <w:rFonts w:ascii="Times New Roman" w:hAnsi="Times New Roman" w:cs="Times New Roman"/>
          <w:sz w:val="24"/>
          <w:szCs w:val="24"/>
        </w:rPr>
        <w:t xml:space="preserve">siūloma </w:t>
      </w:r>
      <w:r w:rsidR="00C73571" w:rsidRPr="009337F8">
        <w:rPr>
          <w:rFonts w:ascii="Times New Roman" w:hAnsi="Times New Roman"/>
          <w:sz w:val="24"/>
          <w:szCs w:val="24"/>
        </w:rPr>
        <w:t xml:space="preserve">Kretingos rajono savivaldybės tarybos 2025 m. gruodžio 18 d. sprendimu Nr. T2-363 „Dėl Kretingos rajono sporto centro teikiamų paslaugų kainų nustatymo“ </w:t>
      </w:r>
      <w:r w:rsidRPr="009337F8">
        <w:rPr>
          <w:rFonts w:ascii="Times New Roman" w:hAnsi="Times New Roman" w:cs="Times New Roman"/>
          <w:sz w:val="24"/>
          <w:szCs w:val="24"/>
        </w:rPr>
        <w:t xml:space="preserve">patvirtintų </w:t>
      </w:r>
      <w:r w:rsidR="00C73571" w:rsidRPr="009337F8">
        <w:rPr>
          <w:rFonts w:ascii="Times New Roman" w:hAnsi="Times New Roman" w:cs="Times New Roman"/>
          <w:sz w:val="24"/>
          <w:szCs w:val="24"/>
        </w:rPr>
        <w:t>Kretingos rajono sporto centro teikiamų paslaugų kain</w:t>
      </w:r>
      <w:r w:rsidR="0007127C" w:rsidRPr="009337F8">
        <w:rPr>
          <w:rFonts w:ascii="Times New Roman" w:hAnsi="Times New Roman" w:cs="Times New Roman"/>
          <w:sz w:val="24"/>
          <w:szCs w:val="24"/>
        </w:rPr>
        <w:t>ų</w:t>
      </w:r>
      <w:r w:rsidR="00C73571" w:rsidRPr="009337F8">
        <w:rPr>
          <w:rFonts w:ascii="Times New Roman" w:hAnsi="Times New Roman" w:cs="Times New Roman"/>
          <w:sz w:val="24"/>
          <w:szCs w:val="24"/>
        </w:rPr>
        <w:t xml:space="preserve"> </w:t>
      </w:r>
      <w:r w:rsidRPr="009337F8">
        <w:rPr>
          <w:rFonts w:ascii="Times New Roman" w:hAnsi="Times New Roman" w:cs="Times New Roman"/>
          <w:sz w:val="24"/>
          <w:szCs w:val="24"/>
        </w:rPr>
        <w:t>5 skyrių papildyti 5.14–5.17</w:t>
      </w:r>
      <w:r w:rsidR="004651C2" w:rsidRPr="009337F8">
        <w:rPr>
          <w:rFonts w:ascii="Times New Roman" w:hAnsi="Times New Roman" w:cs="Times New Roman"/>
          <w:sz w:val="24"/>
          <w:szCs w:val="24"/>
        </w:rPr>
        <w:t xml:space="preserve"> </w:t>
      </w:r>
      <w:r w:rsidRPr="009337F8">
        <w:rPr>
          <w:rFonts w:ascii="Times New Roman" w:hAnsi="Times New Roman" w:cs="Times New Roman"/>
          <w:sz w:val="24"/>
          <w:szCs w:val="24"/>
        </w:rPr>
        <w:t>papunkčiais, nustatančiais motobolo aikštės nuomos kainas nekomerciniams renginiams ir treniruotėms (50 Eur už 1 val. arba</w:t>
      </w:r>
      <w:r w:rsidRPr="004D4552">
        <w:rPr>
          <w:rFonts w:ascii="Times New Roman" w:hAnsi="Times New Roman" w:cs="Times New Roman"/>
          <w:sz w:val="24"/>
          <w:szCs w:val="24"/>
        </w:rPr>
        <w:t xml:space="preserve"> 300 Eur už dieną) bei </w:t>
      </w:r>
      <w:r w:rsidRPr="004D4552">
        <w:rPr>
          <w:rFonts w:ascii="Times New Roman" w:hAnsi="Times New Roman" w:cs="Times New Roman"/>
          <w:sz w:val="24"/>
          <w:szCs w:val="24"/>
        </w:rPr>
        <w:lastRenderedPageBreak/>
        <w:t>komerciniams renginiams (100 Eur už 1 val. arba 600 Eur už dieną), o 6 skyrių papildyti 6.12 papunkčiu, suteikiančiu 100 proc. nuomos mokesčio lengvatą treniruotėms, nekomerciniams ir komerciniams renginiams Kretingos motobolo klubui ir motobolo klubui „Kretinga“ pagal su Kretingos rajono sporto centru suderintus grafikus.</w:t>
      </w:r>
    </w:p>
    <w:p w14:paraId="4A082B55" w14:textId="09FE76B1" w:rsidR="004171C3" w:rsidRPr="00057EA0" w:rsidRDefault="00770ECA" w:rsidP="004171C3">
      <w:pPr>
        <w:tabs>
          <w:tab w:val="left" w:pos="567"/>
        </w:tabs>
        <w:spacing w:after="0" w:line="240" w:lineRule="auto"/>
        <w:ind w:firstLine="851"/>
        <w:jc w:val="both"/>
        <w:rPr>
          <w:rFonts w:ascii="Times New Roman" w:eastAsia="Times New Roman" w:hAnsi="Times New Roman"/>
          <w:iCs/>
          <w:sz w:val="24"/>
          <w:szCs w:val="24"/>
        </w:rPr>
      </w:pPr>
      <w:r w:rsidRPr="004D4552">
        <w:rPr>
          <w:rFonts w:ascii="Times New Roman" w:hAnsi="Times New Roman" w:cs="Times New Roman"/>
          <w:sz w:val="24"/>
          <w:szCs w:val="24"/>
        </w:rPr>
        <w:t>Kretingos rajono savivaldybės tarybos 2026 m. sausio 29 d. sprendimu Nr. T2-1 patvirtintame Kretingos rajono savivaldybės 2026–2028 metų strateginiame veiklos plane</w:t>
      </w:r>
      <w:r w:rsidR="00057EA0" w:rsidRPr="004D4552">
        <w:rPr>
          <w:rFonts w:ascii="Times New Roman" w:hAnsi="Times New Roman" w:cs="Times New Roman"/>
          <w:sz w:val="24"/>
          <w:szCs w:val="24"/>
        </w:rPr>
        <w:t xml:space="preserve"> (toliau – Strateginis planas)</w:t>
      </w:r>
      <w:r w:rsidR="00EB7475" w:rsidRPr="004D4552">
        <w:rPr>
          <w:rFonts w:ascii="Times New Roman" w:hAnsi="Times New Roman" w:cs="Times New Roman"/>
          <w:sz w:val="24"/>
          <w:szCs w:val="24"/>
        </w:rPr>
        <w:t>, p</w:t>
      </w:r>
      <w:r w:rsidRPr="004D4552">
        <w:rPr>
          <w:rFonts w:ascii="Times New Roman" w:hAnsi="Times New Roman" w:cs="Times New Roman"/>
          <w:sz w:val="24"/>
          <w:szCs w:val="24"/>
        </w:rPr>
        <w:t>riemonėje 4-1-1-4-7 „Motobolo aikštės tvarkymas“</w:t>
      </w:r>
      <w:r w:rsidR="00EB7475" w:rsidRPr="004D4552">
        <w:rPr>
          <w:rFonts w:ascii="Times New Roman" w:hAnsi="Times New Roman" w:cs="Times New Roman"/>
          <w:sz w:val="24"/>
          <w:szCs w:val="24"/>
        </w:rPr>
        <w:t xml:space="preserve"> numatyta, kad 2026 m. bus griaunamas pagrindinis motobolo pastatas</w:t>
      </w:r>
      <w:r w:rsidR="00EB7475" w:rsidRPr="004D4552">
        <w:rPr>
          <w:rFonts w:ascii="Times New Roman" w:eastAsia="Times New Roman" w:hAnsi="Times New Roman" w:cs="Times New Roman"/>
          <w:b/>
          <w:bCs/>
          <w:iCs/>
          <w:sz w:val="24"/>
          <w:szCs w:val="24"/>
        </w:rPr>
        <w:t xml:space="preserve"> </w:t>
      </w:r>
      <w:r w:rsidR="00EB7475" w:rsidRPr="005546D9">
        <w:rPr>
          <w:rFonts w:ascii="Times New Roman" w:eastAsia="Times New Roman" w:hAnsi="Times New Roman" w:cs="Times New Roman"/>
          <w:bCs/>
          <w:iCs/>
          <w:sz w:val="24"/>
          <w:szCs w:val="24"/>
        </w:rPr>
        <w:t>–</w:t>
      </w:r>
      <w:r w:rsidR="00EB7475" w:rsidRPr="004D4552">
        <w:rPr>
          <w:rFonts w:ascii="Times New Roman" w:eastAsia="Times New Roman" w:hAnsi="Times New Roman" w:cs="Times New Roman"/>
          <w:b/>
          <w:bCs/>
          <w:iCs/>
          <w:sz w:val="24"/>
          <w:szCs w:val="24"/>
        </w:rPr>
        <w:t xml:space="preserve"> </w:t>
      </w:r>
      <w:r w:rsidR="00EB7475" w:rsidRPr="004D4552">
        <w:rPr>
          <w:rFonts w:ascii="Times New Roman" w:eastAsia="Times New Roman" w:hAnsi="Times New Roman" w:cs="Times New Roman"/>
          <w:iCs/>
          <w:sz w:val="24"/>
          <w:szCs w:val="24"/>
        </w:rPr>
        <w:t xml:space="preserve">sporto klubas. </w:t>
      </w:r>
      <w:r w:rsidR="00057EA0" w:rsidRPr="004D4552">
        <w:rPr>
          <w:rFonts w:ascii="Times New Roman" w:eastAsia="Times New Roman" w:hAnsi="Times New Roman" w:cs="Times New Roman"/>
          <w:iCs/>
          <w:sz w:val="24"/>
          <w:szCs w:val="24"/>
        </w:rPr>
        <w:t>Strateginiame plane yra s</w:t>
      </w:r>
      <w:r w:rsidR="00EB7475" w:rsidRPr="004D4552">
        <w:rPr>
          <w:rFonts w:ascii="Times New Roman" w:eastAsia="Times New Roman" w:hAnsi="Times New Roman" w:cs="Times New Roman"/>
          <w:iCs/>
          <w:sz w:val="24"/>
          <w:szCs w:val="24"/>
        </w:rPr>
        <w:t>uplanuotos</w:t>
      </w:r>
      <w:r w:rsidR="00EB7475" w:rsidRPr="004D4552">
        <w:rPr>
          <w:rFonts w:ascii="Times New Roman" w:eastAsia="Times New Roman" w:hAnsi="Times New Roman" w:cs="Times New Roman"/>
          <w:b/>
          <w:bCs/>
          <w:iCs/>
          <w:sz w:val="24"/>
          <w:szCs w:val="24"/>
        </w:rPr>
        <w:t xml:space="preserve"> </w:t>
      </w:r>
      <w:r w:rsidR="00057EA0" w:rsidRPr="004D4552">
        <w:rPr>
          <w:rFonts w:ascii="Times New Roman" w:eastAsia="Times New Roman" w:hAnsi="Times New Roman" w:cs="Times New Roman"/>
          <w:iCs/>
          <w:sz w:val="24"/>
          <w:szCs w:val="24"/>
        </w:rPr>
        <w:t>l</w:t>
      </w:r>
      <w:r w:rsidR="00EB7475" w:rsidRPr="004D4552">
        <w:rPr>
          <w:rFonts w:ascii="Times New Roman" w:hAnsi="Times New Roman" w:cs="Times New Roman"/>
          <w:color w:val="212529"/>
          <w:sz w:val="24"/>
          <w:szCs w:val="24"/>
          <w:shd w:val="clear" w:color="auto" w:fill="FFFFFF"/>
        </w:rPr>
        <w:t xml:space="preserve">ėšos vakarinių tribūnų tvarkymo darbams, pagrindinio pastato griovimui ir mobilių konteinerinių patalpų nuomai. </w:t>
      </w:r>
      <w:r w:rsidR="00653090" w:rsidRPr="004D4552">
        <w:rPr>
          <w:rFonts w:ascii="Times New Roman" w:hAnsi="Times New Roman" w:cs="Times New Roman"/>
          <w:color w:val="212529"/>
          <w:sz w:val="24"/>
          <w:szCs w:val="24"/>
          <w:shd w:val="clear" w:color="auto" w:fill="FFFFFF"/>
        </w:rPr>
        <w:t>P</w:t>
      </w:r>
      <w:r w:rsidR="00EB7475" w:rsidRPr="004D4552">
        <w:rPr>
          <w:rFonts w:ascii="Times New Roman" w:eastAsia="Times New Roman" w:hAnsi="Times New Roman"/>
          <w:iCs/>
          <w:sz w:val="24"/>
          <w:szCs w:val="24"/>
        </w:rPr>
        <w:t>asta</w:t>
      </w:r>
      <w:r w:rsidR="00653090" w:rsidRPr="004D4552">
        <w:rPr>
          <w:rFonts w:ascii="Times New Roman" w:eastAsia="Times New Roman" w:hAnsi="Times New Roman"/>
          <w:iCs/>
          <w:sz w:val="24"/>
          <w:szCs w:val="24"/>
        </w:rPr>
        <w:t>tas</w:t>
      </w:r>
      <w:r w:rsidR="00EB7475" w:rsidRPr="004D4552">
        <w:rPr>
          <w:rFonts w:ascii="Times New Roman" w:eastAsia="Times New Roman" w:hAnsi="Times New Roman"/>
          <w:iCs/>
          <w:sz w:val="24"/>
          <w:szCs w:val="24"/>
        </w:rPr>
        <w:t xml:space="preserve"> – sporto klub</w:t>
      </w:r>
      <w:r w:rsidR="00653090" w:rsidRPr="004D4552">
        <w:rPr>
          <w:rFonts w:ascii="Times New Roman" w:eastAsia="Times New Roman" w:hAnsi="Times New Roman"/>
          <w:iCs/>
          <w:sz w:val="24"/>
          <w:szCs w:val="24"/>
        </w:rPr>
        <w:t>as</w:t>
      </w:r>
      <w:r w:rsidR="00EB7475" w:rsidRPr="004D4552">
        <w:rPr>
          <w:rFonts w:ascii="Times New Roman" w:eastAsia="Times New Roman" w:hAnsi="Times New Roman"/>
          <w:iCs/>
          <w:sz w:val="24"/>
          <w:szCs w:val="24"/>
        </w:rPr>
        <w:t xml:space="preserve">, registro Nr. 44/587406, pažymėtas plane 1U1p, </w:t>
      </w:r>
      <w:r w:rsidR="00653090" w:rsidRPr="004D4552">
        <w:rPr>
          <w:rFonts w:ascii="Times New Roman" w:eastAsia="Times New Roman" w:hAnsi="Times New Roman"/>
          <w:iCs/>
          <w:sz w:val="24"/>
          <w:szCs w:val="24"/>
        </w:rPr>
        <w:t>bendras plotas 1025,</w:t>
      </w:r>
      <w:r w:rsidR="00653090" w:rsidRPr="008419F3">
        <w:rPr>
          <w:rFonts w:ascii="Times New Roman" w:eastAsia="Times New Roman" w:hAnsi="Times New Roman"/>
          <w:iCs/>
          <w:sz w:val="24"/>
          <w:szCs w:val="24"/>
        </w:rPr>
        <w:t>24 kv</w:t>
      </w:r>
      <w:r w:rsidR="00965EF5" w:rsidRPr="008419F3">
        <w:rPr>
          <w:rFonts w:ascii="Times New Roman" w:eastAsia="Times New Roman" w:hAnsi="Times New Roman"/>
          <w:iCs/>
          <w:sz w:val="24"/>
          <w:szCs w:val="24"/>
        </w:rPr>
        <w:t>. m</w:t>
      </w:r>
      <w:r w:rsidR="00653090" w:rsidRPr="008419F3">
        <w:rPr>
          <w:rFonts w:ascii="Times New Roman" w:eastAsia="Times New Roman" w:hAnsi="Times New Roman"/>
          <w:iCs/>
          <w:sz w:val="24"/>
          <w:szCs w:val="24"/>
        </w:rPr>
        <w:t xml:space="preserve">, </w:t>
      </w:r>
      <w:r w:rsidR="00EB7475" w:rsidRPr="008419F3">
        <w:rPr>
          <w:rFonts w:ascii="Times New Roman" w:eastAsia="Times New Roman" w:hAnsi="Times New Roman"/>
          <w:iCs/>
          <w:sz w:val="24"/>
          <w:szCs w:val="24"/>
        </w:rPr>
        <w:t>unikalus</w:t>
      </w:r>
      <w:r w:rsidR="00EB7475" w:rsidRPr="004D4552">
        <w:rPr>
          <w:rFonts w:ascii="Times New Roman" w:eastAsia="Times New Roman" w:hAnsi="Times New Roman"/>
          <w:iCs/>
          <w:sz w:val="24"/>
          <w:szCs w:val="24"/>
        </w:rPr>
        <w:t xml:space="preserve"> Nr. 5697-9002-6018, Tiekėjų g. 34, Kretingos m., </w:t>
      </w:r>
      <w:r w:rsidR="00653090" w:rsidRPr="004D4552">
        <w:rPr>
          <w:rFonts w:ascii="Times New Roman" w:eastAsia="Times New Roman" w:hAnsi="Times New Roman"/>
          <w:iCs/>
          <w:sz w:val="24"/>
          <w:szCs w:val="24"/>
        </w:rPr>
        <w:t>pagal Kretingos ra</w:t>
      </w:r>
      <w:r w:rsidR="00057EA0" w:rsidRPr="004D4552">
        <w:rPr>
          <w:rFonts w:ascii="Times New Roman" w:eastAsia="Times New Roman" w:hAnsi="Times New Roman"/>
          <w:iCs/>
          <w:sz w:val="24"/>
          <w:szCs w:val="24"/>
        </w:rPr>
        <w:t>j</w:t>
      </w:r>
      <w:r w:rsidR="00653090" w:rsidRPr="004D4552">
        <w:rPr>
          <w:rFonts w:ascii="Times New Roman" w:eastAsia="Times New Roman" w:hAnsi="Times New Roman"/>
          <w:iCs/>
          <w:sz w:val="24"/>
          <w:szCs w:val="24"/>
        </w:rPr>
        <w:t>ono savivaldybės</w:t>
      </w:r>
      <w:r w:rsidR="00057EA0" w:rsidRPr="004D4552">
        <w:rPr>
          <w:rFonts w:ascii="Times New Roman" w:eastAsia="Times New Roman" w:hAnsi="Times New Roman"/>
          <w:iCs/>
          <w:sz w:val="24"/>
          <w:szCs w:val="24"/>
        </w:rPr>
        <w:t xml:space="preserve"> 2016 m. rugsėjo 5 d. </w:t>
      </w:r>
      <w:r w:rsidR="00653090" w:rsidRPr="004D4552">
        <w:rPr>
          <w:rFonts w:ascii="Times New Roman" w:eastAsia="Times New Roman" w:hAnsi="Times New Roman"/>
          <w:iCs/>
          <w:sz w:val="24"/>
          <w:szCs w:val="24"/>
        </w:rPr>
        <w:t>turto panaudos sutartį Nr.</w:t>
      </w:r>
      <w:r w:rsidR="00057EA0" w:rsidRPr="004D4552">
        <w:rPr>
          <w:rFonts w:ascii="Times New Roman" w:eastAsia="Times New Roman" w:hAnsi="Times New Roman"/>
          <w:iCs/>
          <w:sz w:val="24"/>
          <w:szCs w:val="24"/>
        </w:rPr>
        <w:t xml:space="preserve"> </w:t>
      </w:r>
      <w:r w:rsidR="00653090" w:rsidRPr="004D4552">
        <w:rPr>
          <w:rFonts w:ascii="Times New Roman" w:eastAsia="Times New Roman" w:hAnsi="Times New Roman"/>
          <w:iCs/>
          <w:sz w:val="24"/>
          <w:szCs w:val="24"/>
        </w:rPr>
        <w:t xml:space="preserve">S1-820 </w:t>
      </w:r>
      <w:r w:rsidR="00057EA0" w:rsidRPr="004D4552">
        <w:rPr>
          <w:rFonts w:ascii="Times New Roman" w:eastAsia="Times New Roman" w:hAnsi="Times New Roman"/>
          <w:iCs/>
          <w:sz w:val="24"/>
          <w:szCs w:val="24"/>
        </w:rPr>
        <w:t xml:space="preserve">buvo </w:t>
      </w:r>
      <w:r w:rsidR="00653090" w:rsidRPr="004D4552">
        <w:rPr>
          <w:rFonts w:ascii="Times New Roman" w:eastAsia="Times New Roman" w:hAnsi="Times New Roman"/>
          <w:iCs/>
          <w:sz w:val="24"/>
          <w:szCs w:val="24"/>
        </w:rPr>
        <w:t xml:space="preserve">perduotas </w:t>
      </w:r>
      <w:r w:rsidR="004171C3" w:rsidRPr="004D4552">
        <w:rPr>
          <w:rFonts w:ascii="Times New Roman" w:eastAsia="Times New Roman" w:hAnsi="Times New Roman"/>
          <w:iCs/>
          <w:sz w:val="24"/>
          <w:szCs w:val="24"/>
        </w:rPr>
        <w:t xml:space="preserve">Kretingos motobolo klubui </w:t>
      </w:r>
      <w:r w:rsidR="00653090" w:rsidRPr="004D4552">
        <w:rPr>
          <w:rFonts w:ascii="Times New Roman" w:eastAsia="Times New Roman" w:hAnsi="Times New Roman"/>
          <w:iCs/>
          <w:sz w:val="24"/>
          <w:szCs w:val="24"/>
        </w:rPr>
        <w:t xml:space="preserve">laikinai neatlygintinai valdyti ir naudotis panaudos pagrindais iki 2026 m. rugpjūčio 31 d. </w:t>
      </w:r>
      <w:r w:rsidR="00653090" w:rsidRPr="004D4552">
        <w:rPr>
          <w:rFonts w:ascii="Times New Roman" w:hAnsi="Times New Roman" w:cs="Times New Roman"/>
          <w:color w:val="212529"/>
          <w:sz w:val="24"/>
          <w:szCs w:val="24"/>
          <w:shd w:val="clear" w:color="auto" w:fill="FFFFFF"/>
        </w:rPr>
        <w:t>Ši</w:t>
      </w:r>
      <w:r w:rsidR="004171C3" w:rsidRPr="004D4552">
        <w:rPr>
          <w:rFonts w:ascii="Times New Roman" w:hAnsi="Times New Roman" w:cs="Times New Roman"/>
          <w:color w:val="212529"/>
          <w:sz w:val="24"/>
          <w:szCs w:val="24"/>
          <w:shd w:val="clear" w:color="auto" w:fill="FFFFFF"/>
        </w:rPr>
        <w:t>uo</w:t>
      </w:r>
      <w:r w:rsidR="00653090" w:rsidRPr="004D4552">
        <w:rPr>
          <w:rFonts w:ascii="Times New Roman" w:hAnsi="Times New Roman" w:cs="Times New Roman"/>
          <w:color w:val="212529"/>
          <w:sz w:val="24"/>
          <w:szCs w:val="24"/>
          <w:shd w:val="clear" w:color="auto" w:fill="FFFFFF"/>
        </w:rPr>
        <w:t xml:space="preserve"> </w:t>
      </w:r>
      <w:r w:rsidR="004171C3" w:rsidRPr="004D4552">
        <w:rPr>
          <w:rFonts w:ascii="Times New Roman" w:hAnsi="Times New Roman" w:cs="Times New Roman"/>
          <w:color w:val="212529"/>
          <w:sz w:val="24"/>
          <w:szCs w:val="24"/>
          <w:shd w:val="clear" w:color="auto" w:fill="FFFFFF"/>
        </w:rPr>
        <w:t>metu minėta</w:t>
      </w:r>
      <w:r w:rsidR="00653090" w:rsidRPr="004D4552">
        <w:rPr>
          <w:rFonts w:ascii="Times New Roman" w:eastAsia="Times New Roman" w:hAnsi="Times New Roman"/>
          <w:iCs/>
          <w:sz w:val="24"/>
          <w:szCs w:val="24"/>
        </w:rPr>
        <w:t xml:space="preserve"> sutartis dar galioja</w:t>
      </w:r>
      <w:r w:rsidR="004171C3" w:rsidRPr="004D4552">
        <w:rPr>
          <w:rFonts w:ascii="Times New Roman" w:eastAsia="Times New Roman" w:hAnsi="Times New Roman"/>
          <w:iCs/>
          <w:sz w:val="24"/>
          <w:szCs w:val="24"/>
        </w:rPr>
        <w:t>. T</w:t>
      </w:r>
      <w:r w:rsidR="00653090" w:rsidRPr="004D4552">
        <w:rPr>
          <w:rFonts w:ascii="Times New Roman" w:eastAsia="Times New Roman" w:hAnsi="Times New Roman"/>
          <w:iCs/>
          <w:sz w:val="24"/>
          <w:szCs w:val="24"/>
        </w:rPr>
        <w:t xml:space="preserve">odėl </w:t>
      </w:r>
      <w:r w:rsidR="004171C3" w:rsidRPr="004D4552">
        <w:rPr>
          <w:rFonts w:ascii="Times New Roman" w:eastAsia="Times New Roman" w:hAnsi="Times New Roman"/>
          <w:iCs/>
          <w:sz w:val="24"/>
          <w:szCs w:val="24"/>
        </w:rPr>
        <w:t xml:space="preserve">atsižvelgiant į faktinį patalpų naudojimą, gautus motobolo klubų prašymus, taip pat į tai, kad pastatą planuojama nugriauti iki 2026 m. gruodžio 31 d., siekiant sudaryti palankias sąlygas motobolo klubams vykdyti treniruočių procesą ir organizuoti varžybas, tikslinga leisti Kretingos motobolo klubui ir motobolo klubui „Kretinga“ laikinai, iki pastato nugriovimo, </w:t>
      </w:r>
      <w:r w:rsidR="00114577" w:rsidRPr="00D67053">
        <w:rPr>
          <w:rFonts w:ascii="Times New Roman" w:eastAsia="Times New Roman" w:hAnsi="Times New Roman"/>
          <w:iCs/>
          <w:sz w:val="24"/>
          <w:szCs w:val="24"/>
        </w:rPr>
        <w:t>neatlygintinai</w:t>
      </w:r>
      <w:r w:rsidR="00114577">
        <w:rPr>
          <w:rFonts w:ascii="Times New Roman" w:eastAsia="Times New Roman" w:hAnsi="Times New Roman"/>
          <w:iCs/>
          <w:sz w:val="24"/>
          <w:szCs w:val="24"/>
        </w:rPr>
        <w:t xml:space="preserve"> </w:t>
      </w:r>
      <w:r w:rsidR="004171C3" w:rsidRPr="004D4552">
        <w:rPr>
          <w:rFonts w:ascii="Times New Roman" w:eastAsia="Times New Roman" w:hAnsi="Times New Roman"/>
          <w:iCs/>
          <w:sz w:val="24"/>
          <w:szCs w:val="24"/>
        </w:rPr>
        <w:t>naudotis patalpomis, esančiomis pastate – sporto klube, Tiekėjų g. 34, Kretingoje, vadovaujantis su Kretingos rajono sporto centru suderintais ir pasirašytais patalpų naudojimo dokumentais.</w:t>
      </w:r>
    </w:p>
    <w:p w14:paraId="416FD915" w14:textId="46CFE491" w:rsidR="00BD3723" w:rsidRPr="00713656" w:rsidRDefault="00994CA7" w:rsidP="004726EF">
      <w:pPr>
        <w:pStyle w:val="prastasiniatinklio"/>
        <w:numPr>
          <w:ilvl w:val="0"/>
          <w:numId w:val="10"/>
        </w:numPr>
        <w:spacing w:before="0" w:beforeAutospacing="0" w:after="0" w:afterAutospacing="0"/>
        <w:jc w:val="both"/>
        <w:rPr>
          <w:b/>
          <w:szCs w:val="20"/>
        </w:rPr>
      </w:pPr>
      <w:r w:rsidRPr="00713656">
        <w:rPr>
          <w:b/>
          <w:szCs w:val="20"/>
        </w:rPr>
        <w:t>Kokių rezultatų laukiama.</w:t>
      </w:r>
    </w:p>
    <w:p w14:paraId="6621C62D" w14:textId="2F3BC41E" w:rsidR="00CE00FC" w:rsidRPr="00C358FB" w:rsidRDefault="00CF1179" w:rsidP="00CE00FC">
      <w:pPr>
        <w:tabs>
          <w:tab w:val="left" w:pos="142"/>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0"/>
        </w:rPr>
      </w:pPr>
      <w:r w:rsidRPr="00CF1179">
        <w:rPr>
          <w:rFonts w:ascii="Times New Roman" w:eastAsia="Times New Roman" w:hAnsi="Times New Roman" w:cs="Times New Roman"/>
          <w:sz w:val="24"/>
          <w:szCs w:val="20"/>
        </w:rPr>
        <w:t>Užtikrintas teisinis ir praktinis Kretingos rajono savivaldybės tarybos 2026 m. birželio 25 d. sprendimo Nr. T2-208 įgyvendinimas: nustatyti aiškūs bei skaidrūs motobolo aikštės nuomos įkainiai tretiesiems asmenims ir sudarytos tinkamos sąlygos vietos motobolo klubų veiklai, treniruotėms bei reprezentacinėms varžyboms ir renginiams rengti.</w:t>
      </w:r>
    </w:p>
    <w:p w14:paraId="42DDCCD9" w14:textId="560C65EE" w:rsidR="00994CA7" w:rsidRPr="00CE00FC" w:rsidRDefault="00994CA7" w:rsidP="00CE00FC">
      <w:pPr>
        <w:pStyle w:val="Sraopastraipa"/>
        <w:numPr>
          <w:ilvl w:val="0"/>
          <w:numId w:val="10"/>
        </w:numPr>
        <w:tabs>
          <w:tab w:val="left" w:pos="142"/>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0"/>
          <w:lang w:eastAsia="lt-LT"/>
        </w:rPr>
      </w:pPr>
      <w:r w:rsidRPr="00CE00FC">
        <w:rPr>
          <w:rFonts w:ascii="Times New Roman" w:eastAsia="Times New Roman" w:hAnsi="Times New Roman" w:cs="Times New Roman"/>
          <w:b/>
          <w:sz w:val="24"/>
          <w:szCs w:val="20"/>
          <w:lang w:eastAsia="lt-LT"/>
        </w:rPr>
        <w:t>Lėšų poreikis ir šaltiniai.</w:t>
      </w:r>
    </w:p>
    <w:p w14:paraId="52087520" w14:textId="60C1D435" w:rsidR="00994CA7" w:rsidRPr="000A4357" w:rsidRDefault="00EA2BD1" w:rsidP="00994CA7">
      <w:p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contextualSpacing/>
        <w:jc w:val="both"/>
        <w:rPr>
          <w:rFonts w:ascii="Times New Roman" w:eastAsia="Times New Roman" w:hAnsi="Times New Roman" w:cs="Times New Roman"/>
          <w:bCs/>
          <w:sz w:val="24"/>
          <w:szCs w:val="20"/>
        </w:rPr>
      </w:pPr>
      <w:r>
        <w:rPr>
          <w:rFonts w:ascii="Times New Roman" w:eastAsia="Times New Roman" w:hAnsi="Times New Roman" w:cs="Times New Roman"/>
          <w:bCs/>
          <w:sz w:val="24"/>
          <w:szCs w:val="20"/>
        </w:rPr>
        <w:t>Sprendimui įgyvendinti papildomų lėšų iš Savivaldybės biudžeto nereikės.</w:t>
      </w:r>
    </w:p>
    <w:p w14:paraId="298233BA" w14:textId="77777777" w:rsidR="00994CA7" w:rsidRDefault="00994CA7" w:rsidP="00994CA7">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FE1391">
        <w:rPr>
          <w:rFonts w:ascii="Times New Roman" w:eastAsia="Times New Roman" w:hAnsi="Times New Roman" w:cs="Times New Roman"/>
          <w:b/>
          <w:sz w:val="24"/>
          <w:szCs w:val="20"/>
          <w:lang w:eastAsia="lt-LT"/>
        </w:rPr>
        <w:t>Kiti sprendimui priimti reikalingi pagrindimai, skaičiavimai ar paaiškinimai.</w:t>
      </w:r>
    </w:p>
    <w:p w14:paraId="03073E04" w14:textId="77777777" w:rsidR="00994CA7" w:rsidRPr="00401824" w:rsidRDefault="00994CA7" w:rsidP="00994CA7">
      <w:pPr>
        <w:pStyle w:val="Sraopastraipa"/>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eastAsia="Times New Roman" w:hAnsi="Times New Roman" w:cs="Times New Roman"/>
          <w:sz w:val="24"/>
          <w:szCs w:val="20"/>
          <w:lang w:eastAsia="lt-LT"/>
        </w:rPr>
      </w:pPr>
      <w:r w:rsidRPr="00401824">
        <w:rPr>
          <w:rFonts w:ascii="Times New Roman" w:eastAsia="Times New Roman" w:hAnsi="Times New Roman" w:cs="Times New Roman"/>
          <w:sz w:val="24"/>
          <w:szCs w:val="20"/>
          <w:lang w:eastAsia="lt-LT"/>
        </w:rPr>
        <w:t>-</w:t>
      </w:r>
    </w:p>
    <w:p w14:paraId="47E2D1F4" w14:textId="77777777" w:rsidR="00994CA7" w:rsidRPr="00FE1391" w:rsidRDefault="00994CA7" w:rsidP="00994CA7">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FE1391">
        <w:rPr>
          <w:rFonts w:ascii="Times New Roman" w:eastAsia="Times New Roman" w:hAnsi="Times New Roman" w:cs="Times New Roman"/>
          <w:b/>
          <w:sz w:val="24"/>
          <w:szCs w:val="20"/>
          <w:lang w:eastAsia="lt-LT"/>
        </w:rPr>
        <w:t>Teisės akto projekto antikorupcinio vertinimo išvada dėl sprendimo projekto teikimo antikorupciniam vertinimui.</w:t>
      </w:r>
    </w:p>
    <w:p w14:paraId="639D67D1" w14:textId="604C06C4" w:rsidR="00994CA7" w:rsidRPr="000A4357" w:rsidRDefault="00994CA7" w:rsidP="00994CA7">
      <w:pPr>
        <w:spacing w:after="0" w:line="240" w:lineRule="auto"/>
        <w:ind w:firstLine="851"/>
        <w:jc w:val="both"/>
        <w:rPr>
          <w:rFonts w:ascii="Times New Roman" w:eastAsia="Times New Roman" w:hAnsi="Times New Roman" w:cs="Times New Roman"/>
          <w:sz w:val="24"/>
          <w:szCs w:val="20"/>
        </w:rPr>
      </w:pPr>
      <w:r w:rsidRPr="000A4357">
        <w:rPr>
          <w:rFonts w:ascii="Times New Roman" w:eastAsia="Calibri" w:hAnsi="Times New Roman" w:cs="Times New Roman"/>
          <w:sz w:val="24"/>
          <w:szCs w:val="20"/>
        </w:rPr>
        <w:t>Teisės akto projekt</w:t>
      </w:r>
      <w:r w:rsidR="00EA2BD1">
        <w:rPr>
          <w:rFonts w:ascii="Times New Roman" w:eastAsia="Calibri" w:hAnsi="Times New Roman" w:cs="Times New Roman"/>
          <w:sz w:val="24"/>
          <w:szCs w:val="20"/>
        </w:rPr>
        <w:t>as</w:t>
      </w:r>
      <w:r w:rsidRPr="000A4357">
        <w:rPr>
          <w:rFonts w:ascii="Times New Roman" w:eastAsia="Calibri" w:hAnsi="Times New Roman" w:cs="Times New Roman"/>
          <w:sz w:val="24"/>
          <w:szCs w:val="20"/>
        </w:rPr>
        <w:t xml:space="preserve"> antikorupcin</w:t>
      </w:r>
      <w:r w:rsidR="00EA2BD1">
        <w:rPr>
          <w:rFonts w:ascii="Times New Roman" w:eastAsia="Calibri" w:hAnsi="Times New Roman" w:cs="Times New Roman"/>
          <w:sz w:val="24"/>
          <w:szCs w:val="20"/>
        </w:rPr>
        <w:t>iam</w:t>
      </w:r>
      <w:r w:rsidRPr="000A4357">
        <w:rPr>
          <w:rFonts w:ascii="Times New Roman" w:eastAsia="Calibri" w:hAnsi="Times New Roman" w:cs="Times New Roman"/>
          <w:sz w:val="24"/>
          <w:szCs w:val="20"/>
        </w:rPr>
        <w:t xml:space="preserve"> vertinim</w:t>
      </w:r>
      <w:r w:rsidR="00EA2BD1">
        <w:rPr>
          <w:rFonts w:ascii="Times New Roman" w:eastAsia="Calibri" w:hAnsi="Times New Roman" w:cs="Times New Roman"/>
          <w:sz w:val="24"/>
          <w:szCs w:val="20"/>
        </w:rPr>
        <w:t>ui</w:t>
      </w:r>
      <w:r w:rsidRPr="000A4357">
        <w:rPr>
          <w:rFonts w:ascii="Times New Roman" w:eastAsia="Calibri" w:hAnsi="Times New Roman" w:cs="Times New Roman"/>
          <w:sz w:val="24"/>
          <w:szCs w:val="20"/>
        </w:rPr>
        <w:t xml:space="preserve"> </w:t>
      </w:r>
      <w:r w:rsidR="00EA2BD1">
        <w:rPr>
          <w:rFonts w:ascii="Times New Roman" w:eastAsia="Calibri" w:hAnsi="Times New Roman" w:cs="Times New Roman"/>
          <w:sz w:val="24"/>
          <w:szCs w:val="20"/>
        </w:rPr>
        <w:t>neteikiamas</w:t>
      </w:r>
      <w:r w:rsidRPr="000A4357">
        <w:rPr>
          <w:rFonts w:ascii="Times New Roman" w:eastAsia="Calibri" w:hAnsi="Times New Roman" w:cs="Times New Roman"/>
          <w:sz w:val="24"/>
          <w:szCs w:val="20"/>
        </w:rPr>
        <w:t>.</w:t>
      </w:r>
    </w:p>
    <w:p w14:paraId="28A4962B" w14:textId="77777777" w:rsidR="00994CA7" w:rsidRPr="00FE1391" w:rsidRDefault="00994CA7" w:rsidP="00994CA7">
      <w:pPr>
        <w:pStyle w:val="Sraopastraipa"/>
        <w:numPr>
          <w:ilvl w:val="0"/>
          <w:numId w:val="10"/>
        </w:numPr>
        <w:tabs>
          <w:tab w:val="left" w:pos="142"/>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51"/>
        <w:jc w:val="both"/>
        <w:rPr>
          <w:rFonts w:ascii="Times New Roman" w:eastAsia="Times New Roman" w:hAnsi="Times New Roman" w:cs="Times New Roman"/>
          <w:b/>
          <w:sz w:val="24"/>
          <w:szCs w:val="20"/>
          <w:lang w:eastAsia="lt-LT"/>
        </w:rPr>
      </w:pPr>
      <w:r w:rsidRPr="00FE1391">
        <w:rPr>
          <w:rFonts w:ascii="Times New Roman" w:eastAsia="Times New Roman" w:hAnsi="Times New Roman" w:cs="Times New Roman"/>
          <w:b/>
          <w:sz w:val="24"/>
          <w:szCs w:val="20"/>
          <w:lang w:eastAsia="lt-LT"/>
        </w:rPr>
        <w:t xml:space="preserve">Autorius ir autorių grupės. </w:t>
      </w:r>
    </w:p>
    <w:p w14:paraId="25F9459B" w14:textId="177D3F68" w:rsidR="00006CB0" w:rsidRPr="00994CA7" w:rsidRDefault="00EA2BD1" w:rsidP="00EA2BD1">
      <w:pPr>
        <w:ind w:firstLine="851"/>
      </w:pPr>
      <w:r>
        <w:rPr>
          <w:rFonts w:ascii="Times New Roman" w:eastAsia="Times New Roman" w:hAnsi="Times New Roman" w:cs="Times New Roman"/>
          <w:sz w:val="24"/>
          <w:szCs w:val="24"/>
        </w:rPr>
        <w:t>Kultūros ir sporto skyriaus vyriausioji specialistė Dovilė Višinskienė</w:t>
      </w:r>
    </w:p>
    <w:sectPr w:rsidR="00006CB0" w:rsidRPr="00994CA7" w:rsidSect="00126402">
      <w:headerReference w:type="default" r:id="rId8"/>
      <w:pgSz w:w="11909" w:h="16834"/>
      <w:pgMar w:top="1134" w:right="567" w:bottom="1134" w:left="1701" w:header="567" w:footer="567" w:gutter="0"/>
      <w:pgNumType w:start="1"/>
      <w:cols w:space="1296"/>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07B86" w14:textId="77777777" w:rsidR="0085197F" w:rsidRDefault="0085197F" w:rsidP="00FE4009">
      <w:pPr>
        <w:spacing w:after="0" w:line="240" w:lineRule="auto"/>
      </w:pPr>
      <w:r>
        <w:separator/>
      </w:r>
    </w:p>
  </w:endnote>
  <w:endnote w:type="continuationSeparator" w:id="0">
    <w:p w14:paraId="466031B6" w14:textId="77777777" w:rsidR="0085197F" w:rsidRDefault="0085197F" w:rsidP="00FE4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534C4" w14:textId="77777777" w:rsidR="0085197F" w:rsidRDefault="0085197F" w:rsidP="00FE4009">
      <w:pPr>
        <w:spacing w:after="0" w:line="240" w:lineRule="auto"/>
      </w:pPr>
      <w:r>
        <w:separator/>
      </w:r>
    </w:p>
  </w:footnote>
  <w:footnote w:type="continuationSeparator" w:id="0">
    <w:p w14:paraId="2EA6F22F" w14:textId="77777777" w:rsidR="0085197F" w:rsidRDefault="0085197F" w:rsidP="00FE4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1145094"/>
      <w:docPartObj>
        <w:docPartGallery w:val="Page Numbers (Top of Page)"/>
        <w:docPartUnique/>
      </w:docPartObj>
    </w:sdtPr>
    <w:sdtEndPr>
      <w:rPr>
        <w:rFonts w:ascii="Times New Roman" w:hAnsi="Times New Roman" w:cs="Times New Roman"/>
        <w:sz w:val="24"/>
        <w:szCs w:val="24"/>
      </w:rPr>
    </w:sdtEndPr>
    <w:sdtContent>
      <w:p w14:paraId="43B46589" w14:textId="4D8A21C3" w:rsidR="00EC7EF1" w:rsidRPr="009373A2" w:rsidRDefault="00EC7EF1" w:rsidP="009373A2">
        <w:pPr>
          <w:pStyle w:val="Antrats"/>
          <w:jc w:val="center"/>
          <w:rPr>
            <w:rFonts w:ascii="Times New Roman" w:hAnsi="Times New Roman" w:cs="Times New Roman"/>
            <w:sz w:val="24"/>
            <w:szCs w:val="24"/>
          </w:rPr>
        </w:pPr>
        <w:r w:rsidRPr="004C3F3A">
          <w:rPr>
            <w:rFonts w:ascii="Times New Roman" w:hAnsi="Times New Roman" w:cs="Times New Roman"/>
            <w:sz w:val="24"/>
            <w:szCs w:val="24"/>
          </w:rPr>
          <w:fldChar w:fldCharType="begin"/>
        </w:r>
        <w:r w:rsidRPr="004C3F3A">
          <w:rPr>
            <w:rFonts w:ascii="Times New Roman" w:hAnsi="Times New Roman" w:cs="Times New Roman"/>
            <w:sz w:val="24"/>
            <w:szCs w:val="24"/>
          </w:rPr>
          <w:instrText>PAGE   \* MERGEFORMAT</w:instrText>
        </w:r>
        <w:r w:rsidRPr="004C3F3A">
          <w:rPr>
            <w:rFonts w:ascii="Times New Roman" w:hAnsi="Times New Roman" w:cs="Times New Roman"/>
            <w:sz w:val="24"/>
            <w:szCs w:val="24"/>
          </w:rPr>
          <w:fldChar w:fldCharType="separate"/>
        </w:r>
        <w:r w:rsidR="0007127C">
          <w:rPr>
            <w:rFonts w:ascii="Times New Roman" w:hAnsi="Times New Roman" w:cs="Times New Roman"/>
            <w:noProof/>
            <w:sz w:val="24"/>
            <w:szCs w:val="24"/>
          </w:rPr>
          <w:t>2</w:t>
        </w:r>
        <w:r w:rsidRPr="004C3F3A">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861"/>
    <w:multiLevelType w:val="hybridMultilevel"/>
    <w:tmpl w:val="E834999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0D540D28"/>
    <w:multiLevelType w:val="hybridMultilevel"/>
    <w:tmpl w:val="A93C036C"/>
    <w:lvl w:ilvl="0" w:tplc="AA46E8A6">
      <w:start w:val="1"/>
      <w:numFmt w:val="decimal"/>
      <w:lvlText w:val="%1."/>
      <w:lvlJc w:val="left"/>
      <w:pPr>
        <w:ind w:left="1656" w:hanging="360"/>
      </w:pPr>
      <w:rPr>
        <w:b/>
      </w:r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 w15:restartNumberingAfterBreak="0">
    <w:nsid w:val="0E35280F"/>
    <w:multiLevelType w:val="hybridMultilevel"/>
    <w:tmpl w:val="FA08C1D0"/>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FBB2D4E"/>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 w15:restartNumberingAfterBreak="0">
    <w:nsid w:val="14EA1B1F"/>
    <w:multiLevelType w:val="hybridMultilevel"/>
    <w:tmpl w:val="E4868AE2"/>
    <w:lvl w:ilvl="0" w:tplc="F496DD2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1649359D"/>
    <w:multiLevelType w:val="hybridMultilevel"/>
    <w:tmpl w:val="16727D46"/>
    <w:lvl w:ilvl="0" w:tplc="0427000F">
      <w:start w:val="1"/>
      <w:numFmt w:val="decimal"/>
      <w:lvlText w:val="%1."/>
      <w:lvlJc w:val="left"/>
      <w:pPr>
        <w:ind w:left="3011" w:hanging="360"/>
      </w:pPr>
    </w:lvl>
    <w:lvl w:ilvl="1" w:tplc="04270019" w:tentative="1">
      <w:start w:val="1"/>
      <w:numFmt w:val="lowerLetter"/>
      <w:lvlText w:val="%2."/>
      <w:lvlJc w:val="left"/>
      <w:pPr>
        <w:ind w:left="3731" w:hanging="360"/>
      </w:pPr>
    </w:lvl>
    <w:lvl w:ilvl="2" w:tplc="0427001B" w:tentative="1">
      <w:start w:val="1"/>
      <w:numFmt w:val="lowerRoman"/>
      <w:lvlText w:val="%3."/>
      <w:lvlJc w:val="right"/>
      <w:pPr>
        <w:ind w:left="4451" w:hanging="180"/>
      </w:pPr>
    </w:lvl>
    <w:lvl w:ilvl="3" w:tplc="0427000F" w:tentative="1">
      <w:start w:val="1"/>
      <w:numFmt w:val="decimal"/>
      <w:lvlText w:val="%4."/>
      <w:lvlJc w:val="left"/>
      <w:pPr>
        <w:ind w:left="5171" w:hanging="360"/>
      </w:pPr>
    </w:lvl>
    <w:lvl w:ilvl="4" w:tplc="04270019" w:tentative="1">
      <w:start w:val="1"/>
      <w:numFmt w:val="lowerLetter"/>
      <w:lvlText w:val="%5."/>
      <w:lvlJc w:val="left"/>
      <w:pPr>
        <w:ind w:left="5891" w:hanging="360"/>
      </w:pPr>
    </w:lvl>
    <w:lvl w:ilvl="5" w:tplc="0427001B" w:tentative="1">
      <w:start w:val="1"/>
      <w:numFmt w:val="lowerRoman"/>
      <w:lvlText w:val="%6."/>
      <w:lvlJc w:val="right"/>
      <w:pPr>
        <w:ind w:left="6611" w:hanging="180"/>
      </w:pPr>
    </w:lvl>
    <w:lvl w:ilvl="6" w:tplc="0427000F" w:tentative="1">
      <w:start w:val="1"/>
      <w:numFmt w:val="decimal"/>
      <w:lvlText w:val="%7."/>
      <w:lvlJc w:val="left"/>
      <w:pPr>
        <w:ind w:left="7331" w:hanging="360"/>
      </w:pPr>
    </w:lvl>
    <w:lvl w:ilvl="7" w:tplc="04270019" w:tentative="1">
      <w:start w:val="1"/>
      <w:numFmt w:val="lowerLetter"/>
      <w:lvlText w:val="%8."/>
      <w:lvlJc w:val="left"/>
      <w:pPr>
        <w:ind w:left="8051" w:hanging="360"/>
      </w:pPr>
    </w:lvl>
    <w:lvl w:ilvl="8" w:tplc="0427001B" w:tentative="1">
      <w:start w:val="1"/>
      <w:numFmt w:val="lowerRoman"/>
      <w:lvlText w:val="%9."/>
      <w:lvlJc w:val="right"/>
      <w:pPr>
        <w:ind w:left="8771" w:hanging="180"/>
      </w:pPr>
    </w:lvl>
  </w:abstractNum>
  <w:abstractNum w:abstractNumId="6" w15:restartNumberingAfterBreak="0">
    <w:nsid w:val="17A417E5"/>
    <w:multiLevelType w:val="hybridMultilevel"/>
    <w:tmpl w:val="B35E97C0"/>
    <w:lvl w:ilvl="0" w:tplc="A0742144">
      <w:start w:val="7"/>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9126FE8"/>
    <w:multiLevelType w:val="hybridMultilevel"/>
    <w:tmpl w:val="7F32460C"/>
    <w:lvl w:ilvl="0" w:tplc="61628324">
      <w:start w:val="8"/>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A450C96"/>
    <w:multiLevelType w:val="hybridMultilevel"/>
    <w:tmpl w:val="23E4623A"/>
    <w:lvl w:ilvl="0" w:tplc="0427000F">
      <w:start w:val="1"/>
      <w:numFmt w:val="decimal"/>
      <w:lvlText w:val="%1."/>
      <w:lvlJc w:val="left"/>
      <w:pPr>
        <w:ind w:left="502"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1EAE2C36"/>
    <w:multiLevelType w:val="multilevel"/>
    <w:tmpl w:val="908CCAF2"/>
    <w:lvl w:ilvl="0">
      <w:start w:val="1"/>
      <w:numFmt w:val="decimal"/>
      <w:lvlText w:val="%1."/>
      <w:legacy w:legacy="1" w:legacySpace="0" w:legacyIndent="264"/>
      <w:lvlJc w:val="left"/>
      <w:rPr>
        <w:rFonts w:ascii="Times New Roman" w:hAnsi="Times New Roman" w:cs="Times New Roman" w:hint="default"/>
        <w:strike w:val="0"/>
      </w:rPr>
    </w:lvl>
    <w:lvl w:ilvl="1">
      <w:start w:val="1"/>
      <w:numFmt w:val="decimal"/>
      <w:isLgl/>
      <w:lvlText w:val="%1.%2."/>
      <w:lvlJc w:val="left"/>
      <w:pPr>
        <w:ind w:left="1353" w:hanging="360"/>
      </w:pPr>
      <w:rPr>
        <w:rFonts w:hint="default"/>
      </w:rPr>
    </w:lvl>
    <w:lvl w:ilvl="2">
      <w:start w:val="1"/>
      <w:numFmt w:val="decimal"/>
      <w:isLgl/>
      <w:lvlText w:val="%1.%2.%3."/>
      <w:lvlJc w:val="left"/>
      <w:pPr>
        <w:ind w:left="2160" w:hanging="720"/>
      </w:pPr>
      <w:rPr>
        <w:rFonts w:hint="default"/>
        <w:strike/>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0" w15:restartNumberingAfterBreak="0">
    <w:nsid w:val="22182BBF"/>
    <w:multiLevelType w:val="multilevel"/>
    <w:tmpl w:val="004837DA"/>
    <w:lvl w:ilvl="0">
      <w:start w:val="1"/>
      <w:numFmt w:val="decimal"/>
      <w:lvlText w:val="%1."/>
      <w:lvlJc w:val="left"/>
      <w:pPr>
        <w:ind w:left="1211" w:hanging="360"/>
      </w:pPr>
      <w:rPr>
        <w:rFonts w:hint="default"/>
      </w:rPr>
    </w:lvl>
    <w:lvl w:ilvl="1">
      <w:start w:val="1"/>
      <w:numFmt w:val="decimal"/>
      <w:isLgl/>
      <w:lvlText w:val="%1.%2."/>
      <w:lvlJc w:val="left"/>
      <w:pPr>
        <w:ind w:left="2876" w:hanging="585"/>
      </w:pPr>
      <w:rPr>
        <w:rFonts w:hint="default"/>
      </w:rPr>
    </w:lvl>
    <w:lvl w:ilvl="2">
      <w:start w:val="1"/>
      <w:numFmt w:val="decimal"/>
      <w:isLgl/>
      <w:lvlText w:val="%1.%2.%3."/>
      <w:lvlJc w:val="left"/>
      <w:pPr>
        <w:ind w:left="4451" w:hanging="720"/>
      </w:pPr>
      <w:rPr>
        <w:rFonts w:hint="default"/>
      </w:rPr>
    </w:lvl>
    <w:lvl w:ilvl="3">
      <w:start w:val="1"/>
      <w:numFmt w:val="decimal"/>
      <w:isLgl/>
      <w:lvlText w:val="%1.%2.%3.%4."/>
      <w:lvlJc w:val="left"/>
      <w:pPr>
        <w:ind w:left="5891" w:hanging="720"/>
      </w:pPr>
      <w:rPr>
        <w:rFonts w:hint="default"/>
      </w:rPr>
    </w:lvl>
    <w:lvl w:ilvl="4">
      <w:start w:val="1"/>
      <w:numFmt w:val="decimal"/>
      <w:isLgl/>
      <w:lvlText w:val="%1.%2.%3.%4.%5."/>
      <w:lvlJc w:val="left"/>
      <w:pPr>
        <w:ind w:left="7691" w:hanging="1080"/>
      </w:pPr>
      <w:rPr>
        <w:rFonts w:hint="default"/>
      </w:rPr>
    </w:lvl>
    <w:lvl w:ilvl="5">
      <w:start w:val="1"/>
      <w:numFmt w:val="decimal"/>
      <w:isLgl/>
      <w:lvlText w:val="%1.%2.%3.%4.%5.%6."/>
      <w:lvlJc w:val="left"/>
      <w:pPr>
        <w:ind w:left="9131" w:hanging="1080"/>
      </w:pPr>
      <w:rPr>
        <w:rFonts w:hint="default"/>
      </w:rPr>
    </w:lvl>
    <w:lvl w:ilvl="6">
      <w:start w:val="1"/>
      <w:numFmt w:val="decimal"/>
      <w:isLgl/>
      <w:lvlText w:val="%1.%2.%3.%4.%5.%6.%7."/>
      <w:lvlJc w:val="left"/>
      <w:pPr>
        <w:ind w:left="10931" w:hanging="1440"/>
      </w:pPr>
      <w:rPr>
        <w:rFonts w:hint="default"/>
      </w:rPr>
    </w:lvl>
    <w:lvl w:ilvl="7">
      <w:start w:val="1"/>
      <w:numFmt w:val="decimal"/>
      <w:isLgl/>
      <w:lvlText w:val="%1.%2.%3.%4.%5.%6.%7.%8."/>
      <w:lvlJc w:val="left"/>
      <w:pPr>
        <w:ind w:left="12371" w:hanging="1440"/>
      </w:pPr>
      <w:rPr>
        <w:rFonts w:hint="default"/>
      </w:rPr>
    </w:lvl>
    <w:lvl w:ilvl="8">
      <w:start w:val="1"/>
      <w:numFmt w:val="decimal"/>
      <w:isLgl/>
      <w:lvlText w:val="%1.%2.%3.%4.%5.%6.%7.%8.%9."/>
      <w:lvlJc w:val="left"/>
      <w:pPr>
        <w:ind w:left="14171" w:hanging="1800"/>
      </w:pPr>
      <w:rPr>
        <w:rFonts w:hint="default"/>
      </w:rPr>
    </w:lvl>
  </w:abstractNum>
  <w:abstractNum w:abstractNumId="11" w15:restartNumberingAfterBreak="0">
    <w:nsid w:val="25282148"/>
    <w:multiLevelType w:val="hybridMultilevel"/>
    <w:tmpl w:val="E3EA0C6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2" w15:restartNumberingAfterBreak="0">
    <w:nsid w:val="25934371"/>
    <w:multiLevelType w:val="hybridMultilevel"/>
    <w:tmpl w:val="172A1C10"/>
    <w:lvl w:ilvl="0" w:tplc="E034BEC4">
      <w:start w:val="1"/>
      <w:numFmt w:val="decimal"/>
      <w:lvlText w:val="%1."/>
      <w:lvlJc w:val="left"/>
      <w:pPr>
        <w:ind w:left="1215" w:hanging="360"/>
      </w:pPr>
      <w:rPr>
        <w:rFonts w:hint="default"/>
      </w:rPr>
    </w:lvl>
    <w:lvl w:ilvl="1" w:tplc="04270019" w:tentative="1">
      <w:start w:val="1"/>
      <w:numFmt w:val="lowerLetter"/>
      <w:lvlText w:val="%2."/>
      <w:lvlJc w:val="left"/>
      <w:pPr>
        <w:ind w:left="1935" w:hanging="360"/>
      </w:pPr>
    </w:lvl>
    <w:lvl w:ilvl="2" w:tplc="0427001B" w:tentative="1">
      <w:start w:val="1"/>
      <w:numFmt w:val="lowerRoman"/>
      <w:lvlText w:val="%3."/>
      <w:lvlJc w:val="right"/>
      <w:pPr>
        <w:ind w:left="2655" w:hanging="180"/>
      </w:pPr>
    </w:lvl>
    <w:lvl w:ilvl="3" w:tplc="0427000F" w:tentative="1">
      <w:start w:val="1"/>
      <w:numFmt w:val="decimal"/>
      <w:lvlText w:val="%4."/>
      <w:lvlJc w:val="left"/>
      <w:pPr>
        <w:ind w:left="3375" w:hanging="360"/>
      </w:pPr>
    </w:lvl>
    <w:lvl w:ilvl="4" w:tplc="04270019" w:tentative="1">
      <w:start w:val="1"/>
      <w:numFmt w:val="lowerLetter"/>
      <w:lvlText w:val="%5."/>
      <w:lvlJc w:val="left"/>
      <w:pPr>
        <w:ind w:left="4095" w:hanging="360"/>
      </w:pPr>
    </w:lvl>
    <w:lvl w:ilvl="5" w:tplc="0427001B" w:tentative="1">
      <w:start w:val="1"/>
      <w:numFmt w:val="lowerRoman"/>
      <w:lvlText w:val="%6."/>
      <w:lvlJc w:val="right"/>
      <w:pPr>
        <w:ind w:left="4815" w:hanging="180"/>
      </w:pPr>
    </w:lvl>
    <w:lvl w:ilvl="6" w:tplc="0427000F" w:tentative="1">
      <w:start w:val="1"/>
      <w:numFmt w:val="decimal"/>
      <w:lvlText w:val="%7."/>
      <w:lvlJc w:val="left"/>
      <w:pPr>
        <w:ind w:left="5535" w:hanging="360"/>
      </w:pPr>
    </w:lvl>
    <w:lvl w:ilvl="7" w:tplc="04270019" w:tentative="1">
      <w:start w:val="1"/>
      <w:numFmt w:val="lowerLetter"/>
      <w:lvlText w:val="%8."/>
      <w:lvlJc w:val="left"/>
      <w:pPr>
        <w:ind w:left="6255" w:hanging="360"/>
      </w:pPr>
    </w:lvl>
    <w:lvl w:ilvl="8" w:tplc="0427001B" w:tentative="1">
      <w:start w:val="1"/>
      <w:numFmt w:val="lowerRoman"/>
      <w:lvlText w:val="%9."/>
      <w:lvlJc w:val="right"/>
      <w:pPr>
        <w:ind w:left="6975" w:hanging="180"/>
      </w:pPr>
    </w:lvl>
  </w:abstractNum>
  <w:abstractNum w:abstractNumId="13" w15:restartNumberingAfterBreak="0">
    <w:nsid w:val="28EA581E"/>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4" w15:restartNumberingAfterBreak="0">
    <w:nsid w:val="29612323"/>
    <w:multiLevelType w:val="hybridMultilevel"/>
    <w:tmpl w:val="D0E6B10E"/>
    <w:lvl w:ilvl="0" w:tplc="F9F4BE48">
      <w:start w:val="4"/>
      <w:numFmt w:val="bullet"/>
      <w:lvlText w:val="-"/>
      <w:lvlJc w:val="left"/>
      <w:pPr>
        <w:tabs>
          <w:tab w:val="num" w:pos="720"/>
        </w:tabs>
        <w:ind w:left="720" w:hanging="360"/>
      </w:pPr>
      <w:rPr>
        <w:rFonts w:ascii="Times New Roman" w:eastAsia="Times New Roman" w:hAnsi="Times New Roman" w:cs="Times New Roman" w:hint="default"/>
        <w:color w:val="auto"/>
      </w:rPr>
    </w:lvl>
    <w:lvl w:ilvl="1" w:tplc="F476DF7E">
      <w:start w:val="1"/>
      <w:numFmt w:val="bullet"/>
      <w:lvlText w:val="•"/>
      <w:lvlJc w:val="left"/>
      <w:pPr>
        <w:tabs>
          <w:tab w:val="num" w:pos="1440"/>
        </w:tabs>
        <w:ind w:left="1440" w:hanging="360"/>
      </w:pPr>
      <w:rPr>
        <w:rFonts w:ascii="Times New Roman" w:hAnsi="Times New Roman" w:hint="default"/>
      </w:rPr>
    </w:lvl>
    <w:lvl w:ilvl="2" w:tplc="715EA770" w:tentative="1">
      <w:start w:val="1"/>
      <w:numFmt w:val="bullet"/>
      <w:lvlText w:val="•"/>
      <w:lvlJc w:val="left"/>
      <w:pPr>
        <w:tabs>
          <w:tab w:val="num" w:pos="2160"/>
        </w:tabs>
        <w:ind w:left="2160" w:hanging="360"/>
      </w:pPr>
      <w:rPr>
        <w:rFonts w:ascii="Times New Roman" w:hAnsi="Times New Roman" w:hint="default"/>
      </w:rPr>
    </w:lvl>
    <w:lvl w:ilvl="3" w:tplc="254E9694" w:tentative="1">
      <w:start w:val="1"/>
      <w:numFmt w:val="bullet"/>
      <w:lvlText w:val="•"/>
      <w:lvlJc w:val="left"/>
      <w:pPr>
        <w:tabs>
          <w:tab w:val="num" w:pos="2880"/>
        </w:tabs>
        <w:ind w:left="2880" w:hanging="360"/>
      </w:pPr>
      <w:rPr>
        <w:rFonts w:ascii="Times New Roman" w:hAnsi="Times New Roman" w:hint="default"/>
      </w:rPr>
    </w:lvl>
    <w:lvl w:ilvl="4" w:tplc="5B30BAC6" w:tentative="1">
      <w:start w:val="1"/>
      <w:numFmt w:val="bullet"/>
      <w:lvlText w:val="•"/>
      <w:lvlJc w:val="left"/>
      <w:pPr>
        <w:tabs>
          <w:tab w:val="num" w:pos="3600"/>
        </w:tabs>
        <w:ind w:left="3600" w:hanging="360"/>
      </w:pPr>
      <w:rPr>
        <w:rFonts w:ascii="Times New Roman" w:hAnsi="Times New Roman" w:hint="default"/>
      </w:rPr>
    </w:lvl>
    <w:lvl w:ilvl="5" w:tplc="D1BEE20E" w:tentative="1">
      <w:start w:val="1"/>
      <w:numFmt w:val="bullet"/>
      <w:lvlText w:val="•"/>
      <w:lvlJc w:val="left"/>
      <w:pPr>
        <w:tabs>
          <w:tab w:val="num" w:pos="4320"/>
        </w:tabs>
        <w:ind w:left="4320" w:hanging="360"/>
      </w:pPr>
      <w:rPr>
        <w:rFonts w:ascii="Times New Roman" w:hAnsi="Times New Roman" w:hint="default"/>
      </w:rPr>
    </w:lvl>
    <w:lvl w:ilvl="6" w:tplc="E3FE2DDA" w:tentative="1">
      <w:start w:val="1"/>
      <w:numFmt w:val="bullet"/>
      <w:lvlText w:val="•"/>
      <w:lvlJc w:val="left"/>
      <w:pPr>
        <w:tabs>
          <w:tab w:val="num" w:pos="5040"/>
        </w:tabs>
        <w:ind w:left="5040" w:hanging="360"/>
      </w:pPr>
      <w:rPr>
        <w:rFonts w:ascii="Times New Roman" w:hAnsi="Times New Roman" w:hint="default"/>
      </w:rPr>
    </w:lvl>
    <w:lvl w:ilvl="7" w:tplc="76B0B53E" w:tentative="1">
      <w:start w:val="1"/>
      <w:numFmt w:val="bullet"/>
      <w:lvlText w:val="•"/>
      <w:lvlJc w:val="left"/>
      <w:pPr>
        <w:tabs>
          <w:tab w:val="num" w:pos="5760"/>
        </w:tabs>
        <w:ind w:left="5760" w:hanging="360"/>
      </w:pPr>
      <w:rPr>
        <w:rFonts w:ascii="Times New Roman" w:hAnsi="Times New Roman" w:hint="default"/>
      </w:rPr>
    </w:lvl>
    <w:lvl w:ilvl="8" w:tplc="B108F54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DD0E78"/>
    <w:multiLevelType w:val="multilevel"/>
    <w:tmpl w:val="309C391E"/>
    <w:lvl w:ilvl="0">
      <w:start w:val="1"/>
      <w:numFmt w:val="decimal"/>
      <w:lvlText w:val="%1."/>
      <w:lvlJc w:val="left"/>
      <w:pPr>
        <w:ind w:left="1500" w:hanging="360"/>
      </w:pPr>
    </w:lvl>
    <w:lvl w:ilvl="1">
      <w:start w:val="1"/>
      <w:numFmt w:val="decimal"/>
      <w:isLgl/>
      <w:lvlText w:val="%1.%2."/>
      <w:lvlJc w:val="left"/>
      <w:pPr>
        <w:ind w:left="1500" w:hanging="360"/>
      </w:pPr>
    </w:lvl>
    <w:lvl w:ilvl="2">
      <w:start w:val="1"/>
      <w:numFmt w:val="decimal"/>
      <w:isLgl/>
      <w:lvlText w:val="%1.%2.%3."/>
      <w:lvlJc w:val="left"/>
      <w:pPr>
        <w:ind w:left="1860" w:hanging="720"/>
      </w:pPr>
    </w:lvl>
    <w:lvl w:ilvl="3">
      <w:start w:val="1"/>
      <w:numFmt w:val="decimal"/>
      <w:isLgl/>
      <w:lvlText w:val="%1.%2.%3.%4."/>
      <w:lvlJc w:val="left"/>
      <w:pPr>
        <w:ind w:left="1860" w:hanging="720"/>
      </w:pPr>
    </w:lvl>
    <w:lvl w:ilvl="4">
      <w:start w:val="1"/>
      <w:numFmt w:val="decimal"/>
      <w:isLgl/>
      <w:lvlText w:val="%1.%2.%3.%4.%5."/>
      <w:lvlJc w:val="left"/>
      <w:pPr>
        <w:ind w:left="2220" w:hanging="1080"/>
      </w:pPr>
    </w:lvl>
    <w:lvl w:ilvl="5">
      <w:start w:val="1"/>
      <w:numFmt w:val="decimal"/>
      <w:isLgl/>
      <w:lvlText w:val="%1.%2.%3.%4.%5.%6."/>
      <w:lvlJc w:val="left"/>
      <w:pPr>
        <w:ind w:left="2220" w:hanging="1080"/>
      </w:pPr>
    </w:lvl>
    <w:lvl w:ilvl="6">
      <w:start w:val="1"/>
      <w:numFmt w:val="decimal"/>
      <w:isLgl/>
      <w:lvlText w:val="%1.%2.%3.%4.%5.%6.%7."/>
      <w:lvlJc w:val="left"/>
      <w:pPr>
        <w:ind w:left="2580" w:hanging="1440"/>
      </w:pPr>
    </w:lvl>
    <w:lvl w:ilvl="7">
      <w:start w:val="1"/>
      <w:numFmt w:val="decimal"/>
      <w:isLgl/>
      <w:lvlText w:val="%1.%2.%3.%4.%5.%6.%7.%8."/>
      <w:lvlJc w:val="left"/>
      <w:pPr>
        <w:ind w:left="2580" w:hanging="1440"/>
      </w:pPr>
    </w:lvl>
    <w:lvl w:ilvl="8">
      <w:start w:val="1"/>
      <w:numFmt w:val="decimal"/>
      <w:isLgl/>
      <w:lvlText w:val="%1.%2.%3.%4.%5.%6.%7.%8.%9."/>
      <w:lvlJc w:val="left"/>
      <w:pPr>
        <w:ind w:left="2940" w:hanging="1800"/>
      </w:pPr>
    </w:lvl>
  </w:abstractNum>
  <w:abstractNum w:abstractNumId="16" w15:restartNumberingAfterBreak="0">
    <w:nsid w:val="34FC5AB3"/>
    <w:multiLevelType w:val="hybridMultilevel"/>
    <w:tmpl w:val="7EFE70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60F03D2E">
      <w:start w:val="4"/>
      <w:numFmt w:val="bullet"/>
      <w:lvlText w:val="-"/>
      <w:lvlJc w:val="left"/>
      <w:pPr>
        <w:ind w:left="2160" w:hanging="360"/>
      </w:pPr>
      <w:rPr>
        <w:rFonts w:ascii="Times New Roman" w:eastAsia="Times New Roman" w:hAnsi="Times New Roman" w:cs="Times New Roman"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7237932"/>
    <w:multiLevelType w:val="multilevel"/>
    <w:tmpl w:val="95DED52E"/>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38706BF5"/>
    <w:multiLevelType w:val="multilevel"/>
    <w:tmpl w:val="A12CB270"/>
    <w:lvl w:ilvl="0">
      <w:start w:val="1"/>
      <w:numFmt w:val="decimal"/>
      <w:lvlText w:val="%1."/>
      <w:lvlJc w:val="left"/>
      <w:pPr>
        <w:ind w:left="1353" w:hanging="360"/>
      </w:pPr>
      <w:rPr>
        <w:rFonts w:ascii="Times New Roman" w:eastAsiaTheme="minorHAnsi" w:hAnsi="Times New Roman" w:cs="Times New Roman" w:hint="default"/>
        <w:b w:val="0"/>
        <w:strike w:val="0"/>
        <w:color w:val="auto"/>
        <w:sz w:val="24"/>
      </w:rPr>
    </w:lvl>
    <w:lvl w:ilvl="1">
      <w:start w:val="1"/>
      <w:numFmt w:val="decimal"/>
      <w:isLgl/>
      <w:lvlText w:val="%1.%2."/>
      <w:lvlJc w:val="left"/>
      <w:pPr>
        <w:ind w:left="1637" w:hanging="1467"/>
      </w:pPr>
      <w:rPr>
        <w:rFonts w:hint="default"/>
        <w:b w:val="0"/>
        <w:color w:val="auto"/>
      </w:rPr>
    </w:lvl>
    <w:lvl w:ilvl="2">
      <w:start w:val="1"/>
      <w:numFmt w:val="decimal"/>
      <w:isLgl/>
      <w:lvlText w:val="%1.%2.%3."/>
      <w:lvlJc w:val="left"/>
      <w:pPr>
        <w:ind w:left="4330" w:hanging="720"/>
      </w:pPr>
      <w:rPr>
        <w:rFonts w:hint="default"/>
      </w:rPr>
    </w:lvl>
    <w:lvl w:ilvl="3">
      <w:start w:val="1"/>
      <w:numFmt w:val="decimal"/>
      <w:isLgl/>
      <w:lvlText w:val="%1.%2.%3.%4."/>
      <w:lvlJc w:val="left"/>
      <w:pPr>
        <w:ind w:left="5955" w:hanging="720"/>
      </w:pPr>
      <w:rPr>
        <w:rFonts w:hint="default"/>
      </w:rPr>
    </w:lvl>
    <w:lvl w:ilvl="4">
      <w:start w:val="1"/>
      <w:numFmt w:val="decimal"/>
      <w:isLgl/>
      <w:lvlText w:val="%1.%2.%3.%4.%5."/>
      <w:lvlJc w:val="left"/>
      <w:pPr>
        <w:ind w:left="7940" w:hanging="1080"/>
      </w:pPr>
      <w:rPr>
        <w:rFonts w:hint="default"/>
      </w:rPr>
    </w:lvl>
    <w:lvl w:ilvl="5">
      <w:start w:val="1"/>
      <w:numFmt w:val="decimal"/>
      <w:isLgl/>
      <w:lvlText w:val="%1.%2.%3.%4.%5.%6."/>
      <w:lvlJc w:val="left"/>
      <w:pPr>
        <w:ind w:left="9565" w:hanging="1080"/>
      </w:pPr>
      <w:rPr>
        <w:rFonts w:hint="default"/>
      </w:rPr>
    </w:lvl>
    <w:lvl w:ilvl="6">
      <w:start w:val="1"/>
      <w:numFmt w:val="decimal"/>
      <w:isLgl/>
      <w:lvlText w:val="%1.%2.%3.%4.%5.%6.%7."/>
      <w:lvlJc w:val="left"/>
      <w:pPr>
        <w:ind w:left="11550" w:hanging="1440"/>
      </w:pPr>
      <w:rPr>
        <w:rFonts w:hint="default"/>
      </w:rPr>
    </w:lvl>
    <w:lvl w:ilvl="7">
      <w:start w:val="1"/>
      <w:numFmt w:val="decimal"/>
      <w:isLgl/>
      <w:lvlText w:val="%1.%2.%3.%4.%5.%6.%7.%8."/>
      <w:lvlJc w:val="left"/>
      <w:pPr>
        <w:ind w:left="13175" w:hanging="1440"/>
      </w:pPr>
      <w:rPr>
        <w:rFonts w:hint="default"/>
      </w:rPr>
    </w:lvl>
    <w:lvl w:ilvl="8">
      <w:start w:val="1"/>
      <w:numFmt w:val="decimal"/>
      <w:isLgl/>
      <w:lvlText w:val="%1.%2.%3.%4.%5.%6.%7.%8.%9."/>
      <w:lvlJc w:val="left"/>
      <w:pPr>
        <w:ind w:left="15160" w:hanging="1800"/>
      </w:pPr>
      <w:rPr>
        <w:rFonts w:hint="default"/>
      </w:rPr>
    </w:lvl>
  </w:abstractNum>
  <w:abstractNum w:abstractNumId="19" w15:restartNumberingAfterBreak="0">
    <w:nsid w:val="3B6968CE"/>
    <w:multiLevelType w:val="hybridMultilevel"/>
    <w:tmpl w:val="FAE85B6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0" w15:restartNumberingAfterBreak="0">
    <w:nsid w:val="3D84240F"/>
    <w:multiLevelType w:val="multilevel"/>
    <w:tmpl w:val="004837DA"/>
    <w:lvl w:ilvl="0">
      <w:start w:val="1"/>
      <w:numFmt w:val="decimal"/>
      <w:lvlText w:val="%1."/>
      <w:lvlJc w:val="left"/>
      <w:pPr>
        <w:ind w:left="1211" w:hanging="360"/>
      </w:pPr>
      <w:rPr>
        <w:rFonts w:hint="default"/>
      </w:rPr>
    </w:lvl>
    <w:lvl w:ilvl="1">
      <w:start w:val="1"/>
      <w:numFmt w:val="decimal"/>
      <w:isLgl/>
      <w:lvlText w:val="%1.%2."/>
      <w:lvlJc w:val="left"/>
      <w:pPr>
        <w:ind w:left="2876" w:hanging="585"/>
      </w:pPr>
      <w:rPr>
        <w:rFonts w:hint="default"/>
      </w:rPr>
    </w:lvl>
    <w:lvl w:ilvl="2">
      <w:start w:val="1"/>
      <w:numFmt w:val="decimal"/>
      <w:isLgl/>
      <w:lvlText w:val="%1.%2.%3."/>
      <w:lvlJc w:val="left"/>
      <w:pPr>
        <w:ind w:left="4451" w:hanging="720"/>
      </w:pPr>
      <w:rPr>
        <w:rFonts w:hint="default"/>
      </w:rPr>
    </w:lvl>
    <w:lvl w:ilvl="3">
      <w:start w:val="1"/>
      <w:numFmt w:val="decimal"/>
      <w:isLgl/>
      <w:lvlText w:val="%1.%2.%3.%4."/>
      <w:lvlJc w:val="left"/>
      <w:pPr>
        <w:ind w:left="5891" w:hanging="720"/>
      </w:pPr>
      <w:rPr>
        <w:rFonts w:hint="default"/>
      </w:rPr>
    </w:lvl>
    <w:lvl w:ilvl="4">
      <w:start w:val="1"/>
      <w:numFmt w:val="decimal"/>
      <w:isLgl/>
      <w:lvlText w:val="%1.%2.%3.%4.%5."/>
      <w:lvlJc w:val="left"/>
      <w:pPr>
        <w:ind w:left="7691" w:hanging="1080"/>
      </w:pPr>
      <w:rPr>
        <w:rFonts w:hint="default"/>
      </w:rPr>
    </w:lvl>
    <w:lvl w:ilvl="5">
      <w:start w:val="1"/>
      <w:numFmt w:val="decimal"/>
      <w:isLgl/>
      <w:lvlText w:val="%1.%2.%3.%4.%5.%6."/>
      <w:lvlJc w:val="left"/>
      <w:pPr>
        <w:ind w:left="9131" w:hanging="1080"/>
      </w:pPr>
      <w:rPr>
        <w:rFonts w:hint="default"/>
      </w:rPr>
    </w:lvl>
    <w:lvl w:ilvl="6">
      <w:start w:val="1"/>
      <w:numFmt w:val="decimal"/>
      <w:isLgl/>
      <w:lvlText w:val="%1.%2.%3.%4.%5.%6.%7."/>
      <w:lvlJc w:val="left"/>
      <w:pPr>
        <w:ind w:left="10931" w:hanging="1440"/>
      </w:pPr>
      <w:rPr>
        <w:rFonts w:hint="default"/>
      </w:rPr>
    </w:lvl>
    <w:lvl w:ilvl="7">
      <w:start w:val="1"/>
      <w:numFmt w:val="decimal"/>
      <w:isLgl/>
      <w:lvlText w:val="%1.%2.%3.%4.%5.%6.%7.%8."/>
      <w:lvlJc w:val="left"/>
      <w:pPr>
        <w:ind w:left="12371" w:hanging="1440"/>
      </w:pPr>
      <w:rPr>
        <w:rFonts w:hint="default"/>
      </w:rPr>
    </w:lvl>
    <w:lvl w:ilvl="8">
      <w:start w:val="1"/>
      <w:numFmt w:val="decimal"/>
      <w:isLgl/>
      <w:lvlText w:val="%1.%2.%3.%4.%5.%6.%7.%8.%9."/>
      <w:lvlJc w:val="left"/>
      <w:pPr>
        <w:ind w:left="14171" w:hanging="1800"/>
      </w:pPr>
      <w:rPr>
        <w:rFonts w:hint="default"/>
      </w:rPr>
    </w:lvl>
  </w:abstractNum>
  <w:abstractNum w:abstractNumId="21" w15:restartNumberingAfterBreak="0">
    <w:nsid w:val="43972A6E"/>
    <w:multiLevelType w:val="hybridMultilevel"/>
    <w:tmpl w:val="0C0C7066"/>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DFF6B58"/>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3" w15:restartNumberingAfterBreak="0">
    <w:nsid w:val="4E624E4F"/>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4" w15:restartNumberingAfterBreak="0">
    <w:nsid w:val="55ED2CDD"/>
    <w:multiLevelType w:val="multilevel"/>
    <w:tmpl w:val="44481200"/>
    <w:lvl w:ilvl="0">
      <w:start w:val="1"/>
      <w:numFmt w:val="decimal"/>
      <w:lvlText w:val="%1."/>
      <w:lvlJc w:val="left"/>
      <w:pPr>
        <w:ind w:left="1637" w:hanging="360"/>
      </w:pPr>
      <w:rPr>
        <w:rFonts w:ascii="Times New Roman" w:eastAsiaTheme="minorHAnsi" w:hAnsi="Times New Roman" w:cs="Times New Roman" w:hint="default"/>
        <w:b w:val="0"/>
        <w:color w:val="auto"/>
        <w:sz w:val="24"/>
        <w:szCs w:val="24"/>
      </w:rPr>
    </w:lvl>
    <w:lvl w:ilvl="1">
      <w:start w:val="1"/>
      <w:numFmt w:val="decimal"/>
      <w:lvlText w:val="%1.%2."/>
      <w:lvlJc w:val="left"/>
      <w:pPr>
        <w:ind w:left="720" w:hanging="360"/>
      </w:pPr>
      <w:rPr>
        <w:rFonts w:eastAsiaTheme="minorHAnsi" w:hint="default"/>
      </w:rPr>
    </w:lvl>
    <w:lvl w:ilvl="2">
      <w:start w:val="1"/>
      <w:numFmt w:val="decimal"/>
      <w:lvlText w:val="%1.%2.%3."/>
      <w:lvlJc w:val="left"/>
      <w:pPr>
        <w:ind w:left="1440" w:hanging="720"/>
      </w:pPr>
      <w:rPr>
        <w:rFonts w:eastAsiaTheme="minorHAnsi" w:hint="default"/>
      </w:rPr>
    </w:lvl>
    <w:lvl w:ilvl="3">
      <w:start w:val="1"/>
      <w:numFmt w:val="decimal"/>
      <w:lvlText w:val="%1.%2.%3.%4."/>
      <w:lvlJc w:val="left"/>
      <w:pPr>
        <w:ind w:left="1800" w:hanging="720"/>
      </w:pPr>
      <w:rPr>
        <w:rFonts w:eastAsiaTheme="minorHAnsi" w:hint="default"/>
      </w:rPr>
    </w:lvl>
    <w:lvl w:ilvl="4">
      <w:start w:val="1"/>
      <w:numFmt w:val="decimal"/>
      <w:lvlText w:val="%1.%2.%3.%4.%5."/>
      <w:lvlJc w:val="left"/>
      <w:pPr>
        <w:ind w:left="2520" w:hanging="1080"/>
      </w:pPr>
      <w:rPr>
        <w:rFonts w:eastAsiaTheme="minorHAnsi" w:hint="default"/>
      </w:rPr>
    </w:lvl>
    <w:lvl w:ilvl="5">
      <w:start w:val="1"/>
      <w:numFmt w:val="decimal"/>
      <w:lvlText w:val="%1.%2.%3.%4.%5.%6."/>
      <w:lvlJc w:val="left"/>
      <w:pPr>
        <w:ind w:left="2880" w:hanging="1080"/>
      </w:pPr>
      <w:rPr>
        <w:rFonts w:eastAsiaTheme="minorHAnsi" w:hint="default"/>
      </w:rPr>
    </w:lvl>
    <w:lvl w:ilvl="6">
      <w:start w:val="1"/>
      <w:numFmt w:val="decimal"/>
      <w:lvlText w:val="%1.%2.%3.%4.%5.%6.%7."/>
      <w:lvlJc w:val="left"/>
      <w:pPr>
        <w:ind w:left="3600" w:hanging="1440"/>
      </w:pPr>
      <w:rPr>
        <w:rFonts w:eastAsiaTheme="minorHAnsi" w:hint="default"/>
      </w:rPr>
    </w:lvl>
    <w:lvl w:ilvl="7">
      <w:start w:val="1"/>
      <w:numFmt w:val="decimal"/>
      <w:lvlText w:val="%1.%2.%3.%4.%5.%6.%7.%8."/>
      <w:lvlJc w:val="left"/>
      <w:pPr>
        <w:ind w:left="3960" w:hanging="1440"/>
      </w:pPr>
      <w:rPr>
        <w:rFonts w:eastAsiaTheme="minorHAnsi" w:hint="default"/>
      </w:rPr>
    </w:lvl>
    <w:lvl w:ilvl="8">
      <w:start w:val="1"/>
      <w:numFmt w:val="decimal"/>
      <w:lvlText w:val="%1.%2.%3.%4.%5.%6.%7.%8.%9."/>
      <w:lvlJc w:val="left"/>
      <w:pPr>
        <w:ind w:left="4680" w:hanging="1800"/>
      </w:pPr>
      <w:rPr>
        <w:rFonts w:eastAsiaTheme="minorHAnsi" w:hint="default"/>
      </w:rPr>
    </w:lvl>
  </w:abstractNum>
  <w:abstractNum w:abstractNumId="25" w15:restartNumberingAfterBreak="0">
    <w:nsid w:val="5AEB345B"/>
    <w:multiLevelType w:val="multilevel"/>
    <w:tmpl w:val="71FAEB64"/>
    <w:lvl w:ilvl="0">
      <w:start w:val="3"/>
      <w:numFmt w:val="decimal"/>
      <w:lvlText w:val="%1."/>
      <w:lvlJc w:val="left"/>
      <w:pPr>
        <w:ind w:left="360" w:hanging="360"/>
      </w:pPr>
      <w:rPr>
        <w:rFonts w:hint="default"/>
      </w:rPr>
    </w:lvl>
    <w:lvl w:ilvl="1">
      <w:start w:val="3"/>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26" w15:restartNumberingAfterBreak="0">
    <w:nsid w:val="5CF90720"/>
    <w:multiLevelType w:val="multilevel"/>
    <w:tmpl w:val="9692F222"/>
    <w:lvl w:ilvl="0">
      <w:start w:val="1"/>
      <w:numFmt w:val="decimal"/>
      <w:lvlText w:val="%1."/>
      <w:lvlJc w:val="left"/>
      <w:pPr>
        <w:ind w:left="1211" w:hanging="360"/>
      </w:pPr>
      <w:rPr>
        <w:rFonts w:ascii="Times New Roman" w:eastAsiaTheme="minorHAnsi" w:hAnsi="Times New Roman" w:cstheme="minorBidi"/>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7" w15:restartNumberingAfterBreak="0">
    <w:nsid w:val="5DC16EA2"/>
    <w:multiLevelType w:val="hybridMultilevel"/>
    <w:tmpl w:val="30A2333C"/>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8" w15:restartNumberingAfterBreak="0">
    <w:nsid w:val="61165FD3"/>
    <w:multiLevelType w:val="hybridMultilevel"/>
    <w:tmpl w:val="5A1C7BF2"/>
    <w:lvl w:ilvl="0" w:tplc="C3AE946C">
      <w:start w:val="1"/>
      <w:numFmt w:val="decimal"/>
      <w:lvlText w:val="%1."/>
      <w:lvlJc w:val="left"/>
      <w:pPr>
        <w:ind w:left="1650" w:hanging="360"/>
      </w:pPr>
      <w:rPr>
        <w:rFonts w:hint="default"/>
      </w:rPr>
    </w:lvl>
    <w:lvl w:ilvl="1" w:tplc="04270019">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9" w15:restartNumberingAfterBreak="0">
    <w:nsid w:val="625A5779"/>
    <w:multiLevelType w:val="hybridMultilevel"/>
    <w:tmpl w:val="AA68E1C8"/>
    <w:lvl w:ilvl="0" w:tplc="C522305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69913DE3"/>
    <w:multiLevelType w:val="hybridMultilevel"/>
    <w:tmpl w:val="BFFCDF8E"/>
    <w:lvl w:ilvl="0" w:tplc="0427000F">
      <w:start w:val="1"/>
      <w:numFmt w:val="decimal"/>
      <w:lvlText w:val="%1."/>
      <w:lvlJc w:val="left"/>
      <w:pPr>
        <w:ind w:left="2291" w:hanging="360"/>
      </w:pPr>
    </w:lvl>
    <w:lvl w:ilvl="1" w:tplc="04270019" w:tentative="1">
      <w:start w:val="1"/>
      <w:numFmt w:val="lowerLetter"/>
      <w:lvlText w:val="%2."/>
      <w:lvlJc w:val="left"/>
      <w:pPr>
        <w:ind w:left="3011" w:hanging="360"/>
      </w:pPr>
    </w:lvl>
    <w:lvl w:ilvl="2" w:tplc="0427001B" w:tentative="1">
      <w:start w:val="1"/>
      <w:numFmt w:val="lowerRoman"/>
      <w:lvlText w:val="%3."/>
      <w:lvlJc w:val="right"/>
      <w:pPr>
        <w:ind w:left="3731" w:hanging="180"/>
      </w:pPr>
    </w:lvl>
    <w:lvl w:ilvl="3" w:tplc="0427000F" w:tentative="1">
      <w:start w:val="1"/>
      <w:numFmt w:val="decimal"/>
      <w:lvlText w:val="%4."/>
      <w:lvlJc w:val="left"/>
      <w:pPr>
        <w:ind w:left="4451" w:hanging="360"/>
      </w:pPr>
    </w:lvl>
    <w:lvl w:ilvl="4" w:tplc="04270019" w:tentative="1">
      <w:start w:val="1"/>
      <w:numFmt w:val="lowerLetter"/>
      <w:lvlText w:val="%5."/>
      <w:lvlJc w:val="left"/>
      <w:pPr>
        <w:ind w:left="5171" w:hanging="360"/>
      </w:pPr>
    </w:lvl>
    <w:lvl w:ilvl="5" w:tplc="0427001B" w:tentative="1">
      <w:start w:val="1"/>
      <w:numFmt w:val="lowerRoman"/>
      <w:lvlText w:val="%6."/>
      <w:lvlJc w:val="right"/>
      <w:pPr>
        <w:ind w:left="5891" w:hanging="180"/>
      </w:pPr>
    </w:lvl>
    <w:lvl w:ilvl="6" w:tplc="0427000F" w:tentative="1">
      <w:start w:val="1"/>
      <w:numFmt w:val="decimal"/>
      <w:lvlText w:val="%7."/>
      <w:lvlJc w:val="left"/>
      <w:pPr>
        <w:ind w:left="6611" w:hanging="360"/>
      </w:pPr>
    </w:lvl>
    <w:lvl w:ilvl="7" w:tplc="04270019" w:tentative="1">
      <w:start w:val="1"/>
      <w:numFmt w:val="lowerLetter"/>
      <w:lvlText w:val="%8."/>
      <w:lvlJc w:val="left"/>
      <w:pPr>
        <w:ind w:left="7331" w:hanging="360"/>
      </w:pPr>
    </w:lvl>
    <w:lvl w:ilvl="8" w:tplc="0427001B" w:tentative="1">
      <w:start w:val="1"/>
      <w:numFmt w:val="lowerRoman"/>
      <w:lvlText w:val="%9."/>
      <w:lvlJc w:val="right"/>
      <w:pPr>
        <w:ind w:left="8051" w:hanging="180"/>
      </w:pPr>
    </w:lvl>
  </w:abstractNum>
  <w:abstractNum w:abstractNumId="31" w15:restartNumberingAfterBreak="0">
    <w:nsid w:val="6A837FB2"/>
    <w:multiLevelType w:val="hybridMultilevel"/>
    <w:tmpl w:val="26EEF5C8"/>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32" w15:restartNumberingAfterBreak="0">
    <w:nsid w:val="6D3F6127"/>
    <w:multiLevelType w:val="hybridMultilevel"/>
    <w:tmpl w:val="CEAA02AA"/>
    <w:lvl w:ilvl="0" w:tplc="514C2FD0">
      <w:start w:val="8"/>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3" w15:restartNumberingAfterBreak="0">
    <w:nsid w:val="6F3B7B60"/>
    <w:multiLevelType w:val="hybridMultilevel"/>
    <w:tmpl w:val="F13C228E"/>
    <w:lvl w:ilvl="0" w:tplc="93C2E4A4">
      <w:start w:val="1"/>
      <w:numFmt w:val="lowerLetter"/>
      <w:lvlText w:val="%1)"/>
      <w:lvlJc w:val="left"/>
      <w:pPr>
        <w:ind w:left="1211" w:hanging="360"/>
      </w:pPr>
      <w:rPr>
        <w:rFonts w:eastAsia="Times New Roman"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4" w15:restartNumberingAfterBreak="0">
    <w:nsid w:val="74813E5F"/>
    <w:multiLevelType w:val="hybridMultilevel"/>
    <w:tmpl w:val="130C396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72E799D"/>
    <w:multiLevelType w:val="hybridMultilevel"/>
    <w:tmpl w:val="7C309A50"/>
    <w:lvl w:ilvl="0" w:tplc="95B02F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6" w15:restartNumberingAfterBreak="0">
    <w:nsid w:val="7C452730"/>
    <w:multiLevelType w:val="multilevel"/>
    <w:tmpl w:val="88049996"/>
    <w:lvl w:ilvl="0">
      <w:start w:val="1"/>
      <w:numFmt w:val="decimal"/>
      <w:lvlText w:val="%1."/>
      <w:lvlJc w:val="left"/>
      <w:pPr>
        <w:ind w:left="502" w:hanging="360"/>
      </w:pPr>
      <w:rPr>
        <w:rFonts w:eastAsia="Times New Roman" w:hint="default"/>
        <w:strike w:val="0"/>
        <w:sz w:val="24"/>
      </w:rPr>
    </w:lvl>
    <w:lvl w:ilvl="1">
      <w:start w:val="1"/>
      <w:numFmt w:val="decimal"/>
      <w:isLgl/>
      <w:lvlText w:val="%1.%2."/>
      <w:lvlJc w:val="left"/>
      <w:pPr>
        <w:ind w:left="1919" w:hanging="360"/>
      </w:pPr>
      <w:rPr>
        <w:rFonts w:hint="default"/>
      </w:rPr>
    </w:lvl>
    <w:lvl w:ilvl="2">
      <w:start w:val="1"/>
      <w:numFmt w:val="decimal"/>
      <w:isLgl/>
      <w:lvlText w:val="%1.%2.%3."/>
      <w:lvlJc w:val="left"/>
      <w:pPr>
        <w:ind w:left="3904" w:hanging="720"/>
      </w:pPr>
      <w:rPr>
        <w:rFonts w:hint="default"/>
      </w:rPr>
    </w:lvl>
    <w:lvl w:ilvl="3">
      <w:start w:val="1"/>
      <w:numFmt w:val="decimal"/>
      <w:isLgl/>
      <w:lvlText w:val="%1.%2.%3.%4."/>
      <w:lvlJc w:val="left"/>
      <w:pPr>
        <w:ind w:left="5529" w:hanging="720"/>
      </w:pPr>
      <w:rPr>
        <w:rFonts w:hint="default"/>
      </w:rPr>
    </w:lvl>
    <w:lvl w:ilvl="4">
      <w:start w:val="1"/>
      <w:numFmt w:val="decimal"/>
      <w:isLgl/>
      <w:lvlText w:val="%1.%2.%3.%4.%5."/>
      <w:lvlJc w:val="left"/>
      <w:pPr>
        <w:ind w:left="7514" w:hanging="1080"/>
      </w:pPr>
      <w:rPr>
        <w:rFonts w:hint="default"/>
      </w:rPr>
    </w:lvl>
    <w:lvl w:ilvl="5">
      <w:start w:val="1"/>
      <w:numFmt w:val="decimal"/>
      <w:isLgl/>
      <w:lvlText w:val="%1.%2.%3.%4.%5.%6."/>
      <w:lvlJc w:val="left"/>
      <w:pPr>
        <w:ind w:left="9139" w:hanging="1080"/>
      </w:pPr>
      <w:rPr>
        <w:rFonts w:hint="default"/>
      </w:rPr>
    </w:lvl>
    <w:lvl w:ilvl="6">
      <w:start w:val="1"/>
      <w:numFmt w:val="decimal"/>
      <w:isLgl/>
      <w:lvlText w:val="%1.%2.%3.%4.%5.%6.%7."/>
      <w:lvlJc w:val="left"/>
      <w:pPr>
        <w:ind w:left="11124" w:hanging="1440"/>
      </w:pPr>
      <w:rPr>
        <w:rFonts w:hint="default"/>
      </w:rPr>
    </w:lvl>
    <w:lvl w:ilvl="7">
      <w:start w:val="1"/>
      <w:numFmt w:val="decimal"/>
      <w:isLgl/>
      <w:lvlText w:val="%1.%2.%3.%4.%5.%6.%7.%8."/>
      <w:lvlJc w:val="left"/>
      <w:pPr>
        <w:ind w:left="12749" w:hanging="1440"/>
      </w:pPr>
      <w:rPr>
        <w:rFonts w:hint="default"/>
      </w:rPr>
    </w:lvl>
    <w:lvl w:ilvl="8">
      <w:start w:val="1"/>
      <w:numFmt w:val="decimal"/>
      <w:isLgl/>
      <w:lvlText w:val="%1.%2.%3.%4.%5.%6.%7.%8.%9."/>
      <w:lvlJc w:val="left"/>
      <w:pPr>
        <w:ind w:left="14734" w:hanging="1800"/>
      </w:pPr>
      <w:rPr>
        <w:rFonts w:hint="default"/>
      </w:rPr>
    </w:lvl>
  </w:abstractNum>
  <w:abstractNum w:abstractNumId="37" w15:restartNumberingAfterBreak="0">
    <w:nsid w:val="7D2E1186"/>
    <w:multiLevelType w:val="hybridMultilevel"/>
    <w:tmpl w:val="D5F84582"/>
    <w:lvl w:ilvl="0" w:tplc="FED85F0C">
      <w:start w:val="14"/>
      <w:numFmt w:val="decimal"/>
      <w:lvlText w:val="%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8" w15:restartNumberingAfterBreak="0">
    <w:nsid w:val="7DA03CD4"/>
    <w:multiLevelType w:val="hybridMultilevel"/>
    <w:tmpl w:val="974A7AB2"/>
    <w:lvl w:ilvl="0" w:tplc="60F03D2E">
      <w:start w:val="4"/>
      <w:numFmt w:val="bullet"/>
      <w:lvlText w:val="-"/>
      <w:lvlJc w:val="left"/>
      <w:pPr>
        <w:tabs>
          <w:tab w:val="num" w:pos="720"/>
        </w:tabs>
        <w:ind w:left="720" w:hanging="360"/>
      </w:pPr>
      <w:rPr>
        <w:rFonts w:ascii="Times New Roman" w:eastAsia="Times New Roman" w:hAnsi="Times New Roman" w:cs="Times New Roman" w:hint="default"/>
      </w:rPr>
    </w:lvl>
    <w:lvl w:ilvl="1" w:tplc="B68EF192" w:tentative="1">
      <w:start w:val="1"/>
      <w:numFmt w:val="bullet"/>
      <w:lvlText w:val="•"/>
      <w:lvlJc w:val="left"/>
      <w:pPr>
        <w:tabs>
          <w:tab w:val="num" w:pos="1440"/>
        </w:tabs>
        <w:ind w:left="1440" w:hanging="360"/>
      </w:pPr>
      <w:rPr>
        <w:rFonts w:ascii="Times New Roman" w:hAnsi="Times New Roman" w:hint="default"/>
      </w:rPr>
    </w:lvl>
    <w:lvl w:ilvl="2" w:tplc="2F30C6BE" w:tentative="1">
      <w:start w:val="1"/>
      <w:numFmt w:val="bullet"/>
      <w:lvlText w:val="•"/>
      <w:lvlJc w:val="left"/>
      <w:pPr>
        <w:tabs>
          <w:tab w:val="num" w:pos="2160"/>
        </w:tabs>
        <w:ind w:left="2160" w:hanging="360"/>
      </w:pPr>
      <w:rPr>
        <w:rFonts w:ascii="Times New Roman" w:hAnsi="Times New Roman" w:hint="default"/>
      </w:rPr>
    </w:lvl>
    <w:lvl w:ilvl="3" w:tplc="F42255F8" w:tentative="1">
      <w:start w:val="1"/>
      <w:numFmt w:val="bullet"/>
      <w:lvlText w:val="•"/>
      <w:lvlJc w:val="left"/>
      <w:pPr>
        <w:tabs>
          <w:tab w:val="num" w:pos="2880"/>
        </w:tabs>
        <w:ind w:left="2880" w:hanging="360"/>
      </w:pPr>
      <w:rPr>
        <w:rFonts w:ascii="Times New Roman" w:hAnsi="Times New Roman" w:hint="default"/>
      </w:rPr>
    </w:lvl>
    <w:lvl w:ilvl="4" w:tplc="6E68F144" w:tentative="1">
      <w:start w:val="1"/>
      <w:numFmt w:val="bullet"/>
      <w:lvlText w:val="•"/>
      <w:lvlJc w:val="left"/>
      <w:pPr>
        <w:tabs>
          <w:tab w:val="num" w:pos="3600"/>
        </w:tabs>
        <w:ind w:left="3600" w:hanging="360"/>
      </w:pPr>
      <w:rPr>
        <w:rFonts w:ascii="Times New Roman" w:hAnsi="Times New Roman" w:hint="default"/>
      </w:rPr>
    </w:lvl>
    <w:lvl w:ilvl="5" w:tplc="63F64816" w:tentative="1">
      <w:start w:val="1"/>
      <w:numFmt w:val="bullet"/>
      <w:lvlText w:val="•"/>
      <w:lvlJc w:val="left"/>
      <w:pPr>
        <w:tabs>
          <w:tab w:val="num" w:pos="4320"/>
        </w:tabs>
        <w:ind w:left="4320" w:hanging="360"/>
      </w:pPr>
      <w:rPr>
        <w:rFonts w:ascii="Times New Roman" w:hAnsi="Times New Roman" w:hint="default"/>
      </w:rPr>
    </w:lvl>
    <w:lvl w:ilvl="6" w:tplc="EA64BA04" w:tentative="1">
      <w:start w:val="1"/>
      <w:numFmt w:val="bullet"/>
      <w:lvlText w:val="•"/>
      <w:lvlJc w:val="left"/>
      <w:pPr>
        <w:tabs>
          <w:tab w:val="num" w:pos="5040"/>
        </w:tabs>
        <w:ind w:left="5040" w:hanging="360"/>
      </w:pPr>
      <w:rPr>
        <w:rFonts w:ascii="Times New Roman" w:hAnsi="Times New Roman" w:hint="default"/>
      </w:rPr>
    </w:lvl>
    <w:lvl w:ilvl="7" w:tplc="9E42B60E" w:tentative="1">
      <w:start w:val="1"/>
      <w:numFmt w:val="bullet"/>
      <w:lvlText w:val="•"/>
      <w:lvlJc w:val="left"/>
      <w:pPr>
        <w:tabs>
          <w:tab w:val="num" w:pos="5760"/>
        </w:tabs>
        <w:ind w:left="5760" w:hanging="360"/>
      </w:pPr>
      <w:rPr>
        <w:rFonts w:ascii="Times New Roman" w:hAnsi="Times New Roman" w:hint="default"/>
      </w:rPr>
    </w:lvl>
    <w:lvl w:ilvl="8" w:tplc="C68EBE36"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E415ACB"/>
    <w:multiLevelType w:val="hybridMultilevel"/>
    <w:tmpl w:val="8C60C202"/>
    <w:lvl w:ilvl="0" w:tplc="60F03D2E">
      <w:start w:val="4"/>
      <w:numFmt w:val="bullet"/>
      <w:lvlText w:val="-"/>
      <w:lvlJc w:val="left"/>
      <w:pPr>
        <w:ind w:left="1778" w:hanging="360"/>
      </w:pPr>
      <w:rPr>
        <w:rFonts w:ascii="Times New Roman" w:eastAsia="Times New Roman" w:hAnsi="Times New Roman" w:cs="Times New Roman" w:hint="default"/>
      </w:rPr>
    </w:lvl>
    <w:lvl w:ilvl="1" w:tplc="04270003">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40" w15:restartNumberingAfterBreak="0">
    <w:nsid w:val="7ED92ABE"/>
    <w:multiLevelType w:val="multilevel"/>
    <w:tmpl w:val="CE2E3DB0"/>
    <w:lvl w:ilvl="0">
      <w:start w:val="1"/>
      <w:numFmt w:val="decimal"/>
      <w:lvlText w:val="%1."/>
      <w:lvlJc w:val="left"/>
      <w:pPr>
        <w:ind w:left="360" w:hanging="360"/>
      </w:pPr>
      <w:rPr>
        <w:rFonts w:hint="default"/>
        <w:strike w:val="0"/>
        <w:sz w:val="24"/>
      </w:rPr>
    </w:lvl>
    <w:lvl w:ilvl="1">
      <w:start w:val="1"/>
      <w:numFmt w:val="decimal"/>
      <w:isLgl/>
      <w:lvlText w:val="%1.%2."/>
      <w:lvlJc w:val="left"/>
      <w:pPr>
        <w:ind w:left="1985" w:hanging="360"/>
      </w:pPr>
      <w:rPr>
        <w:rFonts w:hint="default"/>
      </w:rPr>
    </w:lvl>
    <w:lvl w:ilvl="2">
      <w:start w:val="1"/>
      <w:numFmt w:val="decimal"/>
      <w:isLgl/>
      <w:lvlText w:val="%1.%2.%3."/>
      <w:lvlJc w:val="left"/>
      <w:pPr>
        <w:ind w:left="3970" w:hanging="720"/>
      </w:pPr>
      <w:rPr>
        <w:rFonts w:hint="default"/>
      </w:rPr>
    </w:lvl>
    <w:lvl w:ilvl="3">
      <w:start w:val="1"/>
      <w:numFmt w:val="decimal"/>
      <w:isLgl/>
      <w:lvlText w:val="%1.%2.%3.%4."/>
      <w:lvlJc w:val="left"/>
      <w:pPr>
        <w:ind w:left="5595" w:hanging="720"/>
      </w:pPr>
      <w:rPr>
        <w:rFonts w:hint="default"/>
      </w:rPr>
    </w:lvl>
    <w:lvl w:ilvl="4">
      <w:start w:val="1"/>
      <w:numFmt w:val="decimal"/>
      <w:isLgl/>
      <w:lvlText w:val="%1.%2.%3.%4.%5."/>
      <w:lvlJc w:val="left"/>
      <w:pPr>
        <w:ind w:left="7580" w:hanging="1080"/>
      </w:pPr>
      <w:rPr>
        <w:rFonts w:hint="default"/>
      </w:rPr>
    </w:lvl>
    <w:lvl w:ilvl="5">
      <w:start w:val="1"/>
      <w:numFmt w:val="decimal"/>
      <w:isLgl/>
      <w:lvlText w:val="%1.%2.%3.%4.%5.%6."/>
      <w:lvlJc w:val="left"/>
      <w:pPr>
        <w:ind w:left="9205" w:hanging="1080"/>
      </w:pPr>
      <w:rPr>
        <w:rFonts w:hint="default"/>
      </w:rPr>
    </w:lvl>
    <w:lvl w:ilvl="6">
      <w:start w:val="1"/>
      <w:numFmt w:val="decimal"/>
      <w:isLgl/>
      <w:lvlText w:val="%1.%2.%3.%4.%5.%6.%7."/>
      <w:lvlJc w:val="left"/>
      <w:pPr>
        <w:ind w:left="11190" w:hanging="1440"/>
      </w:pPr>
      <w:rPr>
        <w:rFonts w:hint="default"/>
      </w:rPr>
    </w:lvl>
    <w:lvl w:ilvl="7">
      <w:start w:val="1"/>
      <w:numFmt w:val="decimal"/>
      <w:isLgl/>
      <w:lvlText w:val="%1.%2.%3.%4.%5.%6.%7.%8."/>
      <w:lvlJc w:val="left"/>
      <w:pPr>
        <w:ind w:left="12815" w:hanging="1440"/>
      </w:pPr>
      <w:rPr>
        <w:rFonts w:hint="default"/>
      </w:rPr>
    </w:lvl>
    <w:lvl w:ilvl="8">
      <w:start w:val="1"/>
      <w:numFmt w:val="decimal"/>
      <w:isLgl/>
      <w:lvlText w:val="%1.%2.%3.%4.%5.%6.%7.%8.%9."/>
      <w:lvlJc w:val="left"/>
      <w:pPr>
        <w:ind w:left="14800" w:hanging="1800"/>
      </w:pPr>
      <w:rPr>
        <w:rFonts w:hint="default"/>
      </w:rPr>
    </w:lvl>
  </w:abstractNum>
  <w:abstractNum w:abstractNumId="41" w15:restartNumberingAfterBreak="0">
    <w:nsid w:val="7F23267D"/>
    <w:multiLevelType w:val="singleLevel"/>
    <w:tmpl w:val="9FE0DB1A"/>
    <w:lvl w:ilvl="0">
      <w:start w:val="1"/>
      <w:numFmt w:val="decimal"/>
      <w:lvlText w:val="%1)"/>
      <w:legacy w:legacy="1" w:legacySpace="0" w:legacyIndent="259"/>
      <w:lvlJc w:val="left"/>
      <w:rPr>
        <w:rFonts w:ascii="Times New Roman" w:hAnsi="Times New Roman" w:cs="Times New Roman" w:hint="default"/>
      </w:rPr>
    </w:lvl>
  </w:abstractNum>
  <w:num w:numId="1">
    <w:abstractNumId w:val="39"/>
  </w:num>
  <w:num w:numId="2">
    <w:abstractNumId w:val="16"/>
  </w:num>
  <w:num w:numId="3">
    <w:abstractNumId w:val="14"/>
  </w:num>
  <w:num w:numId="4">
    <w:abstractNumId w:val="38"/>
  </w:num>
  <w:num w:numId="5">
    <w:abstractNumId w:val="6"/>
  </w:num>
  <w:num w:numId="6">
    <w:abstractNumId w:val="9"/>
  </w:num>
  <w:num w:numId="7">
    <w:abstractNumId w:val="25"/>
  </w:num>
  <w:num w:numId="8">
    <w:abstractNumId w:val="28"/>
  </w:num>
  <w:num w:numId="9">
    <w:abstractNumId w:val="17"/>
  </w:num>
  <w:num w:numId="10">
    <w:abstractNumId w:val="20"/>
  </w:num>
  <w:num w:numId="11">
    <w:abstractNumId w:val="33"/>
  </w:num>
  <w:num w:numId="12">
    <w:abstractNumId w:val="7"/>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num>
  <w:num w:numId="15">
    <w:abstractNumId w:val="12"/>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21"/>
  </w:num>
  <w:num w:numId="19">
    <w:abstractNumId w:val="36"/>
  </w:num>
  <w:num w:numId="20">
    <w:abstractNumId w:val="8"/>
  </w:num>
  <w:num w:numId="21">
    <w:abstractNumId w:val="40"/>
  </w:num>
  <w:num w:numId="22">
    <w:abstractNumId w:val="18"/>
  </w:num>
  <w:num w:numId="23">
    <w:abstractNumId w:val="2"/>
  </w:num>
  <w:num w:numId="24">
    <w:abstractNumId w:val="4"/>
  </w:num>
  <w:num w:numId="25">
    <w:abstractNumId w:val="32"/>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37"/>
  </w:num>
  <w:num w:numId="29">
    <w:abstractNumId w:val="23"/>
  </w:num>
  <w:num w:numId="30">
    <w:abstractNumId w:val="22"/>
  </w:num>
  <w:num w:numId="31">
    <w:abstractNumId w:val="13"/>
  </w:num>
  <w:num w:numId="32">
    <w:abstractNumId w:val="0"/>
  </w:num>
  <w:num w:numId="33">
    <w:abstractNumId w:val="26"/>
  </w:num>
  <w:num w:numId="34">
    <w:abstractNumId w:val="34"/>
  </w:num>
  <w:num w:numId="35">
    <w:abstractNumId w:val="11"/>
  </w:num>
  <w:num w:numId="36">
    <w:abstractNumId w:val="27"/>
  </w:num>
  <w:num w:numId="37">
    <w:abstractNumId w:val="19"/>
  </w:num>
  <w:num w:numId="38">
    <w:abstractNumId w:val="30"/>
  </w:num>
  <w:num w:numId="39">
    <w:abstractNumId w:val="5"/>
  </w:num>
  <w:num w:numId="40">
    <w:abstractNumId w:val="10"/>
  </w:num>
  <w:num w:numId="41">
    <w:abstractNumId w:val="29"/>
  </w:num>
  <w:num w:numId="42">
    <w:abstractNumId w:val="3"/>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2C0"/>
    <w:rsid w:val="00003F0F"/>
    <w:rsid w:val="000048B4"/>
    <w:rsid w:val="00006CB0"/>
    <w:rsid w:val="0002621D"/>
    <w:rsid w:val="00030852"/>
    <w:rsid w:val="00030A3A"/>
    <w:rsid w:val="00031DF5"/>
    <w:rsid w:val="000326B5"/>
    <w:rsid w:val="000337D2"/>
    <w:rsid w:val="000343A9"/>
    <w:rsid w:val="0003477E"/>
    <w:rsid w:val="00034857"/>
    <w:rsid w:val="0004463D"/>
    <w:rsid w:val="00045289"/>
    <w:rsid w:val="0004592F"/>
    <w:rsid w:val="00047D6F"/>
    <w:rsid w:val="000513E2"/>
    <w:rsid w:val="000547AE"/>
    <w:rsid w:val="00057EA0"/>
    <w:rsid w:val="000600C6"/>
    <w:rsid w:val="0007127C"/>
    <w:rsid w:val="00076414"/>
    <w:rsid w:val="000875C4"/>
    <w:rsid w:val="00091DCA"/>
    <w:rsid w:val="000A4357"/>
    <w:rsid w:val="000A6668"/>
    <w:rsid w:val="000B0431"/>
    <w:rsid w:val="000B060C"/>
    <w:rsid w:val="000B2DE0"/>
    <w:rsid w:val="000C3DA5"/>
    <w:rsid w:val="000C5D2C"/>
    <w:rsid w:val="000C5DD8"/>
    <w:rsid w:val="000C67E8"/>
    <w:rsid w:val="000D0976"/>
    <w:rsid w:val="000D1DED"/>
    <w:rsid w:val="000D1E6A"/>
    <w:rsid w:val="000D5843"/>
    <w:rsid w:val="000D5C0E"/>
    <w:rsid w:val="000E4044"/>
    <w:rsid w:val="000F1522"/>
    <w:rsid w:val="000F2FEE"/>
    <w:rsid w:val="000F32F6"/>
    <w:rsid w:val="000F3A02"/>
    <w:rsid w:val="000F4F27"/>
    <w:rsid w:val="001048A1"/>
    <w:rsid w:val="00106726"/>
    <w:rsid w:val="00112ED0"/>
    <w:rsid w:val="00114577"/>
    <w:rsid w:val="00115151"/>
    <w:rsid w:val="0011680B"/>
    <w:rsid w:val="00122B0D"/>
    <w:rsid w:val="00124167"/>
    <w:rsid w:val="001258D4"/>
    <w:rsid w:val="00126402"/>
    <w:rsid w:val="00132BC0"/>
    <w:rsid w:val="00133092"/>
    <w:rsid w:val="001364BD"/>
    <w:rsid w:val="001428DE"/>
    <w:rsid w:val="0014361A"/>
    <w:rsid w:val="00144986"/>
    <w:rsid w:val="001454C6"/>
    <w:rsid w:val="001461B2"/>
    <w:rsid w:val="00153A95"/>
    <w:rsid w:val="00154266"/>
    <w:rsid w:val="00154855"/>
    <w:rsid w:val="00154F69"/>
    <w:rsid w:val="00160D53"/>
    <w:rsid w:val="00160E60"/>
    <w:rsid w:val="001613BC"/>
    <w:rsid w:val="00161A76"/>
    <w:rsid w:val="00163C75"/>
    <w:rsid w:val="00170A17"/>
    <w:rsid w:val="00170D9E"/>
    <w:rsid w:val="00171572"/>
    <w:rsid w:val="00172777"/>
    <w:rsid w:val="00172C76"/>
    <w:rsid w:val="00175F59"/>
    <w:rsid w:val="001833A5"/>
    <w:rsid w:val="00184C1B"/>
    <w:rsid w:val="00185DB4"/>
    <w:rsid w:val="00191664"/>
    <w:rsid w:val="001948B6"/>
    <w:rsid w:val="00194D01"/>
    <w:rsid w:val="00194D49"/>
    <w:rsid w:val="001A2B78"/>
    <w:rsid w:val="001A30B1"/>
    <w:rsid w:val="001A3258"/>
    <w:rsid w:val="001A4964"/>
    <w:rsid w:val="001A6093"/>
    <w:rsid w:val="001B4472"/>
    <w:rsid w:val="001B66F8"/>
    <w:rsid w:val="001C4154"/>
    <w:rsid w:val="001C4547"/>
    <w:rsid w:val="001C768C"/>
    <w:rsid w:val="001E22D4"/>
    <w:rsid w:val="001E28F2"/>
    <w:rsid w:val="001E2907"/>
    <w:rsid w:val="001E3691"/>
    <w:rsid w:val="001E7696"/>
    <w:rsid w:val="001E7D9B"/>
    <w:rsid w:val="00201ACC"/>
    <w:rsid w:val="00201F0D"/>
    <w:rsid w:val="0020635E"/>
    <w:rsid w:val="00206578"/>
    <w:rsid w:val="002131B8"/>
    <w:rsid w:val="00214D9C"/>
    <w:rsid w:val="00226787"/>
    <w:rsid w:val="00226DF1"/>
    <w:rsid w:val="002306AA"/>
    <w:rsid w:val="00230711"/>
    <w:rsid w:val="00231901"/>
    <w:rsid w:val="00245BE1"/>
    <w:rsid w:val="00253E20"/>
    <w:rsid w:val="002547CA"/>
    <w:rsid w:val="00255E1E"/>
    <w:rsid w:val="00257224"/>
    <w:rsid w:val="00257768"/>
    <w:rsid w:val="002718C6"/>
    <w:rsid w:val="00273108"/>
    <w:rsid w:val="00275A14"/>
    <w:rsid w:val="00280B0B"/>
    <w:rsid w:val="00281655"/>
    <w:rsid w:val="00281976"/>
    <w:rsid w:val="00293619"/>
    <w:rsid w:val="00295FC9"/>
    <w:rsid w:val="0029711E"/>
    <w:rsid w:val="002974A7"/>
    <w:rsid w:val="002B04DE"/>
    <w:rsid w:val="002B1207"/>
    <w:rsid w:val="002B1ED7"/>
    <w:rsid w:val="002B3AB7"/>
    <w:rsid w:val="002B5127"/>
    <w:rsid w:val="002B5F89"/>
    <w:rsid w:val="002B66B4"/>
    <w:rsid w:val="002B703A"/>
    <w:rsid w:val="002C1261"/>
    <w:rsid w:val="002C16CA"/>
    <w:rsid w:val="002C26F9"/>
    <w:rsid w:val="002C59D2"/>
    <w:rsid w:val="002D5FAB"/>
    <w:rsid w:val="002D61AD"/>
    <w:rsid w:val="002E3632"/>
    <w:rsid w:val="002F2C34"/>
    <w:rsid w:val="002F2E08"/>
    <w:rsid w:val="00304A7A"/>
    <w:rsid w:val="00305041"/>
    <w:rsid w:val="00314850"/>
    <w:rsid w:val="00320A36"/>
    <w:rsid w:val="00324307"/>
    <w:rsid w:val="003270FB"/>
    <w:rsid w:val="00332EB9"/>
    <w:rsid w:val="00337FB3"/>
    <w:rsid w:val="003432A6"/>
    <w:rsid w:val="00344EA8"/>
    <w:rsid w:val="00345B19"/>
    <w:rsid w:val="003477A7"/>
    <w:rsid w:val="00350036"/>
    <w:rsid w:val="0035153A"/>
    <w:rsid w:val="003527A4"/>
    <w:rsid w:val="00356D6F"/>
    <w:rsid w:val="00366E16"/>
    <w:rsid w:val="003716EF"/>
    <w:rsid w:val="00373FAB"/>
    <w:rsid w:val="00374F35"/>
    <w:rsid w:val="00376B07"/>
    <w:rsid w:val="00385F18"/>
    <w:rsid w:val="00390FB4"/>
    <w:rsid w:val="003918C4"/>
    <w:rsid w:val="003A0C52"/>
    <w:rsid w:val="003A155B"/>
    <w:rsid w:val="003B221F"/>
    <w:rsid w:val="003B2E35"/>
    <w:rsid w:val="003B3FF3"/>
    <w:rsid w:val="003B4002"/>
    <w:rsid w:val="003B5F88"/>
    <w:rsid w:val="003C207E"/>
    <w:rsid w:val="003C3EBE"/>
    <w:rsid w:val="003C6092"/>
    <w:rsid w:val="003D4E9C"/>
    <w:rsid w:val="003E1E14"/>
    <w:rsid w:val="003E3859"/>
    <w:rsid w:val="003F3E58"/>
    <w:rsid w:val="00401824"/>
    <w:rsid w:val="00402B92"/>
    <w:rsid w:val="00405CE5"/>
    <w:rsid w:val="00407F47"/>
    <w:rsid w:val="00415D59"/>
    <w:rsid w:val="004171C3"/>
    <w:rsid w:val="004252C3"/>
    <w:rsid w:val="00425412"/>
    <w:rsid w:val="004260F5"/>
    <w:rsid w:val="00430E72"/>
    <w:rsid w:val="00434FA4"/>
    <w:rsid w:val="0043510E"/>
    <w:rsid w:val="00435988"/>
    <w:rsid w:val="00440071"/>
    <w:rsid w:val="004443A6"/>
    <w:rsid w:val="00447422"/>
    <w:rsid w:val="0044784D"/>
    <w:rsid w:val="004504DB"/>
    <w:rsid w:val="00450F8D"/>
    <w:rsid w:val="0045263E"/>
    <w:rsid w:val="00453909"/>
    <w:rsid w:val="00454329"/>
    <w:rsid w:val="00454866"/>
    <w:rsid w:val="00454875"/>
    <w:rsid w:val="004612C3"/>
    <w:rsid w:val="00462CE7"/>
    <w:rsid w:val="0046365F"/>
    <w:rsid w:val="004651C2"/>
    <w:rsid w:val="00471CC6"/>
    <w:rsid w:val="004726EF"/>
    <w:rsid w:val="00475169"/>
    <w:rsid w:val="00475B2A"/>
    <w:rsid w:val="004812A3"/>
    <w:rsid w:val="00484CB6"/>
    <w:rsid w:val="00484DA7"/>
    <w:rsid w:val="00495FB7"/>
    <w:rsid w:val="004A077B"/>
    <w:rsid w:val="004A21B0"/>
    <w:rsid w:val="004A4A21"/>
    <w:rsid w:val="004A6396"/>
    <w:rsid w:val="004B0CFE"/>
    <w:rsid w:val="004B7293"/>
    <w:rsid w:val="004C01C6"/>
    <w:rsid w:val="004C1098"/>
    <w:rsid w:val="004C3F3A"/>
    <w:rsid w:val="004C74A5"/>
    <w:rsid w:val="004D4552"/>
    <w:rsid w:val="004D7B5F"/>
    <w:rsid w:val="004F0B0A"/>
    <w:rsid w:val="004F2967"/>
    <w:rsid w:val="004F3081"/>
    <w:rsid w:val="00505EF7"/>
    <w:rsid w:val="005104E7"/>
    <w:rsid w:val="005163C2"/>
    <w:rsid w:val="00521541"/>
    <w:rsid w:val="00524B3B"/>
    <w:rsid w:val="0052536F"/>
    <w:rsid w:val="005262C9"/>
    <w:rsid w:val="00531A03"/>
    <w:rsid w:val="005332A8"/>
    <w:rsid w:val="00533773"/>
    <w:rsid w:val="00535ABA"/>
    <w:rsid w:val="005361F4"/>
    <w:rsid w:val="00536E93"/>
    <w:rsid w:val="00537120"/>
    <w:rsid w:val="0053766A"/>
    <w:rsid w:val="00542C92"/>
    <w:rsid w:val="00544F71"/>
    <w:rsid w:val="00550659"/>
    <w:rsid w:val="00550DE8"/>
    <w:rsid w:val="00551ED5"/>
    <w:rsid w:val="005521B4"/>
    <w:rsid w:val="00552373"/>
    <w:rsid w:val="00552FF3"/>
    <w:rsid w:val="00553E86"/>
    <w:rsid w:val="005546D9"/>
    <w:rsid w:val="00564D97"/>
    <w:rsid w:val="00572374"/>
    <w:rsid w:val="00574439"/>
    <w:rsid w:val="00576ABC"/>
    <w:rsid w:val="00581098"/>
    <w:rsid w:val="00584793"/>
    <w:rsid w:val="00585B3F"/>
    <w:rsid w:val="005919B1"/>
    <w:rsid w:val="00593DE4"/>
    <w:rsid w:val="00594536"/>
    <w:rsid w:val="00595F40"/>
    <w:rsid w:val="00596368"/>
    <w:rsid w:val="005A1A0B"/>
    <w:rsid w:val="005A6BBF"/>
    <w:rsid w:val="005B03B0"/>
    <w:rsid w:val="005B03B7"/>
    <w:rsid w:val="005B30B1"/>
    <w:rsid w:val="005B34AF"/>
    <w:rsid w:val="005B3E69"/>
    <w:rsid w:val="005B3F08"/>
    <w:rsid w:val="005B41DE"/>
    <w:rsid w:val="005B4364"/>
    <w:rsid w:val="005B490C"/>
    <w:rsid w:val="005B529F"/>
    <w:rsid w:val="005B7D44"/>
    <w:rsid w:val="005C088F"/>
    <w:rsid w:val="005C69F8"/>
    <w:rsid w:val="005E2716"/>
    <w:rsid w:val="005E62C0"/>
    <w:rsid w:val="005F0999"/>
    <w:rsid w:val="005F0E24"/>
    <w:rsid w:val="005F3B05"/>
    <w:rsid w:val="005F3DFB"/>
    <w:rsid w:val="005F42EE"/>
    <w:rsid w:val="005F6257"/>
    <w:rsid w:val="006011D3"/>
    <w:rsid w:val="00606C7D"/>
    <w:rsid w:val="0060710D"/>
    <w:rsid w:val="006109A0"/>
    <w:rsid w:val="0061472B"/>
    <w:rsid w:val="00615EBD"/>
    <w:rsid w:val="00616D82"/>
    <w:rsid w:val="006254A5"/>
    <w:rsid w:val="00626E49"/>
    <w:rsid w:val="006270F1"/>
    <w:rsid w:val="006271BC"/>
    <w:rsid w:val="006316AB"/>
    <w:rsid w:val="006330A2"/>
    <w:rsid w:val="00633842"/>
    <w:rsid w:val="006359DE"/>
    <w:rsid w:val="00635B64"/>
    <w:rsid w:val="00642159"/>
    <w:rsid w:val="00643973"/>
    <w:rsid w:val="00644D00"/>
    <w:rsid w:val="00645443"/>
    <w:rsid w:val="0064642B"/>
    <w:rsid w:val="00653090"/>
    <w:rsid w:val="00657054"/>
    <w:rsid w:val="006641B1"/>
    <w:rsid w:val="006654E1"/>
    <w:rsid w:val="00674B83"/>
    <w:rsid w:val="00674F8A"/>
    <w:rsid w:val="00681B93"/>
    <w:rsid w:val="0068598A"/>
    <w:rsid w:val="006933CB"/>
    <w:rsid w:val="00694355"/>
    <w:rsid w:val="006964B4"/>
    <w:rsid w:val="006A2441"/>
    <w:rsid w:val="006B18B6"/>
    <w:rsid w:val="006B1B95"/>
    <w:rsid w:val="006B2EF2"/>
    <w:rsid w:val="006B7885"/>
    <w:rsid w:val="006C1393"/>
    <w:rsid w:val="006C7D5D"/>
    <w:rsid w:val="006E01AC"/>
    <w:rsid w:val="006E0BBC"/>
    <w:rsid w:val="006E2FBB"/>
    <w:rsid w:val="006E7123"/>
    <w:rsid w:val="006E7C75"/>
    <w:rsid w:val="006F1BAC"/>
    <w:rsid w:val="006F6DD3"/>
    <w:rsid w:val="006F6E4A"/>
    <w:rsid w:val="007015C1"/>
    <w:rsid w:val="00703DFA"/>
    <w:rsid w:val="00705D1E"/>
    <w:rsid w:val="00711A0D"/>
    <w:rsid w:val="00711FEB"/>
    <w:rsid w:val="00712427"/>
    <w:rsid w:val="00712FD4"/>
    <w:rsid w:val="00713656"/>
    <w:rsid w:val="0072143E"/>
    <w:rsid w:val="007215EC"/>
    <w:rsid w:val="007224AC"/>
    <w:rsid w:val="007242FB"/>
    <w:rsid w:val="007244B6"/>
    <w:rsid w:val="0072595D"/>
    <w:rsid w:val="00725DBE"/>
    <w:rsid w:val="00726566"/>
    <w:rsid w:val="007323D5"/>
    <w:rsid w:val="0073295C"/>
    <w:rsid w:val="00736403"/>
    <w:rsid w:val="00736D01"/>
    <w:rsid w:val="00742BBC"/>
    <w:rsid w:val="007438DB"/>
    <w:rsid w:val="00752159"/>
    <w:rsid w:val="00753C4B"/>
    <w:rsid w:val="007568F9"/>
    <w:rsid w:val="007607FB"/>
    <w:rsid w:val="007638B4"/>
    <w:rsid w:val="007662B8"/>
    <w:rsid w:val="00770ECA"/>
    <w:rsid w:val="007745F7"/>
    <w:rsid w:val="007746BC"/>
    <w:rsid w:val="00777CF2"/>
    <w:rsid w:val="00780B81"/>
    <w:rsid w:val="00782056"/>
    <w:rsid w:val="00787199"/>
    <w:rsid w:val="00787857"/>
    <w:rsid w:val="00790200"/>
    <w:rsid w:val="00792A67"/>
    <w:rsid w:val="00794587"/>
    <w:rsid w:val="00796DC0"/>
    <w:rsid w:val="007A22BA"/>
    <w:rsid w:val="007A6CAF"/>
    <w:rsid w:val="007B1377"/>
    <w:rsid w:val="007B4886"/>
    <w:rsid w:val="007B7380"/>
    <w:rsid w:val="007C0213"/>
    <w:rsid w:val="007C12DD"/>
    <w:rsid w:val="007C2EF1"/>
    <w:rsid w:val="007C38CC"/>
    <w:rsid w:val="007D1976"/>
    <w:rsid w:val="007D1C31"/>
    <w:rsid w:val="007D236D"/>
    <w:rsid w:val="007D2CA2"/>
    <w:rsid w:val="007D35FD"/>
    <w:rsid w:val="007D4769"/>
    <w:rsid w:val="007E0A57"/>
    <w:rsid w:val="007E0E24"/>
    <w:rsid w:val="007E228D"/>
    <w:rsid w:val="007E40B2"/>
    <w:rsid w:val="007E4364"/>
    <w:rsid w:val="007E5BFB"/>
    <w:rsid w:val="007E7CBB"/>
    <w:rsid w:val="007F0F61"/>
    <w:rsid w:val="007F13BE"/>
    <w:rsid w:val="007F229D"/>
    <w:rsid w:val="007F2894"/>
    <w:rsid w:val="007F4340"/>
    <w:rsid w:val="007F5FDA"/>
    <w:rsid w:val="007F67AE"/>
    <w:rsid w:val="00801681"/>
    <w:rsid w:val="00805E0D"/>
    <w:rsid w:val="00817CF9"/>
    <w:rsid w:val="0082198F"/>
    <w:rsid w:val="00825382"/>
    <w:rsid w:val="00826D8E"/>
    <w:rsid w:val="008310C0"/>
    <w:rsid w:val="00834A38"/>
    <w:rsid w:val="00835654"/>
    <w:rsid w:val="008370BF"/>
    <w:rsid w:val="008407F6"/>
    <w:rsid w:val="00840E96"/>
    <w:rsid w:val="00840EEA"/>
    <w:rsid w:val="00840F16"/>
    <w:rsid w:val="008419F3"/>
    <w:rsid w:val="00842758"/>
    <w:rsid w:val="0084282B"/>
    <w:rsid w:val="00843301"/>
    <w:rsid w:val="008445CD"/>
    <w:rsid w:val="0084577A"/>
    <w:rsid w:val="0085197F"/>
    <w:rsid w:val="00852148"/>
    <w:rsid w:val="00852182"/>
    <w:rsid w:val="00856825"/>
    <w:rsid w:val="00857832"/>
    <w:rsid w:val="00863854"/>
    <w:rsid w:val="0086394C"/>
    <w:rsid w:val="00863B5D"/>
    <w:rsid w:val="008731F4"/>
    <w:rsid w:val="0087626E"/>
    <w:rsid w:val="00880D1F"/>
    <w:rsid w:val="00881EEA"/>
    <w:rsid w:val="0088432F"/>
    <w:rsid w:val="00894860"/>
    <w:rsid w:val="00895709"/>
    <w:rsid w:val="008978B2"/>
    <w:rsid w:val="008A0F13"/>
    <w:rsid w:val="008A152E"/>
    <w:rsid w:val="008A1D9C"/>
    <w:rsid w:val="008A395D"/>
    <w:rsid w:val="008A4FC2"/>
    <w:rsid w:val="008A5489"/>
    <w:rsid w:val="008A5C2C"/>
    <w:rsid w:val="008A5D56"/>
    <w:rsid w:val="008A74AE"/>
    <w:rsid w:val="008B123A"/>
    <w:rsid w:val="008B4360"/>
    <w:rsid w:val="008B497F"/>
    <w:rsid w:val="008B6D63"/>
    <w:rsid w:val="008B7F7F"/>
    <w:rsid w:val="008C5629"/>
    <w:rsid w:val="008D06C1"/>
    <w:rsid w:val="008D076F"/>
    <w:rsid w:val="008D1561"/>
    <w:rsid w:val="008D1F1E"/>
    <w:rsid w:val="008D212B"/>
    <w:rsid w:val="008D2C75"/>
    <w:rsid w:val="008D4744"/>
    <w:rsid w:val="008E095E"/>
    <w:rsid w:val="008E14CA"/>
    <w:rsid w:val="008E3170"/>
    <w:rsid w:val="008E5091"/>
    <w:rsid w:val="008E54BB"/>
    <w:rsid w:val="008F15DF"/>
    <w:rsid w:val="008F29A2"/>
    <w:rsid w:val="00902547"/>
    <w:rsid w:val="009056CB"/>
    <w:rsid w:val="009071E2"/>
    <w:rsid w:val="00912098"/>
    <w:rsid w:val="00912184"/>
    <w:rsid w:val="00912D99"/>
    <w:rsid w:val="009172F5"/>
    <w:rsid w:val="00920E6E"/>
    <w:rsid w:val="009243DC"/>
    <w:rsid w:val="00927E70"/>
    <w:rsid w:val="00930628"/>
    <w:rsid w:val="00930ADE"/>
    <w:rsid w:val="009337F8"/>
    <w:rsid w:val="00935F8A"/>
    <w:rsid w:val="009373A2"/>
    <w:rsid w:val="0094468A"/>
    <w:rsid w:val="00944949"/>
    <w:rsid w:val="00945E16"/>
    <w:rsid w:val="009469F4"/>
    <w:rsid w:val="00954BF3"/>
    <w:rsid w:val="00956CA0"/>
    <w:rsid w:val="00960EEA"/>
    <w:rsid w:val="00962A15"/>
    <w:rsid w:val="00963151"/>
    <w:rsid w:val="00964E3F"/>
    <w:rsid w:val="00965EF5"/>
    <w:rsid w:val="00967CA3"/>
    <w:rsid w:val="009705A6"/>
    <w:rsid w:val="009801B4"/>
    <w:rsid w:val="00981CD2"/>
    <w:rsid w:val="00982994"/>
    <w:rsid w:val="00983FF2"/>
    <w:rsid w:val="00984DD7"/>
    <w:rsid w:val="00986160"/>
    <w:rsid w:val="00987514"/>
    <w:rsid w:val="00992900"/>
    <w:rsid w:val="00994CA7"/>
    <w:rsid w:val="00996BB1"/>
    <w:rsid w:val="009A153F"/>
    <w:rsid w:val="009A2CD2"/>
    <w:rsid w:val="009A48D4"/>
    <w:rsid w:val="009A64C3"/>
    <w:rsid w:val="009B2A6C"/>
    <w:rsid w:val="009B3B39"/>
    <w:rsid w:val="009B44BF"/>
    <w:rsid w:val="009C3249"/>
    <w:rsid w:val="009C5607"/>
    <w:rsid w:val="009C6CEA"/>
    <w:rsid w:val="009D3E27"/>
    <w:rsid w:val="009D5CCD"/>
    <w:rsid w:val="009D6644"/>
    <w:rsid w:val="009E26D8"/>
    <w:rsid w:val="009E508B"/>
    <w:rsid w:val="009E6050"/>
    <w:rsid w:val="009E73C9"/>
    <w:rsid w:val="009F1A42"/>
    <w:rsid w:val="009F6A5C"/>
    <w:rsid w:val="00A03C4F"/>
    <w:rsid w:val="00A047DD"/>
    <w:rsid w:val="00A11C77"/>
    <w:rsid w:val="00A11F5F"/>
    <w:rsid w:val="00A1300A"/>
    <w:rsid w:val="00A1307B"/>
    <w:rsid w:val="00A1379B"/>
    <w:rsid w:val="00A13EC3"/>
    <w:rsid w:val="00A15878"/>
    <w:rsid w:val="00A27269"/>
    <w:rsid w:val="00A37CDA"/>
    <w:rsid w:val="00A37F24"/>
    <w:rsid w:val="00A402DB"/>
    <w:rsid w:val="00A41E3E"/>
    <w:rsid w:val="00A44F19"/>
    <w:rsid w:val="00A516B3"/>
    <w:rsid w:val="00A51A1E"/>
    <w:rsid w:val="00A52223"/>
    <w:rsid w:val="00A56E99"/>
    <w:rsid w:val="00A60A7E"/>
    <w:rsid w:val="00A62D20"/>
    <w:rsid w:val="00A63EC8"/>
    <w:rsid w:val="00A649F8"/>
    <w:rsid w:val="00A7041F"/>
    <w:rsid w:val="00A8578D"/>
    <w:rsid w:val="00A85BD3"/>
    <w:rsid w:val="00A85CF0"/>
    <w:rsid w:val="00A85F2D"/>
    <w:rsid w:val="00A866FA"/>
    <w:rsid w:val="00A86E81"/>
    <w:rsid w:val="00A90220"/>
    <w:rsid w:val="00A9141D"/>
    <w:rsid w:val="00A93966"/>
    <w:rsid w:val="00AA1BAC"/>
    <w:rsid w:val="00AA79AC"/>
    <w:rsid w:val="00AB0AD0"/>
    <w:rsid w:val="00AB116E"/>
    <w:rsid w:val="00AC08E3"/>
    <w:rsid w:val="00AC4962"/>
    <w:rsid w:val="00AC49FE"/>
    <w:rsid w:val="00AC562A"/>
    <w:rsid w:val="00AC6111"/>
    <w:rsid w:val="00AD2233"/>
    <w:rsid w:val="00AD4C4B"/>
    <w:rsid w:val="00AD57D9"/>
    <w:rsid w:val="00AD6CD7"/>
    <w:rsid w:val="00AE594B"/>
    <w:rsid w:val="00AF0616"/>
    <w:rsid w:val="00AF07E0"/>
    <w:rsid w:val="00AF5B99"/>
    <w:rsid w:val="00AF6188"/>
    <w:rsid w:val="00B1094B"/>
    <w:rsid w:val="00B11085"/>
    <w:rsid w:val="00B11B0F"/>
    <w:rsid w:val="00B138EA"/>
    <w:rsid w:val="00B14E54"/>
    <w:rsid w:val="00B16F32"/>
    <w:rsid w:val="00B179AE"/>
    <w:rsid w:val="00B225BF"/>
    <w:rsid w:val="00B245C0"/>
    <w:rsid w:val="00B248D4"/>
    <w:rsid w:val="00B2521F"/>
    <w:rsid w:val="00B32081"/>
    <w:rsid w:val="00B337D4"/>
    <w:rsid w:val="00B33A0C"/>
    <w:rsid w:val="00B36338"/>
    <w:rsid w:val="00B425D1"/>
    <w:rsid w:val="00B42D6F"/>
    <w:rsid w:val="00B51794"/>
    <w:rsid w:val="00B56E0D"/>
    <w:rsid w:val="00B57637"/>
    <w:rsid w:val="00B61533"/>
    <w:rsid w:val="00B615D3"/>
    <w:rsid w:val="00B73F2C"/>
    <w:rsid w:val="00B7447E"/>
    <w:rsid w:val="00B76BEB"/>
    <w:rsid w:val="00B7745F"/>
    <w:rsid w:val="00B77A53"/>
    <w:rsid w:val="00B8170A"/>
    <w:rsid w:val="00B83330"/>
    <w:rsid w:val="00BA0B7C"/>
    <w:rsid w:val="00BA3402"/>
    <w:rsid w:val="00BB0AFB"/>
    <w:rsid w:val="00BB610B"/>
    <w:rsid w:val="00BC0EAC"/>
    <w:rsid w:val="00BC2142"/>
    <w:rsid w:val="00BC220D"/>
    <w:rsid w:val="00BC447B"/>
    <w:rsid w:val="00BC448B"/>
    <w:rsid w:val="00BC4DCA"/>
    <w:rsid w:val="00BC4DFB"/>
    <w:rsid w:val="00BC62AC"/>
    <w:rsid w:val="00BC66F3"/>
    <w:rsid w:val="00BC6C3B"/>
    <w:rsid w:val="00BD129E"/>
    <w:rsid w:val="00BD2F8D"/>
    <w:rsid w:val="00BD3723"/>
    <w:rsid w:val="00BD4372"/>
    <w:rsid w:val="00BD51BA"/>
    <w:rsid w:val="00BD58C2"/>
    <w:rsid w:val="00BE22C1"/>
    <w:rsid w:val="00BE47B8"/>
    <w:rsid w:val="00BE6665"/>
    <w:rsid w:val="00BF1BF8"/>
    <w:rsid w:val="00BF2E69"/>
    <w:rsid w:val="00BF2F1D"/>
    <w:rsid w:val="00C027B8"/>
    <w:rsid w:val="00C07751"/>
    <w:rsid w:val="00C10EE9"/>
    <w:rsid w:val="00C13F76"/>
    <w:rsid w:val="00C14D52"/>
    <w:rsid w:val="00C174EC"/>
    <w:rsid w:val="00C22A48"/>
    <w:rsid w:val="00C234EC"/>
    <w:rsid w:val="00C258E6"/>
    <w:rsid w:val="00C25F82"/>
    <w:rsid w:val="00C26613"/>
    <w:rsid w:val="00C31C3E"/>
    <w:rsid w:val="00C32CFC"/>
    <w:rsid w:val="00C358FB"/>
    <w:rsid w:val="00C36955"/>
    <w:rsid w:val="00C456C6"/>
    <w:rsid w:val="00C45D1D"/>
    <w:rsid w:val="00C46221"/>
    <w:rsid w:val="00C511E2"/>
    <w:rsid w:val="00C514BD"/>
    <w:rsid w:val="00C51DA5"/>
    <w:rsid w:val="00C550CA"/>
    <w:rsid w:val="00C57C1A"/>
    <w:rsid w:val="00C619F5"/>
    <w:rsid w:val="00C63A2D"/>
    <w:rsid w:val="00C71FF2"/>
    <w:rsid w:val="00C72968"/>
    <w:rsid w:val="00C73571"/>
    <w:rsid w:val="00C758AF"/>
    <w:rsid w:val="00C77401"/>
    <w:rsid w:val="00C801DD"/>
    <w:rsid w:val="00C8159E"/>
    <w:rsid w:val="00C834AD"/>
    <w:rsid w:val="00C87249"/>
    <w:rsid w:val="00C902C0"/>
    <w:rsid w:val="00C917C9"/>
    <w:rsid w:val="00C91C73"/>
    <w:rsid w:val="00C92355"/>
    <w:rsid w:val="00C94902"/>
    <w:rsid w:val="00C9491D"/>
    <w:rsid w:val="00CA0680"/>
    <w:rsid w:val="00CA4104"/>
    <w:rsid w:val="00CA57AE"/>
    <w:rsid w:val="00CA6763"/>
    <w:rsid w:val="00CB5766"/>
    <w:rsid w:val="00CC6F18"/>
    <w:rsid w:val="00CC6FD5"/>
    <w:rsid w:val="00CD2E90"/>
    <w:rsid w:val="00CD3360"/>
    <w:rsid w:val="00CD40D7"/>
    <w:rsid w:val="00CD49F0"/>
    <w:rsid w:val="00CE00FC"/>
    <w:rsid w:val="00CE2172"/>
    <w:rsid w:val="00CE4D90"/>
    <w:rsid w:val="00CF0516"/>
    <w:rsid w:val="00CF1179"/>
    <w:rsid w:val="00CF1559"/>
    <w:rsid w:val="00D012B7"/>
    <w:rsid w:val="00D01F26"/>
    <w:rsid w:val="00D02422"/>
    <w:rsid w:val="00D02456"/>
    <w:rsid w:val="00D028F7"/>
    <w:rsid w:val="00D05947"/>
    <w:rsid w:val="00D05EF9"/>
    <w:rsid w:val="00D10101"/>
    <w:rsid w:val="00D10511"/>
    <w:rsid w:val="00D13186"/>
    <w:rsid w:val="00D2180F"/>
    <w:rsid w:val="00D26D21"/>
    <w:rsid w:val="00D31AB8"/>
    <w:rsid w:val="00D32C97"/>
    <w:rsid w:val="00D32E09"/>
    <w:rsid w:val="00D4073E"/>
    <w:rsid w:val="00D40E5B"/>
    <w:rsid w:val="00D42FA3"/>
    <w:rsid w:val="00D44FE2"/>
    <w:rsid w:val="00D5163F"/>
    <w:rsid w:val="00D52305"/>
    <w:rsid w:val="00D54154"/>
    <w:rsid w:val="00D578B5"/>
    <w:rsid w:val="00D6181B"/>
    <w:rsid w:val="00D61A85"/>
    <w:rsid w:val="00D6336E"/>
    <w:rsid w:val="00D636BC"/>
    <w:rsid w:val="00D67053"/>
    <w:rsid w:val="00D67639"/>
    <w:rsid w:val="00D709B3"/>
    <w:rsid w:val="00D70C23"/>
    <w:rsid w:val="00D75A1D"/>
    <w:rsid w:val="00D81C96"/>
    <w:rsid w:val="00D94195"/>
    <w:rsid w:val="00D9774F"/>
    <w:rsid w:val="00DA5259"/>
    <w:rsid w:val="00DA5B15"/>
    <w:rsid w:val="00DA73AB"/>
    <w:rsid w:val="00DB1618"/>
    <w:rsid w:val="00DB1805"/>
    <w:rsid w:val="00DB1E98"/>
    <w:rsid w:val="00DB75E7"/>
    <w:rsid w:val="00DC074A"/>
    <w:rsid w:val="00DC649D"/>
    <w:rsid w:val="00DC6535"/>
    <w:rsid w:val="00DC673E"/>
    <w:rsid w:val="00DD2D44"/>
    <w:rsid w:val="00DE16A8"/>
    <w:rsid w:val="00DE1EB4"/>
    <w:rsid w:val="00DE41F1"/>
    <w:rsid w:val="00DE43F9"/>
    <w:rsid w:val="00DE4831"/>
    <w:rsid w:val="00DE702E"/>
    <w:rsid w:val="00DF4F7A"/>
    <w:rsid w:val="00DF5267"/>
    <w:rsid w:val="00DF7298"/>
    <w:rsid w:val="00E003AA"/>
    <w:rsid w:val="00E050AC"/>
    <w:rsid w:val="00E057DB"/>
    <w:rsid w:val="00E07FBF"/>
    <w:rsid w:val="00E1175B"/>
    <w:rsid w:val="00E21679"/>
    <w:rsid w:val="00E259E0"/>
    <w:rsid w:val="00E26321"/>
    <w:rsid w:val="00E41F0A"/>
    <w:rsid w:val="00E42932"/>
    <w:rsid w:val="00E51779"/>
    <w:rsid w:val="00E531C4"/>
    <w:rsid w:val="00E558DC"/>
    <w:rsid w:val="00E60C76"/>
    <w:rsid w:val="00E6100D"/>
    <w:rsid w:val="00E61FFC"/>
    <w:rsid w:val="00E636E1"/>
    <w:rsid w:val="00E63AE4"/>
    <w:rsid w:val="00E67A7C"/>
    <w:rsid w:val="00E70C81"/>
    <w:rsid w:val="00E729A0"/>
    <w:rsid w:val="00E8128A"/>
    <w:rsid w:val="00E8236E"/>
    <w:rsid w:val="00E849EE"/>
    <w:rsid w:val="00E8529B"/>
    <w:rsid w:val="00E8718D"/>
    <w:rsid w:val="00E87E91"/>
    <w:rsid w:val="00E9220D"/>
    <w:rsid w:val="00E942EA"/>
    <w:rsid w:val="00EA2BD1"/>
    <w:rsid w:val="00EA7FEC"/>
    <w:rsid w:val="00EB09DE"/>
    <w:rsid w:val="00EB5D8C"/>
    <w:rsid w:val="00EB7475"/>
    <w:rsid w:val="00EC246C"/>
    <w:rsid w:val="00EC2C38"/>
    <w:rsid w:val="00EC522A"/>
    <w:rsid w:val="00EC5578"/>
    <w:rsid w:val="00EC677E"/>
    <w:rsid w:val="00EC6E88"/>
    <w:rsid w:val="00EC7EF1"/>
    <w:rsid w:val="00ED0E6B"/>
    <w:rsid w:val="00ED42A5"/>
    <w:rsid w:val="00ED521D"/>
    <w:rsid w:val="00EE08C7"/>
    <w:rsid w:val="00EE0E8C"/>
    <w:rsid w:val="00EE1E21"/>
    <w:rsid w:val="00EE2B63"/>
    <w:rsid w:val="00EE611D"/>
    <w:rsid w:val="00EE68CC"/>
    <w:rsid w:val="00EE6B4A"/>
    <w:rsid w:val="00EE7244"/>
    <w:rsid w:val="00EF136D"/>
    <w:rsid w:val="00EF5803"/>
    <w:rsid w:val="00F10816"/>
    <w:rsid w:val="00F120BF"/>
    <w:rsid w:val="00F21B5A"/>
    <w:rsid w:val="00F226BC"/>
    <w:rsid w:val="00F2357F"/>
    <w:rsid w:val="00F2438E"/>
    <w:rsid w:val="00F252F1"/>
    <w:rsid w:val="00F26939"/>
    <w:rsid w:val="00F26E92"/>
    <w:rsid w:val="00F27AC3"/>
    <w:rsid w:val="00F30E0E"/>
    <w:rsid w:val="00F322FF"/>
    <w:rsid w:val="00F32E08"/>
    <w:rsid w:val="00F33E39"/>
    <w:rsid w:val="00F34B11"/>
    <w:rsid w:val="00F364BC"/>
    <w:rsid w:val="00F37F5B"/>
    <w:rsid w:val="00F4155A"/>
    <w:rsid w:val="00F424B3"/>
    <w:rsid w:val="00F51535"/>
    <w:rsid w:val="00F5189E"/>
    <w:rsid w:val="00F527F3"/>
    <w:rsid w:val="00F53B04"/>
    <w:rsid w:val="00F5482D"/>
    <w:rsid w:val="00F54CA2"/>
    <w:rsid w:val="00F6592A"/>
    <w:rsid w:val="00F67ACB"/>
    <w:rsid w:val="00F67D0B"/>
    <w:rsid w:val="00F73E17"/>
    <w:rsid w:val="00F74DE5"/>
    <w:rsid w:val="00F7590B"/>
    <w:rsid w:val="00F77D86"/>
    <w:rsid w:val="00F806F6"/>
    <w:rsid w:val="00F85D66"/>
    <w:rsid w:val="00F90D6C"/>
    <w:rsid w:val="00F93932"/>
    <w:rsid w:val="00F958B3"/>
    <w:rsid w:val="00FA1428"/>
    <w:rsid w:val="00FA708D"/>
    <w:rsid w:val="00FB4069"/>
    <w:rsid w:val="00FB528F"/>
    <w:rsid w:val="00FB6216"/>
    <w:rsid w:val="00FC1032"/>
    <w:rsid w:val="00FC1097"/>
    <w:rsid w:val="00FD0A62"/>
    <w:rsid w:val="00FD365C"/>
    <w:rsid w:val="00FD5884"/>
    <w:rsid w:val="00FD6F22"/>
    <w:rsid w:val="00FE0A4A"/>
    <w:rsid w:val="00FE1391"/>
    <w:rsid w:val="00FE2117"/>
    <w:rsid w:val="00FE4009"/>
    <w:rsid w:val="00FE41FD"/>
    <w:rsid w:val="00FE4808"/>
    <w:rsid w:val="00FE5638"/>
    <w:rsid w:val="00FE6271"/>
    <w:rsid w:val="00FE70E0"/>
    <w:rsid w:val="00FE7EB0"/>
    <w:rsid w:val="00FF36D4"/>
    <w:rsid w:val="00FF7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B3715B"/>
  <w15:docId w15:val="{5679E7B7-EA29-4989-A1B8-A9227A09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902C0"/>
  </w:style>
  <w:style w:type="paragraph" w:styleId="Antrat1">
    <w:name w:val="heading 1"/>
    <w:basedOn w:val="prastasis"/>
    <w:next w:val="prastasis"/>
    <w:link w:val="Antrat1Diagrama"/>
    <w:uiPriority w:val="9"/>
    <w:qFormat/>
    <w:rsid w:val="00A63E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902C0"/>
    <w:pPr>
      <w:ind w:left="720"/>
      <w:contextualSpacing/>
    </w:pPr>
  </w:style>
  <w:style w:type="paragraph" w:styleId="Pavadinimas">
    <w:name w:val="Title"/>
    <w:basedOn w:val="prastasis"/>
    <w:link w:val="PavadinimasDiagrama"/>
    <w:qFormat/>
    <w:rsid w:val="00C902C0"/>
    <w:pPr>
      <w:spacing w:after="0" w:line="240" w:lineRule="auto"/>
      <w:jc w:val="center"/>
    </w:pPr>
    <w:rPr>
      <w:rFonts w:ascii="Times New Roman" w:eastAsia="Times New Roman" w:hAnsi="Times New Roman" w:cs="Times New Roman"/>
      <w:b/>
      <w:sz w:val="24"/>
      <w:szCs w:val="24"/>
    </w:rPr>
  </w:style>
  <w:style w:type="character" w:customStyle="1" w:styleId="PavadinimasDiagrama">
    <w:name w:val="Pavadinimas Diagrama"/>
    <w:basedOn w:val="Numatytasispastraiposriftas"/>
    <w:link w:val="Pavadinimas"/>
    <w:rsid w:val="00C902C0"/>
    <w:rPr>
      <w:rFonts w:ascii="Times New Roman" w:eastAsia="Times New Roman" w:hAnsi="Times New Roman" w:cs="Times New Roman"/>
      <w:b/>
      <w:sz w:val="24"/>
      <w:szCs w:val="24"/>
    </w:rPr>
  </w:style>
  <w:style w:type="paragraph" w:customStyle="1" w:styleId="Pagrindinistekstas1">
    <w:name w:val="Pagrindinis tekstas1"/>
    <w:rsid w:val="00C902C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39"/>
    <w:rsid w:val="00C902C0"/>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E40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E4009"/>
  </w:style>
  <w:style w:type="paragraph" w:styleId="Porat">
    <w:name w:val="footer"/>
    <w:basedOn w:val="prastasis"/>
    <w:link w:val="PoratDiagrama"/>
    <w:uiPriority w:val="99"/>
    <w:unhideWhenUsed/>
    <w:rsid w:val="00FE40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E4009"/>
  </w:style>
  <w:style w:type="character" w:customStyle="1" w:styleId="FontStyle15">
    <w:name w:val="Font Style15"/>
    <w:basedOn w:val="Numatytasispastraiposriftas"/>
    <w:uiPriority w:val="99"/>
    <w:rsid w:val="00780B81"/>
    <w:rPr>
      <w:rFonts w:ascii="Times New Roman" w:hAnsi="Times New Roman" w:cs="Times New Roman"/>
      <w:sz w:val="22"/>
      <w:szCs w:val="22"/>
    </w:rPr>
  </w:style>
  <w:style w:type="paragraph" w:customStyle="1" w:styleId="Pagrindiniotekstotrauka">
    <w:name w:val="Pagrindinio teksto átrauka"/>
    <w:basedOn w:val="prastasis"/>
    <w:rsid w:val="00780B81"/>
    <w:pPr>
      <w:widowControl w:val="0"/>
      <w:autoSpaceDE w:val="0"/>
      <w:autoSpaceDN w:val="0"/>
      <w:adjustRightInd w:val="0"/>
      <w:spacing w:after="0" w:line="240" w:lineRule="auto"/>
      <w:ind w:left="5400" w:hanging="4680"/>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780B8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80B81"/>
    <w:rPr>
      <w:rFonts w:ascii="Tahoma" w:hAnsi="Tahoma" w:cs="Tahoma"/>
      <w:sz w:val="16"/>
      <w:szCs w:val="16"/>
    </w:rPr>
  </w:style>
  <w:style w:type="character" w:styleId="Hipersaitas">
    <w:name w:val="Hyperlink"/>
    <w:basedOn w:val="Numatytasispastraiposriftas"/>
    <w:uiPriority w:val="99"/>
    <w:unhideWhenUsed/>
    <w:rsid w:val="007E5BFB"/>
    <w:rPr>
      <w:color w:val="0000FF" w:themeColor="hyperlink"/>
      <w:u w:val="single"/>
    </w:rPr>
  </w:style>
  <w:style w:type="character" w:styleId="Komentaronuoroda">
    <w:name w:val="annotation reference"/>
    <w:basedOn w:val="Numatytasispastraiposriftas"/>
    <w:uiPriority w:val="99"/>
    <w:semiHidden/>
    <w:unhideWhenUsed/>
    <w:rsid w:val="00EC246C"/>
    <w:rPr>
      <w:sz w:val="16"/>
      <w:szCs w:val="16"/>
    </w:rPr>
  </w:style>
  <w:style w:type="paragraph" w:styleId="Komentarotekstas">
    <w:name w:val="annotation text"/>
    <w:basedOn w:val="prastasis"/>
    <w:link w:val="KomentarotekstasDiagrama"/>
    <w:uiPriority w:val="99"/>
    <w:semiHidden/>
    <w:unhideWhenUsed/>
    <w:rsid w:val="00EC246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EC246C"/>
    <w:rPr>
      <w:sz w:val="20"/>
      <w:szCs w:val="20"/>
    </w:rPr>
  </w:style>
  <w:style w:type="paragraph" w:styleId="Komentarotema">
    <w:name w:val="annotation subject"/>
    <w:basedOn w:val="Komentarotekstas"/>
    <w:next w:val="Komentarotekstas"/>
    <w:link w:val="KomentarotemaDiagrama"/>
    <w:uiPriority w:val="99"/>
    <w:semiHidden/>
    <w:unhideWhenUsed/>
    <w:rsid w:val="00EC246C"/>
    <w:rPr>
      <w:b/>
      <w:bCs/>
    </w:rPr>
  </w:style>
  <w:style w:type="character" w:customStyle="1" w:styleId="KomentarotemaDiagrama">
    <w:name w:val="Komentaro tema Diagrama"/>
    <w:basedOn w:val="KomentarotekstasDiagrama"/>
    <w:link w:val="Komentarotema"/>
    <w:uiPriority w:val="99"/>
    <w:semiHidden/>
    <w:rsid w:val="00EC246C"/>
    <w:rPr>
      <w:b/>
      <w:bCs/>
      <w:sz w:val="20"/>
      <w:szCs w:val="20"/>
    </w:rPr>
  </w:style>
  <w:style w:type="table" w:customStyle="1" w:styleId="Lentelstinklelis1">
    <w:name w:val="Lentelės tinklelis1"/>
    <w:basedOn w:val="prastojilentel"/>
    <w:next w:val="Lentelstinklelis"/>
    <w:uiPriority w:val="39"/>
    <w:rsid w:val="000B0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A85F2D"/>
    <w:rPr>
      <w:b/>
      <w:bCs/>
    </w:rPr>
  </w:style>
  <w:style w:type="table" w:customStyle="1" w:styleId="Lentelstinklelis2">
    <w:name w:val="Lentelės tinklelis2"/>
    <w:basedOn w:val="prastojilentel"/>
    <w:next w:val="Lentelstinklelis"/>
    <w:uiPriority w:val="39"/>
    <w:rsid w:val="007D476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D476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basedOn w:val="Numatytasispastraiposriftas"/>
    <w:link w:val="Antrat1"/>
    <w:uiPriority w:val="9"/>
    <w:rsid w:val="00A63EC8"/>
    <w:rPr>
      <w:rFonts w:asciiTheme="majorHAnsi" w:eastAsiaTheme="majorEastAsia" w:hAnsiTheme="majorHAnsi" w:cstheme="majorBidi"/>
      <w:color w:val="365F91" w:themeColor="accent1" w:themeShade="BF"/>
      <w:sz w:val="32"/>
      <w:szCs w:val="32"/>
    </w:rPr>
  </w:style>
  <w:style w:type="paragraph" w:styleId="Pataisymai">
    <w:name w:val="Revision"/>
    <w:hidden/>
    <w:uiPriority w:val="99"/>
    <w:semiHidden/>
    <w:rsid w:val="00895709"/>
    <w:pPr>
      <w:spacing w:after="0" w:line="240" w:lineRule="auto"/>
    </w:pPr>
  </w:style>
  <w:style w:type="paragraph" w:styleId="prastasiniatinklio">
    <w:name w:val="Normal (Web)"/>
    <w:basedOn w:val="prastasis"/>
    <w:uiPriority w:val="99"/>
    <w:unhideWhenUsed/>
    <w:rsid w:val="00EA2BD1"/>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8518">
      <w:bodyDiv w:val="1"/>
      <w:marLeft w:val="0"/>
      <w:marRight w:val="0"/>
      <w:marTop w:val="0"/>
      <w:marBottom w:val="0"/>
      <w:divBdr>
        <w:top w:val="none" w:sz="0" w:space="0" w:color="auto"/>
        <w:left w:val="none" w:sz="0" w:space="0" w:color="auto"/>
        <w:bottom w:val="none" w:sz="0" w:space="0" w:color="auto"/>
        <w:right w:val="none" w:sz="0" w:space="0" w:color="auto"/>
      </w:divBdr>
    </w:div>
    <w:div w:id="59377256">
      <w:bodyDiv w:val="1"/>
      <w:marLeft w:val="0"/>
      <w:marRight w:val="0"/>
      <w:marTop w:val="0"/>
      <w:marBottom w:val="0"/>
      <w:divBdr>
        <w:top w:val="none" w:sz="0" w:space="0" w:color="auto"/>
        <w:left w:val="none" w:sz="0" w:space="0" w:color="auto"/>
        <w:bottom w:val="none" w:sz="0" w:space="0" w:color="auto"/>
        <w:right w:val="none" w:sz="0" w:space="0" w:color="auto"/>
      </w:divBdr>
    </w:div>
    <w:div w:id="82655152">
      <w:bodyDiv w:val="1"/>
      <w:marLeft w:val="0"/>
      <w:marRight w:val="0"/>
      <w:marTop w:val="0"/>
      <w:marBottom w:val="0"/>
      <w:divBdr>
        <w:top w:val="none" w:sz="0" w:space="0" w:color="auto"/>
        <w:left w:val="none" w:sz="0" w:space="0" w:color="auto"/>
        <w:bottom w:val="none" w:sz="0" w:space="0" w:color="auto"/>
        <w:right w:val="none" w:sz="0" w:space="0" w:color="auto"/>
      </w:divBdr>
    </w:div>
    <w:div w:id="105926106">
      <w:bodyDiv w:val="1"/>
      <w:marLeft w:val="0"/>
      <w:marRight w:val="0"/>
      <w:marTop w:val="0"/>
      <w:marBottom w:val="0"/>
      <w:divBdr>
        <w:top w:val="none" w:sz="0" w:space="0" w:color="auto"/>
        <w:left w:val="none" w:sz="0" w:space="0" w:color="auto"/>
        <w:bottom w:val="none" w:sz="0" w:space="0" w:color="auto"/>
        <w:right w:val="none" w:sz="0" w:space="0" w:color="auto"/>
      </w:divBdr>
    </w:div>
    <w:div w:id="401366983">
      <w:bodyDiv w:val="1"/>
      <w:marLeft w:val="0"/>
      <w:marRight w:val="0"/>
      <w:marTop w:val="0"/>
      <w:marBottom w:val="0"/>
      <w:divBdr>
        <w:top w:val="none" w:sz="0" w:space="0" w:color="auto"/>
        <w:left w:val="none" w:sz="0" w:space="0" w:color="auto"/>
        <w:bottom w:val="none" w:sz="0" w:space="0" w:color="auto"/>
        <w:right w:val="none" w:sz="0" w:space="0" w:color="auto"/>
      </w:divBdr>
    </w:div>
    <w:div w:id="507407428">
      <w:bodyDiv w:val="1"/>
      <w:marLeft w:val="0"/>
      <w:marRight w:val="0"/>
      <w:marTop w:val="0"/>
      <w:marBottom w:val="0"/>
      <w:divBdr>
        <w:top w:val="none" w:sz="0" w:space="0" w:color="auto"/>
        <w:left w:val="none" w:sz="0" w:space="0" w:color="auto"/>
        <w:bottom w:val="none" w:sz="0" w:space="0" w:color="auto"/>
        <w:right w:val="none" w:sz="0" w:space="0" w:color="auto"/>
      </w:divBdr>
    </w:div>
    <w:div w:id="520361090">
      <w:bodyDiv w:val="1"/>
      <w:marLeft w:val="0"/>
      <w:marRight w:val="0"/>
      <w:marTop w:val="0"/>
      <w:marBottom w:val="0"/>
      <w:divBdr>
        <w:top w:val="none" w:sz="0" w:space="0" w:color="auto"/>
        <w:left w:val="none" w:sz="0" w:space="0" w:color="auto"/>
        <w:bottom w:val="none" w:sz="0" w:space="0" w:color="auto"/>
        <w:right w:val="none" w:sz="0" w:space="0" w:color="auto"/>
      </w:divBdr>
    </w:div>
    <w:div w:id="612716034">
      <w:bodyDiv w:val="1"/>
      <w:marLeft w:val="0"/>
      <w:marRight w:val="0"/>
      <w:marTop w:val="0"/>
      <w:marBottom w:val="0"/>
      <w:divBdr>
        <w:top w:val="none" w:sz="0" w:space="0" w:color="auto"/>
        <w:left w:val="none" w:sz="0" w:space="0" w:color="auto"/>
        <w:bottom w:val="none" w:sz="0" w:space="0" w:color="auto"/>
        <w:right w:val="none" w:sz="0" w:space="0" w:color="auto"/>
      </w:divBdr>
    </w:div>
    <w:div w:id="638875671">
      <w:bodyDiv w:val="1"/>
      <w:marLeft w:val="0"/>
      <w:marRight w:val="0"/>
      <w:marTop w:val="0"/>
      <w:marBottom w:val="0"/>
      <w:divBdr>
        <w:top w:val="none" w:sz="0" w:space="0" w:color="auto"/>
        <w:left w:val="none" w:sz="0" w:space="0" w:color="auto"/>
        <w:bottom w:val="none" w:sz="0" w:space="0" w:color="auto"/>
        <w:right w:val="none" w:sz="0" w:space="0" w:color="auto"/>
      </w:divBdr>
    </w:div>
    <w:div w:id="859007485">
      <w:bodyDiv w:val="1"/>
      <w:marLeft w:val="0"/>
      <w:marRight w:val="0"/>
      <w:marTop w:val="0"/>
      <w:marBottom w:val="0"/>
      <w:divBdr>
        <w:top w:val="none" w:sz="0" w:space="0" w:color="auto"/>
        <w:left w:val="none" w:sz="0" w:space="0" w:color="auto"/>
        <w:bottom w:val="none" w:sz="0" w:space="0" w:color="auto"/>
        <w:right w:val="none" w:sz="0" w:space="0" w:color="auto"/>
      </w:divBdr>
    </w:div>
    <w:div w:id="881328655">
      <w:bodyDiv w:val="1"/>
      <w:marLeft w:val="0"/>
      <w:marRight w:val="0"/>
      <w:marTop w:val="0"/>
      <w:marBottom w:val="0"/>
      <w:divBdr>
        <w:top w:val="none" w:sz="0" w:space="0" w:color="auto"/>
        <w:left w:val="none" w:sz="0" w:space="0" w:color="auto"/>
        <w:bottom w:val="none" w:sz="0" w:space="0" w:color="auto"/>
        <w:right w:val="none" w:sz="0" w:space="0" w:color="auto"/>
      </w:divBdr>
    </w:div>
    <w:div w:id="1181625576">
      <w:bodyDiv w:val="1"/>
      <w:marLeft w:val="0"/>
      <w:marRight w:val="0"/>
      <w:marTop w:val="0"/>
      <w:marBottom w:val="0"/>
      <w:divBdr>
        <w:top w:val="none" w:sz="0" w:space="0" w:color="auto"/>
        <w:left w:val="none" w:sz="0" w:space="0" w:color="auto"/>
        <w:bottom w:val="none" w:sz="0" w:space="0" w:color="auto"/>
        <w:right w:val="none" w:sz="0" w:space="0" w:color="auto"/>
      </w:divBdr>
    </w:div>
    <w:div w:id="1354578954">
      <w:bodyDiv w:val="1"/>
      <w:marLeft w:val="0"/>
      <w:marRight w:val="0"/>
      <w:marTop w:val="0"/>
      <w:marBottom w:val="0"/>
      <w:divBdr>
        <w:top w:val="none" w:sz="0" w:space="0" w:color="auto"/>
        <w:left w:val="none" w:sz="0" w:space="0" w:color="auto"/>
        <w:bottom w:val="none" w:sz="0" w:space="0" w:color="auto"/>
        <w:right w:val="none" w:sz="0" w:space="0" w:color="auto"/>
      </w:divBdr>
    </w:div>
    <w:div w:id="1659721521">
      <w:bodyDiv w:val="1"/>
      <w:marLeft w:val="0"/>
      <w:marRight w:val="0"/>
      <w:marTop w:val="0"/>
      <w:marBottom w:val="0"/>
      <w:divBdr>
        <w:top w:val="none" w:sz="0" w:space="0" w:color="auto"/>
        <w:left w:val="none" w:sz="0" w:space="0" w:color="auto"/>
        <w:bottom w:val="none" w:sz="0" w:space="0" w:color="auto"/>
        <w:right w:val="none" w:sz="0" w:space="0" w:color="auto"/>
      </w:divBdr>
    </w:div>
    <w:div w:id="1953052359">
      <w:bodyDiv w:val="1"/>
      <w:marLeft w:val="0"/>
      <w:marRight w:val="0"/>
      <w:marTop w:val="0"/>
      <w:marBottom w:val="0"/>
      <w:divBdr>
        <w:top w:val="none" w:sz="0" w:space="0" w:color="auto"/>
        <w:left w:val="none" w:sz="0" w:space="0" w:color="auto"/>
        <w:bottom w:val="none" w:sz="0" w:space="0" w:color="auto"/>
        <w:right w:val="none" w:sz="0" w:space="0" w:color="auto"/>
      </w:divBdr>
    </w:div>
    <w:div w:id="2075732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8998C5-D59F-4799-AF11-FFDB5EC3D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Pages>
  <Words>4171</Words>
  <Characters>2378</Characters>
  <Application>Microsoft Office Word</Application>
  <DocSecurity>0</DocSecurity>
  <Lines>19</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Kret_Sav</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Audra Podienė</cp:lastModifiedBy>
  <cp:revision>20</cp:revision>
  <cp:lastPrinted>2026-01-21T07:44:00Z</cp:lastPrinted>
  <dcterms:created xsi:type="dcterms:W3CDTF">2026-01-21T11:42:00Z</dcterms:created>
  <dcterms:modified xsi:type="dcterms:W3CDTF">2026-08-19T11:26:00Z</dcterms:modified>
</cp:coreProperties>
</file>