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67A877C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44E65">
              <w:t>kovo</w:t>
            </w:r>
            <w:r w:rsidR="000543EB">
              <w:t xml:space="preserve"> </w:t>
            </w:r>
            <w:r w:rsidR="00E44E65">
              <w:t>26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078F4773" w:rsidR="001C20C1" w:rsidRPr="000035DA" w:rsidRDefault="00B86032" w:rsidP="001C20C1">
            <w:r>
              <w:t>3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1AF1A50" w14:textId="77777777" w:rsidR="00B94E47" w:rsidRPr="00FB4FEF" w:rsidRDefault="00B94E47" w:rsidP="00B94E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7 lentelė. </w:t>
      </w:r>
      <w:r w:rsidRPr="00FB4FEF">
        <w:rPr>
          <w:color w:val="000000"/>
        </w:rPr>
        <w:t>2026–2028 metų 2 Seniūnijų programos uždaviniai, priemonės, asignavimai ir kitos lėšos (tūkst. eurų)</w:t>
      </w:r>
    </w:p>
    <w:p w14:paraId="65915C15" w14:textId="77777777" w:rsidR="00B94E47" w:rsidRPr="00FB4FEF" w:rsidRDefault="00B94E47" w:rsidP="00B94E4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EE0000"/>
        </w:rPr>
      </w:pPr>
    </w:p>
    <w:tbl>
      <w:tblPr>
        <w:tblW w:w="14598" w:type="dxa"/>
        <w:jc w:val="center"/>
        <w:tblLook w:val="04A0" w:firstRow="1" w:lastRow="0" w:firstColumn="1" w:lastColumn="0" w:noHBand="0" w:noVBand="1"/>
      </w:tblPr>
      <w:tblGrid>
        <w:gridCol w:w="2222"/>
        <w:gridCol w:w="4393"/>
        <w:gridCol w:w="2015"/>
        <w:gridCol w:w="1757"/>
        <w:gridCol w:w="2144"/>
        <w:gridCol w:w="2067"/>
      </w:tblGrid>
      <w:tr w:rsidR="00B94E47" w:rsidRPr="00FB4FEF" w14:paraId="019C1DD4" w14:textId="77777777" w:rsidTr="00746289">
        <w:trPr>
          <w:trHeight w:val="548"/>
          <w:jc w:val="center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486768F" w14:textId="77777777" w:rsidR="00B94E47" w:rsidRPr="00FB4FEF" w:rsidRDefault="00B94E47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57F1921" w14:textId="77777777" w:rsidR="00B94E47" w:rsidRPr="00FB4FEF" w:rsidRDefault="00B94E47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7F3BDE8" w14:textId="77777777" w:rsidR="00B94E47" w:rsidRPr="00FB4FEF" w:rsidRDefault="00B94E47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CC972F4" w14:textId="77777777" w:rsidR="00B94E47" w:rsidRPr="00FB4FEF" w:rsidRDefault="00B94E47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74BD647" w14:textId="77777777" w:rsidR="00B94E47" w:rsidRPr="00FB4FEF" w:rsidRDefault="00B94E47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3684140" w14:textId="77777777" w:rsidR="00B94E47" w:rsidRPr="00FB4FEF" w:rsidRDefault="00B94E47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B94E47" w:rsidRPr="00FB4FEF" w14:paraId="62A7BFC1" w14:textId="77777777" w:rsidTr="00746289">
        <w:trPr>
          <w:trHeight w:val="176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D30FEF1" w14:textId="77777777" w:rsidR="00B94E47" w:rsidRPr="00FB4FEF" w:rsidRDefault="00B94E47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BB154D8" w14:textId="77777777" w:rsidR="00B94E47" w:rsidRPr="00FB4FEF" w:rsidRDefault="00B94E47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D10B9FD" w14:textId="77777777" w:rsidR="00B94E47" w:rsidRPr="00FB4FEF" w:rsidRDefault="00B94E47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5BBD862" w14:textId="77777777" w:rsidR="00B94E47" w:rsidRPr="00FB4FEF" w:rsidRDefault="00B94E47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268E74B" w14:textId="77777777" w:rsidR="00B94E47" w:rsidRPr="00FB4FEF" w:rsidRDefault="00B94E47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D7DEADB" w14:textId="77777777" w:rsidR="00B94E47" w:rsidRPr="00FB4FEF" w:rsidRDefault="00B94E47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B94E47" w:rsidRPr="00FB4FEF" w14:paraId="1280AF24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4340A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D572B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61046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B0673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34C62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626F1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3C3A9C73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BA568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1.3.1.16 (TP)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582DD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Kapinių įrengimas ir tvarkymas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A2A55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6D4C0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DC835F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8A124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2.1.1.5</w:t>
            </w:r>
          </w:p>
        </w:tc>
      </w:tr>
      <w:tr w:rsidR="00B94E47" w:rsidRPr="00FB4FEF" w14:paraId="5D8768FA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0AE5C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DDD4E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FEA07" w14:textId="26011F29" w:rsidR="00B94E47" w:rsidRPr="00092622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1EF94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0BCDB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A1153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2F9E51E7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D33821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1.3.2.2 (TP)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1D26BF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Savivaldybės ir socialinių būstų, patalpų remontas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6468A6" w14:textId="037C2827" w:rsidR="00B94E47" w:rsidRPr="00B94E47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B94E47">
              <w:rPr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0F5423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1BA684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D0140F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0E68FE3E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C536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8E98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Gerinti savivaldybės pasiekiamumą, modernizuoti savivaldybės susisiekimo ir apšvietimo sistemas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3F39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5E07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F0BB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2CFE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0B693945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E4E90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3.1.2.3 (TP)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8D371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Miesto ir rajono gyvenviečių gatvių apšvietimo sistemų modernizavimas ir plėtra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44388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F9C0F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2DB9F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01317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2.1.2.2</w:t>
            </w:r>
          </w:p>
        </w:tc>
      </w:tr>
      <w:tr w:rsidR="00B94E47" w:rsidRPr="00FB4FEF" w14:paraId="2ABA5CEA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6B7D3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6F67E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AF546" w14:textId="630B564E" w:rsidR="00B94E47" w:rsidRPr="003203BC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04C6F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2684,00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0F52D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2684,00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A7153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32E80F2B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B35BA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3.1.4.27 (TP)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90DAA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Seniūnijų technikos ir įrangos atnaujinimas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E1E94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7FC37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3ABC3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13340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25E2AC9C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AB433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3.1.4.28 (TP)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FB842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Seniūnijų infrastruktūros gerinimas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C8A81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A3820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8057B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72210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23F21686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4ACA0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3.1.4.8 (TP)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F2255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Kretingos rajono apželdinimo programa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4F729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AC964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8CF7F1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0A0B6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212F7D08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6D332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3.1.4.9 (TP)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0E7B4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Aplinkos tvarkymas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5A341" w14:textId="74F31B76" w:rsidR="00B94E47" w:rsidRPr="00B94E47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B94E47">
              <w:rPr>
                <w:color w:val="000000"/>
                <w:sz w:val="20"/>
                <w:szCs w:val="20"/>
              </w:rPr>
              <w:t>2780,00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84DDAA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2404,00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88F8F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2404,00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841C2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37F2128E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C4F4F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B5467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1D0ED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2031,35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90851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2220,50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0B46A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2439,50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607B3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288DE0EA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BE91B9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952A2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Administracijos veiklos išlaidos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3BDF6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1991,35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B472F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2190,50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68E20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2409,50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71001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37A36FD5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A2FDF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4.2.2.6 (TP)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B6710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Seniūnaičių veiklos išlaidos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D9D9D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470D8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9DC05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A8595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5829AD48" w14:textId="77777777" w:rsidTr="00746289">
        <w:trPr>
          <w:trHeight w:val="412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61BE4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4.2.2.8 ()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8C7AE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Rinkimų apylinkių pritaikymas asmenims su negalia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12D7C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ACEA1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5D580" w14:textId="77777777" w:rsidR="00B94E47" w:rsidRPr="00FB4FEF" w:rsidRDefault="00B94E47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C4F43" w14:textId="77777777" w:rsidR="00B94E47" w:rsidRPr="00FB4FEF" w:rsidRDefault="00B94E47" w:rsidP="00746289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5F110A7E" w14:textId="77777777" w:rsidTr="00746289">
        <w:trPr>
          <w:trHeight w:val="261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98B3B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F3BBE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38B51" w14:textId="742BF3AC" w:rsidR="00B94E47" w:rsidRPr="00183DB6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5733,40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46B1B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5375,50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DCBFD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5594,50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7994E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4D903053" w14:textId="77777777" w:rsidTr="00746289">
        <w:trPr>
          <w:trHeight w:val="168"/>
          <w:jc w:val="center"/>
        </w:trPr>
        <w:tc>
          <w:tcPr>
            <w:tcW w:w="22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C76B7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F31662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E8784" w14:textId="55FF12D9" w:rsidR="00B94E47" w:rsidRPr="00B94E47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94E47">
              <w:rPr>
                <w:color w:val="000000"/>
                <w:sz w:val="18"/>
                <w:szCs w:val="18"/>
              </w:rPr>
              <w:t>5491,40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1AB98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5254,50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0BB7E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5473,50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57903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029CBA6C" w14:textId="77777777" w:rsidTr="00746289">
        <w:trPr>
          <w:trHeight w:val="328"/>
          <w:jc w:val="center"/>
        </w:trPr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AAE87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64ABB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DD208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F5E89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AA19C" w14:textId="77777777" w:rsidR="00B94E47" w:rsidRPr="00FB4FEF" w:rsidRDefault="00B94E47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6B078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4E47" w:rsidRPr="00FB4FEF" w14:paraId="491B9B2C" w14:textId="77777777" w:rsidTr="00746289">
        <w:trPr>
          <w:trHeight w:val="311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A87802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10B61A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26D7F6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37F45F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A6D1F3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D157A2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590F094C" w14:textId="77777777" w:rsidTr="00746289">
        <w:trPr>
          <w:trHeight w:val="22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BF1A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134D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360E" w14:textId="692567CB" w:rsidR="00B94E47" w:rsidRPr="00B94E47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B94E47">
              <w:rPr>
                <w:color w:val="000000"/>
                <w:sz w:val="18"/>
                <w:szCs w:val="18"/>
              </w:rPr>
              <w:t>242,00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A30F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121,00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4679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121,00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697F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693BB666" w14:textId="77777777" w:rsidTr="00746289">
        <w:trPr>
          <w:trHeight w:val="33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927C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6BC6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64C5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AB3C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1C8C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1B86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200198A0" w14:textId="77777777" w:rsidTr="00746289">
        <w:trPr>
          <w:trHeight w:val="235"/>
          <w:jc w:val="center"/>
        </w:trPr>
        <w:tc>
          <w:tcPr>
            <w:tcW w:w="22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15546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13FB0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513EF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A9F3B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B4105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A4B90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00DC2D0C" w14:textId="77777777" w:rsidTr="00746289">
        <w:trPr>
          <w:trHeight w:val="589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8E646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6F575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2. Kiti šaltiniai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33DE1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9B94E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6B3A3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646EF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5D6E6FD5" w14:textId="77777777" w:rsidTr="00746289">
        <w:trPr>
          <w:trHeight w:val="320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8E055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2CE7B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83378" w14:textId="6E41362D" w:rsidR="00B94E47" w:rsidRPr="00183DB6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5733,40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B383E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5375,50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97E76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5594,50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549D6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58417AC4" w14:textId="77777777" w:rsidTr="00746289">
        <w:trPr>
          <w:trHeight w:val="336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51717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3CFF4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DB48F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4A185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567C5" w14:textId="77777777" w:rsidR="00B94E47" w:rsidRPr="00FB4FEF" w:rsidRDefault="00B94E47" w:rsidP="00746289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AE574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E47" w:rsidRPr="00FB4FEF" w14:paraId="66CB7CF2" w14:textId="77777777" w:rsidTr="00746289">
        <w:trPr>
          <w:trHeight w:val="615"/>
          <w:jc w:val="center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F9322" w14:textId="77777777" w:rsidR="00B94E47" w:rsidRPr="00FB4FEF" w:rsidRDefault="00B94E47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C68B3" w14:textId="77777777" w:rsidR="00B94E47" w:rsidRPr="00FB4FEF" w:rsidRDefault="00B94E47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983B5" w14:textId="7570785D" w:rsidR="00B94E47" w:rsidRPr="00183DB6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895,40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E60B6" w14:textId="246B5E1E" w:rsidR="00B94E47" w:rsidRPr="00183DB6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-357,90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11B87" w14:textId="77777777" w:rsidR="00B94E47" w:rsidRPr="00FB4FEF" w:rsidRDefault="00B94E47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219,00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9FC28" w14:textId="77777777" w:rsidR="00B94E47" w:rsidRPr="00FB4FEF" w:rsidRDefault="00B94E47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E44E65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DA6B" w14:textId="77777777" w:rsidR="007319A6" w:rsidRDefault="007319A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0B85CD3" w14:textId="77777777" w:rsidR="007319A6" w:rsidRDefault="007319A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9BCA" w14:textId="77777777" w:rsidR="007319A6" w:rsidRDefault="007319A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FB50597" w14:textId="77777777" w:rsidR="007319A6" w:rsidRDefault="007319A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GrammaticalErrors/>
  <w:proofState w:spelling="clean" w:grammar="clean"/>
  <w:formsDesign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35D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9A6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117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39BF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6032"/>
    <w:rsid w:val="00B87CC5"/>
    <w:rsid w:val="00B909BE"/>
    <w:rsid w:val="00B91287"/>
    <w:rsid w:val="00B91321"/>
    <w:rsid w:val="00B924DB"/>
    <w:rsid w:val="00B92715"/>
    <w:rsid w:val="00B92AE2"/>
    <w:rsid w:val="00B94E47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93A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Rita Kasparavičiūtė</cp:lastModifiedBy>
  <cp:revision>2</cp:revision>
  <cp:lastPrinted>2024-02-08T07:21:00Z</cp:lastPrinted>
  <dcterms:created xsi:type="dcterms:W3CDTF">2026-03-18T18:53:00Z</dcterms:created>
  <dcterms:modified xsi:type="dcterms:W3CDTF">2026-03-18T18:53:00Z</dcterms:modified>
</cp:coreProperties>
</file>