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A021" w14:textId="77777777" w:rsidR="00ED34EE" w:rsidRPr="00CC58EA" w:rsidRDefault="00ED34EE" w:rsidP="00ED34EE">
      <w:pPr>
        <w:spacing w:before="20" w:after="20"/>
        <w:jc w:val="center"/>
        <w:rPr>
          <w:b/>
          <w:szCs w:val="24"/>
          <w:lang w:val="lt-LT"/>
        </w:rPr>
      </w:pPr>
      <w:r w:rsidRPr="00CC58EA">
        <w:rPr>
          <w:b/>
          <w:szCs w:val="24"/>
          <w:lang w:val="lt-LT"/>
        </w:rPr>
        <w:t>AIŠKINAMASIS RAŠTAS</w:t>
      </w:r>
    </w:p>
    <w:p w14:paraId="6BF3D7D2" w14:textId="77777777" w:rsidR="00ED34EE" w:rsidRPr="00CC58EA" w:rsidRDefault="00ED34EE" w:rsidP="00ED34EE">
      <w:pPr>
        <w:spacing w:before="20" w:after="20"/>
        <w:jc w:val="center"/>
        <w:rPr>
          <w:b/>
          <w:szCs w:val="24"/>
          <w:lang w:val="lt-LT"/>
        </w:rPr>
      </w:pPr>
      <w:r w:rsidRPr="00CC58EA">
        <w:rPr>
          <w:b/>
          <w:szCs w:val="24"/>
          <w:lang w:val="lt-LT"/>
        </w:rPr>
        <w:t>PRIE KRETINGOS RAJONO SAVIVALDYBĖS TARYBOS SPRENDIMO PROJEKTO</w:t>
      </w:r>
    </w:p>
    <w:p w14:paraId="04AB7839" w14:textId="4898BB22" w:rsidR="00ED34EE" w:rsidRPr="00CC58EA" w:rsidRDefault="00ED34EE" w:rsidP="00E24B02">
      <w:pPr>
        <w:jc w:val="center"/>
        <w:rPr>
          <w:szCs w:val="24"/>
          <w:lang w:val="lt-LT"/>
        </w:rPr>
      </w:pPr>
      <w:r w:rsidRPr="00CC58EA">
        <w:rPr>
          <w:b/>
          <w:szCs w:val="24"/>
          <w:lang w:val="lt-LT"/>
        </w:rPr>
        <w:t>„</w:t>
      </w:r>
      <w:r w:rsidR="003F2685" w:rsidRPr="00CC58EA">
        <w:rPr>
          <w:b/>
          <w:szCs w:val="24"/>
          <w:lang w:val="lt-LT"/>
        </w:rPr>
        <w:t>DĖL VALSTYBINĖS ŽEMĖS SKLYPO, ESANČIO KRETINGOS G. 31A, KARTEN</w:t>
      </w:r>
      <w:r w:rsidR="00CC5EF1">
        <w:rPr>
          <w:b/>
          <w:szCs w:val="24"/>
          <w:lang w:val="lt-LT"/>
        </w:rPr>
        <w:t>OJE</w:t>
      </w:r>
      <w:r w:rsidR="003F2685" w:rsidRPr="00CC58EA">
        <w:rPr>
          <w:b/>
          <w:szCs w:val="24"/>
          <w:lang w:val="lt-LT"/>
        </w:rPr>
        <w:t>, KRETINGOS R. SAV., NUOMOS</w:t>
      </w:r>
      <w:r w:rsidRPr="00CC58EA">
        <w:rPr>
          <w:b/>
          <w:caps/>
          <w:szCs w:val="24"/>
          <w:lang w:val="lt-LT"/>
        </w:rPr>
        <w:t>“</w:t>
      </w:r>
    </w:p>
    <w:p w14:paraId="2CA4909A" w14:textId="77777777" w:rsidR="00823A26" w:rsidRPr="00CC58EA" w:rsidRDefault="00823A26" w:rsidP="009F2199">
      <w:pPr>
        <w:rPr>
          <w:lang w:val="lt-LT"/>
        </w:rPr>
      </w:pPr>
    </w:p>
    <w:p w14:paraId="404C3DC9" w14:textId="30095E34" w:rsidR="00823A26" w:rsidRPr="00CC58EA" w:rsidRDefault="00823A26" w:rsidP="00823A26">
      <w:pPr>
        <w:jc w:val="center"/>
        <w:rPr>
          <w:szCs w:val="24"/>
          <w:lang w:val="lt-LT"/>
        </w:rPr>
      </w:pPr>
      <w:r w:rsidRPr="00CC58EA">
        <w:rPr>
          <w:szCs w:val="24"/>
          <w:lang w:val="lt-LT"/>
        </w:rPr>
        <w:t>202</w:t>
      </w:r>
      <w:r w:rsidR="003F2685" w:rsidRPr="00CC58EA">
        <w:rPr>
          <w:szCs w:val="24"/>
          <w:lang w:val="lt-LT"/>
        </w:rPr>
        <w:t>6</w:t>
      </w:r>
      <w:r w:rsidRPr="00CC58EA">
        <w:rPr>
          <w:szCs w:val="24"/>
          <w:lang w:val="lt-LT"/>
        </w:rPr>
        <w:t xml:space="preserve"> m.</w:t>
      </w:r>
      <w:r w:rsidR="00971240" w:rsidRPr="00CC58EA">
        <w:rPr>
          <w:szCs w:val="24"/>
          <w:lang w:val="lt-LT"/>
        </w:rPr>
        <w:tab/>
      </w:r>
      <w:r w:rsidR="00971240" w:rsidRPr="00CC58EA">
        <w:rPr>
          <w:szCs w:val="24"/>
          <w:lang w:val="lt-LT"/>
        </w:rPr>
        <w:tab/>
      </w:r>
      <w:r w:rsidR="00971240" w:rsidRPr="00CC58EA">
        <w:rPr>
          <w:szCs w:val="24"/>
          <w:lang w:val="lt-LT"/>
        </w:rPr>
        <w:tab/>
      </w:r>
      <w:r w:rsidRPr="00CC58EA">
        <w:rPr>
          <w:szCs w:val="24"/>
          <w:lang w:val="lt-LT"/>
        </w:rPr>
        <w:t>d.</w:t>
      </w:r>
    </w:p>
    <w:p w14:paraId="47EB19B1" w14:textId="77777777" w:rsidR="00823A26" w:rsidRPr="00CC58EA" w:rsidRDefault="00823A26" w:rsidP="00823A26">
      <w:pPr>
        <w:jc w:val="center"/>
        <w:rPr>
          <w:szCs w:val="24"/>
          <w:lang w:val="lt-LT"/>
        </w:rPr>
      </w:pPr>
      <w:r w:rsidRPr="00CC58EA">
        <w:rPr>
          <w:szCs w:val="24"/>
          <w:lang w:val="lt-LT"/>
        </w:rPr>
        <w:t>Kretinga</w:t>
      </w:r>
    </w:p>
    <w:p w14:paraId="1C3203FF" w14:textId="77777777" w:rsidR="005C47D3" w:rsidRPr="00CC58EA" w:rsidRDefault="005C47D3" w:rsidP="00730CA2">
      <w:pPr>
        <w:jc w:val="both"/>
        <w:rPr>
          <w:szCs w:val="24"/>
          <w:lang w:val="lt-LT"/>
        </w:rPr>
      </w:pPr>
    </w:p>
    <w:p w14:paraId="009A7888" w14:textId="79A0783F" w:rsidR="00823A26" w:rsidRPr="00CC58EA" w:rsidRDefault="00F51EA6" w:rsidP="005C47D3">
      <w:pPr>
        <w:ind w:firstLine="851"/>
        <w:jc w:val="both"/>
        <w:rPr>
          <w:b/>
          <w:szCs w:val="24"/>
          <w:lang w:val="lt-LT"/>
        </w:rPr>
      </w:pPr>
      <w:r w:rsidRPr="00CC58EA">
        <w:rPr>
          <w:b/>
          <w:szCs w:val="24"/>
          <w:lang w:val="lt-LT"/>
        </w:rPr>
        <w:t xml:space="preserve">1. </w:t>
      </w:r>
      <w:r w:rsidR="00823A26" w:rsidRPr="00CC58EA">
        <w:rPr>
          <w:b/>
          <w:szCs w:val="24"/>
          <w:lang w:val="lt-LT"/>
        </w:rPr>
        <w:t xml:space="preserve">Parengto sprendimo projekto tikslas ir uždaviniai. </w:t>
      </w:r>
    </w:p>
    <w:p w14:paraId="0D536A09" w14:textId="13E82877" w:rsidR="00E24B02" w:rsidRPr="00CC58EA" w:rsidRDefault="00D508C7" w:rsidP="005C47D3">
      <w:pPr>
        <w:suppressAutoHyphens/>
        <w:ind w:firstLine="851"/>
        <w:jc w:val="both"/>
        <w:rPr>
          <w:kern w:val="2"/>
          <w:szCs w:val="24"/>
          <w:lang w:val="lt-LT" w:eastAsia="ar-SA"/>
        </w:rPr>
      </w:pPr>
      <w:r w:rsidRPr="00CC58EA">
        <w:rPr>
          <w:szCs w:val="24"/>
          <w:lang w:val="lt-LT"/>
        </w:rPr>
        <w:t xml:space="preserve">Sprendimo projekto tikslas – </w:t>
      </w:r>
      <w:r w:rsidR="00A1485E" w:rsidRPr="00CC58EA">
        <w:rPr>
          <w:kern w:val="2"/>
          <w:szCs w:val="24"/>
          <w:lang w:val="lt-LT" w:eastAsia="ar-SA"/>
        </w:rPr>
        <w:t>i</w:t>
      </w:r>
      <w:r w:rsidR="00E24B02" w:rsidRPr="00CC58EA">
        <w:rPr>
          <w:kern w:val="2"/>
          <w:szCs w:val="24"/>
          <w:lang w:val="lt-LT" w:eastAsia="ar-SA"/>
        </w:rPr>
        <w:t xml:space="preserve">šnuomoti </w:t>
      </w:r>
      <w:r w:rsidR="003F2685" w:rsidRPr="00CC58EA">
        <w:rPr>
          <w:kern w:val="2"/>
          <w:szCs w:val="24"/>
          <w:lang w:val="lt-LT" w:eastAsia="ar-SA"/>
        </w:rPr>
        <w:t>UAB „Kretingos vandenys“</w:t>
      </w:r>
      <w:r w:rsidR="00E24B02" w:rsidRPr="00CC58EA">
        <w:rPr>
          <w:kern w:val="2"/>
          <w:szCs w:val="24"/>
          <w:lang w:val="lt-LT" w:eastAsia="ar-SA"/>
        </w:rPr>
        <w:t xml:space="preserve"> 0,</w:t>
      </w:r>
      <w:r w:rsidR="00740723" w:rsidRPr="00CC58EA">
        <w:rPr>
          <w:kern w:val="2"/>
          <w:szCs w:val="24"/>
          <w:lang w:val="lt-LT" w:eastAsia="ar-SA"/>
        </w:rPr>
        <w:t>1</w:t>
      </w:r>
      <w:r w:rsidR="003F2685" w:rsidRPr="00CC58EA">
        <w:rPr>
          <w:kern w:val="2"/>
          <w:szCs w:val="24"/>
          <w:lang w:val="lt-LT" w:eastAsia="ar-SA"/>
        </w:rPr>
        <w:t>000</w:t>
      </w:r>
      <w:r w:rsidR="00E24B02" w:rsidRPr="00CC58EA">
        <w:rPr>
          <w:kern w:val="2"/>
          <w:szCs w:val="24"/>
          <w:lang w:val="lt-LT" w:eastAsia="ar-SA"/>
        </w:rPr>
        <w:t xml:space="preserve"> ha </w:t>
      </w:r>
      <w:r w:rsidR="00A34396" w:rsidRPr="00CC58EA">
        <w:rPr>
          <w:kern w:val="2"/>
          <w:szCs w:val="24"/>
          <w:lang w:val="lt-LT" w:eastAsia="ar-SA"/>
        </w:rPr>
        <w:t xml:space="preserve">ploto </w:t>
      </w:r>
      <w:r w:rsidR="00E24B02" w:rsidRPr="00CC58EA">
        <w:rPr>
          <w:kern w:val="2"/>
          <w:szCs w:val="24"/>
          <w:lang w:val="lt-LT" w:eastAsia="ar-SA"/>
        </w:rPr>
        <w:t>žemės sklyp</w:t>
      </w:r>
      <w:r w:rsidR="008F7966" w:rsidRPr="00CC58EA">
        <w:rPr>
          <w:kern w:val="2"/>
          <w:szCs w:val="24"/>
          <w:lang w:val="lt-LT" w:eastAsia="ar-SA"/>
        </w:rPr>
        <w:t>ą</w:t>
      </w:r>
      <w:r w:rsidR="00A34396" w:rsidRPr="00CC58EA">
        <w:rPr>
          <w:kern w:val="2"/>
          <w:szCs w:val="24"/>
          <w:lang w:val="lt-LT" w:eastAsia="ar-SA"/>
        </w:rPr>
        <w:t xml:space="preserve"> (kadastro Nr. 56</w:t>
      </w:r>
      <w:r w:rsidR="003F2685" w:rsidRPr="00CC58EA">
        <w:rPr>
          <w:kern w:val="2"/>
          <w:szCs w:val="24"/>
          <w:lang w:val="lt-LT" w:eastAsia="ar-SA"/>
        </w:rPr>
        <w:t>27</w:t>
      </w:r>
      <w:r w:rsidR="00A34396" w:rsidRPr="00CC58EA">
        <w:rPr>
          <w:kern w:val="2"/>
          <w:szCs w:val="24"/>
          <w:lang w:val="lt-LT" w:eastAsia="ar-SA"/>
        </w:rPr>
        <w:t>/000</w:t>
      </w:r>
      <w:r w:rsidR="003F2685" w:rsidRPr="00CC58EA">
        <w:rPr>
          <w:kern w:val="2"/>
          <w:szCs w:val="24"/>
          <w:lang w:val="lt-LT" w:eastAsia="ar-SA"/>
        </w:rPr>
        <w:t>7</w:t>
      </w:r>
      <w:r w:rsidR="00A34396" w:rsidRPr="00CC58EA">
        <w:rPr>
          <w:kern w:val="2"/>
          <w:szCs w:val="24"/>
          <w:lang w:val="lt-LT" w:eastAsia="ar-SA"/>
        </w:rPr>
        <w:t>:</w:t>
      </w:r>
      <w:r w:rsidR="003F2685" w:rsidRPr="00CC58EA">
        <w:rPr>
          <w:kern w:val="2"/>
          <w:szCs w:val="24"/>
          <w:lang w:val="lt-LT" w:eastAsia="ar-SA"/>
        </w:rPr>
        <w:t>381</w:t>
      </w:r>
      <w:r w:rsidR="00A34396" w:rsidRPr="00CC58EA">
        <w:rPr>
          <w:kern w:val="2"/>
          <w:szCs w:val="24"/>
          <w:lang w:val="lt-LT" w:eastAsia="ar-SA"/>
        </w:rPr>
        <w:t>)</w:t>
      </w:r>
      <w:r w:rsidR="00E24B02" w:rsidRPr="00CC58EA">
        <w:rPr>
          <w:kern w:val="2"/>
          <w:szCs w:val="24"/>
          <w:lang w:val="lt-LT" w:eastAsia="ar-SA"/>
        </w:rPr>
        <w:t>, esan</w:t>
      </w:r>
      <w:r w:rsidR="008F7966" w:rsidRPr="00CC58EA">
        <w:rPr>
          <w:kern w:val="2"/>
          <w:szCs w:val="24"/>
          <w:lang w:val="lt-LT" w:eastAsia="ar-SA"/>
        </w:rPr>
        <w:t>tį</w:t>
      </w:r>
      <w:r w:rsidR="00E24B02" w:rsidRPr="00CC58EA">
        <w:rPr>
          <w:kern w:val="2"/>
          <w:szCs w:val="24"/>
          <w:lang w:val="lt-LT" w:eastAsia="ar-SA"/>
        </w:rPr>
        <w:t xml:space="preserve"> </w:t>
      </w:r>
      <w:r w:rsidR="003F2685" w:rsidRPr="00CC58EA">
        <w:rPr>
          <w:kern w:val="2"/>
          <w:szCs w:val="24"/>
          <w:lang w:val="lt-LT" w:eastAsia="ar-SA"/>
        </w:rPr>
        <w:t>Kretingos g. 31A, Kartena, Kretingos r. sav</w:t>
      </w:r>
      <w:r w:rsidR="00A34396" w:rsidRPr="00CC58EA">
        <w:rPr>
          <w:kern w:val="2"/>
          <w:szCs w:val="24"/>
          <w:lang w:val="lt-LT" w:eastAsia="ar-SA"/>
        </w:rPr>
        <w:t>.</w:t>
      </w:r>
    </w:p>
    <w:p w14:paraId="328BCCC5" w14:textId="4130EF26" w:rsidR="005C2900" w:rsidRPr="00CC58EA" w:rsidRDefault="007B3B6B" w:rsidP="005C47D3">
      <w:pPr>
        <w:suppressAutoHyphens/>
        <w:ind w:firstLine="851"/>
        <w:jc w:val="both"/>
        <w:rPr>
          <w:b/>
          <w:szCs w:val="24"/>
          <w:lang w:val="lt-LT"/>
        </w:rPr>
      </w:pPr>
      <w:r w:rsidRPr="00CC58EA">
        <w:rPr>
          <w:b/>
          <w:szCs w:val="24"/>
          <w:lang w:val="lt-LT"/>
        </w:rPr>
        <w:t>2.</w:t>
      </w:r>
      <w:r w:rsidR="00F51EA6" w:rsidRPr="00CC58EA">
        <w:rPr>
          <w:b/>
          <w:szCs w:val="24"/>
          <w:lang w:val="lt-LT"/>
        </w:rPr>
        <w:t xml:space="preserve"> </w:t>
      </w:r>
      <w:r w:rsidR="00823A26" w:rsidRPr="00CC58E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8EA" w:rsidRDefault="00245A8D" w:rsidP="005C47D3">
      <w:pPr>
        <w:suppressAutoHyphens/>
        <w:ind w:firstLine="851"/>
        <w:jc w:val="both"/>
        <w:rPr>
          <w:szCs w:val="24"/>
          <w:lang w:val="lt-LT"/>
        </w:rPr>
      </w:pPr>
      <w:r w:rsidRPr="00CC58EA">
        <w:rPr>
          <w:szCs w:val="24"/>
          <w:lang w:val="lt-LT"/>
        </w:rPr>
        <w:t>Sprendimo projekte aptariamą klausimą</w:t>
      </w:r>
      <w:r w:rsidR="005C2900" w:rsidRPr="00CC58EA">
        <w:rPr>
          <w:szCs w:val="24"/>
          <w:lang w:val="lt-LT"/>
        </w:rPr>
        <w:t xml:space="preserve"> reglamentuoja šie teisės aktai:</w:t>
      </w:r>
    </w:p>
    <w:p w14:paraId="262DB511" w14:textId="16B53025" w:rsidR="005C2900" w:rsidRPr="00CC58EA" w:rsidRDefault="00245A8D" w:rsidP="005C47D3">
      <w:pPr>
        <w:suppressAutoHyphens/>
        <w:ind w:firstLine="851"/>
        <w:jc w:val="both"/>
        <w:rPr>
          <w:b/>
          <w:szCs w:val="24"/>
          <w:lang w:val="lt-LT"/>
        </w:rPr>
      </w:pPr>
      <w:r w:rsidRPr="00CC58EA">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8EA" w:rsidRDefault="00245A8D" w:rsidP="005C47D3">
      <w:pPr>
        <w:suppressAutoHyphens/>
        <w:ind w:firstLine="851"/>
        <w:jc w:val="both"/>
        <w:rPr>
          <w:b/>
          <w:szCs w:val="24"/>
          <w:lang w:val="lt-LT"/>
        </w:rPr>
      </w:pPr>
      <w:r w:rsidRPr="00CC58EA">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8EA" w:rsidRDefault="00245A8D" w:rsidP="005C47D3">
      <w:pPr>
        <w:suppressAutoHyphens/>
        <w:ind w:firstLine="851"/>
        <w:jc w:val="both"/>
        <w:rPr>
          <w:b/>
          <w:szCs w:val="24"/>
          <w:lang w:val="lt-LT"/>
        </w:rPr>
      </w:pPr>
      <w:r w:rsidRPr="00CC58E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0C561CE0" w:rsidR="003875F5" w:rsidRPr="00CC58EA" w:rsidRDefault="00552FBD" w:rsidP="005C47D3">
      <w:pPr>
        <w:suppressAutoHyphens/>
        <w:ind w:firstLine="851"/>
        <w:jc w:val="both"/>
        <w:rPr>
          <w:caps/>
          <w:szCs w:val="24"/>
          <w:lang w:val="lt-LT" w:eastAsia="lt-LT"/>
        </w:rPr>
      </w:pPr>
      <w:r w:rsidRPr="00CC58EA">
        <w:rPr>
          <w:szCs w:val="24"/>
          <w:lang w:val="lt-LT" w:eastAsia="lt-LT"/>
        </w:rPr>
        <w:t>K</w:t>
      </w:r>
      <w:r w:rsidR="00245A8D" w:rsidRPr="00CC58EA">
        <w:rPr>
          <w:szCs w:val="24"/>
          <w:lang w:val="lt-LT" w:eastAsia="lt-LT"/>
        </w:rPr>
        <w:t xml:space="preserve">itos paskirties valstybinės žemės sklypų </w:t>
      </w:r>
      <w:r w:rsidRPr="00CC58EA">
        <w:rPr>
          <w:szCs w:val="24"/>
          <w:lang w:val="lt-LT" w:eastAsia="lt-LT"/>
        </w:rPr>
        <w:t xml:space="preserve">pardavimo ir nuomos </w:t>
      </w:r>
      <w:r w:rsidR="00245A8D" w:rsidRPr="00CC58EA">
        <w:rPr>
          <w:szCs w:val="24"/>
          <w:lang w:val="lt-LT" w:eastAsia="lt-LT"/>
        </w:rPr>
        <w:t>taisyklės, patvirtintos Lietuvos Respublikos Vyriausybės 1999 m. kovo 9 d. nutarimu Nr. 260 „Dėl kitos paskirties valstybinės žemės sklypų pardavimo ir nuomos</w:t>
      </w:r>
      <w:r w:rsidRPr="00CC58EA">
        <w:rPr>
          <w:szCs w:val="24"/>
          <w:lang w:val="lt-LT" w:eastAsia="lt-LT"/>
        </w:rPr>
        <w:t xml:space="preserve"> taisyklių patvirtinimo</w:t>
      </w:r>
      <w:r w:rsidR="00245A8D" w:rsidRPr="00CC58EA">
        <w:rPr>
          <w:szCs w:val="24"/>
          <w:lang w:val="lt-LT" w:eastAsia="lt-LT"/>
        </w:rPr>
        <w:t xml:space="preserve">“ (toliau – Taisyklės), </w:t>
      </w:r>
      <w:r w:rsidR="00245A8D" w:rsidRPr="00CC58EA">
        <w:rPr>
          <w:szCs w:val="24"/>
          <w:lang w:val="lt-LT"/>
        </w:rPr>
        <w:t xml:space="preserve">reglamentuoja valstybinės žemės </w:t>
      </w:r>
      <w:r w:rsidRPr="00CC58EA">
        <w:rPr>
          <w:szCs w:val="24"/>
          <w:lang w:val="lt-LT"/>
        </w:rPr>
        <w:t xml:space="preserve">sklypų </w:t>
      </w:r>
      <w:r w:rsidR="00245A8D" w:rsidRPr="00CC58EA">
        <w:rPr>
          <w:szCs w:val="24"/>
          <w:lang w:val="lt-LT"/>
        </w:rPr>
        <w:t>nuomos tvarką ir sąlygas</w:t>
      </w:r>
      <w:r w:rsidR="00245A8D" w:rsidRPr="00CC58EA">
        <w:rPr>
          <w:caps/>
          <w:szCs w:val="24"/>
          <w:lang w:val="lt-LT" w:eastAsia="lt-LT"/>
        </w:rPr>
        <w:t>.</w:t>
      </w:r>
    </w:p>
    <w:p w14:paraId="6E5F3356" w14:textId="131B2C7B" w:rsidR="003875F5" w:rsidRPr="00CC58EA" w:rsidRDefault="00EE0F59" w:rsidP="005C47D3">
      <w:pPr>
        <w:suppressAutoHyphens/>
        <w:ind w:firstLine="851"/>
        <w:jc w:val="both"/>
        <w:rPr>
          <w:caps/>
          <w:szCs w:val="24"/>
          <w:lang w:val="lt-LT" w:eastAsia="lt-LT"/>
        </w:rPr>
      </w:pPr>
      <w:r w:rsidRPr="00CC58EA">
        <w:rPr>
          <w:color w:val="000000"/>
          <w:szCs w:val="24"/>
          <w:lang w:val="lt-LT"/>
        </w:rPr>
        <w:t>Taisyklių 2 punkte nu</w:t>
      </w:r>
      <w:r w:rsidR="003875F5" w:rsidRPr="00CC58EA">
        <w:rPr>
          <w:color w:val="000000"/>
          <w:szCs w:val="24"/>
          <w:lang w:val="lt-LT"/>
        </w:rPr>
        <w:t>statyta</w:t>
      </w:r>
      <w:r w:rsidRPr="00CC58EA">
        <w:rPr>
          <w:color w:val="000000"/>
          <w:szCs w:val="24"/>
          <w:lang w:val="lt-LT"/>
        </w:rPr>
        <w:t xml:space="preserve">, kad kai </w:t>
      </w:r>
      <w:r w:rsidRPr="00CC58EA">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8EA">
        <w:rPr>
          <w:lang w:val="lt-LT" w:eastAsia="lt-LT"/>
        </w:rPr>
        <w:t>S</w:t>
      </w:r>
      <w:r w:rsidRPr="00CC58EA">
        <w:rPr>
          <w:lang w:val="lt-LT" w:eastAsia="lt-LT"/>
        </w:rPr>
        <w:t>avivaldybės taryba.</w:t>
      </w:r>
    </w:p>
    <w:p w14:paraId="5351A3D2" w14:textId="5E9E730F" w:rsidR="00552FBD" w:rsidRPr="00CC58EA" w:rsidRDefault="00245A8D" w:rsidP="005C47D3">
      <w:pPr>
        <w:suppressAutoHyphens/>
        <w:ind w:firstLine="851"/>
        <w:jc w:val="both"/>
        <w:rPr>
          <w:caps/>
          <w:szCs w:val="24"/>
          <w:lang w:val="lt-LT" w:eastAsia="lt-LT"/>
        </w:rPr>
      </w:pPr>
      <w:r w:rsidRPr="00CC58EA">
        <w:rPr>
          <w:color w:val="000000"/>
          <w:szCs w:val="24"/>
          <w:lang w:val="lt-LT"/>
        </w:rPr>
        <w:t xml:space="preserve">Taisyklių </w:t>
      </w:r>
      <w:r w:rsidR="00552FBD" w:rsidRPr="00CC58EA">
        <w:rPr>
          <w:color w:val="000000"/>
          <w:szCs w:val="24"/>
          <w:lang w:val="lt-LT"/>
        </w:rPr>
        <w:t>44</w:t>
      </w:r>
      <w:r w:rsidRPr="00CC58EA">
        <w:rPr>
          <w:color w:val="000000"/>
          <w:szCs w:val="24"/>
          <w:lang w:val="lt-LT"/>
        </w:rPr>
        <w:t xml:space="preserve"> punkte nurodyta, kad </w:t>
      </w:r>
      <w:r w:rsidR="00552FBD" w:rsidRPr="00CC58EA">
        <w:rPr>
          <w:color w:val="000000"/>
          <w:szCs w:val="24"/>
          <w:lang w:val="lt-LT"/>
        </w:rPr>
        <w:t>v</w:t>
      </w:r>
      <w:r w:rsidR="00552FBD" w:rsidRPr="00CC58EA">
        <w:rPr>
          <w:lang w:val="lt-LT"/>
        </w:rPr>
        <w:t>alstybinės žemės nuomos procedūrą vykdanti institucija valstybinės žemės nuomos sutarties projektą pateikia</w:t>
      </w:r>
      <w:r w:rsidR="00552FBD" w:rsidRPr="00CC58EA">
        <w:rPr>
          <w:lang w:val="lt-LT" w:eastAsia="lt-LT"/>
        </w:rPr>
        <w:t xml:space="preserve"> </w:t>
      </w:r>
      <w:r w:rsidR="00552FBD" w:rsidRPr="00CC58EA">
        <w:rPr>
          <w:lang w:val="lt-LT"/>
        </w:rPr>
        <w:t>nuomininkui. Pasirašydamas sutarties projekte nuomininkas patvirtina, kad sutinka su sutarties projekte įrašytomis žemės sklypo nuomos sąlygomis.</w:t>
      </w:r>
    </w:p>
    <w:p w14:paraId="5B24A26B" w14:textId="782BBD78" w:rsidR="005C2900" w:rsidRPr="00CC58EA" w:rsidRDefault="00552FBD" w:rsidP="005C47D3">
      <w:pPr>
        <w:suppressAutoHyphens/>
        <w:ind w:firstLine="851"/>
        <w:jc w:val="both"/>
        <w:rPr>
          <w:color w:val="000000"/>
          <w:lang w:val="lt-LT" w:eastAsia="lt-LT"/>
        </w:rPr>
      </w:pPr>
      <w:r w:rsidRPr="00CC58EA">
        <w:rPr>
          <w:color w:val="000000"/>
          <w:lang w:val="lt-LT" w:eastAsia="lt-LT"/>
        </w:rPr>
        <w:t xml:space="preserve">Sprendimas išnuomoti žemės sklypą ar jo dalį arba prašymo netenkinti priimamas per 10 darbo dienų, kai valstybinės žemės nuomotojas yra </w:t>
      </w:r>
      <w:r w:rsidR="007831A9" w:rsidRPr="00CC58EA">
        <w:rPr>
          <w:color w:val="000000"/>
          <w:lang w:val="lt-LT" w:eastAsia="lt-LT"/>
        </w:rPr>
        <w:t>S</w:t>
      </w:r>
      <w:r w:rsidRPr="00CC58EA">
        <w:rPr>
          <w:color w:val="000000"/>
          <w:lang w:val="lt-LT" w:eastAsia="lt-LT"/>
        </w:rPr>
        <w:t>avivaldybės taryba, – artimiausiame tarybos posėdyje, nuo valstybinės žemės nuomos sutarties projekto suderinimo su nuomininku.</w:t>
      </w:r>
    </w:p>
    <w:p w14:paraId="55B1F492" w14:textId="5443E271" w:rsidR="00552FBD" w:rsidRPr="00CC58EA" w:rsidRDefault="00552FBD" w:rsidP="005C47D3">
      <w:pPr>
        <w:suppressAutoHyphens/>
        <w:ind w:firstLine="851"/>
        <w:jc w:val="both"/>
        <w:rPr>
          <w:lang w:val="lt-LT" w:eastAsia="lt-LT"/>
        </w:rPr>
      </w:pPr>
      <w:r w:rsidRPr="00CC58EA">
        <w:rPr>
          <w:color w:val="000000"/>
          <w:lang w:val="lt-LT" w:eastAsia="lt-LT"/>
        </w:rPr>
        <w:t xml:space="preserve">Taisyklių 46 punkte nustatyta, kad </w:t>
      </w:r>
      <w:r w:rsidRPr="00CC58EA">
        <w:rPr>
          <w:lang w:val="lt-LT" w:eastAsia="lt-LT"/>
        </w:rPr>
        <w:t xml:space="preserve">valstybinės žemės nuomos sutartį sudaro </w:t>
      </w:r>
      <w:r w:rsidR="007831A9" w:rsidRPr="00CC58EA">
        <w:rPr>
          <w:lang w:val="lt-LT" w:eastAsia="lt-LT"/>
        </w:rPr>
        <w:t>S</w:t>
      </w:r>
      <w:r w:rsidRPr="00CC58EA">
        <w:rPr>
          <w:lang w:val="lt-LT" w:eastAsia="lt-LT"/>
        </w:rPr>
        <w:t xml:space="preserve">avivaldybės meras arba jo įgaliotas </w:t>
      </w:r>
      <w:r w:rsidR="007831A9" w:rsidRPr="00CC58EA">
        <w:rPr>
          <w:lang w:val="lt-LT" w:eastAsia="lt-LT"/>
        </w:rPr>
        <w:t>S</w:t>
      </w:r>
      <w:r w:rsidRPr="00CC58EA">
        <w:rPr>
          <w:lang w:val="lt-LT" w:eastAsia="lt-LT"/>
        </w:rPr>
        <w:t>avivaldybės administracijos direktorius.</w:t>
      </w:r>
    </w:p>
    <w:p w14:paraId="5740384C" w14:textId="55BCA632" w:rsidR="000724B2" w:rsidRPr="00CC58EA" w:rsidRDefault="000724B2" w:rsidP="005C47D3">
      <w:pPr>
        <w:suppressAutoHyphens/>
        <w:ind w:firstLine="851"/>
        <w:jc w:val="both"/>
        <w:rPr>
          <w:lang w:val="lt-LT" w:eastAsia="lt-LT"/>
        </w:rPr>
      </w:pPr>
      <w:r w:rsidRPr="00CC58EA">
        <w:rPr>
          <w:color w:val="000000"/>
          <w:szCs w:val="24"/>
          <w:lang w:val="lt-LT" w:eastAsia="lt-LT"/>
        </w:rPr>
        <w:t xml:space="preserve">Taisyklių 39.4 papunktyje nurodyta, kad </w:t>
      </w:r>
      <w:r w:rsidRPr="00CC58EA">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8EA">
        <w:rPr>
          <w:color w:val="000000"/>
          <w:lang w:val="lt-LT" w:eastAsia="lt-LT"/>
        </w:rPr>
        <w:t xml:space="preserve">valstybinės žemės sklypas atitinka Naudojamų žemės </w:t>
      </w:r>
      <w:r w:rsidRPr="00CC58EA">
        <w:rPr>
          <w:color w:val="000000"/>
          <w:lang w:val="lt-LT" w:eastAsia="lt-LT"/>
        </w:rPr>
        <w:lastRenderedPageBreak/>
        <w:t>sklypų administravimo metodikoje įtvirtintus statiniams ar įrenginiams eksploatuoti reikalingo žemės sklypo būtinojo dydžio reikalavimus</w:t>
      </w:r>
      <w:r w:rsidRPr="00CC58EA">
        <w:rPr>
          <w:lang w:val="lt-LT" w:eastAsia="lt-LT"/>
        </w:rPr>
        <w:t>.</w:t>
      </w:r>
    </w:p>
    <w:p w14:paraId="77F0ABE3" w14:textId="25C1A993" w:rsidR="005C2900" w:rsidRPr="00CC58EA" w:rsidRDefault="003A6154" w:rsidP="005C47D3">
      <w:pPr>
        <w:suppressAutoHyphens/>
        <w:ind w:firstLine="851"/>
        <w:jc w:val="both"/>
        <w:rPr>
          <w:b/>
          <w:szCs w:val="24"/>
          <w:lang w:val="lt-LT"/>
        </w:rPr>
      </w:pPr>
      <w:r w:rsidRPr="00CC58EA">
        <w:rPr>
          <w:color w:val="000000"/>
          <w:szCs w:val="24"/>
          <w:lang w:val="lt-LT"/>
        </w:rPr>
        <w:t xml:space="preserve">Taisyklių </w:t>
      </w:r>
      <w:r w:rsidR="00552FBD" w:rsidRPr="00CC58EA">
        <w:rPr>
          <w:color w:val="000000"/>
          <w:szCs w:val="24"/>
          <w:lang w:val="lt-LT"/>
        </w:rPr>
        <w:t xml:space="preserve">43.5.5 </w:t>
      </w:r>
      <w:r w:rsidRPr="00CC58EA">
        <w:rPr>
          <w:color w:val="000000"/>
          <w:szCs w:val="24"/>
          <w:lang w:val="lt-LT"/>
        </w:rPr>
        <w:t xml:space="preserve">papunktyje nurodyta, kad </w:t>
      </w:r>
      <w:r w:rsidR="00552FBD" w:rsidRPr="00CC58EA">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EE0F59" w:rsidRPr="00CC58EA">
        <w:rPr>
          <w:lang w:val="lt-LT" w:eastAsia="lt-LT"/>
        </w:rPr>
        <w:t>.</w:t>
      </w:r>
    </w:p>
    <w:p w14:paraId="077F3D98" w14:textId="77777777" w:rsidR="00353123" w:rsidRPr="00CC58EA" w:rsidRDefault="00840EE9" w:rsidP="00353123">
      <w:pPr>
        <w:suppressAutoHyphens/>
        <w:ind w:firstLine="851"/>
        <w:jc w:val="both"/>
        <w:rPr>
          <w:szCs w:val="24"/>
          <w:lang w:val="lt-LT"/>
        </w:rPr>
      </w:pPr>
      <w:r w:rsidRPr="00CC58EA">
        <w:rPr>
          <w:szCs w:val="24"/>
          <w:lang w:val="lt-LT"/>
        </w:rPr>
        <w:t>Pastatų, statinių, įrenginių, pastatytų iki 1996 m. sausio 1 d., saugaus naudojimo termino nustatymo tvarkos, patvirtintos Lietuvos Respublikos aplinkos ministro 2003 m. gegužės 19</w:t>
      </w:r>
      <w:r w:rsidR="00730CA2" w:rsidRPr="00CC58EA">
        <w:rPr>
          <w:szCs w:val="24"/>
          <w:lang w:val="lt-LT"/>
        </w:rPr>
        <w:t> </w:t>
      </w:r>
      <w:r w:rsidRPr="00CC58EA">
        <w:rPr>
          <w:szCs w:val="24"/>
          <w:lang w:val="lt-LT"/>
        </w:rPr>
        <w:t xml:space="preserve">d. įsakymu Nr. 237 „Dėl </w:t>
      </w:r>
      <w:r w:rsidR="00A34396" w:rsidRPr="00CC58EA">
        <w:rPr>
          <w:szCs w:val="24"/>
          <w:lang w:val="lt-LT"/>
        </w:rPr>
        <w:t>p</w:t>
      </w:r>
      <w:r w:rsidRPr="00CC58EA">
        <w:rPr>
          <w:szCs w:val="24"/>
          <w:lang w:val="lt-LT"/>
        </w:rPr>
        <w:t>astatų, statinių, įrenginių, pastatytų iki 1996 m. sausio 1 d., saugaus naudojimo termino nustatymo tvarkos patvirtinimo“</w:t>
      </w:r>
      <w:r w:rsidR="00730CA2" w:rsidRPr="00CC58EA">
        <w:rPr>
          <w:szCs w:val="24"/>
          <w:lang w:val="lt-LT"/>
        </w:rPr>
        <w:t>,</w:t>
      </w:r>
      <w:r w:rsidRPr="00CC58EA">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1C1A1A" w:rsidRPr="00CC58EA">
        <w:rPr>
          <w:szCs w:val="24"/>
          <w:lang w:val="lt-LT"/>
        </w:rPr>
        <w:t>uojamas statinio nusidėvėjimas.</w:t>
      </w:r>
    </w:p>
    <w:p w14:paraId="00A6A45A" w14:textId="27B1D4F3" w:rsidR="00353123" w:rsidRPr="00CC58EA" w:rsidRDefault="00353123" w:rsidP="00353123">
      <w:pPr>
        <w:suppressAutoHyphens/>
        <w:ind w:firstLine="851"/>
        <w:jc w:val="both"/>
        <w:rPr>
          <w:szCs w:val="24"/>
          <w:lang w:val="lt-LT"/>
        </w:rPr>
      </w:pPr>
      <w:r w:rsidRPr="00CC58EA">
        <w:rPr>
          <w:lang w:val="lt-LT" w:eastAsia="lt-LT"/>
        </w:rPr>
        <w:t xml:space="preserve">Nuomos terminas apskaičiuojamas vadovaujantis </w:t>
      </w:r>
      <w:r w:rsidR="00CC5EF1">
        <w:rPr>
          <w:lang w:val="lt-LT" w:eastAsia="lt-LT"/>
        </w:rPr>
        <w:t>S</w:t>
      </w:r>
      <w:r w:rsidRPr="00CC58EA">
        <w:rPr>
          <w:lang w:val="lt-LT" w:eastAsia="lt-LT"/>
        </w:rPr>
        <w:t>tatybos techninio reglamento STR 1.12.06:2002 „Statinio naudojimo paskirtis ir gyvavimo trukmė“</w:t>
      </w:r>
      <w:r w:rsidR="00CC5EF1" w:rsidRPr="00CC5EF1">
        <w:rPr>
          <w:lang w:val="lt-LT" w:eastAsia="lt-LT"/>
        </w:rPr>
        <w:t xml:space="preserve"> </w:t>
      </w:r>
      <w:r w:rsidR="00CC5EF1" w:rsidRPr="00CC58EA">
        <w:rPr>
          <w:lang w:val="lt-LT" w:eastAsia="lt-LT"/>
        </w:rPr>
        <w:t>(toliau – Reglamentas)</w:t>
      </w:r>
      <w:r w:rsidRPr="00CC58EA">
        <w:rPr>
          <w:lang w:val="lt-LT" w:eastAsia="lt-LT"/>
        </w:rPr>
        <w:t xml:space="preserve">, patvirtinto Lietuvos Respublikos aplinkos ministro 2002 m. spalio 30 d. įsakymu Nr. 565 „Dėl </w:t>
      </w:r>
      <w:r w:rsidR="00CC5EF1">
        <w:rPr>
          <w:lang w:val="lt-LT" w:eastAsia="lt-LT"/>
        </w:rPr>
        <w:t>S</w:t>
      </w:r>
      <w:r w:rsidRPr="00CC58EA">
        <w:rPr>
          <w:lang w:val="lt-LT" w:eastAsia="lt-LT"/>
        </w:rPr>
        <w:t>tatybos techninio reglamento STR 1.12.06:2002 „Statinio naudojimo paskirtis ir gyvavimo trukmė“ patvirtinimo“</w:t>
      </w:r>
      <w:r w:rsidR="00CC5EF1">
        <w:rPr>
          <w:lang w:val="lt-LT" w:eastAsia="lt-LT"/>
        </w:rPr>
        <w:t>,</w:t>
      </w:r>
      <w:r w:rsidRPr="00CC58EA">
        <w:rPr>
          <w:lang w:val="lt-LT" w:eastAsia="lt-LT"/>
        </w:rPr>
        <w:t xml:space="preserve"> nuostatomis. Žemės sklypo nuomos terminas apskaičiuotas pagal formulę:</w:t>
      </w:r>
    </w:p>
    <w:p w14:paraId="13FBAE4C" w14:textId="77777777" w:rsidR="00353123" w:rsidRPr="00CC58EA" w:rsidRDefault="00353123" w:rsidP="00353123">
      <w:pPr>
        <w:suppressAutoHyphens/>
        <w:ind w:firstLine="851"/>
        <w:jc w:val="both"/>
        <w:rPr>
          <w:lang w:val="lt-LT" w:eastAsia="lt-LT"/>
        </w:rPr>
      </w:pPr>
      <w:r w:rsidRPr="00CC58EA">
        <w:rPr>
          <w:lang w:val="lt-LT" w:eastAsia="lt-LT"/>
        </w:rPr>
        <w:t>T = (S – (S x (N / 100)) + M) – M1;</w:t>
      </w:r>
    </w:p>
    <w:p w14:paraId="395A436C" w14:textId="77777777" w:rsidR="00353123" w:rsidRPr="00CC58EA" w:rsidRDefault="00353123" w:rsidP="00353123">
      <w:pPr>
        <w:suppressAutoHyphens/>
        <w:ind w:firstLine="851"/>
        <w:jc w:val="both"/>
        <w:rPr>
          <w:lang w:val="lt-LT" w:eastAsia="lt-LT"/>
        </w:rPr>
      </w:pPr>
      <w:r w:rsidRPr="00CC58EA">
        <w:rPr>
          <w:lang w:val="lt-LT" w:eastAsia="lt-LT"/>
        </w:rPr>
        <w:t>T – maksimalus galimas žemės nuomos terminas;</w:t>
      </w:r>
    </w:p>
    <w:p w14:paraId="56D952D9" w14:textId="77777777" w:rsidR="00353123" w:rsidRPr="00CC58EA" w:rsidRDefault="00353123" w:rsidP="00353123">
      <w:pPr>
        <w:suppressAutoHyphens/>
        <w:ind w:firstLine="851"/>
        <w:jc w:val="both"/>
        <w:rPr>
          <w:lang w:val="lt-LT" w:eastAsia="lt-LT"/>
        </w:rPr>
      </w:pPr>
      <w:r w:rsidRPr="00CC58EA">
        <w:rPr>
          <w:lang w:val="lt-LT" w:eastAsia="lt-LT"/>
        </w:rPr>
        <w:t>S – statinio ar įrenginio gyvavimo trukmė, numatyta pagal Reglamentą;</w:t>
      </w:r>
    </w:p>
    <w:p w14:paraId="6A4C316F" w14:textId="77777777" w:rsidR="00353123" w:rsidRPr="00CC58EA" w:rsidRDefault="00353123" w:rsidP="00353123">
      <w:pPr>
        <w:suppressAutoHyphens/>
        <w:ind w:firstLine="851"/>
        <w:jc w:val="both"/>
        <w:rPr>
          <w:lang w:val="lt-LT" w:eastAsia="lt-LT"/>
        </w:rPr>
      </w:pPr>
      <w:r w:rsidRPr="00CC58EA">
        <w:rPr>
          <w:lang w:val="lt-LT" w:eastAsia="lt-LT"/>
        </w:rPr>
        <w:t>N – statinio ar įrenginio nusidėvėjimo procentas;</w:t>
      </w:r>
    </w:p>
    <w:p w14:paraId="08117107" w14:textId="77777777" w:rsidR="00353123" w:rsidRPr="00CC58EA" w:rsidRDefault="00353123" w:rsidP="00353123">
      <w:pPr>
        <w:suppressAutoHyphens/>
        <w:ind w:firstLine="851"/>
        <w:jc w:val="both"/>
        <w:rPr>
          <w:lang w:val="lt-LT" w:eastAsia="lt-LT"/>
        </w:rPr>
      </w:pPr>
      <w:r w:rsidRPr="00CC58EA">
        <w:rPr>
          <w:lang w:val="lt-LT" w:eastAsia="lt-LT"/>
        </w:rPr>
        <w:t>M – statinio ar įrenginio  nusidėvėjimo duomenų nustatymo metai;</w:t>
      </w:r>
    </w:p>
    <w:p w14:paraId="2029DD21" w14:textId="77777777" w:rsidR="00353123" w:rsidRPr="00CC58EA" w:rsidRDefault="00353123" w:rsidP="00353123">
      <w:pPr>
        <w:suppressAutoHyphens/>
        <w:ind w:firstLine="851"/>
        <w:jc w:val="both"/>
        <w:rPr>
          <w:lang w:val="lt-LT" w:eastAsia="lt-LT"/>
        </w:rPr>
      </w:pPr>
      <w:r w:rsidRPr="00CC58EA">
        <w:rPr>
          <w:lang w:val="lt-LT" w:eastAsia="lt-LT"/>
        </w:rPr>
        <w:t>M1 – einamieji metai.</w:t>
      </w:r>
    </w:p>
    <w:p w14:paraId="01150EB0" w14:textId="12DA211B" w:rsidR="00353123" w:rsidRPr="00CC58EA" w:rsidRDefault="00353123" w:rsidP="00353123">
      <w:pPr>
        <w:suppressAutoHyphens/>
        <w:ind w:firstLine="851"/>
        <w:jc w:val="both"/>
        <w:rPr>
          <w:lang w:val="lt-LT" w:eastAsia="lt-LT"/>
        </w:rPr>
      </w:pPr>
      <w:r w:rsidRPr="00CC58EA">
        <w:rPr>
          <w:lang w:val="lt-LT" w:eastAsia="lt-LT"/>
        </w:rPr>
        <w:t xml:space="preserve">Pastatas – elektros skydinė (unikalus Nr. </w:t>
      </w:r>
      <w:r w:rsidR="000208FF" w:rsidRPr="00CC58EA">
        <w:rPr>
          <w:lang w:val="lt-LT" w:eastAsia="lt-LT"/>
        </w:rPr>
        <w:t>4400-1235-3396</w:t>
      </w:r>
      <w:r w:rsidRPr="00CC58EA">
        <w:rPr>
          <w:lang w:val="lt-LT" w:eastAsia="lt-LT"/>
        </w:rPr>
        <w:t xml:space="preserve">), pastatytas iš </w:t>
      </w:r>
      <w:r w:rsidR="000208FF" w:rsidRPr="00CC58EA">
        <w:rPr>
          <w:lang w:val="lt-LT" w:eastAsia="lt-LT"/>
        </w:rPr>
        <w:t>plytų</w:t>
      </w:r>
      <w:r w:rsidRPr="00CC58EA">
        <w:rPr>
          <w:lang w:val="lt-LT" w:eastAsia="lt-LT"/>
        </w:rPr>
        <w:t xml:space="preserve">, gyvavimo trukmė (saugaus naudojimo terminas) – </w:t>
      </w:r>
      <w:r w:rsidR="000208FF" w:rsidRPr="00CC58EA">
        <w:rPr>
          <w:lang w:val="lt-LT" w:eastAsia="lt-LT"/>
        </w:rPr>
        <w:t>80</w:t>
      </w:r>
      <w:r w:rsidRPr="00CC58EA">
        <w:rPr>
          <w:lang w:val="lt-LT" w:eastAsia="lt-LT"/>
        </w:rPr>
        <w:t xml:space="preserve"> met</w:t>
      </w:r>
      <w:r w:rsidR="000208FF" w:rsidRPr="00CC58EA">
        <w:rPr>
          <w:lang w:val="lt-LT" w:eastAsia="lt-LT"/>
        </w:rPr>
        <w:t>ų</w:t>
      </w:r>
      <w:r w:rsidRPr="00CC58EA">
        <w:rPr>
          <w:lang w:val="lt-LT" w:eastAsia="lt-LT"/>
        </w:rPr>
        <w:t xml:space="preserve"> (Reglamento </w:t>
      </w:r>
      <w:r w:rsidR="000208FF" w:rsidRPr="00CC58EA">
        <w:rPr>
          <w:lang w:val="lt-LT" w:eastAsia="lt-LT"/>
        </w:rPr>
        <w:t>65.1</w:t>
      </w:r>
      <w:r w:rsidRPr="00CC58EA">
        <w:rPr>
          <w:lang w:val="lt-LT" w:eastAsia="lt-LT"/>
        </w:rPr>
        <w:t xml:space="preserve"> papunktis), fizinio nusidėvėjimo procentas – </w:t>
      </w:r>
      <w:r w:rsidR="000208FF" w:rsidRPr="00CC58EA">
        <w:rPr>
          <w:lang w:val="lt-LT" w:eastAsia="lt-LT"/>
        </w:rPr>
        <w:t>32</w:t>
      </w:r>
      <w:r w:rsidRPr="00CC58EA">
        <w:rPr>
          <w:lang w:val="lt-LT" w:eastAsia="lt-LT"/>
        </w:rPr>
        <w:t xml:space="preserve"> %, kadastro duomenų nustatymo data – </w:t>
      </w:r>
      <w:r w:rsidR="000208FF" w:rsidRPr="00CC58EA">
        <w:rPr>
          <w:lang w:val="lt-LT" w:eastAsia="lt-LT"/>
        </w:rPr>
        <w:t>2007-09-20</w:t>
      </w:r>
      <w:r w:rsidRPr="00CC58EA">
        <w:rPr>
          <w:lang w:val="lt-LT" w:eastAsia="lt-LT"/>
        </w:rPr>
        <w:t>, einamieji metai – 202</w:t>
      </w:r>
      <w:r w:rsidR="000208FF" w:rsidRPr="00CC58EA">
        <w:rPr>
          <w:lang w:val="lt-LT" w:eastAsia="lt-LT"/>
        </w:rPr>
        <w:t>6</w:t>
      </w:r>
      <w:r w:rsidRPr="00CC58EA">
        <w:rPr>
          <w:lang w:val="lt-LT" w:eastAsia="lt-LT"/>
        </w:rPr>
        <w:t>;</w:t>
      </w:r>
    </w:p>
    <w:p w14:paraId="1FE1254B" w14:textId="1D0F552F" w:rsidR="00353123" w:rsidRPr="00CC58EA" w:rsidRDefault="00353123" w:rsidP="00353123">
      <w:pPr>
        <w:suppressAutoHyphens/>
        <w:ind w:firstLine="851"/>
        <w:jc w:val="both"/>
        <w:rPr>
          <w:lang w:val="lt-LT" w:eastAsia="lt-LT"/>
        </w:rPr>
      </w:pPr>
      <w:r w:rsidRPr="00CC58EA">
        <w:rPr>
          <w:lang w:val="lt-LT" w:eastAsia="lt-LT"/>
        </w:rPr>
        <w:t>T = (</w:t>
      </w:r>
      <w:r w:rsidR="000208FF" w:rsidRPr="00CC58EA">
        <w:rPr>
          <w:lang w:val="lt-LT" w:eastAsia="lt-LT"/>
        </w:rPr>
        <w:t>80</w:t>
      </w:r>
      <w:r w:rsidRPr="00CC58EA">
        <w:rPr>
          <w:lang w:val="lt-LT" w:eastAsia="lt-LT"/>
        </w:rPr>
        <w:t xml:space="preserve"> – (</w:t>
      </w:r>
      <w:r w:rsidR="000208FF" w:rsidRPr="00CC58EA">
        <w:rPr>
          <w:lang w:val="lt-LT" w:eastAsia="lt-LT"/>
        </w:rPr>
        <w:t>80</w:t>
      </w:r>
      <w:r w:rsidRPr="00CC58EA">
        <w:rPr>
          <w:lang w:val="lt-LT" w:eastAsia="lt-LT"/>
        </w:rPr>
        <w:t xml:space="preserve"> x (</w:t>
      </w:r>
      <w:r w:rsidR="000208FF" w:rsidRPr="00CC58EA">
        <w:rPr>
          <w:lang w:val="lt-LT" w:eastAsia="lt-LT"/>
        </w:rPr>
        <w:t>32</w:t>
      </w:r>
      <w:r w:rsidRPr="00CC58EA">
        <w:rPr>
          <w:lang w:val="lt-LT" w:eastAsia="lt-LT"/>
        </w:rPr>
        <w:t xml:space="preserve"> / 100)) + </w:t>
      </w:r>
      <w:r w:rsidR="000208FF" w:rsidRPr="00CC58EA">
        <w:rPr>
          <w:lang w:val="lt-LT" w:eastAsia="lt-LT"/>
        </w:rPr>
        <w:t>2007</w:t>
      </w:r>
      <w:r w:rsidRPr="00CC58EA">
        <w:rPr>
          <w:lang w:val="lt-LT" w:eastAsia="lt-LT"/>
        </w:rPr>
        <w:t>) – 202</w:t>
      </w:r>
      <w:r w:rsidR="000208FF" w:rsidRPr="00CC58EA">
        <w:rPr>
          <w:lang w:val="lt-LT" w:eastAsia="lt-LT"/>
        </w:rPr>
        <w:t>6</w:t>
      </w:r>
      <w:r w:rsidRPr="00CC58EA">
        <w:rPr>
          <w:lang w:val="lt-LT" w:eastAsia="lt-LT"/>
        </w:rPr>
        <w:t xml:space="preserve"> = </w:t>
      </w:r>
      <w:r w:rsidR="00A15134">
        <w:rPr>
          <w:lang w:val="lt-LT" w:eastAsia="lt-LT"/>
        </w:rPr>
        <w:t>35</w:t>
      </w:r>
      <w:r w:rsidR="000208FF" w:rsidRPr="00CC58EA">
        <w:rPr>
          <w:lang w:val="lt-LT" w:eastAsia="lt-LT"/>
        </w:rPr>
        <w:t>,4</w:t>
      </w:r>
      <w:r w:rsidRPr="00CC58EA">
        <w:rPr>
          <w:lang w:val="lt-LT" w:eastAsia="lt-LT"/>
        </w:rPr>
        <w:t>.</w:t>
      </w:r>
    </w:p>
    <w:p w14:paraId="7A2AB89C" w14:textId="483354B6" w:rsidR="00272AB0" w:rsidRPr="00CC58EA" w:rsidRDefault="00272AB0" w:rsidP="00353123">
      <w:pPr>
        <w:suppressAutoHyphens/>
        <w:ind w:firstLine="851"/>
        <w:jc w:val="both"/>
        <w:rPr>
          <w:lang w:val="lt-LT" w:eastAsia="lt-LT"/>
        </w:rPr>
      </w:pPr>
      <w:r w:rsidRPr="00CC58EA">
        <w:rPr>
          <w:lang w:val="lt-LT" w:eastAsia="lt-LT"/>
        </w:rPr>
        <w:t xml:space="preserve">Nuomos terminas – </w:t>
      </w:r>
      <w:r w:rsidR="00A15134">
        <w:rPr>
          <w:lang w:val="lt-LT" w:eastAsia="lt-LT"/>
        </w:rPr>
        <w:t>35</w:t>
      </w:r>
      <w:r w:rsidRPr="00CC58EA">
        <w:rPr>
          <w:lang w:val="lt-LT" w:eastAsia="lt-LT"/>
        </w:rPr>
        <w:t xml:space="preserve"> metai.</w:t>
      </w:r>
    </w:p>
    <w:p w14:paraId="78DE6EE4" w14:textId="39AFD1D0" w:rsidR="000208FF" w:rsidRPr="00CC58EA" w:rsidRDefault="000208FF" w:rsidP="000208FF">
      <w:pPr>
        <w:suppressAutoHyphens/>
        <w:ind w:firstLine="851"/>
        <w:jc w:val="both"/>
        <w:rPr>
          <w:lang w:val="lt-LT" w:eastAsia="lt-LT"/>
        </w:rPr>
      </w:pPr>
      <w:r w:rsidRPr="00CC58EA">
        <w:rPr>
          <w:lang w:val="lt-LT" w:eastAsia="lt-LT"/>
        </w:rPr>
        <w:t>Pastatas – gręžinio pastatas (unikalus Nr. 4400-1235-3409), pastatytas iš plytų, gyvavimo trukmė (saugaus naudojimo terminas) – 80 metų (Reglamento 65.1 papunktis), fizinio nusidėvėjimo procentas – 32 %, kadastro duomenų nustatymo data – 2007-09-20, einamieji metai – 2026;</w:t>
      </w:r>
    </w:p>
    <w:p w14:paraId="08511D5D" w14:textId="2DE35058" w:rsidR="000208FF" w:rsidRPr="00CC58EA" w:rsidRDefault="000208FF" w:rsidP="000208FF">
      <w:pPr>
        <w:suppressAutoHyphens/>
        <w:ind w:firstLine="851"/>
        <w:jc w:val="both"/>
        <w:rPr>
          <w:lang w:val="lt-LT" w:eastAsia="lt-LT"/>
        </w:rPr>
      </w:pPr>
      <w:r w:rsidRPr="00CC58EA">
        <w:rPr>
          <w:lang w:val="lt-LT" w:eastAsia="lt-LT"/>
        </w:rPr>
        <w:t xml:space="preserve">T = (80 – (80 x (32 / 100)) + 2007) – 2026 = </w:t>
      </w:r>
      <w:r w:rsidR="00A15134">
        <w:rPr>
          <w:lang w:val="lt-LT" w:eastAsia="lt-LT"/>
        </w:rPr>
        <w:t>35</w:t>
      </w:r>
      <w:r w:rsidRPr="00CC58EA">
        <w:rPr>
          <w:lang w:val="lt-LT" w:eastAsia="lt-LT"/>
        </w:rPr>
        <w:t>,4.</w:t>
      </w:r>
    </w:p>
    <w:p w14:paraId="1FBC7C33" w14:textId="3F3A2A1A" w:rsidR="00272AB0" w:rsidRPr="00CC58EA" w:rsidRDefault="00272AB0" w:rsidP="000208FF">
      <w:pPr>
        <w:suppressAutoHyphens/>
        <w:ind w:firstLine="851"/>
        <w:jc w:val="both"/>
        <w:rPr>
          <w:lang w:val="lt-LT" w:eastAsia="lt-LT"/>
        </w:rPr>
      </w:pPr>
      <w:r w:rsidRPr="00CC58EA">
        <w:rPr>
          <w:lang w:val="lt-LT" w:eastAsia="lt-LT"/>
        </w:rPr>
        <w:t xml:space="preserve">Nuomos terminas – </w:t>
      </w:r>
      <w:r w:rsidR="00A15134">
        <w:rPr>
          <w:lang w:val="lt-LT" w:eastAsia="lt-LT"/>
        </w:rPr>
        <w:t>35</w:t>
      </w:r>
      <w:r w:rsidRPr="00CC58EA">
        <w:rPr>
          <w:lang w:val="lt-LT" w:eastAsia="lt-LT"/>
        </w:rPr>
        <w:t xml:space="preserve"> metai.</w:t>
      </w:r>
    </w:p>
    <w:p w14:paraId="2A5A440D" w14:textId="7A8FEA57" w:rsidR="00272AB0" w:rsidRPr="00CC58EA" w:rsidRDefault="00272AB0" w:rsidP="000208FF">
      <w:pPr>
        <w:suppressAutoHyphens/>
        <w:ind w:firstLine="851"/>
        <w:jc w:val="both"/>
        <w:rPr>
          <w:lang w:val="lt-LT" w:eastAsia="lt-LT"/>
        </w:rPr>
      </w:pPr>
      <w:r w:rsidRPr="00CC58EA">
        <w:rPr>
          <w:lang w:val="lt-LT" w:eastAsia="lt-LT"/>
        </w:rPr>
        <w:t>Žemės sklype yra 2 savarankiškai funkcionuojantys ir Nekilnojamojo turto registre atskirais</w:t>
      </w:r>
      <w:r w:rsidRPr="00CC58EA">
        <w:rPr>
          <w:lang w:val="lt-LT" w:eastAsia="lt-LT"/>
        </w:rPr>
        <w:br/>
        <w:t>objektais (pagrindiniais daiktais) įregistruoti pastatai, kurių ekonomiškai pagrįsta naudojimo trukmė</w:t>
      </w:r>
      <w:r w:rsidRPr="00CC58EA">
        <w:rPr>
          <w:lang w:val="lt-LT" w:eastAsia="lt-LT"/>
        </w:rPr>
        <w:br/>
        <w:t>yra vienoda. Valstybinės žemės sklypo nuomos terminas nustatomas pagal pastato</w:t>
      </w:r>
      <w:r w:rsidRPr="00CC58EA">
        <w:rPr>
          <w:lang w:val="lt-LT" w:eastAsia="lt-LT"/>
        </w:rPr>
        <w:br/>
        <w:t xml:space="preserve">ekonomiškai pagrįstą naudojimo trukmę, kurio terminas yra trumpiausias, t. y. </w:t>
      </w:r>
      <w:r w:rsidR="00A15134">
        <w:rPr>
          <w:lang w:val="lt-LT" w:eastAsia="lt-LT"/>
        </w:rPr>
        <w:t>35</w:t>
      </w:r>
      <w:r w:rsidRPr="00CC58EA">
        <w:rPr>
          <w:lang w:val="lt-LT" w:eastAsia="lt-LT"/>
        </w:rPr>
        <w:t xml:space="preserve"> (</w:t>
      </w:r>
      <w:r w:rsidR="00A15134">
        <w:rPr>
          <w:lang w:val="lt-LT" w:eastAsia="lt-LT"/>
        </w:rPr>
        <w:t>trisdešimt penki</w:t>
      </w:r>
      <w:r w:rsidRPr="00CC58EA">
        <w:rPr>
          <w:lang w:val="lt-LT" w:eastAsia="lt-LT"/>
        </w:rPr>
        <w:t>) metai.</w:t>
      </w:r>
    </w:p>
    <w:p w14:paraId="020B1D1E" w14:textId="263AF474" w:rsidR="005C47D3" w:rsidRPr="00CC58EA" w:rsidRDefault="000724B2" w:rsidP="0022189B">
      <w:pPr>
        <w:suppressAutoHyphens/>
        <w:ind w:firstLine="851"/>
        <w:jc w:val="both"/>
        <w:rPr>
          <w:color w:val="000000"/>
          <w:lang w:val="lt-LT" w:eastAsia="lt-LT"/>
        </w:rPr>
      </w:pPr>
      <w:r w:rsidRPr="00CC58EA">
        <w:rPr>
          <w:lang w:val="lt-LT"/>
        </w:rPr>
        <w:t>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75B64964" w14:textId="1D6D3807" w:rsidR="00840EE9" w:rsidRPr="00CC58EA" w:rsidRDefault="00840EE9" w:rsidP="0022189B">
      <w:pPr>
        <w:suppressAutoHyphens/>
        <w:ind w:firstLine="851"/>
        <w:jc w:val="both"/>
        <w:rPr>
          <w:b/>
          <w:szCs w:val="24"/>
          <w:lang w:val="lt-LT"/>
        </w:rPr>
      </w:pPr>
      <w:r w:rsidRPr="00CC58EA">
        <w:rPr>
          <w:b/>
          <w:szCs w:val="24"/>
          <w:lang w:val="lt-LT"/>
        </w:rPr>
        <w:t>3. Kokių rezultatų laukiama.</w:t>
      </w:r>
    </w:p>
    <w:p w14:paraId="4BAB6F79" w14:textId="77777777" w:rsidR="00740723" w:rsidRPr="00CC58EA" w:rsidRDefault="00740723" w:rsidP="00740723">
      <w:pPr>
        <w:ind w:firstLine="851"/>
        <w:jc w:val="both"/>
        <w:rPr>
          <w:szCs w:val="24"/>
          <w:lang w:val="lt-LT"/>
        </w:rPr>
      </w:pPr>
      <w:r w:rsidRPr="00CC58EA">
        <w:rPr>
          <w:szCs w:val="24"/>
          <w:lang w:val="lt-LT"/>
        </w:rPr>
        <w:t xml:space="preserve">Priėmus sprendimą, bus realizuotos valstybinės žemės sklypo naudotojo teisės ir teisėti lūkesčiai. </w:t>
      </w:r>
      <w:r w:rsidRPr="00CC58EA">
        <w:rPr>
          <w:bCs/>
          <w:szCs w:val="24"/>
          <w:lang w:val="lt-LT" w:eastAsia="ar-SA"/>
        </w:rPr>
        <w:t>S</w:t>
      </w:r>
      <w:r w:rsidRPr="00CC58EA">
        <w:rPr>
          <w:szCs w:val="24"/>
          <w:lang w:val="lt-LT"/>
        </w:rPr>
        <w:t>udarius valstybinės žemės nuomos sutartį, asmuo</w:t>
      </w:r>
      <w:r w:rsidRPr="00CC58EA">
        <w:rPr>
          <w:bCs/>
          <w:szCs w:val="24"/>
          <w:lang w:val="lt-LT" w:eastAsia="ar-SA"/>
        </w:rPr>
        <w:t xml:space="preserve"> mokės žemės nuomos mokestį</w:t>
      </w:r>
      <w:r w:rsidRPr="00CC58EA">
        <w:rPr>
          <w:szCs w:val="24"/>
          <w:lang w:val="lt-LT"/>
        </w:rPr>
        <w:t>.</w:t>
      </w:r>
    </w:p>
    <w:p w14:paraId="0AE05159" w14:textId="0F1F2623" w:rsidR="00740723" w:rsidRPr="00CC58EA" w:rsidRDefault="00740723" w:rsidP="00740723">
      <w:pPr>
        <w:ind w:firstLine="851"/>
        <w:jc w:val="both"/>
        <w:rPr>
          <w:szCs w:val="24"/>
          <w:lang w:val="lt-LT"/>
        </w:rPr>
      </w:pPr>
      <w:r w:rsidRPr="00CC58EA">
        <w:rPr>
          <w:szCs w:val="24"/>
          <w:lang w:val="lt-LT"/>
        </w:rPr>
        <w:t>Vadovaujantis Kretingos rajono savivaldybės tarybos 2025 m. gegužės 29 d. sprendimo Nr. T2-192 „Dėl valstybinės žemės nuomos mokesčio tarifų nustatymo“ 1.</w:t>
      </w:r>
      <w:r w:rsidR="003276EF" w:rsidRPr="00CC58EA">
        <w:rPr>
          <w:szCs w:val="24"/>
          <w:lang w:val="lt-LT"/>
        </w:rPr>
        <w:t>2</w:t>
      </w:r>
      <w:r w:rsidRPr="00CC58EA">
        <w:rPr>
          <w:szCs w:val="24"/>
          <w:lang w:val="lt-LT"/>
        </w:rPr>
        <w:t xml:space="preserve"> papunkčiu, nuomos mokesčio už valstybinę žemę (</w:t>
      </w:r>
      <w:r w:rsidR="003276EF" w:rsidRPr="00CC58EA">
        <w:rPr>
          <w:szCs w:val="24"/>
          <w:lang w:val="lt-LT"/>
        </w:rPr>
        <w:t>inžinerinės infrastruktūros</w:t>
      </w:r>
      <w:r w:rsidRPr="00CC58EA">
        <w:rPr>
          <w:szCs w:val="24"/>
          <w:lang w:val="lt-LT"/>
        </w:rPr>
        <w:t xml:space="preserve">), išnuomotą ne aukciono būdu, tarifas yra </w:t>
      </w:r>
      <w:r w:rsidR="003276EF" w:rsidRPr="00CC58EA">
        <w:rPr>
          <w:szCs w:val="24"/>
          <w:lang w:val="lt-LT"/>
        </w:rPr>
        <w:t>1</w:t>
      </w:r>
      <w:r w:rsidRPr="00CC58EA">
        <w:rPr>
          <w:szCs w:val="24"/>
          <w:lang w:val="lt-LT"/>
        </w:rPr>
        <w:t>,</w:t>
      </w:r>
      <w:r w:rsidR="003276EF" w:rsidRPr="00CC58EA">
        <w:rPr>
          <w:szCs w:val="24"/>
          <w:lang w:val="lt-LT"/>
        </w:rPr>
        <w:t>00</w:t>
      </w:r>
      <w:r w:rsidRPr="00CC58EA">
        <w:rPr>
          <w:szCs w:val="24"/>
          <w:lang w:val="lt-LT"/>
        </w:rPr>
        <w:t xml:space="preserve"> % žemės vertės.</w:t>
      </w:r>
    </w:p>
    <w:p w14:paraId="5A9D7562" w14:textId="4BE5456B" w:rsidR="00740723" w:rsidRPr="00CC58EA" w:rsidRDefault="00740723" w:rsidP="00740723">
      <w:pPr>
        <w:ind w:firstLine="851"/>
        <w:jc w:val="both"/>
        <w:rPr>
          <w:szCs w:val="24"/>
          <w:lang w:val="lt-LT"/>
        </w:rPr>
      </w:pPr>
      <w:r w:rsidRPr="00CC58EA">
        <w:rPr>
          <w:szCs w:val="24"/>
          <w:lang w:val="lt-LT"/>
        </w:rPr>
        <w:t xml:space="preserve">Atsižvelgiant į žemės sklypo vertę ir nustatytą </w:t>
      </w:r>
      <w:r w:rsidR="003276EF" w:rsidRPr="00CC58EA">
        <w:rPr>
          <w:szCs w:val="24"/>
          <w:lang w:val="lt-LT"/>
        </w:rPr>
        <w:t>inžinerinės infrastruktūros</w:t>
      </w:r>
      <w:r w:rsidRPr="00CC58EA">
        <w:rPr>
          <w:szCs w:val="24"/>
          <w:lang w:val="lt-LT"/>
        </w:rPr>
        <w:t xml:space="preserve"> tarifą, metinis išnuomojamo </w:t>
      </w:r>
      <w:r w:rsidRPr="00CC58EA">
        <w:rPr>
          <w:kern w:val="2"/>
          <w:szCs w:val="24"/>
          <w:lang w:val="lt-LT" w:eastAsia="ar-SA"/>
        </w:rPr>
        <w:t>0,</w:t>
      </w:r>
      <w:r w:rsidR="003276EF" w:rsidRPr="00CC58EA">
        <w:rPr>
          <w:kern w:val="2"/>
          <w:szCs w:val="24"/>
          <w:lang w:val="lt-LT" w:eastAsia="ar-SA"/>
        </w:rPr>
        <w:t>1000</w:t>
      </w:r>
      <w:r w:rsidRPr="00CC58EA">
        <w:rPr>
          <w:kern w:val="2"/>
          <w:szCs w:val="24"/>
          <w:lang w:val="lt-LT" w:eastAsia="ar-SA"/>
        </w:rPr>
        <w:t xml:space="preserve"> ha kitos paskirties valstybinės žemės sklypo (kadastro Nr. 56</w:t>
      </w:r>
      <w:r w:rsidR="003276EF" w:rsidRPr="00CC58EA">
        <w:rPr>
          <w:kern w:val="2"/>
          <w:szCs w:val="24"/>
          <w:lang w:val="lt-LT" w:eastAsia="ar-SA"/>
        </w:rPr>
        <w:t>27</w:t>
      </w:r>
      <w:r w:rsidRPr="00CC58EA">
        <w:rPr>
          <w:kern w:val="2"/>
          <w:szCs w:val="24"/>
          <w:lang w:val="lt-LT" w:eastAsia="ar-SA"/>
        </w:rPr>
        <w:t>/000</w:t>
      </w:r>
      <w:r w:rsidR="003276EF" w:rsidRPr="00CC58EA">
        <w:rPr>
          <w:kern w:val="2"/>
          <w:szCs w:val="24"/>
          <w:lang w:val="lt-LT" w:eastAsia="ar-SA"/>
        </w:rPr>
        <w:t>7</w:t>
      </w:r>
      <w:r w:rsidRPr="00CC58EA">
        <w:rPr>
          <w:kern w:val="2"/>
          <w:szCs w:val="24"/>
          <w:lang w:val="lt-LT" w:eastAsia="ar-SA"/>
        </w:rPr>
        <w:t>:</w:t>
      </w:r>
      <w:r w:rsidR="003276EF" w:rsidRPr="00CC58EA">
        <w:rPr>
          <w:kern w:val="2"/>
          <w:szCs w:val="24"/>
          <w:lang w:val="lt-LT" w:eastAsia="ar-SA"/>
        </w:rPr>
        <w:t>381</w:t>
      </w:r>
      <w:r w:rsidRPr="00CC58EA">
        <w:rPr>
          <w:kern w:val="2"/>
          <w:szCs w:val="24"/>
          <w:lang w:val="lt-LT" w:eastAsia="ar-SA"/>
        </w:rPr>
        <w:t xml:space="preserve">), esančio </w:t>
      </w:r>
      <w:r w:rsidR="003276EF" w:rsidRPr="00CC58EA">
        <w:rPr>
          <w:kern w:val="2"/>
          <w:szCs w:val="24"/>
          <w:lang w:val="lt-LT" w:eastAsia="ar-SA"/>
        </w:rPr>
        <w:t>Kretingos g. 31A, Kartena, Kretingos r. sav.</w:t>
      </w:r>
      <w:r w:rsidRPr="00CC58EA">
        <w:rPr>
          <w:kern w:val="2"/>
          <w:szCs w:val="24"/>
          <w:lang w:val="lt-LT" w:eastAsia="ar-SA"/>
        </w:rPr>
        <w:t>, nuomos mokestis bus apie</w:t>
      </w:r>
      <w:r w:rsidRPr="00CC58EA">
        <w:rPr>
          <w:szCs w:val="24"/>
          <w:lang w:val="lt-LT"/>
        </w:rPr>
        <w:t xml:space="preserve"> </w:t>
      </w:r>
      <w:r w:rsidR="003276EF" w:rsidRPr="00CC58EA">
        <w:rPr>
          <w:szCs w:val="24"/>
          <w:lang w:val="lt-LT"/>
        </w:rPr>
        <w:t>22,10</w:t>
      </w:r>
      <w:r w:rsidRPr="00CC58EA">
        <w:rPr>
          <w:szCs w:val="24"/>
          <w:lang w:val="lt-LT"/>
        </w:rPr>
        <w:t xml:space="preserve"> Eur.</w:t>
      </w:r>
    </w:p>
    <w:p w14:paraId="10006F74" w14:textId="77777777" w:rsidR="00840EE9" w:rsidRPr="00CC58EA" w:rsidRDefault="00840EE9" w:rsidP="00BD62E6">
      <w:pPr>
        <w:suppressAutoHyphens/>
        <w:ind w:firstLine="851"/>
        <w:jc w:val="both"/>
        <w:rPr>
          <w:b/>
          <w:szCs w:val="24"/>
          <w:lang w:val="lt-LT"/>
        </w:rPr>
      </w:pPr>
      <w:r w:rsidRPr="00CC58EA">
        <w:rPr>
          <w:b/>
          <w:szCs w:val="24"/>
          <w:lang w:val="lt-LT"/>
        </w:rPr>
        <w:t>4. Lėšų poreikis ir šaltiniai.</w:t>
      </w:r>
    </w:p>
    <w:p w14:paraId="7BC06F0F" w14:textId="77777777" w:rsidR="00840EE9" w:rsidRPr="00CC58EA" w:rsidRDefault="00840EE9" w:rsidP="00BD62E6">
      <w:pPr>
        <w:ind w:firstLine="851"/>
        <w:jc w:val="both"/>
        <w:rPr>
          <w:szCs w:val="24"/>
          <w:lang w:val="lt-LT"/>
        </w:rPr>
      </w:pPr>
      <w:r w:rsidRPr="00CC58EA">
        <w:rPr>
          <w:szCs w:val="24"/>
          <w:lang w:val="lt-LT"/>
        </w:rPr>
        <w:t>Lėšų nereikės.</w:t>
      </w:r>
    </w:p>
    <w:p w14:paraId="20717BF3" w14:textId="77777777" w:rsidR="00840EE9" w:rsidRPr="00CC58EA" w:rsidRDefault="00840EE9" w:rsidP="00BD62E6">
      <w:pPr>
        <w:ind w:firstLine="851"/>
        <w:jc w:val="both"/>
        <w:rPr>
          <w:b/>
          <w:szCs w:val="24"/>
          <w:lang w:val="lt-LT"/>
        </w:rPr>
      </w:pPr>
      <w:r w:rsidRPr="00CC58EA">
        <w:rPr>
          <w:b/>
          <w:szCs w:val="24"/>
          <w:lang w:val="lt-LT"/>
        </w:rPr>
        <w:t>5. Kiti sprendimui priimti reikalingi pagrindimai, skaičiavimai ar paaiškinimai.</w:t>
      </w:r>
    </w:p>
    <w:p w14:paraId="3CACE987" w14:textId="70AF66BA" w:rsidR="00840EE9" w:rsidRPr="00CC58EA" w:rsidRDefault="00840EE9" w:rsidP="00840EE9">
      <w:pPr>
        <w:pStyle w:val="Pagrindinistekstas"/>
        <w:tabs>
          <w:tab w:val="left" w:pos="851"/>
        </w:tabs>
        <w:spacing w:before="20" w:after="20"/>
        <w:jc w:val="both"/>
        <w:rPr>
          <w:kern w:val="2"/>
          <w:szCs w:val="24"/>
          <w:lang w:val="lt-LT" w:eastAsia="ar-SA"/>
        </w:rPr>
      </w:pPr>
      <w:r w:rsidRPr="00CC58EA">
        <w:rPr>
          <w:szCs w:val="24"/>
          <w:lang w:val="lt-LT"/>
        </w:rPr>
        <w:tab/>
        <w:t xml:space="preserve">Kretingos rajono savivaldybės administracija gavo </w:t>
      </w:r>
      <w:r w:rsidR="003276EF" w:rsidRPr="00CC58EA">
        <w:rPr>
          <w:kern w:val="2"/>
          <w:szCs w:val="24"/>
          <w:lang w:val="lt-LT" w:eastAsia="ar-SA"/>
        </w:rPr>
        <w:t>UAB „Kretingos vandenys“</w:t>
      </w:r>
      <w:r w:rsidR="00703A4C" w:rsidRPr="00CC58EA">
        <w:rPr>
          <w:kern w:val="2"/>
          <w:szCs w:val="24"/>
          <w:lang w:val="lt-LT" w:eastAsia="ar-SA"/>
        </w:rPr>
        <w:t xml:space="preserve"> </w:t>
      </w:r>
      <w:r w:rsidRPr="00CC58EA">
        <w:rPr>
          <w:kern w:val="2"/>
          <w:szCs w:val="24"/>
          <w:lang w:val="lt-LT" w:eastAsia="ar-SA"/>
        </w:rPr>
        <w:t>prašymą išnuomoti 0,</w:t>
      </w:r>
      <w:r w:rsidR="003276EF" w:rsidRPr="00CC58EA">
        <w:rPr>
          <w:kern w:val="2"/>
          <w:szCs w:val="24"/>
          <w:lang w:val="lt-LT" w:eastAsia="ar-SA"/>
        </w:rPr>
        <w:t>1000</w:t>
      </w:r>
      <w:r w:rsidRPr="00CC58EA">
        <w:rPr>
          <w:kern w:val="2"/>
          <w:szCs w:val="24"/>
          <w:lang w:val="lt-LT" w:eastAsia="ar-SA"/>
        </w:rPr>
        <w:t xml:space="preserve"> ha </w:t>
      </w:r>
      <w:r w:rsidR="00BD62E6" w:rsidRPr="00CC58EA">
        <w:rPr>
          <w:kern w:val="2"/>
          <w:szCs w:val="24"/>
          <w:lang w:val="lt-LT" w:eastAsia="ar-SA"/>
        </w:rPr>
        <w:t xml:space="preserve">ploto </w:t>
      </w:r>
      <w:r w:rsidRPr="00CC58EA">
        <w:rPr>
          <w:kern w:val="2"/>
          <w:szCs w:val="24"/>
          <w:lang w:val="lt-LT" w:eastAsia="ar-SA"/>
        </w:rPr>
        <w:t>žemės sklyp</w:t>
      </w:r>
      <w:r w:rsidR="005B2968" w:rsidRPr="00CC58EA">
        <w:rPr>
          <w:kern w:val="2"/>
          <w:szCs w:val="24"/>
          <w:lang w:val="lt-LT" w:eastAsia="ar-SA"/>
        </w:rPr>
        <w:t>ą</w:t>
      </w:r>
      <w:r w:rsidR="00BD62E6" w:rsidRPr="00CC58EA">
        <w:rPr>
          <w:kern w:val="2"/>
          <w:szCs w:val="24"/>
          <w:lang w:val="lt-LT" w:eastAsia="ar-SA"/>
        </w:rPr>
        <w:t xml:space="preserve"> (kadastro Nr. 56</w:t>
      </w:r>
      <w:r w:rsidR="003276EF" w:rsidRPr="00CC58EA">
        <w:rPr>
          <w:kern w:val="2"/>
          <w:szCs w:val="24"/>
          <w:lang w:val="lt-LT" w:eastAsia="ar-SA"/>
        </w:rPr>
        <w:t>27</w:t>
      </w:r>
      <w:r w:rsidR="00BD62E6" w:rsidRPr="00CC58EA">
        <w:rPr>
          <w:kern w:val="2"/>
          <w:szCs w:val="24"/>
          <w:lang w:val="lt-LT" w:eastAsia="ar-SA"/>
        </w:rPr>
        <w:t>/000</w:t>
      </w:r>
      <w:r w:rsidR="003276EF" w:rsidRPr="00CC58EA">
        <w:rPr>
          <w:kern w:val="2"/>
          <w:szCs w:val="24"/>
          <w:lang w:val="lt-LT" w:eastAsia="ar-SA"/>
        </w:rPr>
        <w:t>7</w:t>
      </w:r>
      <w:r w:rsidR="00BD62E6" w:rsidRPr="00CC58EA">
        <w:rPr>
          <w:kern w:val="2"/>
          <w:szCs w:val="24"/>
          <w:lang w:val="lt-LT" w:eastAsia="ar-SA"/>
        </w:rPr>
        <w:t>:</w:t>
      </w:r>
      <w:r w:rsidR="003276EF" w:rsidRPr="00CC58EA">
        <w:rPr>
          <w:kern w:val="2"/>
          <w:szCs w:val="24"/>
          <w:lang w:val="lt-LT" w:eastAsia="ar-SA"/>
        </w:rPr>
        <w:t>381</w:t>
      </w:r>
      <w:r w:rsidR="00BD62E6" w:rsidRPr="00CC58EA">
        <w:rPr>
          <w:kern w:val="2"/>
          <w:szCs w:val="24"/>
          <w:lang w:val="lt-LT" w:eastAsia="ar-SA"/>
        </w:rPr>
        <w:t>)</w:t>
      </w:r>
      <w:r w:rsidRPr="00CC58EA">
        <w:rPr>
          <w:kern w:val="2"/>
          <w:szCs w:val="24"/>
          <w:lang w:val="lt-LT" w:eastAsia="ar-SA"/>
        </w:rPr>
        <w:t xml:space="preserve"> </w:t>
      </w:r>
      <w:r w:rsidR="003276EF" w:rsidRPr="00CC58EA">
        <w:rPr>
          <w:kern w:val="2"/>
          <w:szCs w:val="24"/>
          <w:lang w:val="lt-LT" w:eastAsia="ar-SA"/>
        </w:rPr>
        <w:t>Kretingos g. 31A, Karten</w:t>
      </w:r>
      <w:r w:rsidR="00CC5EF1">
        <w:rPr>
          <w:kern w:val="2"/>
          <w:szCs w:val="24"/>
          <w:lang w:val="lt-LT" w:eastAsia="ar-SA"/>
        </w:rPr>
        <w:t>oje</w:t>
      </w:r>
      <w:r w:rsidR="003276EF" w:rsidRPr="00CC58EA">
        <w:rPr>
          <w:kern w:val="2"/>
          <w:szCs w:val="24"/>
          <w:lang w:val="lt-LT" w:eastAsia="ar-SA"/>
        </w:rPr>
        <w:t>, Kretingos r. sav.</w:t>
      </w:r>
      <w:r w:rsidRPr="00CC58EA">
        <w:rPr>
          <w:kern w:val="2"/>
          <w:szCs w:val="24"/>
          <w:lang w:val="lt-LT" w:eastAsia="ar-SA"/>
        </w:rPr>
        <w:t xml:space="preserve">, </w:t>
      </w:r>
      <w:r w:rsidR="005B2968" w:rsidRPr="00CC58EA">
        <w:rPr>
          <w:kern w:val="2"/>
          <w:szCs w:val="24"/>
          <w:lang w:val="lt-LT" w:eastAsia="ar-SA"/>
        </w:rPr>
        <w:t xml:space="preserve">suprojektuoto </w:t>
      </w:r>
      <w:r w:rsidRPr="00CC58EA">
        <w:rPr>
          <w:kern w:val="2"/>
          <w:szCs w:val="24"/>
          <w:lang w:val="lt-LT" w:eastAsia="ar-SA"/>
        </w:rPr>
        <w:t xml:space="preserve">prie </w:t>
      </w:r>
      <w:r w:rsidR="005B2968" w:rsidRPr="00CC58EA">
        <w:rPr>
          <w:kern w:val="2"/>
          <w:szCs w:val="24"/>
          <w:lang w:val="lt-LT" w:eastAsia="ar-SA"/>
        </w:rPr>
        <w:t>pastato</w:t>
      </w:r>
      <w:r w:rsidRPr="00CC58EA">
        <w:rPr>
          <w:kern w:val="2"/>
          <w:szCs w:val="24"/>
          <w:lang w:val="lt-LT" w:eastAsia="ar-SA"/>
        </w:rPr>
        <w:t xml:space="preserve"> – </w:t>
      </w:r>
      <w:r w:rsidR="003276EF" w:rsidRPr="00CC58EA">
        <w:rPr>
          <w:kern w:val="2"/>
          <w:szCs w:val="24"/>
          <w:lang w:val="lt-LT" w:eastAsia="ar-SA"/>
        </w:rPr>
        <w:t>elektros skydinės</w:t>
      </w:r>
      <w:r w:rsidRPr="00CC58EA">
        <w:rPr>
          <w:kern w:val="2"/>
          <w:szCs w:val="24"/>
          <w:lang w:val="lt-LT" w:eastAsia="ar-SA"/>
        </w:rPr>
        <w:t xml:space="preserve"> </w:t>
      </w:r>
      <w:r w:rsidR="003276EF" w:rsidRPr="00CC58EA">
        <w:rPr>
          <w:kern w:val="2"/>
          <w:szCs w:val="24"/>
          <w:lang w:val="lt-LT" w:eastAsia="ar-SA"/>
        </w:rPr>
        <w:t>(</w:t>
      </w:r>
      <w:r w:rsidRPr="00CC58EA">
        <w:rPr>
          <w:kern w:val="2"/>
          <w:szCs w:val="24"/>
          <w:lang w:val="lt-LT" w:eastAsia="ar-SA"/>
        </w:rPr>
        <w:t xml:space="preserve">unikalus Nr. </w:t>
      </w:r>
      <w:r w:rsidR="00CC58EA" w:rsidRPr="00CC58EA">
        <w:rPr>
          <w:kern w:val="2"/>
          <w:szCs w:val="24"/>
          <w:lang w:val="lt-LT" w:eastAsia="ar-SA"/>
        </w:rPr>
        <w:t xml:space="preserve">4400-1235-3396) ir pastato – gręžinio pastato (unikalus Nr. </w:t>
      </w:r>
      <w:r w:rsidR="00CC58EA" w:rsidRPr="00CC58EA">
        <w:rPr>
          <w:kern w:val="2"/>
          <w:szCs w:val="24"/>
          <w:lang w:eastAsia="ar-SA"/>
        </w:rPr>
        <w:t>4400-1235-3409</w:t>
      </w:r>
      <w:r w:rsidR="00CC58EA">
        <w:rPr>
          <w:kern w:val="2"/>
          <w:szCs w:val="24"/>
          <w:lang w:eastAsia="ar-SA"/>
        </w:rPr>
        <w:t>)</w:t>
      </w:r>
      <w:r w:rsidRPr="00CC58EA">
        <w:rPr>
          <w:kern w:val="2"/>
          <w:szCs w:val="24"/>
          <w:lang w:val="lt-LT" w:eastAsia="ar-SA"/>
        </w:rPr>
        <w:t xml:space="preserve">. </w:t>
      </w:r>
    </w:p>
    <w:p w14:paraId="470F513B" w14:textId="4B86922B" w:rsidR="00840EE9" w:rsidRDefault="00840EE9" w:rsidP="00840EE9">
      <w:pPr>
        <w:pStyle w:val="Pagrindinistekstas"/>
        <w:tabs>
          <w:tab w:val="left" w:pos="851"/>
        </w:tabs>
        <w:spacing w:before="20" w:after="20"/>
        <w:jc w:val="both"/>
        <w:rPr>
          <w:kern w:val="2"/>
          <w:szCs w:val="24"/>
          <w:lang w:val="lt-LT" w:eastAsia="ar-SA"/>
        </w:rPr>
      </w:pPr>
      <w:r w:rsidRPr="00CC58EA">
        <w:rPr>
          <w:kern w:val="2"/>
          <w:szCs w:val="24"/>
          <w:lang w:val="lt-LT" w:eastAsia="ar-SA"/>
        </w:rPr>
        <w:tab/>
      </w:r>
      <w:r w:rsidRPr="00CC58EA">
        <w:rPr>
          <w:color w:val="000000"/>
          <w:szCs w:val="24"/>
          <w:lang w:val="lt-LT" w:eastAsia="lt-LT"/>
        </w:rPr>
        <w:t>Savivaldybės administracijos specialist</w:t>
      </w:r>
      <w:r w:rsidR="00FF6F16" w:rsidRPr="00CC58EA">
        <w:rPr>
          <w:color w:val="000000"/>
          <w:szCs w:val="24"/>
          <w:lang w:val="lt-LT" w:eastAsia="lt-LT"/>
        </w:rPr>
        <w:t>ui</w:t>
      </w:r>
      <w:r w:rsidRPr="00CC58EA">
        <w:rPr>
          <w:color w:val="000000"/>
          <w:szCs w:val="24"/>
          <w:lang w:val="lt-LT" w:eastAsia="lt-LT"/>
        </w:rPr>
        <w:t xml:space="preserve"> atlikus faktinių duomenų patikrinimą vietoje (202</w:t>
      </w:r>
      <w:r w:rsidR="00CC58EA">
        <w:rPr>
          <w:color w:val="000000"/>
          <w:szCs w:val="24"/>
          <w:lang w:val="lt-LT" w:eastAsia="lt-LT"/>
        </w:rPr>
        <w:t>6</w:t>
      </w:r>
      <w:r w:rsidR="00475CA5" w:rsidRPr="00CC58EA">
        <w:rPr>
          <w:color w:val="000000"/>
          <w:szCs w:val="24"/>
          <w:lang w:val="lt-LT" w:eastAsia="lt-LT"/>
        </w:rPr>
        <w:t> </w:t>
      </w:r>
      <w:r w:rsidR="00D55F8E" w:rsidRPr="00CC58EA">
        <w:rPr>
          <w:color w:val="000000"/>
          <w:szCs w:val="24"/>
          <w:lang w:val="lt-LT" w:eastAsia="lt-LT"/>
        </w:rPr>
        <w:t xml:space="preserve">m. </w:t>
      </w:r>
      <w:r w:rsidR="00CC58EA">
        <w:rPr>
          <w:color w:val="000000"/>
          <w:szCs w:val="24"/>
          <w:lang w:val="lt-LT" w:eastAsia="lt-LT"/>
        </w:rPr>
        <w:t>vasario 10</w:t>
      </w:r>
      <w:r w:rsidR="00D55F8E" w:rsidRPr="00CC58EA">
        <w:rPr>
          <w:color w:val="000000"/>
          <w:szCs w:val="24"/>
          <w:lang w:val="lt-LT" w:eastAsia="lt-LT"/>
        </w:rPr>
        <w:t xml:space="preserve"> d.</w:t>
      </w:r>
      <w:r w:rsidRPr="00CC58EA">
        <w:rPr>
          <w:color w:val="000000"/>
          <w:szCs w:val="24"/>
          <w:lang w:val="lt-LT" w:eastAsia="lt-LT"/>
        </w:rPr>
        <w:t xml:space="preserve"> patikrinimo aktas Nr. D8-</w:t>
      </w:r>
      <w:r w:rsidR="00CC58EA">
        <w:rPr>
          <w:color w:val="000000"/>
          <w:szCs w:val="24"/>
          <w:lang w:val="lt-LT" w:eastAsia="lt-LT"/>
        </w:rPr>
        <w:t>280</w:t>
      </w:r>
      <w:r w:rsidRPr="00CC58EA">
        <w:rPr>
          <w:color w:val="000000"/>
          <w:szCs w:val="24"/>
          <w:lang w:val="lt-LT" w:eastAsia="lt-LT"/>
        </w:rPr>
        <w:t xml:space="preserve">) nustatyta, kad </w:t>
      </w:r>
      <w:r w:rsidRPr="00CC58EA">
        <w:rPr>
          <w:kern w:val="2"/>
          <w:szCs w:val="24"/>
          <w:lang w:val="lt-LT" w:eastAsia="ar-SA"/>
        </w:rPr>
        <w:t>žemės sklype esantis statin</w:t>
      </w:r>
      <w:r w:rsidR="00CC58EA">
        <w:rPr>
          <w:kern w:val="2"/>
          <w:szCs w:val="24"/>
          <w:lang w:val="lt-LT" w:eastAsia="ar-SA"/>
        </w:rPr>
        <w:t>iai</w:t>
      </w:r>
      <w:r w:rsidRPr="00CC58EA">
        <w:rPr>
          <w:kern w:val="2"/>
          <w:szCs w:val="24"/>
          <w:lang w:val="lt-LT" w:eastAsia="ar-SA"/>
        </w:rPr>
        <w:t xml:space="preserve"> </w:t>
      </w:r>
      <w:r w:rsidR="00D55F8E" w:rsidRPr="00CC58EA">
        <w:rPr>
          <w:kern w:val="2"/>
          <w:szCs w:val="24"/>
          <w:lang w:val="lt-LT" w:eastAsia="ar-SA"/>
        </w:rPr>
        <w:t>yra</w:t>
      </w:r>
      <w:r w:rsidRPr="00CC58EA">
        <w:rPr>
          <w:kern w:val="2"/>
          <w:szCs w:val="24"/>
          <w:lang w:val="lt-LT" w:eastAsia="ar-SA"/>
        </w:rPr>
        <w:t xml:space="preserve"> naudojam</w:t>
      </w:r>
      <w:r w:rsidR="00CC58EA">
        <w:rPr>
          <w:kern w:val="2"/>
          <w:szCs w:val="24"/>
          <w:lang w:val="lt-LT" w:eastAsia="ar-SA"/>
        </w:rPr>
        <w:t>i</w:t>
      </w:r>
      <w:r w:rsidR="00D55F8E" w:rsidRPr="00CC58EA">
        <w:rPr>
          <w:kern w:val="2"/>
          <w:szCs w:val="24"/>
          <w:lang w:val="lt-LT" w:eastAsia="ar-SA"/>
        </w:rPr>
        <w:t xml:space="preserve"> pagal paskirtį</w:t>
      </w:r>
      <w:r w:rsidRPr="00CC58EA">
        <w:rPr>
          <w:kern w:val="2"/>
          <w:szCs w:val="24"/>
          <w:lang w:val="lt-LT" w:eastAsia="ar-SA"/>
        </w:rPr>
        <w:t>, būklė atitinka Nekilnojamojo turto registre nurodytą informaciją.</w:t>
      </w:r>
    </w:p>
    <w:p w14:paraId="5C577C10" w14:textId="50C0094E" w:rsidR="00CC58EA" w:rsidRPr="00CC58EA" w:rsidRDefault="00CC58EA" w:rsidP="00840EE9">
      <w:pPr>
        <w:pStyle w:val="Pagrindinistekstas"/>
        <w:tabs>
          <w:tab w:val="left" w:pos="851"/>
        </w:tabs>
        <w:spacing w:before="20" w:after="20"/>
        <w:jc w:val="both"/>
        <w:rPr>
          <w:szCs w:val="24"/>
          <w:lang w:val="lt-LT" w:eastAsia="lt-LT"/>
        </w:rPr>
      </w:pPr>
      <w:r>
        <w:rPr>
          <w:kern w:val="2"/>
          <w:szCs w:val="24"/>
          <w:lang w:val="lt-LT" w:eastAsia="ar-SA"/>
        </w:rPr>
        <w:tab/>
      </w:r>
      <w:r w:rsidRPr="00781062">
        <w:rPr>
          <w:lang w:val="lt-LT"/>
        </w:rPr>
        <w:t>Žemės sklypo</w:t>
      </w:r>
      <w:r>
        <w:rPr>
          <w:lang w:val="lt-LT"/>
        </w:rPr>
        <w:t xml:space="preserve"> </w:t>
      </w:r>
      <w:r w:rsidRPr="00781062">
        <w:rPr>
          <w:lang w:val="lt-LT"/>
        </w:rPr>
        <w:t xml:space="preserve">vertė – </w:t>
      </w:r>
      <w:r>
        <w:rPr>
          <w:lang w:val="lt-LT"/>
        </w:rPr>
        <w:t>2210,00</w:t>
      </w:r>
      <w:r w:rsidRPr="00781062">
        <w:rPr>
          <w:lang w:val="lt-LT"/>
        </w:rPr>
        <w:t xml:space="preserve"> Eur (</w:t>
      </w:r>
      <w:r>
        <w:rPr>
          <w:lang w:val="lt-LT"/>
        </w:rPr>
        <w:t>du tūkstančiai du šimtai dešimt eurų</w:t>
      </w:r>
      <w:r w:rsidRPr="00781062">
        <w:rPr>
          <w:lang w:val="lt-LT"/>
        </w:rPr>
        <w:t>), apskaičiuota pagal</w:t>
      </w:r>
      <w:r>
        <w:rPr>
          <w:lang w:val="lt-LT"/>
        </w:rPr>
        <w:t xml:space="preserve"> </w:t>
      </w:r>
      <w:r w:rsidRPr="00781062">
        <w:rPr>
          <w:lang w:val="lt-LT"/>
        </w:rPr>
        <w:t>202</w:t>
      </w:r>
      <w:r>
        <w:rPr>
          <w:lang w:val="lt-LT"/>
        </w:rPr>
        <w:t>6</w:t>
      </w:r>
      <w:r w:rsidRPr="00781062">
        <w:rPr>
          <w:lang w:val="lt-LT"/>
        </w:rPr>
        <w:t xml:space="preserve"> m. sausio 1 d. taikytus žemės verčių žemėlapius, patvirtintus Nacionalinės žemės tarnybos prie Aplinkos ministerijos direktoriaus 202</w:t>
      </w:r>
      <w:r>
        <w:rPr>
          <w:lang w:val="lt-LT"/>
        </w:rPr>
        <w:t>5 m. gruodžio 12</w:t>
      </w:r>
      <w:r w:rsidRPr="00781062">
        <w:rPr>
          <w:lang w:val="lt-LT"/>
        </w:rPr>
        <w:t xml:space="preserve"> d. įsakymu Nr. 1P-</w:t>
      </w:r>
      <w:r>
        <w:rPr>
          <w:lang w:val="lt-LT"/>
        </w:rPr>
        <w:t>1342</w:t>
      </w:r>
      <w:r w:rsidRPr="00781062">
        <w:rPr>
          <w:lang w:val="lt-LT"/>
        </w:rPr>
        <w:t>-(1.</w:t>
      </w:r>
      <w:r>
        <w:rPr>
          <w:lang w:val="lt-LT"/>
        </w:rPr>
        <w:t>1</w:t>
      </w:r>
      <w:r w:rsidRPr="00781062">
        <w:rPr>
          <w:lang w:val="lt-LT"/>
        </w:rPr>
        <w:t xml:space="preserve"> E.) „Dėl masinio žemės vertinimo dokumentų patvirtinimo“.</w:t>
      </w:r>
    </w:p>
    <w:p w14:paraId="4A751268" w14:textId="4F0A74AB" w:rsidR="00840EE9" w:rsidRPr="00CC58EA" w:rsidRDefault="00840EE9" w:rsidP="00840EE9">
      <w:pPr>
        <w:pStyle w:val="Pagrindinistekstas"/>
        <w:tabs>
          <w:tab w:val="left" w:pos="851"/>
        </w:tabs>
        <w:spacing w:before="20" w:after="20"/>
        <w:jc w:val="both"/>
        <w:rPr>
          <w:szCs w:val="24"/>
          <w:lang w:val="lt-LT" w:eastAsia="lt-LT"/>
        </w:rPr>
      </w:pPr>
      <w:r w:rsidRPr="00CC58EA">
        <w:rPr>
          <w:szCs w:val="24"/>
          <w:lang w:val="lt-LT" w:eastAsia="lt-LT"/>
        </w:rPr>
        <w:tab/>
        <w:t>Parengtas valstybinės žemės nuomos sutarties projektas suderintas su nuominink</w:t>
      </w:r>
      <w:r w:rsidR="00FF6F16" w:rsidRPr="00CC58EA">
        <w:rPr>
          <w:szCs w:val="24"/>
          <w:lang w:val="lt-LT" w:eastAsia="lt-LT"/>
        </w:rPr>
        <w:t>u</w:t>
      </w:r>
      <w:r w:rsidRPr="00CC58EA">
        <w:rPr>
          <w:szCs w:val="24"/>
          <w:lang w:val="lt-LT" w:eastAsia="lt-LT"/>
        </w:rPr>
        <w:t>. Pasirašydam</w:t>
      </w:r>
      <w:r w:rsidR="00FF6F16" w:rsidRPr="00CC58EA">
        <w:rPr>
          <w:szCs w:val="24"/>
          <w:lang w:val="lt-LT" w:eastAsia="lt-LT"/>
        </w:rPr>
        <w:t>as</w:t>
      </w:r>
      <w:r w:rsidRPr="00CC58EA">
        <w:rPr>
          <w:szCs w:val="24"/>
          <w:lang w:val="lt-LT" w:eastAsia="lt-LT"/>
        </w:rPr>
        <w:t xml:space="preserve"> nuomos sutarties projekte, nuomininka</w:t>
      </w:r>
      <w:r w:rsidR="00FF6F16" w:rsidRPr="00CC58EA">
        <w:rPr>
          <w:szCs w:val="24"/>
          <w:lang w:val="lt-LT" w:eastAsia="lt-LT"/>
        </w:rPr>
        <w:t>s</w:t>
      </w:r>
      <w:r w:rsidRPr="00CC58EA">
        <w:rPr>
          <w:szCs w:val="24"/>
          <w:lang w:val="lt-LT" w:eastAsia="lt-LT"/>
        </w:rPr>
        <w:t xml:space="preserve"> patvirtino, kad sutinka su sutarties projekte išdėstytomis žemės sklypo nuomos sąlygomis.</w:t>
      </w:r>
    </w:p>
    <w:p w14:paraId="62734483" w14:textId="0510EF0C" w:rsidR="00CC58EA" w:rsidRPr="00CC58EA" w:rsidRDefault="00840EE9" w:rsidP="00840EE9">
      <w:pPr>
        <w:pStyle w:val="Pagrindinistekstas"/>
        <w:tabs>
          <w:tab w:val="left" w:pos="851"/>
        </w:tabs>
        <w:spacing w:before="20" w:after="20"/>
        <w:jc w:val="both"/>
        <w:rPr>
          <w:kern w:val="2"/>
          <w:szCs w:val="24"/>
          <w:lang w:val="lt-LT" w:eastAsia="ar-SA"/>
        </w:rPr>
      </w:pPr>
      <w:r w:rsidRPr="00CC58EA">
        <w:rPr>
          <w:szCs w:val="24"/>
          <w:lang w:val="lt-LT" w:eastAsia="lt-LT"/>
        </w:rPr>
        <w:tab/>
        <w:t xml:space="preserve">Pažymėtina, kad Valstybinės žemės nuomos sutarties pavyzdinė forma patvirtinta </w:t>
      </w:r>
      <w:r w:rsidRPr="00CC58EA">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8EA" w:rsidRDefault="00840EE9" w:rsidP="00840EE9">
      <w:pPr>
        <w:pStyle w:val="Pagrindinistekstas"/>
        <w:tabs>
          <w:tab w:val="left" w:pos="851"/>
        </w:tabs>
        <w:spacing w:before="20" w:after="20"/>
        <w:jc w:val="both"/>
        <w:rPr>
          <w:b/>
          <w:szCs w:val="24"/>
          <w:lang w:val="lt-LT"/>
        </w:rPr>
      </w:pPr>
      <w:r w:rsidRPr="00CC58EA">
        <w:rPr>
          <w:kern w:val="2"/>
          <w:szCs w:val="24"/>
          <w:lang w:val="lt-LT" w:eastAsia="ar-SA"/>
        </w:rPr>
        <w:t xml:space="preserve"> </w:t>
      </w:r>
      <w:r w:rsidR="00D55F8E" w:rsidRPr="00CC58EA">
        <w:rPr>
          <w:kern w:val="2"/>
          <w:szCs w:val="24"/>
          <w:lang w:val="lt-LT" w:eastAsia="ar-SA"/>
        </w:rPr>
        <w:tab/>
      </w:r>
      <w:r w:rsidRPr="00CC58EA">
        <w:rPr>
          <w:b/>
          <w:szCs w:val="24"/>
          <w:lang w:val="lt-LT"/>
        </w:rPr>
        <w:t>6.Teisės akto projekto antikorupcinio vertinimo išvada dėl sprendimo projekto teikimo antikorupciniam vertinimui.</w:t>
      </w:r>
    </w:p>
    <w:p w14:paraId="07CE9D7A" w14:textId="77777777" w:rsidR="00840EE9" w:rsidRPr="00CC58EA" w:rsidRDefault="00840EE9" w:rsidP="00D55F8E">
      <w:pPr>
        <w:spacing w:before="20" w:after="20"/>
        <w:ind w:firstLine="851"/>
        <w:jc w:val="both"/>
        <w:rPr>
          <w:lang w:val="lt-LT"/>
        </w:rPr>
      </w:pPr>
      <w:r w:rsidRPr="00CC58EA">
        <w:rPr>
          <w:lang w:val="lt-LT"/>
        </w:rPr>
        <w:t>Teisės akto projektas antikorupciniam vertinimui neteikiamas.</w:t>
      </w:r>
    </w:p>
    <w:p w14:paraId="1C7BFB82" w14:textId="77777777" w:rsidR="00840EE9" w:rsidRPr="00CC58EA" w:rsidRDefault="00840EE9" w:rsidP="00D55F8E">
      <w:pPr>
        <w:ind w:firstLine="851"/>
        <w:jc w:val="both"/>
        <w:rPr>
          <w:b/>
          <w:szCs w:val="24"/>
          <w:lang w:val="lt-LT"/>
        </w:rPr>
      </w:pPr>
      <w:r w:rsidRPr="00CC58EA">
        <w:rPr>
          <w:b/>
          <w:szCs w:val="24"/>
          <w:lang w:val="lt-LT"/>
        </w:rPr>
        <w:t>7. Autorius ar autorių grupė.</w:t>
      </w:r>
    </w:p>
    <w:p w14:paraId="0361BE15" w14:textId="7A9B16E0" w:rsidR="00C9082A" w:rsidRPr="00CC58EA" w:rsidRDefault="00840EE9" w:rsidP="00475CA5">
      <w:pPr>
        <w:ind w:firstLine="851"/>
        <w:jc w:val="both"/>
        <w:rPr>
          <w:b/>
          <w:szCs w:val="24"/>
          <w:lang w:val="lt-LT"/>
        </w:rPr>
      </w:pPr>
      <w:r w:rsidRPr="00CC58EA">
        <w:rPr>
          <w:szCs w:val="24"/>
          <w:lang w:val="lt-LT"/>
        </w:rPr>
        <w:t>Architektūros ir teritorijų planavimo skyriaus vyr. specialist</w:t>
      </w:r>
      <w:r w:rsidR="00D55F8E" w:rsidRPr="00CC58EA">
        <w:rPr>
          <w:szCs w:val="24"/>
          <w:lang w:val="lt-LT"/>
        </w:rPr>
        <w:t>as</w:t>
      </w:r>
      <w:r w:rsidRPr="00CC58EA">
        <w:rPr>
          <w:szCs w:val="24"/>
          <w:lang w:val="lt-LT"/>
        </w:rPr>
        <w:t xml:space="preserve"> </w:t>
      </w:r>
      <w:r w:rsidR="00D55F8E" w:rsidRPr="00CC58EA">
        <w:rPr>
          <w:szCs w:val="24"/>
          <w:lang w:val="lt-LT"/>
        </w:rPr>
        <w:t>Kęstutis Butrimas</w:t>
      </w:r>
      <w:r w:rsidRPr="00CC58EA">
        <w:rPr>
          <w:szCs w:val="24"/>
          <w:lang w:val="lt-LT"/>
        </w:rPr>
        <w:t>.</w:t>
      </w:r>
    </w:p>
    <w:sectPr w:rsidR="00C9082A" w:rsidRPr="00CC58EA"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B5AB" w14:textId="77777777" w:rsidR="00382CA5" w:rsidRDefault="00382CA5">
      <w:r>
        <w:separator/>
      </w:r>
    </w:p>
  </w:endnote>
  <w:endnote w:type="continuationSeparator" w:id="0">
    <w:p w14:paraId="388DA71E" w14:textId="77777777" w:rsidR="00382CA5" w:rsidRDefault="0038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307B" w14:textId="77777777" w:rsidR="00382CA5" w:rsidRDefault="00382CA5">
      <w:r>
        <w:separator/>
      </w:r>
    </w:p>
  </w:footnote>
  <w:footnote w:type="continuationSeparator" w:id="0">
    <w:p w14:paraId="329C19D5" w14:textId="77777777" w:rsidR="00382CA5" w:rsidRDefault="0038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D80E00" w:rsidRPr="00D80E00">
          <w:rPr>
            <w:noProof/>
            <w:lang w:val="lt-LT"/>
          </w:rPr>
          <w:t>3</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6827693">
    <w:abstractNumId w:val="4"/>
  </w:num>
  <w:num w:numId="2" w16cid:durableId="1329989352">
    <w:abstractNumId w:val="1"/>
  </w:num>
  <w:num w:numId="3" w16cid:durableId="569273626">
    <w:abstractNumId w:val="2"/>
  </w:num>
  <w:num w:numId="4" w16cid:durableId="1869949955">
    <w:abstractNumId w:val="6"/>
  </w:num>
  <w:num w:numId="5" w16cid:durableId="1263539025">
    <w:abstractNumId w:val="3"/>
  </w:num>
  <w:num w:numId="6" w16cid:durableId="786389232">
    <w:abstractNumId w:val="7"/>
  </w:num>
  <w:num w:numId="7" w16cid:durableId="1601990907">
    <w:abstractNumId w:val="0"/>
  </w:num>
  <w:num w:numId="8" w16cid:durableId="601379233">
    <w:abstractNumId w:val="8"/>
  </w:num>
  <w:num w:numId="9" w16cid:durableId="945383588">
    <w:abstractNumId w:val="9"/>
  </w:num>
  <w:num w:numId="10" w16cid:durableId="124361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08FF"/>
    <w:rsid w:val="00021E48"/>
    <w:rsid w:val="0002610C"/>
    <w:rsid w:val="000338E5"/>
    <w:rsid w:val="000402AD"/>
    <w:rsid w:val="00041716"/>
    <w:rsid w:val="00041C57"/>
    <w:rsid w:val="0004375C"/>
    <w:rsid w:val="00046478"/>
    <w:rsid w:val="00047EA5"/>
    <w:rsid w:val="0005255B"/>
    <w:rsid w:val="00054910"/>
    <w:rsid w:val="00061E58"/>
    <w:rsid w:val="000644BF"/>
    <w:rsid w:val="0006619E"/>
    <w:rsid w:val="000678CF"/>
    <w:rsid w:val="000724B2"/>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E5F08"/>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72AB0"/>
    <w:rsid w:val="00280AC4"/>
    <w:rsid w:val="002855EE"/>
    <w:rsid w:val="002901D3"/>
    <w:rsid w:val="00290ABE"/>
    <w:rsid w:val="00291DB9"/>
    <w:rsid w:val="0029223D"/>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30C"/>
    <w:rsid w:val="00324484"/>
    <w:rsid w:val="00325A0B"/>
    <w:rsid w:val="00325E26"/>
    <w:rsid w:val="003276EF"/>
    <w:rsid w:val="003311FD"/>
    <w:rsid w:val="00353123"/>
    <w:rsid w:val="0035577E"/>
    <w:rsid w:val="00357AAB"/>
    <w:rsid w:val="00360074"/>
    <w:rsid w:val="003628E9"/>
    <w:rsid w:val="0036415C"/>
    <w:rsid w:val="003656E3"/>
    <w:rsid w:val="0037696D"/>
    <w:rsid w:val="00380127"/>
    <w:rsid w:val="00382CA5"/>
    <w:rsid w:val="00386F78"/>
    <w:rsid w:val="003875F5"/>
    <w:rsid w:val="00393D09"/>
    <w:rsid w:val="003A5E73"/>
    <w:rsid w:val="003A6154"/>
    <w:rsid w:val="003A6FF2"/>
    <w:rsid w:val="003B1638"/>
    <w:rsid w:val="003B3101"/>
    <w:rsid w:val="003B783C"/>
    <w:rsid w:val="003C009A"/>
    <w:rsid w:val="003C5D9D"/>
    <w:rsid w:val="003F2685"/>
    <w:rsid w:val="003F3021"/>
    <w:rsid w:val="003F4A6C"/>
    <w:rsid w:val="00402DEF"/>
    <w:rsid w:val="00410F2C"/>
    <w:rsid w:val="004129C2"/>
    <w:rsid w:val="00424548"/>
    <w:rsid w:val="0042552A"/>
    <w:rsid w:val="004259BD"/>
    <w:rsid w:val="00436C96"/>
    <w:rsid w:val="004413ED"/>
    <w:rsid w:val="004474D0"/>
    <w:rsid w:val="004507A1"/>
    <w:rsid w:val="0045322A"/>
    <w:rsid w:val="0045624B"/>
    <w:rsid w:val="004667D5"/>
    <w:rsid w:val="00475CA5"/>
    <w:rsid w:val="00476977"/>
    <w:rsid w:val="00477204"/>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46EB"/>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0F6C"/>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40723"/>
    <w:rsid w:val="00760EBB"/>
    <w:rsid w:val="00762DC5"/>
    <w:rsid w:val="0076568B"/>
    <w:rsid w:val="007665CF"/>
    <w:rsid w:val="00774134"/>
    <w:rsid w:val="00775B16"/>
    <w:rsid w:val="00776168"/>
    <w:rsid w:val="007803C5"/>
    <w:rsid w:val="00781A3D"/>
    <w:rsid w:val="007831A9"/>
    <w:rsid w:val="00785492"/>
    <w:rsid w:val="0078684D"/>
    <w:rsid w:val="00786C97"/>
    <w:rsid w:val="00793DF2"/>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35D6A"/>
    <w:rsid w:val="00840EE9"/>
    <w:rsid w:val="0084481D"/>
    <w:rsid w:val="0084518E"/>
    <w:rsid w:val="0084714A"/>
    <w:rsid w:val="00850893"/>
    <w:rsid w:val="00854FC2"/>
    <w:rsid w:val="008645D1"/>
    <w:rsid w:val="008705CE"/>
    <w:rsid w:val="00871DE8"/>
    <w:rsid w:val="008753D3"/>
    <w:rsid w:val="00886CB2"/>
    <w:rsid w:val="00891F4A"/>
    <w:rsid w:val="008A2173"/>
    <w:rsid w:val="008A3FCE"/>
    <w:rsid w:val="008A74CA"/>
    <w:rsid w:val="008B2A13"/>
    <w:rsid w:val="008B4C54"/>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134"/>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0784"/>
    <w:rsid w:val="00B134BD"/>
    <w:rsid w:val="00B25285"/>
    <w:rsid w:val="00B3051C"/>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1922"/>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3B9D"/>
    <w:rsid w:val="00C76A1E"/>
    <w:rsid w:val="00C779D7"/>
    <w:rsid w:val="00C81DA4"/>
    <w:rsid w:val="00C9082A"/>
    <w:rsid w:val="00C9205A"/>
    <w:rsid w:val="00C93F5A"/>
    <w:rsid w:val="00C94B53"/>
    <w:rsid w:val="00CB00E4"/>
    <w:rsid w:val="00CB1220"/>
    <w:rsid w:val="00CC2679"/>
    <w:rsid w:val="00CC2DB4"/>
    <w:rsid w:val="00CC58EA"/>
    <w:rsid w:val="00CC5A6F"/>
    <w:rsid w:val="00CC5EF1"/>
    <w:rsid w:val="00CD1A1D"/>
    <w:rsid w:val="00CD1A5D"/>
    <w:rsid w:val="00CD45C3"/>
    <w:rsid w:val="00CE54A6"/>
    <w:rsid w:val="00CE6E27"/>
    <w:rsid w:val="00CF0EED"/>
    <w:rsid w:val="00CF34AF"/>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AF6E-ED58-4C66-A844-8A765CDF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1544</Words>
  <Characters>8801</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Rita Kasparavičiūtė</cp:lastModifiedBy>
  <cp:revision>2</cp:revision>
  <cp:lastPrinted>2024-03-28T09:55:00Z</cp:lastPrinted>
  <dcterms:created xsi:type="dcterms:W3CDTF">2026-02-17T09:59:00Z</dcterms:created>
  <dcterms:modified xsi:type="dcterms:W3CDTF">2026-02-17T09:59:00Z</dcterms:modified>
</cp:coreProperties>
</file>