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ED21" w14:textId="510F732F" w:rsidR="00E03C19" w:rsidRPr="00CC7056" w:rsidRDefault="00FD765C" w:rsidP="000E42F7">
      <w:pPr>
        <w:spacing w:after="0" w:line="240" w:lineRule="auto"/>
        <w:ind w:left="9072" w:firstLine="1296"/>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PATVIRTINTA</w:t>
      </w:r>
    </w:p>
    <w:p w14:paraId="14EED35A" w14:textId="13745108" w:rsidR="00FD765C" w:rsidRPr="00CC7056" w:rsidRDefault="00FD765C" w:rsidP="000E42F7">
      <w:pPr>
        <w:spacing w:after="0" w:line="240" w:lineRule="auto"/>
        <w:ind w:left="9072" w:firstLine="1296"/>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Kretingos rajono savivaldybės tarybos</w:t>
      </w:r>
    </w:p>
    <w:p w14:paraId="53A08C86" w14:textId="6D7AFB8E" w:rsidR="00FD765C" w:rsidRDefault="00FD765C" w:rsidP="000E42F7">
      <w:pPr>
        <w:spacing w:after="0" w:line="240" w:lineRule="auto"/>
        <w:ind w:left="9072" w:firstLine="1296"/>
        <w:rPr>
          <w:rFonts w:ascii="Times New Roman" w:eastAsia="Times New Roman" w:hAnsi="Times New Roman" w:cs="Times New Roman"/>
          <w:bCs/>
          <w:sz w:val="24"/>
          <w:szCs w:val="24"/>
        </w:rPr>
      </w:pPr>
      <w:r w:rsidRPr="00CC7056">
        <w:rPr>
          <w:rFonts w:ascii="Times New Roman" w:eastAsia="Times New Roman" w:hAnsi="Times New Roman" w:cs="Times New Roman"/>
          <w:bCs/>
          <w:sz w:val="24"/>
          <w:szCs w:val="24"/>
        </w:rPr>
        <w:t>2025 m. gruodžio</w:t>
      </w:r>
      <w:r w:rsidR="000E42F7">
        <w:rPr>
          <w:rFonts w:ascii="Times New Roman" w:eastAsia="Times New Roman" w:hAnsi="Times New Roman" w:cs="Times New Roman"/>
          <w:bCs/>
          <w:sz w:val="24"/>
          <w:szCs w:val="24"/>
        </w:rPr>
        <w:t xml:space="preserve"> 18 </w:t>
      </w:r>
      <w:r w:rsidRPr="00CC7056">
        <w:rPr>
          <w:rFonts w:ascii="Times New Roman" w:eastAsia="Times New Roman" w:hAnsi="Times New Roman" w:cs="Times New Roman"/>
          <w:bCs/>
          <w:sz w:val="24"/>
          <w:szCs w:val="24"/>
        </w:rPr>
        <w:t>d. sprendimu</w:t>
      </w:r>
      <w:r w:rsidR="000E42F7">
        <w:rPr>
          <w:rFonts w:ascii="Times New Roman" w:eastAsia="Times New Roman" w:hAnsi="Times New Roman" w:cs="Times New Roman"/>
          <w:bCs/>
          <w:sz w:val="24"/>
          <w:szCs w:val="24"/>
        </w:rPr>
        <w:t xml:space="preserve"> Nr. T2-363</w:t>
      </w:r>
    </w:p>
    <w:p w14:paraId="388AB55C" w14:textId="77777777" w:rsidR="00C62874" w:rsidRPr="00487836" w:rsidRDefault="00C62874" w:rsidP="00FD765C">
      <w:pPr>
        <w:spacing w:after="0" w:line="240" w:lineRule="auto"/>
        <w:rPr>
          <w:rFonts w:ascii="Times New Roman" w:eastAsia="Times New Roman" w:hAnsi="Times New Roman" w:cs="Times New Roman"/>
          <w:b/>
          <w:sz w:val="24"/>
          <w:szCs w:val="24"/>
        </w:rPr>
      </w:pPr>
    </w:p>
    <w:p w14:paraId="4579F2D7" w14:textId="402E4462" w:rsidR="00E03C19"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KRETINGOS</w:t>
      </w:r>
      <w:r w:rsidR="00C62874">
        <w:rPr>
          <w:rFonts w:ascii="Times New Roman" w:eastAsia="Times New Roman" w:hAnsi="Times New Roman" w:cs="Times New Roman"/>
          <w:b/>
          <w:sz w:val="24"/>
          <w:szCs w:val="24"/>
        </w:rPr>
        <w:t xml:space="preserve"> RAJONO</w:t>
      </w:r>
      <w:r w:rsidRPr="00C35BC3">
        <w:rPr>
          <w:rFonts w:ascii="Times New Roman" w:eastAsia="Times New Roman" w:hAnsi="Times New Roman" w:cs="Times New Roman"/>
          <w:b/>
          <w:sz w:val="24"/>
          <w:szCs w:val="24"/>
        </w:rPr>
        <w:t xml:space="preserve"> SPORTO CENTRE </w:t>
      </w:r>
    </w:p>
    <w:p w14:paraId="7265F2A7"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FD765C">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FD765C">
      <w:pPr>
        <w:spacing w:after="0" w:line="240" w:lineRule="auto"/>
        <w:rPr>
          <w:rFonts w:ascii="Times New Roman" w:eastAsia="Times New Roman" w:hAnsi="Times New Roman" w:cs="Times New Roman"/>
          <w:b/>
          <w:sz w:val="24"/>
          <w:szCs w:val="24"/>
        </w:rPr>
      </w:pPr>
    </w:p>
    <w:p w14:paraId="26851DED"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CC7056">
      <w:pPr>
        <w:spacing w:after="0" w:line="240" w:lineRule="auto"/>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vAlign w:val="bottom"/>
            <w:hideMark/>
          </w:tcPr>
          <w:p w14:paraId="2542499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vAlign w:val="center"/>
            <w:hideMark/>
          </w:tcPr>
          <w:p w14:paraId="7B0E98F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vAlign w:val="bottom"/>
            <w:hideMark/>
          </w:tcPr>
          <w:p w14:paraId="7A1058BB"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vAlign w:val="bottom"/>
            <w:hideMark/>
          </w:tcPr>
          <w:p w14:paraId="602905E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FD765C">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noWrap/>
            <w:vAlign w:val="bottom"/>
            <w:hideMark/>
          </w:tcPr>
          <w:p w14:paraId="0CE6F50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noWrap/>
            <w:vAlign w:val="bottom"/>
            <w:hideMark/>
          </w:tcPr>
          <w:p w14:paraId="13539CB6"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noWrap/>
            <w:vAlign w:val="bottom"/>
            <w:hideMark/>
          </w:tcPr>
          <w:p w14:paraId="09AFB34F"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noWrap/>
            <w:vAlign w:val="bottom"/>
            <w:hideMark/>
          </w:tcPr>
          <w:p w14:paraId="347E923A"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noWrap/>
            <w:vAlign w:val="bottom"/>
            <w:hideMark/>
          </w:tcPr>
          <w:p w14:paraId="76BC7B3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noWrap/>
            <w:vAlign w:val="bottom"/>
            <w:hideMark/>
          </w:tcPr>
          <w:p w14:paraId="37CF8CAD"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noWrap/>
            <w:vAlign w:val="bottom"/>
            <w:hideMark/>
          </w:tcPr>
          <w:p w14:paraId="30549C65"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noWrap/>
            <w:vAlign w:val="bottom"/>
            <w:hideMark/>
          </w:tcPr>
          <w:p w14:paraId="39009679"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noWrap/>
            <w:vAlign w:val="bottom"/>
            <w:hideMark/>
          </w:tcPr>
          <w:p w14:paraId="66997A3E"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FD765C">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noWrap/>
            <w:vAlign w:val="center"/>
            <w:hideMark/>
          </w:tcPr>
          <w:p w14:paraId="0AE6DE76"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noWrap/>
            <w:vAlign w:val="center"/>
            <w:hideMark/>
          </w:tcPr>
          <w:p w14:paraId="55F1184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noWrap/>
            <w:vAlign w:val="center"/>
            <w:hideMark/>
          </w:tcPr>
          <w:p w14:paraId="1D3E2E1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noWrap/>
            <w:vAlign w:val="center"/>
            <w:hideMark/>
          </w:tcPr>
          <w:p w14:paraId="757B2C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noWrap/>
            <w:vAlign w:val="center"/>
            <w:hideMark/>
          </w:tcPr>
          <w:p w14:paraId="116DE08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noWrap/>
            <w:vAlign w:val="center"/>
            <w:hideMark/>
          </w:tcPr>
          <w:p w14:paraId="3F4AB837"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noWrap/>
            <w:vAlign w:val="center"/>
            <w:hideMark/>
          </w:tcPr>
          <w:p w14:paraId="3089D96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noWrap/>
            <w:vAlign w:val="center"/>
            <w:hideMark/>
          </w:tcPr>
          <w:p w14:paraId="3366A3A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noWrap/>
            <w:vAlign w:val="center"/>
            <w:hideMark/>
          </w:tcPr>
          <w:p w14:paraId="03A0357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noWrap/>
            <w:vAlign w:val="center"/>
            <w:hideMark/>
          </w:tcPr>
          <w:p w14:paraId="342F4E13"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noWrap/>
            <w:vAlign w:val="center"/>
            <w:hideMark/>
          </w:tcPr>
          <w:p w14:paraId="45F3AFA0"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noWrap/>
            <w:vAlign w:val="center"/>
            <w:hideMark/>
          </w:tcPr>
          <w:p w14:paraId="30A561F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53AB4C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D92092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67538D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noWrap/>
            <w:vAlign w:val="center"/>
            <w:hideMark/>
          </w:tcPr>
          <w:p w14:paraId="2A1261B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noWrap/>
            <w:vAlign w:val="center"/>
            <w:hideMark/>
          </w:tcPr>
          <w:p w14:paraId="1E3B08D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noWrap/>
            <w:vAlign w:val="center"/>
            <w:hideMark/>
          </w:tcPr>
          <w:p w14:paraId="59CDE5E8"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noWrap/>
            <w:vAlign w:val="center"/>
            <w:hideMark/>
          </w:tcPr>
          <w:p w14:paraId="4AF9E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noWrap/>
            <w:vAlign w:val="center"/>
            <w:hideMark/>
          </w:tcPr>
          <w:p w14:paraId="7020A0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vAlign w:val="center"/>
            <w:hideMark/>
          </w:tcPr>
          <w:p w14:paraId="183AD7D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noWrap/>
            <w:vAlign w:val="center"/>
            <w:hideMark/>
          </w:tcPr>
          <w:p w14:paraId="2477E39F"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noWrap/>
            <w:vAlign w:val="center"/>
            <w:hideMark/>
          </w:tcPr>
          <w:p w14:paraId="2664164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noWrap/>
            <w:vAlign w:val="center"/>
            <w:hideMark/>
          </w:tcPr>
          <w:p w14:paraId="68B7F25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73D7FAAB"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noWrap/>
            <w:vAlign w:val="center"/>
            <w:hideMark/>
          </w:tcPr>
          <w:p w14:paraId="3FB86BE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noWrap/>
            <w:vAlign w:val="center"/>
            <w:hideMark/>
          </w:tcPr>
          <w:p w14:paraId="210F77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noWrap/>
            <w:vAlign w:val="center"/>
            <w:hideMark/>
          </w:tcPr>
          <w:p w14:paraId="6955E450"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noWrap/>
            <w:vAlign w:val="center"/>
            <w:hideMark/>
          </w:tcPr>
          <w:p w14:paraId="1F24C7A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noWrap/>
            <w:vAlign w:val="center"/>
            <w:hideMark/>
          </w:tcPr>
          <w:p w14:paraId="610CFFE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noWrap/>
            <w:vAlign w:val="center"/>
            <w:hideMark/>
          </w:tcPr>
          <w:p w14:paraId="09362CF0" w14:textId="6C2F39CD" w:rsidR="00E03C19" w:rsidRPr="00415CE3" w:rsidRDefault="00E03C19" w:rsidP="00FD765C">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w:t>
            </w:r>
            <w:r w:rsidR="00FD765C">
              <w:rPr>
                <w:rFonts w:ascii="Times New Roman" w:eastAsia="Times New Roman" w:hAnsi="Times New Roman" w:cs="Times New Roman"/>
                <w:sz w:val="24"/>
                <w:szCs w:val="24"/>
                <w:lang w:eastAsia="lt-LT"/>
              </w:rPr>
              <w:t>–</w:t>
            </w:r>
            <w:r w:rsidRPr="00415CE3">
              <w:rPr>
                <w:rFonts w:ascii="Times New Roman" w:eastAsia="Times New Roman" w:hAnsi="Times New Roman" w:cs="Times New Roman"/>
                <w:sz w:val="24"/>
                <w:szCs w:val="24"/>
                <w:lang w:eastAsia="lt-LT"/>
              </w:rPr>
              <w:t>6 m.)**</w:t>
            </w:r>
          </w:p>
        </w:tc>
        <w:tc>
          <w:tcPr>
            <w:tcW w:w="1134" w:type="dxa"/>
            <w:tcBorders>
              <w:top w:val="nil"/>
              <w:left w:val="single" w:sz="8" w:space="0" w:color="auto"/>
              <w:bottom w:val="single" w:sz="8" w:space="0" w:color="auto"/>
              <w:right w:val="single" w:sz="4" w:space="0" w:color="auto"/>
            </w:tcBorders>
            <w:noWrap/>
            <w:vAlign w:val="center"/>
            <w:hideMark/>
          </w:tcPr>
          <w:p w14:paraId="7E66A41D"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noWrap/>
            <w:vAlign w:val="center"/>
            <w:hideMark/>
          </w:tcPr>
          <w:p w14:paraId="42B2DDD4"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noWrap/>
            <w:vAlign w:val="center"/>
            <w:hideMark/>
          </w:tcPr>
          <w:p w14:paraId="62F4DA1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noWrap/>
            <w:vAlign w:val="center"/>
            <w:hideMark/>
          </w:tcPr>
          <w:p w14:paraId="665EA60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noWrap/>
            <w:vAlign w:val="center"/>
            <w:hideMark/>
          </w:tcPr>
          <w:p w14:paraId="58142AF1"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noWrap/>
            <w:vAlign w:val="center"/>
            <w:hideMark/>
          </w:tcPr>
          <w:p w14:paraId="18C03592"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noWrap/>
            <w:vAlign w:val="center"/>
            <w:hideMark/>
          </w:tcPr>
          <w:p w14:paraId="20D3E9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noWrap/>
            <w:vAlign w:val="center"/>
            <w:hideMark/>
          </w:tcPr>
          <w:p w14:paraId="7CB557F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noWrap/>
            <w:vAlign w:val="center"/>
            <w:hideMark/>
          </w:tcPr>
          <w:p w14:paraId="53FC8036"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FD765C">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FD765C">
      <w:pPr>
        <w:tabs>
          <w:tab w:val="left" w:pos="0"/>
        </w:tabs>
        <w:spacing w:after="0" w:line="240" w:lineRule="auto"/>
        <w:jc w:val="both"/>
        <w:rPr>
          <w:rFonts w:ascii="Times New Roman" w:hAnsi="Times New Roman"/>
          <w:sz w:val="24"/>
          <w:szCs w:val="24"/>
        </w:rPr>
      </w:pPr>
    </w:p>
    <w:p w14:paraId="7670D523" w14:textId="6AC96162"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Nuolaida taikoma pateikus dokumentą (asmens dokumentą, pensijos gavėjo, </w:t>
      </w:r>
      <w:r w:rsidR="00FD765C">
        <w:rPr>
          <w:rFonts w:ascii="Times New Roman" w:hAnsi="Times New Roman"/>
          <w:sz w:val="24"/>
          <w:szCs w:val="24"/>
        </w:rPr>
        <w:t>asmens su negalia</w:t>
      </w:r>
      <w:r>
        <w:rPr>
          <w:rFonts w:ascii="Times New Roman" w:hAnsi="Times New Roman"/>
          <w:sz w:val="24"/>
          <w:szCs w:val="24"/>
        </w:rPr>
        <w:t>, mokinio ar studento pažymėjimą).</w:t>
      </w:r>
    </w:p>
    <w:p w14:paraId="61AD8FBB"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0CDF0CFA" w14:textId="2D5C6C52" w:rsidR="0009469A" w:rsidRPr="00745C54" w:rsidRDefault="00574F09" w:rsidP="00FD765C">
      <w:pPr>
        <w:tabs>
          <w:tab w:val="left" w:pos="0"/>
        </w:tabs>
        <w:spacing w:after="0" w:line="240" w:lineRule="auto"/>
        <w:jc w:val="both"/>
        <w:rPr>
          <w:rFonts w:ascii="Times New Roman" w:eastAsia="Times New Roman" w:hAnsi="Times New Roman" w:cs="Times New Roman"/>
          <w:bCs/>
          <w:sz w:val="24"/>
          <w:szCs w:val="24"/>
          <w:lang w:eastAsia="lt-LT"/>
        </w:rPr>
      </w:pPr>
      <w:r w:rsidRPr="00745C54">
        <w:rPr>
          <w:rFonts w:ascii="Times New Roman" w:eastAsia="Times New Roman" w:hAnsi="Times New Roman" w:cs="Times New Roman"/>
          <w:bCs/>
          <w:sz w:val="24"/>
          <w:szCs w:val="24"/>
          <w:lang w:eastAsia="lt-LT"/>
        </w:rPr>
        <w:t>N</w:t>
      </w:r>
      <w:r w:rsidR="0009469A" w:rsidRPr="00745C54">
        <w:rPr>
          <w:rFonts w:ascii="Times New Roman" w:eastAsia="Times New Roman" w:hAnsi="Times New Roman" w:cs="Times New Roman"/>
          <w:bCs/>
          <w:sz w:val="24"/>
          <w:szCs w:val="24"/>
          <w:lang w:eastAsia="lt-LT"/>
        </w:rPr>
        <w:t>epilnamečių grupę lydintis suaugęs asmuo, kuris nesinaudoja baseino ar vandens erdvės paslaugomis, įleidžiamas nemokamai.</w:t>
      </w:r>
    </w:p>
    <w:p w14:paraId="5A6FE80D" w14:textId="28923A9B"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50 ir daugiau žmonių taikoma 20 proc. nuolaida.</w:t>
      </w:r>
    </w:p>
    <w:p w14:paraId="0FB1B7BE" w14:textId="77777777" w:rsidR="00D470D0" w:rsidRDefault="00D470D0" w:rsidP="00FD765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Už uždelstą laiką iki 30 min. taikomas 2,00 Eur mokestis, viršijus 30 min. laiką taikomas standartinis valandos įkainis.</w:t>
      </w:r>
    </w:p>
    <w:p w14:paraId="23DE3FED" w14:textId="4BB1F125"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F207CB">
        <w:rPr>
          <w:rFonts w:ascii="Times New Roman" w:hAnsi="Times New Roman" w:cs="Times New Roman"/>
          <w:sz w:val="24"/>
          <w:szCs w:val="24"/>
          <w:shd w:val="clear" w:color="auto" w:fill="FFFFFF"/>
        </w:rPr>
        <w:t>.</w:t>
      </w:r>
    </w:p>
    <w:p w14:paraId="24AECF59"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204736AC" w14:textId="77777777" w:rsidR="00E03C19" w:rsidRDefault="00E03C19" w:rsidP="00CC7056">
      <w:pPr>
        <w:pStyle w:val="Sraopastraipa"/>
        <w:numPr>
          <w:ilvl w:val="0"/>
          <w:numId w:val="30"/>
        </w:numPr>
        <w:spacing w:after="0" w:line="240" w:lineRule="auto"/>
        <w:ind w:left="0" w:firstLine="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t>APSILANKYMO BASEINE ABONEMENTAI</w:t>
      </w:r>
    </w:p>
    <w:p w14:paraId="67093A93" w14:textId="77777777" w:rsidR="00E03C19" w:rsidRPr="006579B0" w:rsidRDefault="00E03C19" w:rsidP="00FD765C">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FD765C">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FD765C">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FD765C">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FD765C">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FD765C">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FD765C">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4AA9ECCE"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FD765C">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FD765C">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FD765C">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FD765C">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FD765C">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FD765C">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1CC8707D"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FD765C">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FD765C">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FD765C">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FD765C">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FD765C">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FD765C">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509035AA" w:rsidR="00E03C19" w:rsidRPr="00415CE3" w:rsidRDefault="00E03C19" w:rsidP="00FD765C">
            <w:pPr>
              <w:rPr>
                <w:rFonts w:eastAsia="Times New Roman" w:cs="Times New Roman"/>
                <w:szCs w:val="24"/>
              </w:rPr>
            </w:pPr>
            <w:r w:rsidRPr="00415CE3">
              <w:rPr>
                <w:rFonts w:eastAsia="Times New Roman" w:cs="Times New Roman"/>
                <w:szCs w:val="24"/>
              </w:rPr>
              <w:t>Senjorai  (60+) ir</w:t>
            </w:r>
            <w:r w:rsidR="00FD765C">
              <w:rPr>
                <w:rFonts w:eastAsia="Times New Roman" w:cs="Times New Roman"/>
                <w:szCs w:val="24"/>
              </w:rPr>
              <w:t xml:space="preserve"> asmenys su negalia</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FD765C">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FD765C">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FD765C">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FD765C">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FD765C">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FD765C">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FD765C">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FD765C">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FD765C">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6BC522DD" w:rsidR="00E03C19" w:rsidRPr="00415CE3" w:rsidRDefault="00E03C19" w:rsidP="00FD765C">
            <w:pPr>
              <w:rPr>
                <w:rFonts w:eastAsia="Times New Roman" w:cs="Times New Roman"/>
                <w:szCs w:val="24"/>
              </w:rPr>
            </w:pPr>
            <w:r w:rsidRPr="00415CE3">
              <w:rPr>
                <w:rFonts w:eastAsia="Times New Roman" w:cs="Times New Roman"/>
                <w:szCs w:val="24"/>
              </w:rPr>
              <w:t xml:space="preserve">Senjorai  (60+) ir </w:t>
            </w:r>
            <w:r w:rsidR="00FD765C" w:rsidRPr="00CC7056">
              <w:rPr>
                <w:rFonts w:eastAsia="Times New Roman" w:cs="Times New Roman"/>
                <w:szCs w:val="24"/>
              </w:rPr>
              <w:t>asmenys su negalia</w:t>
            </w:r>
            <w:r w:rsidRPr="00415CE3">
              <w:rPr>
                <w:rFonts w:eastAsia="Times New Roman" w:cs="Times New Roman"/>
                <w:b/>
                <w:bCs/>
                <w:szCs w:val="24"/>
              </w:rPr>
              <w:t>*</w:t>
            </w:r>
          </w:p>
        </w:tc>
        <w:tc>
          <w:tcPr>
            <w:tcW w:w="2526" w:type="dxa"/>
            <w:vAlign w:val="center"/>
          </w:tcPr>
          <w:p w14:paraId="634446D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FD765C">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FD765C">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FD765C">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FD765C">
            <w:pPr>
              <w:jc w:val="center"/>
              <w:rPr>
                <w:rFonts w:eastAsia="Times New Roman" w:cs="Times New Roman"/>
                <w:szCs w:val="24"/>
              </w:rPr>
            </w:pPr>
            <w:r>
              <w:rPr>
                <w:rFonts w:eastAsia="Times New Roman" w:cs="Times New Roman"/>
                <w:szCs w:val="24"/>
              </w:rPr>
              <w:t>130,00</w:t>
            </w:r>
          </w:p>
        </w:tc>
      </w:tr>
    </w:tbl>
    <w:p w14:paraId="78FA9EAD" w14:textId="77777777" w:rsidR="00D470D0" w:rsidRPr="00D470D0" w:rsidRDefault="00D470D0" w:rsidP="00FD765C">
      <w:pPr>
        <w:spacing w:after="0" w:line="240" w:lineRule="auto"/>
        <w:rPr>
          <w:rFonts w:ascii="Times New Roman" w:eastAsia="Times New Roman" w:hAnsi="Times New Roman" w:cs="Times New Roman"/>
          <w:i/>
          <w:sz w:val="16"/>
          <w:szCs w:val="24"/>
        </w:rPr>
      </w:pPr>
    </w:p>
    <w:p w14:paraId="32FBA41C" w14:textId="04D76BAE" w:rsidR="00D470D0" w:rsidRDefault="00D470D0" w:rsidP="00FD7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Nuolaida taikoma pateikus dokumentą (asmens dokumentą, pensijos gavėjo, </w:t>
      </w:r>
      <w:r w:rsidR="00FD765C">
        <w:rPr>
          <w:rFonts w:ascii="Times New Roman" w:eastAsia="Times New Roman" w:hAnsi="Times New Roman" w:cs="Times New Roman"/>
          <w:sz w:val="24"/>
          <w:szCs w:val="24"/>
        </w:rPr>
        <w:t>asmens su negalia</w:t>
      </w:r>
      <w:r>
        <w:rPr>
          <w:rFonts w:ascii="Times New Roman" w:eastAsia="Times New Roman" w:hAnsi="Times New Roman" w:cs="Times New Roman"/>
          <w:sz w:val="24"/>
          <w:szCs w:val="24"/>
        </w:rPr>
        <w:t>, mokinio ar studento pažymėjimą).</w:t>
      </w:r>
    </w:p>
    <w:p w14:paraId="7AD38BDA"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 Šeimos kortele taikoma 20 proc. nuolaida.</w:t>
      </w:r>
    </w:p>
    <w:p w14:paraId="20A9278D" w14:textId="77777777" w:rsidR="00D470D0" w:rsidRDefault="00D470D0" w:rsidP="00FD765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FD765C">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FD765C">
      <w:pPr>
        <w:spacing w:after="0" w:line="240" w:lineRule="auto"/>
        <w:rPr>
          <w:rFonts w:ascii="Times New Roman" w:eastAsia="Times New Roman" w:hAnsi="Times New Roman" w:cs="Times New Roman"/>
          <w:bCs/>
          <w:sz w:val="24"/>
          <w:szCs w:val="24"/>
        </w:rPr>
      </w:pPr>
      <w:r>
        <w:rPr>
          <w:rFonts w:ascii="Times New Roman" w:hAnsi="Times New Roman"/>
          <w:sz w:val="24"/>
          <w:szCs w:val="24"/>
        </w:rPr>
        <w:t>Lankytojų grupėms 50 ir daugiau žmonių taikoma 20 proc. nuolaida.</w:t>
      </w:r>
    </w:p>
    <w:p w14:paraId="4D9F41C7" w14:textId="77777777" w:rsidR="00D470D0" w:rsidRDefault="00D470D0" w:rsidP="00FD765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0B7A40F4" w14:textId="03C00A1C" w:rsidR="00E03C19" w:rsidRDefault="00D470D0" w:rsidP="00CC705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Pirčių darbo laiką nustato įstaigos vadovas savo įsakymu</w:t>
      </w:r>
      <w:r w:rsidR="00F207CB">
        <w:rPr>
          <w:rFonts w:ascii="Times New Roman" w:hAnsi="Times New Roman" w:cs="Times New Roman"/>
          <w:sz w:val="24"/>
          <w:szCs w:val="24"/>
          <w:shd w:val="clear" w:color="auto" w:fill="FFFFFF"/>
        </w:rPr>
        <w:t>.</w:t>
      </w:r>
    </w:p>
    <w:p w14:paraId="5EAA3441" w14:textId="77777777" w:rsidR="00FD765C" w:rsidRPr="00F207CB" w:rsidRDefault="00FD765C" w:rsidP="00CC7056">
      <w:pPr>
        <w:spacing w:after="0" w:line="240" w:lineRule="auto"/>
        <w:jc w:val="both"/>
        <w:rPr>
          <w:rFonts w:ascii="Times New Roman" w:hAnsi="Times New Roman" w:cs="Times New Roman"/>
          <w:sz w:val="24"/>
          <w:szCs w:val="24"/>
          <w:shd w:val="clear" w:color="auto" w:fill="FFFFFF"/>
        </w:rPr>
      </w:pPr>
    </w:p>
    <w:p w14:paraId="6C1A8517" w14:textId="77777777" w:rsidR="00E03C19" w:rsidRDefault="00E03C19" w:rsidP="00FD765C">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FD765C">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FD765C">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FD765C">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FD765C">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FD765C">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FD765C">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FD765C">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FD765C">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FD765C">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FD765C">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FD765C">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FD765C">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FD765C">
            <w:pPr>
              <w:rPr>
                <w:rFonts w:eastAsia="Times New Roman" w:cs="Times New Roman"/>
                <w:szCs w:val="24"/>
              </w:rPr>
            </w:pPr>
          </w:p>
        </w:tc>
        <w:tc>
          <w:tcPr>
            <w:tcW w:w="6149" w:type="dxa"/>
            <w:vMerge/>
            <w:vAlign w:val="center"/>
            <w:hideMark/>
          </w:tcPr>
          <w:p w14:paraId="0F72CDE3" w14:textId="77777777" w:rsidR="00E03C19" w:rsidRPr="00415CE3" w:rsidRDefault="00E03C19" w:rsidP="00FD765C">
            <w:pPr>
              <w:rPr>
                <w:rFonts w:eastAsia="Times New Roman" w:cs="Times New Roman"/>
                <w:szCs w:val="24"/>
              </w:rPr>
            </w:pPr>
          </w:p>
        </w:tc>
        <w:tc>
          <w:tcPr>
            <w:tcW w:w="2343" w:type="dxa"/>
            <w:vAlign w:val="center"/>
            <w:hideMark/>
          </w:tcPr>
          <w:p w14:paraId="425139C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FD765C">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FD765C">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FD765C">
            <w:pPr>
              <w:rPr>
                <w:rFonts w:eastAsia="Times New Roman" w:cs="Times New Roman"/>
                <w:szCs w:val="24"/>
              </w:rPr>
            </w:pPr>
          </w:p>
        </w:tc>
        <w:tc>
          <w:tcPr>
            <w:tcW w:w="6149" w:type="dxa"/>
            <w:vMerge/>
            <w:vAlign w:val="center"/>
            <w:hideMark/>
          </w:tcPr>
          <w:p w14:paraId="647CB49E" w14:textId="77777777" w:rsidR="00E03C19" w:rsidRPr="00415CE3" w:rsidRDefault="00E03C19" w:rsidP="00FD765C">
            <w:pPr>
              <w:rPr>
                <w:rFonts w:eastAsia="Times New Roman" w:cs="Times New Roman"/>
                <w:szCs w:val="24"/>
              </w:rPr>
            </w:pPr>
          </w:p>
        </w:tc>
        <w:tc>
          <w:tcPr>
            <w:tcW w:w="2343" w:type="dxa"/>
            <w:vAlign w:val="center"/>
            <w:hideMark/>
          </w:tcPr>
          <w:p w14:paraId="1F2A0A8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FD765C">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FD765C">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FD765C">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FD765C">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FD765C">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FD765C">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FD765C">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FD765C">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574A9B32" w:rsidR="00E03C19" w:rsidRPr="00415CE3" w:rsidRDefault="00E03C19" w:rsidP="00FD765C">
            <w:pPr>
              <w:rPr>
                <w:rFonts w:eastAsia="Times New Roman" w:cs="Times New Roman"/>
                <w:szCs w:val="24"/>
              </w:rPr>
            </w:pPr>
            <w:r w:rsidRPr="00415CE3">
              <w:rPr>
                <w:rFonts w:eastAsia="Times New Roman" w:cs="Times New Roman"/>
                <w:szCs w:val="24"/>
              </w:rPr>
              <w:t>Mokestis už prarastą batų spintelės rakt</w:t>
            </w:r>
            <w:r w:rsidR="00FD765C">
              <w:rPr>
                <w:rFonts w:eastAsia="Times New Roman" w:cs="Times New Roman"/>
                <w:szCs w:val="24"/>
              </w:rPr>
              <w:t>ą</w:t>
            </w:r>
          </w:p>
        </w:tc>
        <w:tc>
          <w:tcPr>
            <w:tcW w:w="4685" w:type="dxa"/>
            <w:gridSpan w:val="2"/>
            <w:tcBorders>
              <w:bottom w:val="single" w:sz="4" w:space="0" w:color="auto"/>
            </w:tcBorders>
            <w:vAlign w:val="center"/>
          </w:tcPr>
          <w:p w14:paraId="2AFF8373"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FD765C">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FD765C">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15,00</w:t>
            </w:r>
          </w:p>
        </w:tc>
      </w:tr>
    </w:tbl>
    <w:p w14:paraId="12D25861" w14:textId="77777777" w:rsidR="00E03C19" w:rsidRPr="00415CE3" w:rsidRDefault="00E03C19" w:rsidP="00FD765C">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37EAAB0A" w14:textId="77777777" w:rsidR="00E03C19" w:rsidRPr="00415CE3" w:rsidRDefault="00E03C19" w:rsidP="00FD765C">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36D6B2F4" w14:textId="77777777" w:rsidR="00F207CB" w:rsidRPr="00415CE3" w:rsidRDefault="00F207CB" w:rsidP="00FD765C">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FD765C">
      <w:pPr>
        <w:pStyle w:val="Sraopastraipa"/>
        <w:numPr>
          <w:ilvl w:val="0"/>
          <w:numId w:val="30"/>
        </w:numPr>
        <w:spacing w:after="0" w:line="240" w:lineRule="auto"/>
        <w:ind w:left="0"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t>SPORTO SALĖS (ARENOS) NUOMA</w:t>
      </w:r>
    </w:p>
    <w:p w14:paraId="5BAF3CBF" w14:textId="77777777" w:rsidR="00E03C19" w:rsidRPr="00415CE3" w:rsidRDefault="00E03C19" w:rsidP="00FD765C">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lastRenderedPageBreak/>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FD765C">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Eil. Nr.</w:t>
            </w:r>
          </w:p>
        </w:tc>
        <w:tc>
          <w:tcPr>
            <w:tcW w:w="6255" w:type="dxa"/>
            <w:vAlign w:val="center"/>
          </w:tcPr>
          <w:p w14:paraId="7F519B22"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FD765C">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FD765C">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FD765C">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FD765C">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FD765C">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FD765C">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FD765C">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FD765C">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FD765C">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FD765C">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FD765C">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FD765C">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FD765C">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FD765C">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FD765C">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FD765C">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FD765C">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FD765C">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FD765C">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FD765C">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FD765C">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FD765C">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FD765C">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FD765C">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FD765C">
            <w:pPr>
              <w:rPr>
                <w:rFonts w:cs="Times New Roman"/>
                <w:bCs/>
                <w:szCs w:val="24"/>
              </w:rPr>
            </w:pPr>
            <w:r>
              <w:rPr>
                <w:rFonts w:cs="Times New Roman"/>
                <w:bCs/>
                <w:szCs w:val="24"/>
              </w:rPr>
              <w:t>100,00 Eur/renginiui</w:t>
            </w:r>
          </w:p>
        </w:tc>
      </w:tr>
    </w:tbl>
    <w:p w14:paraId="4FF041D8" w14:textId="77777777" w:rsidR="00210458" w:rsidRPr="00210458" w:rsidRDefault="00210458" w:rsidP="00FD765C">
      <w:pPr>
        <w:spacing w:after="0" w:line="240" w:lineRule="auto"/>
        <w:rPr>
          <w:rFonts w:ascii="Times New Roman" w:hAnsi="Times New Roman" w:cs="Times New Roman"/>
          <w:bCs/>
          <w:i/>
          <w:sz w:val="18"/>
          <w:szCs w:val="28"/>
        </w:rPr>
      </w:pPr>
    </w:p>
    <w:p w14:paraId="4F1AE651" w14:textId="77777777" w:rsidR="00210458" w:rsidRPr="00210458" w:rsidRDefault="00210458" w:rsidP="00CC7056">
      <w:pPr>
        <w:pStyle w:val="Sraopastraipa"/>
        <w:numPr>
          <w:ilvl w:val="0"/>
          <w:numId w:val="30"/>
        </w:numPr>
        <w:spacing w:after="0" w:line="240" w:lineRule="auto"/>
        <w:ind w:left="0" w:firstLine="0"/>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FD765C">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FD765C">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FD765C">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FD765C">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FD765C">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FD765C">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6430B4B7" w:rsidR="00E03C19" w:rsidRPr="00415CE3" w:rsidRDefault="00E03C19" w:rsidP="00FD765C">
            <w:pPr>
              <w:rPr>
                <w:rFonts w:cs="Times New Roman"/>
                <w:szCs w:val="24"/>
              </w:rPr>
            </w:pPr>
            <w:r w:rsidRPr="00415CE3">
              <w:rPr>
                <w:rFonts w:cs="Times New Roman"/>
                <w:szCs w:val="24"/>
              </w:rPr>
              <w:t xml:space="preserve">10,00 Eur/m2/mėn.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FD765C">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FD765C">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3B91AB5E" w:rsidR="00E03C19" w:rsidRPr="00415CE3" w:rsidRDefault="00E03C19" w:rsidP="00FD765C">
            <w:pPr>
              <w:rPr>
                <w:rFonts w:cs="Times New Roman"/>
                <w:szCs w:val="24"/>
              </w:rPr>
            </w:pPr>
            <w:r w:rsidRPr="00415CE3">
              <w:rPr>
                <w:rFonts w:cs="Times New Roman"/>
                <w:szCs w:val="24"/>
              </w:rPr>
              <w:t xml:space="preserve">100,00 Eur/m2/metams (pagal Kretingos </w:t>
            </w:r>
            <w:r w:rsidR="00FD765C">
              <w:rPr>
                <w:rFonts w:cs="Times New Roman"/>
                <w:szCs w:val="24"/>
              </w:rPr>
              <w:t>s</w:t>
            </w:r>
            <w:r w:rsidRPr="00415CE3">
              <w:rPr>
                <w:rFonts w:cs="Times New Roman"/>
                <w:szCs w:val="24"/>
              </w:rPr>
              <w:t>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FD765C">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FD765C">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FD765C">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745C54" w:rsidRDefault="00E03C19" w:rsidP="00FD765C">
            <w:pPr>
              <w:jc w:val="center"/>
              <w:rPr>
                <w:rFonts w:cs="Times New Roman"/>
                <w:bCs/>
                <w:color w:val="000000" w:themeColor="text1"/>
                <w:szCs w:val="24"/>
              </w:rPr>
            </w:pPr>
            <w:r w:rsidRPr="00745C54">
              <w:rPr>
                <w:rFonts w:cs="Times New Roman"/>
                <w:bCs/>
                <w:color w:val="000000" w:themeColor="text1"/>
                <w:szCs w:val="24"/>
              </w:rPr>
              <w:t>5.5.</w:t>
            </w:r>
          </w:p>
        </w:tc>
        <w:tc>
          <w:tcPr>
            <w:tcW w:w="6255" w:type="dxa"/>
            <w:vAlign w:val="center"/>
          </w:tcPr>
          <w:p w14:paraId="513DB018" w14:textId="77777777" w:rsidR="00E03C19" w:rsidRPr="00745C54" w:rsidRDefault="00E03C19" w:rsidP="00FD765C">
            <w:pPr>
              <w:jc w:val="both"/>
              <w:rPr>
                <w:rFonts w:cs="Times New Roman"/>
                <w:bCs/>
                <w:szCs w:val="24"/>
              </w:rPr>
            </w:pPr>
            <w:r w:rsidRPr="00745C54">
              <w:rPr>
                <w:rFonts w:cs="Times New Roman"/>
                <w:bCs/>
                <w:szCs w:val="24"/>
              </w:rPr>
              <w:t>Aerobikos-bokso salės (be bokso įrangos) nuoma treniruotėms</w:t>
            </w:r>
          </w:p>
        </w:tc>
        <w:tc>
          <w:tcPr>
            <w:tcW w:w="6016" w:type="dxa"/>
            <w:vAlign w:val="center"/>
          </w:tcPr>
          <w:p w14:paraId="46996687" w14:textId="71AF78AF" w:rsidR="00E03C19" w:rsidRPr="00745C54" w:rsidRDefault="00E03C19" w:rsidP="00FD765C">
            <w:pPr>
              <w:rPr>
                <w:rFonts w:cs="Times New Roman"/>
                <w:bCs/>
                <w:szCs w:val="24"/>
              </w:rPr>
            </w:pPr>
            <w:r w:rsidRPr="00745C54">
              <w:rPr>
                <w:rFonts w:cs="Times New Roman"/>
                <w:bCs/>
                <w:szCs w:val="24"/>
              </w:rPr>
              <w:t>30 Eur/val.</w:t>
            </w:r>
            <w:r w:rsidR="00C62874" w:rsidRPr="00745C54">
              <w:rPr>
                <w:rFonts w:cs="Times New Roman"/>
                <w:bCs/>
                <w:szCs w:val="24"/>
              </w:rPr>
              <w:t xml:space="preserve"> </w:t>
            </w:r>
            <w:r w:rsidR="00C62874" w:rsidRPr="00745C54">
              <w:rPr>
                <w:rFonts w:cs="Times New Roman"/>
                <w:bCs/>
                <w:color w:val="000000" w:themeColor="text1"/>
                <w:szCs w:val="24"/>
              </w:rPr>
              <w:t>– vienkartinis užsiėmimas.</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FD765C">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FD765C">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FD765C">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914B1D" w:rsidRPr="00415CE3" w14:paraId="7B9E1C79" w14:textId="77777777" w:rsidTr="0067681F">
        <w:trPr>
          <w:jc w:val="center"/>
        </w:trPr>
        <w:tc>
          <w:tcPr>
            <w:tcW w:w="823" w:type="dxa"/>
            <w:vAlign w:val="center"/>
          </w:tcPr>
          <w:p w14:paraId="234B5B2C" w14:textId="52742327" w:rsidR="00914B1D" w:rsidRPr="00745C54" w:rsidRDefault="00914B1D" w:rsidP="00FD765C">
            <w:pPr>
              <w:jc w:val="center"/>
              <w:rPr>
                <w:rFonts w:cs="Times New Roman"/>
                <w:bCs/>
                <w:color w:val="000000" w:themeColor="text1"/>
                <w:szCs w:val="24"/>
              </w:rPr>
            </w:pPr>
            <w:r w:rsidRPr="00745C54">
              <w:rPr>
                <w:rFonts w:cs="Times New Roman"/>
                <w:bCs/>
                <w:color w:val="000000" w:themeColor="text1"/>
                <w:szCs w:val="24"/>
              </w:rPr>
              <w:t>5.7.</w:t>
            </w:r>
          </w:p>
        </w:tc>
        <w:tc>
          <w:tcPr>
            <w:tcW w:w="6255" w:type="dxa"/>
            <w:vAlign w:val="center"/>
          </w:tcPr>
          <w:p w14:paraId="1CF57955" w14:textId="3D945B67" w:rsidR="00914B1D" w:rsidRPr="00745C54" w:rsidRDefault="00914B1D" w:rsidP="00FD765C">
            <w:pPr>
              <w:jc w:val="both"/>
              <w:rPr>
                <w:rFonts w:cs="Times New Roman"/>
                <w:bCs/>
                <w:color w:val="000000" w:themeColor="text1"/>
                <w:szCs w:val="24"/>
              </w:rPr>
            </w:pPr>
            <w:r w:rsidRPr="00745C54">
              <w:rPr>
                <w:rFonts w:cs="Times New Roman"/>
                <w:bCs/>
                <w:color w:val="000000" w:themeColor="text1"/>
                <w:szCs w:val="24"/>
              </w:rPr>
              <w:t>Aerobikos-bokso salės (su bokso įranga) nuoma treniruotėms</w:t>
            </w:r>
          </w:p>
        </w:tc>
        <w:tc>
          <w:tcPr>
            <w:tcW w:w="6016" w:type="dxa"/>
            <w:vAlign w:val="center"/>
          </w:tcPr>
          <w:p w14:paraId="103C7D43" w14:textId="7F83528F" w:rsidR="00914B1D" w:rsidRPr="00745C54" w:rsidRDefault="00914B1D" w:rsidP="00FD765C">
            <w:pPr>
              <w:rPr>
                <w:rFonts w:cs="Times New Roman"/>
                <w:bCs/>
                <w:color w:val="000000" w:themeColor="text1"/>
                <w:szCs w:val="24"/>
              </w:rPr>
            </w:pPr>
            <w:r w:rsidRPr="00745C54">
              <w:rPr>
                <w:rFonts w:cs="Times New Roman"/>
                <w:bCs/>
                <w:color w:val="000000" w:themeColor="text1"/>
                <w:szCs w:val="24"/>
              </w:rPr>
              <w:t>20 Eur/val. (sudarius ilgalaikę sutartį)</w:t>
            </w:r>
          </w:p>
        </w:tc>
      </w:tr>
      <w:tr w:rsidR="00E03C19" w:rsidRPr="00415CE3" w14:paraId="246EB1B3" w14:textId="77777777" w:rsidTr="0067681F">
        <w:trPr>
          <w:jc w:val="center"/>
        </w:trPr>
        <w:tc>
          <w:tcPr>
            <w:tcW w:w="823" w:type="dxa"/>
            <w:vAlign w:val="center"/>
          </w:tcPr>
          <w:p w14:paraId="5478A065" w14:textId="5121AE30" w:rsidR="00E03C19" w:rsidRPr="00745C54" w:rsidRDefault="00E03C19" w:rsidP="00FD765C">
            <w:pPr>
              <w:jc w:val="center"/>
              <w:rPr>
                <w:rFonts w:cs="Times New Roman"/>
                <w:bCs/>
                <w:color w:val="000000" w:themeColor="text1"/>
                <w:szCs w:val="24"/>
              </w:rPr>
            </w:pPr>
            <w:bookmarkStart w:id="0" w:name="_Hlk215487870"/>
            <w:r w:rsidRPr="00745C54">
              <w:rPr>
                <w:rFonts w:cs="Times New Roman"/>
                <w:bCs/>
                <w:color w:val="000000" w:themeColor="text1"/>
                <w:szCs w:val="24"/>
              </w:rPr>
              <w:t>5.</w:t>
            </w:r>
            <w:r w:rsidR="00914B1D" w:rsidRPr="00745C54">
              <w:rPr>
                <w:rFonts w:cs="Times New Roman"/>
                <w:bCs/>
                <w:color w:val="000000" w:themeColor="text1"/>
                <w:szCs w:val="24"/>
              </w:rPr>
              <w:t>8</w:t>
            </w:r>
            <w:r w:rsidRPr="00745C54">
              <w:rPr>
                <w:rFonts w:cs="Times New Roman"/>
                <w:bCs/>
                <w:color w:val="000000" w:themeColor="text1"/>
                <w:szCs w:val="24"/>
              </w:rPr>
              <w:t>.</w:t>
            </w:r>
          </w:p>
        </w:tc>
        <w:tc>
          <w:tcPr>
            <w:tcW w:w="6255" w:type="dxa"/>
            <w:vAlign w:val="center"/>
          </w:tcPr>
          <w:p w14:paraId="32AE3110" w14:textId="7835BCA6" w:rsidR="00E03C19" w:rsidRPr="00745C54" w:rsidRDefault="00E03C19" w:rsidP="00FD765C">
            <w:pPr>
              <w:jc w:val="both"/>
              <w:rPr>
                <w:rFonts w:cs="Times New Roman"/>
                <w:bCs/>
                <w:color w:val="000000" w:themeColor="text1"/>
                <w:szCs w:val="24"/>
              </w:rPr>
            </w:pPr>
            <w:r w:rsidRPr="00745C54">
              <w:rPr>
                <w:rFonts w:cs="Times New Roman"/>
                <w:bCs/>
                <w:color w:val="000000" w:themeColor="text1"/>
                <w:szCs w:val="24"/>
              </w:rPr>
              <w:t>Aerobikos-bokso salės (</w:t>
            </w:r>
            <w:r w:rsidR="001D5669" w:rsidRPr="00745C54">
              <w:rPr>
                <w:rFonts w:cs="Times New Roman"/>
                <w:bCs/>
                <w:color w:val="000000" w:themeColor="text1"/>
                <w:szCs w:val="24"/>
              </w:rPr>
              <w:t>be</w:t>
            </w:r>
            <w:r w:rsidRPr="00745C54">
              <w:rPr>
                <w:rFonts w:cs="Times New Roman"/>
                <w:bCs/>
                <w:color w:val="000000" w:themeColor="text1"/>
                <w:szCs w:val="24"/>
              </w:rPr>
              <w:t xml:space="preserve"> bokso įrang</w:t>
            </w:r>
            <w:r w:rsidR="001D5669" w:rsidRPr="00745C54">
              <w:rPr>
                <w:rFonts w:cs="Times New Roman"/>
                <w:bCs/>
                <w:color w:val="000000" w:themeColor="text1"/>
                <w:szCs w:val="24"/>
              </w:rPr>
              <w:t>os</w:t>
            </w:r>
            <w:r w:rsidRPr="00745C54">
              <w:rPr>
                <w:rFonts w:cs="Times New Roman"/>
                <w:bCs/>
                <w:color w:val="000000" w:themeColor="text1"/>
                <w:szCs w:val="24"/>
              </w:rPr>
              <w:t>) nuoma treniruotėms</w:t>
            </w:r>
          </w:p>
        </w:tc>
        <w:tc>
          <w:tcPr>
            <w:tcW w:w="6016" w:type="dxa"/>
            <w:vAlign w:val="center"/>
          </w:tcPr>
          <w:p w14:paraId="5F9CFBA4" w14:textId="25B91787" w:rsidR="00E03C19" w:rsidRPr="00745C54" w:rsidRDefault="001D5669" w:rsidP="00FD765C">
            <w:pPr>
              <w:rPr>
                <w:rFonts w:cs="Times New Roman"/>
                <w:bCs/>
                <w:color w:val="000000" w:themeColor="text1"/>
                <w:szCs w:val="24"/>
              </w:rPr>
            </w:pPr>
            <w:r w:rsidRPr="00745C54">
              <w:rPr>
                <w:rFonts w:cs="Times New Roman"/>
                <w:bCs/>
                <w:color w:val="000000" w:themeColor="text1"/>
                <w:szCs w:val="24"/>
              </w:rPr>
              <w:t>15</w:t>
            </w:r>
            <w:r w:rsidR="00E03C19" w:rsidRPr="00745C54">
              <w:rPr>
                <w:rFonts w:cs="Times New Roman"/>
                <w:bCs/>
                <w:color w:val="000000" w:themeColor="text1"/>
                <w:szCs w:val="24"/>
              </w:rPr>
              <w:t xml:space="preserve"> Eur/val. (sudarius</w:t>
            </w:r>
            <w:r w:rsidRPr="00745C54">
              <w:rPr>
                <w:rFonts w:cs="Times New Roman"/>
                <w:bCs/>
                <w:color w:val="000000" w:themeColor="text1"/>
                <w:szCs w:val="24"/>
              </w:rPr>
              <w:t xml:space="preserve"> ilgalaikę</w:t>
            </w:r>
            <w:r w:rsidR="00E03C19" w:rsidRPr="00745C54">
              <w:rPr>
                <w:rFonts w:cs="Times New Roman"/>
                <w:bCs/>
                <w:color w:val="000000" w:themeColor="text1"/>
                <w:szCs w:val="24"/>
              </w:rPr>
              <w:t xml:space="preserve"> sutartį)</w:t>
            </w:r>
          </w:p>
        </w:tc>
      </w:tr>
      <w:bookmarkEnd w:id="0"/>
      <w:tr w:rsidR="00E03C19" w:rsidRPr="00415CE3" w14:paraId="04DFFBDA" w14:textId="77777777" w:rsidTr="0067681F">
        <w:trPr>
          <w:jc w:val="center"/>
        </w:trPr>
        <w:tc>
          <w:tcPr>
            <w:tcW w:w="823" w:type="dxa"/>
            <w:vAlign w:val="center"/>
          </w:tcPr>
          <w:p w14:paraId="45A3E1D0" w14:textId="62E207FA" w:rsidR="00E03C19" w:rsidRPr="00415CE3" w:rsidRDefault="00E03C19" w:rsidP="00FD765C">
            <w:pPr>
              <w:jc w:val="center"/>
              <w:rPr>
                <w:rFonts w:cs="Times New Roman"/>
                <w:szCs w:val="24"/>
              </w:rPr>
            </w:pPr>
            <w:r w:rsidRPr="00415CE3">
              <w:rPr>
                <w:rFonts w:cs="Times New Roman"/>
                <w:szCs w:val="24"/>
              </w:rPr>
              <w:t>5.</w:t>
            </w:r>
            <w:r w:rsidR="001D5669">
              <w:rPr>
                <w:rFonts w:cs="Times New Roman"/>
                <w:szCs w:val="24"/>
              </w:rPr>
              <w:t>9</w:t>
            </w:r>
            <w:r>
              <w:rPr>
                <w:rFonts w:cs="Times New Roman"/>
                <w:szCs w:val="24"/>
              </w:rPr>
              <w:t>.</w:t>
            </w:r>
          </w:p>
        </w:tc>
        <w:tc>
          <w:tcPr>
            <w:tcW w:w="6255" w:type="dxa"/>
            <w:vAlign w:val="center"/>
          </w:tcPr>
          <w:p w14:paraId="3B1AD4D6" w14:textId="77777777" w:rsidR="00E03C19" w:rsidRPr="00415CE3" w:rsidRDefault="00E03C19" w:rsidP="00FD765C">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FD765C">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470FA451" w:rsidR="00E03C19" w:rsidRPr="00415CE3" w:rsidRDefault="00E03C19" w:rsidP="00FD765C">
            <w:pPr>
              <w:jc w:val="center"/>
              <w:rPr>
                <w:rFonts w:cs="Times New Roman"/>
                <w:szCs w:val="24"/>
              </w:rPr>
            </w:pPr>
            <w:r w:rsidRPr="00415CE3">
              <w:rPr>
                <w:rFonts w:cs="Times New Roman"/>
                <w:szCs w:val="24"/>
              </w:rPr>
              <w:t>5.</w:t>
            </w:r>
            <w:r w:rsidR="001D5669">
              <w:rPr>
                <w:rFonts w:cs="Times New Roman"/>
                <w:szCs w:val="24"/>
              </w:rPr>
              <w:t>10</w:t>
            </w:r>
            <w:r>
              <w:rPr>
                <w:rFonts w:cs="Times New Roman"/>
                <w:szCs w:val="24"/>
              </w:rPr>
              <w:t>.</w:t>
            </w:r>
          </w:p>
        </w:tc>
        <w:tc>
          <w:tcPr>
            <w:tcW w:w="6255" w:type="dxa"/>
            <w:vAlign w:val="center"/>
          </w:tcPr>
          <w:p w14:paraId="2C536A90" w14:textId="77777777" w:rsidR="00E03C19" w:rsidRPr="00415CE3" w:rsidRDefault="00E03C19" w:rsidP="00FD765C">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FD765C">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C1226F" w:rsidRPr="00415CE3" w14:paraId="5C6C3611" w14:textId="77777777" w:rsidTr="0082633B">
        <w:trPr>
          <w:jc w:val="center"/>
        </w:trPr>
        <w:tc>
          <w:tcPr>
            <w:tcW w:w="823" w:type="dxa"/>
          </w:tcPr>
          <w:p w14:paraId="32249B5A" w14:textId="1972CC02" w:rsidR="00C1226F" w:rsidRPr="00415CE3" w:rsidRDefault="00C1226F" w:rsidP="00FD765C">
            <w:pPr>
              <w:jc w:val="center"/>
              <w:rPr>
                <w:rFonts w:cs="Times New Roman"/>
                <w:szCs w:val="24"/>
              </w:rPr>
            </w:pPr>
            <w:r>
              <w:rPr>
                <w:rFonts w:cs="Times New Roman"/>
                <w:szCs w:val="24"/>
              </w:rPr>
              <w:lastRenderedPageBreak/>
              <w:t>5.11.</w:t>
            </w:r>
          </w:p>
        </w:tc>
        <w:tc>
          <w:tcPr>
            <w:tcW w:w="6255" w:type="dxa"/>
          </w:tcPr>
          <w:p w14:paraId="4168A888" w14:textId="6409178E" w:rsidR="00C1226F" w:rsidRPr="00415CE3" w:rsidRDefault="00C1226F" w:rsidP="00FD765C">
            <w:pPr>
              <w:jc w:val="both"/>
              <w:rPr>
                <w:rFonts w:cs="Times New Roman"/>
                <w:szCs w:val="24"/>
              </w:rPr>
            </w:pPr>
            <w:r>
              <w:rPr>
                <w:rFonts w:cs="Times New Roman"/>
                <w:szCs w:val="24"/>
              </w:rPr>
              <w:t>Kretingos sporto centre parduodamoms prekėms taikomas antkainis</w:t>
            </w:r>
          </w:p>
        </w:tc>
        <w:tc>
          <w:tcPr>
            <w:tcW w:w="6016" w:type="dxa"/>
          </w:tcPr>
          <w:p w14:paraId="67164544" w14:textId="4BD99095" w:rsidR="00C1226F" w:rsidRDefault="00C1226F" w:rsidP="00FD765C">
            <w:pPr>
              <w:jc w:val="both"/>
              <w:rPr>
                <w:rFonts w:cs="Times New Roman"/>
                <w:szCs w:val="24"/>
              </w:rPr>
            </w:pPr>
            <w:r>
              <w:rPr>
                <w:rFonts w:cs="Times New Roman"/>
                <w:szCs w:val="24"/>
              </w:rPr>
              <w:t>30 proc.</w:t>
            </w:r>
          </w:p>
        </w:tc>
      </w:tr>
      <w:tr w:rsidR="00C1226F" w14:paraId="2A8A6506" w14:textId="77777777" w:rsidTr="0082633B">
        <w:trPr>
          <w:jc w:val="center"/>
        </w:trPr>
        <w:tc>
          <w:tcPr>
            <w:tcW w:w="823" w:type="dxa"/>
            <w:vAlign w:val="center"/>
            <w:hideMark/>
          </w:tcPr>
          <w:p w14:paraId="00B59132" w14:textId="4AC3FC0B" w:rsidR="00C1226F" w:rsidRDefault="00C1226F" w:rsidP="00FD765C">
            <w:pPr>
              <w:jc w:val="center"/>
              <w:rPr>
                <w:rFonts w:cs="Times New Roman"/>
                <w:szCs w:val="24"/>
              </w:rPr>
            </w:pPr>
            <w:r>
              <w:rPr>
                <w:rFonts w:cs="Times New Roman"/>
                <w:szCs w:val="24"/>
              </w:rPr>
              <w:t>5.12.</w:t>
            </w:r>
          </w:p>
        </w:tc>
        <w:tc>
          <w:tcPr>
            <w:tcW w:w="6255" w:type="dxa"/>
            <w:vAlign w:val="center"/>
            <w:hideMark/>
          </w:tcPr>
          <w:p w14:paraId="508FD679" w14:textId="011ACCB1" w:rsidR="00C1226F" w:rsidRDefault="00C1226F" w:rsidP="00FD765C">
            <w:pPr>
              <w:rPr>
                <w:rFonts w:cs="Times New Roman"/>
                <w:szCs w:val="24"/>
              </w:rPr>
            </w:pPr>
            <w:r>
              <w:rPr>
                <w:rFonts w:cs="Times New Roman"/>
                <w:szCs w:val="24"/>
              </w:rPr>
              <w:t xml:space="preserve">Persirengimo/teisėjų kambario (nesinaudojant sale) nuoma </w:t>
            </w:r>
          </w:p>
        </w:tc>
        <w:tc>
          <w:tcPr>
            <w:tcW w:w="6016" w:type="dxa"/>
            <w:vAlign w:val="center"/>
            <w:hideMark/>
          </w:tcPr>
          <w:p w14:paraId="3923B959" w14:textId="253048D9" w:rsidR="00C1226F" w:rsidRDefault="00C1226F" w:rsidP="00FD765C">
            <w:pPr>
              <w:rPr>
                <w:rFonts w:cs="Times New Roman"/>
                <w:szCs w:val="24"/>
              </w:rPr>
            </w:pPr>
            <w:r>
              <w:rPr>
                <w:rFonts w:cs="Times New Roman"/>
                <w:szCs w:val="24"/>
              </w:rPr>
              <w:t>10 Eur/per renginį iki 4 val.</w:t>
            </w:r>
          </w:p>
        </w:tc>
      </w:tr>
      <w:tr w:rsidR="00C1226F" w14:paraId="04B9CE1C" w14:textId="77777777" w:rsidTr="0067681F">
        <w:trPr>
          <w:jc w:val="center"/>
        </w:trPr>
        <w:tc>
          <w:tcPr>
            <w:tcW w:w="823" w:type="dxa"/>
            <w:vAlign w:val="center"/>
          </w:tcPr>
          <w:p w14:paraId="4DD57CEF" w14:textId="43D7A67D" w:rsidR="00C1226F" w:rsidRDefault="00C1226F" w:rsidP="00FD765C">
            <w:pPr>
              <w:jc w:val="center"/>
              <w:rPr>
                <w:rFonts w:cs="Times New Roman"/>
                <w:szCs w:val="24"/>
              </w:rPr>
            </w:pPr>
            <w:r>
              <w:rPr>
                <w:rFonts w:cs="Times New Roman"/>
                <w:szCs w:val="24"/>
              </w:rPr>
              <w:t>5.13.</w:t>
            </w:r>
          </w:p>
        </w:tc>
        <w:tc>
          <w:tcPr>
            <w:tcW w:w="6255" w:type="dxa"/>
            <w:vAlign w:val="center"/>
          </w:tcPr>
          <w:p w14:paraId="1226BF0F" w14:textId="78A6EA44" w:rsidR="00C1226F" w:rsidRDefault="00C1226F" w:rsidP="00FD765C">
            <w:pPr>
              <w:rPr>
                <w:rFonts w:cs="Times New Roman"/>
                <w:szCs w:val="24"/>
              </w:rPr>
            </w:pPr>
            <w:r>
              <w:rPr>
                <w:rFonts w:cs="Times New Roman"/>
                <w:szCs w:val="24"/>
              </w:rPr>
              <w:t>Vaikų dienos stovykla</w:t>
            </w:r>
          </w:p>
        </w:tc>
        <w:tc>
          <w:tcPr>
            <w:tcW w:w="6016" w:type="dxa"/>
            <w:vAlign w:val="center"/>
          </w:tcPr>
          <w:p w14:paraId="737C5AF1" w14:textId="6D249BB4" w:rsidR="00C1226F" w:rsidRDefault="00C1226F" w:rsidP="00FD765C">
            <w:pPr>
              <w:rPr>
                <w:rFonts w:cs="Times New Roman"/>
                <w:szCs w:val="24"/>
              </w:rPr>
            </w:pPr>
            <w:r>
              <w:rPr>
                <w:rFonts w:cs="Times New Roman"/>
                <w:szCs w:val="24"/>
              </w:rPr>
              <w:t>175 Eur/5 dienos</w:t>
            </w:r>
          </w:p>
        </w:tc>
      </w:tr>
    </w:tbl>
    <w:p w14:paraId="0F692D64" w14:textId="77777777" w:rsidR="00D470D0" w:rsidRDefault="00D470D0" w:rsidP="00CC7056">
      <w:pPr>
        <w:pStyle w:val="Sraopastraipa"/>
        <w:spacing w:after="0" w:line="240" w:lineRule="auto"/>
        <w:rPr>
          <w:rFonts w:ascii="Times New Roman" w:hAnsi="Times New Roman" w:cs="Times New Roman"/>
          <w:b/>
          <w:color w:val="000000" w:themeColor="text1"/>
          <w:sz w:val="24"/>
          <w:szCs w:val="24"/>
        </w:rPr>
      </w:pPr>
    </w:p>
    <w:p w14:paraId="25F9C178" w14:textId="1B358A8F" w:rsidR="00E03C19" w:rsidRDefault="00E03C19" w:rsidP="00CC7056">
      <w:pPr>
        <w:pStyle w:val="Sraopastraipa"/>
        <w:numPr>
          <w:ilvl w:val="0"/>
          <w:numId w:val="30"/>
        </w:numPr>
        <w:spacing w:after="0" w:line="240" w:lineRule="auto"/>
        <w:ind w:left="0" w:firstLine="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FD765C">
      <w:pPr>
        <w:pStyle w:val="Sraopastraipa"/>
        <w:spacing w:after="0" w:line="240" w:lineRule="auto"/>
        <w:rPr>
          <w:rFonts w:ascii="Times New Roman" w:hAnsi="Times New Roman" w:cs="Times New Roman"/>
          <w:b/>
          <w:color w:val="000000" w:themeColor="text1"/>
          <w:sz w:val="24"/>
          <w:szCs w:val="24"/>
        </w:rPr>
      </w:pPr>
    </w:p>
    <w:p w14:paraId="1FD0BBA4" w14:textId="659C0C63" w:rsidR="00917124"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0C501ED3" w14:textId="15B08CA0" w:rsidR="007C28C1" w:rsidRPr="00F207CB" w:rsidRDefault="00E03C19" w:rsidP="00CC7056">
      <w:pPr>
        <w:tabs>
          <w:tab w:val="left" w:pos="567"/>
        </w:tabs>
        <w:spacing w:after="0" w:line="240" w:lineRule="auto"/>
        <w:ind w:firstLine="851"/>
        <w:jc w:val="both"/>
        <w:rPr>
          <w:rFonts w:ascii="Times New Roman" w:eastAsia="Calibri" w:hAnsi="Times New Roman" w:cs="Times New Roman"/>
          <w:sz w:val="24"/>
          <w:szCs w:val="24"/>
        </w:rPr>
      </w:pPr>
      <w:r w:rsidRPr="00CC7056">
        <w:rPr>
          <w:rFonts w:ascii="Times New Roman" w:hAnsi="Times New Roman" w:cs="Times New Roman"/>
          <w:sz w:val="24"/>
          <w:szCs w:val="24"/>
        </w:rPr>
        <w:t xml:space="preserve">6.2. </w:t>
      </w:r>
      <w:bookmarkStart w:id="1" w:name="_Hlk143184113"/>
      <w:r w:rsidR="007C28C1">
        <w:rPr>
          <w:rFonts w:ascii="Times New Roman" w:hAnsi="Times New Roman"/>
          <w:sz w:val="24"/>
          <w:szCs w:val="24"/>
        </w:rPr>
        <w:t xml:space="preserve">Sporto salės (arenos) nuomos (treniruotėms, nekomerciniams renginiams, komerciniams renginiams) mokesčio 100 proc. lengvata suteikiama Kretingos krepšinio klubo vyrų komandai, dalyvaujančiai Nacionalinėje krepšinio lygoje (NKL) ir </w:t>
      </w:r>
      <w:bookmarkStart w:id="2" w:name="_Hlk210941840"/>
      <w:r w:rsidR="007C28C1">
        <w:rPr>
          <w:rFonts w:ascii="Times New Roman" w:hAnsi="Times New Roman"/>
          <w:sz w:val="24"/>
          <w:szCs w:val="24"/>
        </w:rPr>
        <w:t>VšĮ „Kretingos krepšinis“ moterų komandai</w:t>
      </w:r>
      <w:bookmarkEnd w:id="2"/>
      <w:r w:rsidR="007C28C1">
        <w:rPr>
          <w:rFonts w:ascii="Times New Roman" w:hAnsi="Times New Roman"/>
          <w:sz w:val="24"/>
          <w:szCs w:val="24"/>
        </w:rPr>
        <w:t>, dalyvaujančiai Lietuvos moterų krepšinio lygos B divizione. Jei komercinių renginių bilietų pardavimo ir / ar žiūrovų patekimo į renginį kontrolės paslaugą teikia Kretingos sporto centras, taikomas 0,5 Eur mokestis nuo parduoto bilieto. Treniruotės ir varžybos vykdomos pagal su Kretingos</w:t>
      </w:r>
      <w:r w:rsidR="001D5669">
        <w:rPr>
          <w:rFonts w:ascii="Times New Roman" w:hAnsi="Times New Roman"/>
          <w:sz w:val="24"/>
          <w:szCs w:val="24"/>
        </w:rPr>
        <w:t xml:space="preserve"> rajono</w:t>
      </w:r>
      <w:r w:rsidR="00F207CB">
        <w:rPr>
          <w:rFonts w:ascii="Times New Roman" w:hAnsi="Times New Roman"/>
          <w:sz w:val="24"/>
          <w:szCs w:val="24"/>
        </w:rPr>
        <w:t xml:space="preserve"> sporto centru</w:t>
      </w:r>
      <w:r w:rsidR="007C28C1">
        <w:rPr>
          <w:rFonts w:ascii="Times New Roman" w:hAnsi="Times New Roman"/>
          <w:sz w:val="24"/>
          <w:szCs w:val="24"/>
        </w:rPr>
        <w:t xml:space="preserve"> suderintus treniruočių ir varžybų grafikus.</w:t>
      </w:r>
    </w:p>
    <w:p w14:paraId="4D27C55C" w14:textId="77777777" w:rsidR="00E03C19" w:rsidRPr="00C35BC3"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1"/>
      <w:r w:rsidRPr="00C35BC3">
        <w:rPr>
          <w:rFonts w:ascii="Times New Roman" w:hAnsi="Times New Roman" w:cs="Times New Roman"/>
          <w:sz w:val="24"/>
          <w:szCs w:val="24"/>
        </w:rPr>
        <w:t xml:space="preserve"> bei pagal NKL nuostatus privalomai reklamai ant žaidimo aikštelės grindų.</w:t>
      </w:r>
    </w:p>
    <w:p w14:paraId="550DCF96" w14:textId="69BD3F84" w:rsidR="00E03C19" w:rsidRDefault="00E03C19" w:rsidP="00CC7056">
      <w:pPr>
        <w:tabs>
          <w:tab w:val="left" w:pos="567"/>
        </w:tabs>
        <w:spacing w:after="0" w:line="240" w:lineRule="auto"/>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w:t>
      </w:r>
      <w:r w:rsidR="001D5669">
        <w:rPr>
          <w:rFonts w:ascii="Times New Roman" w:hAnsi="Times New Roman" w:cs="Times New Roman"/>
          <w:sz w:val="24"/>
          <w:szCs w:val="24"/>
        </w:rPr>
        <w:t xml:space="preserve"> rajono</w:t>
      </w:r>
      <w:r w:rsidRPr="00415CE3">
        <w:rPr>
          <w:rFonts w:ascii="Times New Roman" w:hAnsi="Times New Roman" w:cs="Times New Roman"/>
          <w:sz w:val="24"/>
          <w:szCs w:val="24"/>
        </w:rPr>
        <w:t xml:space="preserve"> sporto </w:t>
      </w:r>
      <w:r w:rsidR="0011449D">
        <w:rPr>
          <w:rFonts w:ascii="Times New Roman" w:hAnsi="Times New Roman" w:cs="Times New Roman"/>
          <w:sz w:val="24"/>
          <w:szCs w:val="24"/>
        </w:rPr>
        <w:t>centru</w:t>
      </w:r>
      <w:r w:rsidRPr="00415CE3">
        <w:rPr>
          <w:rFonts w:ascii="Times New Roman" w:hAnsi="Times New Roman" w:cs="Times New Roman"/>
          <w:sz w:val="24"/>
          <w:szCs w:val="24"/>
        </w:rPr>
        <w:t xml:space="preserve"> suderintus treniruočių ir varžybų grafikus.</w:t>
      </w:r>
    </w:p>
    <w:p w14:paraId="1516B339" w14:textId="314012DE" w:rsidR="0009469A" w:rsidRPr="00745C54" w:rsidRDefault="0009469A" w:rsidP="00CC7056">
      <w:pPr>
        <w:tabs>
          <w:tab w:val="left" w:pos="567"/>
        </w:tabs>
        <w:spacing w:after="0" w:line="240" w:lineRule="auto"/>
        <w:ind w:left="142" w:firstLine="709"/>
        <w:jc w:val="both"/>
        <w:rPr>
          <w:rFonts w:ascii="Times New Roman" w:hAnsi="Times New Roman"/>
          <w:sz w:val="24"/>
          <w:szCs w:val="24"/>
        </w:rPr>
      </w:pPr>
      <w:r w:rsidRPr="00745C54">
        <w:rPr>
          <w:rFonts w:ascii="Times New Roman" w:hAnsi="Times New Roman"/>
          <w:sz w:val="24"/>
          <w:szCs w:val="24"/>
        </w:rPr>
        <w:t xml:space="preserve">6.6. 100 proc. lengvata taikoma vienkartiniams įėjimo į baseiną bilietams kartą per savaitę iki 3 val. Kretingos rajono policijos rėmėjams bei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w:t>
      </w:r>
      <w:r w:rsidR="00574F09" w:rsidRPr="00745C54">
        <w:rPr>
          <w:rFonts w:ascii="Times New Roman" w:hAnsi="Times New Roman"/>
          <w:sz w:val="24"/>
          <w:szCs w:val="24"/>
        </w:rPr>
        <w:t xml:space="preserve">policijos </w:t>
      </w:r>
      <w:r w:rsidRPr="00745C54">
        <w:rPr>
          <w:rFonts w:ascii="Times New Roman" w:hAnsi="Times New Roman"/>
          <w:sz w:val="24"/>
          <w:szCs w:val="24"/>
        </w:rPr>
        <w:t>rėmėjų ir darbuotojų sąrašus.</w:t>
      </w:r>
    </w:p>
    <w:p w14:paraId="25F9459B" w14:textId="2CCB7A11" w:rsidR="00006CB0" w:rsidRDefault="00D470D0" w:rsidP="00CC7056">
      <w:pPr>
        <w:tabs>
          <w:tab w:val="left" w:pos="567"/>
        </w:tabs>
        <w:spacing w:after="0" w:line="240" w:lineRule="auto"/>
        <w:ind w:left="142" w:firstLine="709"/>
        <w:jc w:val="both"/>
        <w:rPr>
          <w:rFonts w:ascii="Times New Roman" w:hAnsi="Times New Roman"/>
          <w:sz w:val="24"/>
          <w:szCs w:val="24"/>
        </w:rPr>
      </w:pPr>
      <w:r>
        <w:rPr>
          <w:rFonts w:ascii="Times New Roman" w:hAnsi="Times New Roman"/>
          <w:sz w:val="24"/>
          <w:szCs w:val="24"/>
        </w:rPr>
        <w:t>6.7. su POLA (Pagalbos onkologiniams ligoniams asociacija) kortele 30 proc. nuolaida taikoma vienkartiniams įėjimo į baseiną bilietams ir  abonementams.</w:t>
      </w:r>
    </w:p>
    <w:p w14:paraId="07276700" w14:textId="45DB46E3" w:rsidR="00D470D0" w:rsidRDefault="00D470D0" w:rsidP="00CC7056">
      <w:pPr>
        <w:tabs>
          <w:tab w:val="left" w:pos="567"/>
        </w:tabs>
        <w:spacing w:after="0" w:line="240" w:lineRule="auto"/>
        <w:ind w:left="142" w:firstLine="709"/>
        <w:jc w:val="both"/>
        <w:rPr>
          <w:rFonts w:ascii="Times New Roman" w:eastAsia="Times New Roman" w:hAnsi="Times New Roman" w:cs="Times New Roman"/>
          <w:bCs/>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2DECEA7C" w14:textId="01EE9C8C" w:rsidR="00B34AD0" w:rsidRDefault="00B34AD0" w:rsidP="00CC7056">
      <w:pPr>
        <w:tabs>
          <w:tab w:val="left" w:pos="567"/>
        </w:tabs>
        <w:spacing w:after="0" w:line="240" w:lineRule="auto"/>
        <w:ind w:left="142" w:firstLine="709"/>
        <w:jc w:val="both"/>
        <w:rPr>
          <w:rFonts w:ascii="Times New Roman" w:hAnsi="Times New Roman" w:cs="Times New Roman"/>
          <w:b/>
          <w:bCs/>
          <w:sz w:val="24"/>
          <w:szCs w:val="24"/>
        </w:rPr>
      </w:pPr>
      <w:r w:rsidRPr="00B34AD0">
        <w:rPr>
          <w:rFonts w:ascii="Times New Roman" w:hAnsi="Times New Roman" w:cs="Times New Roman"/>
          <w:b/>
          <w:bCs/>
          <w:sz w:val="24"/>
          <w:szCs w:val="24"/>
        </w:rPr>
        <w:lastRenderedPageBreak/>
        <w:t xml:space="preserve">6.9. </w:t>
      </w:r>
      <w:r w:rsidR="00594389" w:rsidRPr="00594389">
        <w:rPr>
          <w:rFonts w:ascii="Times New Roman" w:hAnsi="Times New Roman" w:cs="Times New Roman"/>
          <w:sz w:val="24"/>
          <w:szCs w:val="24"/>
        </w:rPr>
        <w:t>Persirengimo/teisėjų kambario (nesinaudojant sale)</w:t>
      </w:r>
      <w:r w:rsidR="00594389">
        <w:rPr>
          <w:rFonts w:ascii="Times New Roman" w:hAnsi="Times New Roman" w:cs="Times New Roman"/>
          <w:sz w:val="24"/>
          <w:szCs w:val="24"/>
        </w:rPr>
        <w:t xml:space="preserve"> </w:t>
      </w:r>
      <w:r w:rsidR="00594389" w:rsidRPr="00594389">
        <w:rPr>
          <w:rFonts w:ascii="Times New Roman" w:hAnsi="Times New Roman" w:cs="Times New Roman"/>
          <w:b/>
          <w:bCs/>
          <w:sz w:val="24"/>
          <w:szCs w:val="24"/>
        </w:rPr>
        <w:t xml:space="preserve">ir </w:t>
      </w:r>
      <w:r w:rsidR="00B2153B">
        <w:rPr>
          <w:rFonts w:ascii="Times New Roman" w:hAnsi="Times New Roman" w:cs="Times New Roman"/>
          <w:b/>
          <w:bCs/>
          <w:sz w:val="24"/>
          <w:szCs w:val="24"/>
        </w:rPr>
        <w:t>a</w:t>
      </w:r>
      <w:r w:rsidR="00594389" w:rsidRPr="00594389">
        <w:rPr>
          <w:rFonts w:ascii="Times New Roman" w:hAnsi="Times New Roman" w:cs="Times New Roman"/>
          <w:b/>
          <w:bCs/>
          <w:sz w:val="24"/>
          <w:szCs w:val="24"/>
        </w:rPr>
        <w:t>erobikos-bokso salės (be bokso įrangos)</w:t>
      </w:r>
      <w:r w:rsidR="00594389" w:rsidRPr="00594389">
        <w:rPr>
          <w:rFonts w:ascii="Times New Roman" w:hAnsi="Times New Roman" w:cs="Times New Roman"/>
          <w:sz w:val="24"/>
          <w:szCs w:val="24"/>
        </w:rPr>
        <w:t xml:space="preserve"> </w:t>
      </w:r>
      <w:r w:rsidR="00594389" w:rsidRPr="007E6EDE">
        <w:rPr>
          <w:rFonts w:ascii="Times New Roman" w:hAnsi="Times New Roman" w:cs="Times New Roman"/>
          <w:b/>
          <w:bCs/>
          <w:sz w:val="24"/>
          <w:szCs w:val="24"/>
        </w:rPr>
        <w:t>nuomos</w:t>
      </w:r>
      <w:r w:rsidR="007E6EDE" w:rsidRPr="007E6EDE">
        <w:rPr>
          <w:rFonts w:ascii="Times New Roman" w:hAnsi="Times New Roman" w:cs="Times New Roman"/>
          <w:b/>
          <w:bCs/>
          <w:sz w:val="24"/>
          <w:szCs w:val="24"/>
        </w:rPr>
        <w:t xml:space="preserve"> </w:t>
      </w:r>
      <w:r w:rsidR="007E6EDE" w:rsidRPr="00BF09A4">
        <w:rPr>
          <w:rFonts w:ascii="Times New Roman" w:hAnsi="Times New Roman" w:cs="Times New Roman"/>
          <w:b/>
          <w:bCs/>
          <w:sz w:val="24"/>
          <w:szCs w:val="24"/>
        </w:rPr>
        <w:t>treniruotėms</w:t>
      </w:r>
      <w:r w:rsidR="00594389" w:rsidRPr="007E6EDE">
        <w:rPr>
          <w:rFonts w:ascii="Times New Roman" w:hAnsi="Times New Roman" w:cs="Times New Roman"/>
          <w:color w:val="C0504D" w:themeColor="accent2"/>
          <w:sz w:val="24"/>
          <w:szCs w:val="24"/>
        </w:rPr>
        <w:t xml:space="preserve"> </w:t>
      </w:r>
      <w:r w:rsidR="00594389" w:rsidRPr="00594389">
        <w:rPr>
          <w:rFonts w:ascii="Times New Roman" w:hAnsi="Times New Roman" w:cs="Times New Roman"/>
          <w:sz w:val="24"/>
          <w:szCs w:val="24"/>
        </w:rPr>
        <w:t>mokesčio 100 proc. lengvata taikoma VšĮ „Kretingos Minija“ futbolo komandoms</w:t>
      </w:r>
      <w:r w:rsidR="00891E30" w:rsidRPr="00891E30">
        <w:rPr>
          <w:rFonts w:ascii="Times New Roman" w:hAnsi="Times New Roman" w:cs="Times New Roman"/>
          <w:b/>
          <w:bCs/>
          <w:sz w:val="24"/>
          <w:szCs w:val="24"/>
        </w:rPr>
        <w:t>,</w:t>
      </w:r>
      <w:r w:rsidR="00891E30">
        <w:rPr>
          <w:rFonts w:ascii="Times New Roman" w:hAnsi="Times New Roman" w:cs="Times New Roman"/>
          <w:sz w:val="24"/>
          <w:szCs w:val="24"/>
        </w:rPr>
        <w:t xml:space="preserve"> </w:t>
      </w:r>
      <w:r w:rsidR="00891E30">
        <w:rPr>
          <w:rFonts w:ascii="Times New Roman" w:hAnsi="Times New Roman" w:cs="Times New Roman"/>
          <w:b/>
          <w:bCs/>
          <w:sz w:val="24"/>
          <w:szCs w:val="24"/>
        </w:rPr>
        <w:t xml:space="preserve">dalyvaujančioms ne žemesnėje kaip II </w:t>
      </w:r>
      <w:r w:rsidR="00314190">
        <w:rPr>
          <w:rFonts w:ascii="Times New Roman" w:hAnsi="Times New Roman" w:cs="Times New Roman"/>
          <w:b/>
          <w:bCs/>
          <w:sz w:val="24"/>
          <w:szCs w:val="24"/>
        </w:rPr>
        <w:t>Lietuvos futbolo</w:t>
      </w:r>
      <w:r w:rsidR="00BF09A4">
        <w:rPr>
          <w:rFonts w:ascii="Times New Roman" w:hAnsi="Times New Roman" w:cs="Times New Roman"/>
          <w:b/>
          <w:bCs/>
          <w:sz w:val="24"/>
          <w:szCs w:val="24"/>
        </w:rPr>
        <w:t xml:space="preserve"> federacijos</w:t>
      </w:r>
      <w:r w:rsidR="00314190">
        <w:rPr>
          <w:rFonts w:ascii="Times New Roman" w:hAnsi="Times New Roman" w:cs="Times New Roman"/>
          <w:b/>
          <w:bCs/>
          <w:sz w:val="24"/>
          <w:szCs w:val="24"/>
        </w:rPr>
        <w:t xml:space="preserve"> </w:t>
      </w:r>
      <w:r w:rsidR="00891E30">
        <w:rPr>
          <w:rFonts w:ascii="Times New Roman" w:hAnsi="Times New Roman" w:cs="Times New Roman"/>
          <w:b/>
          <w:bCs/>
          <w:sz w:val="24"/>
          <w:szCs w:val="24"/>
        </w:rPr>
        <w:t>lygoje</w:t>
      </w:r>
      <w:r w:rsidR="00594389" w:rsidRPr="00594389">
        <w:rPr>
          <w:rFonts w:ascii="Times New Roman" w:hAnsi="Times New Roman" w:cs="Times New Roman"/>
          <w:strike/>
          <w:sz w:val="24"/>
          <w:szCs w:val="24"/>
        </w:rPr>
        <w:t xml:space="preserve"> Lietuvos futbolo federacijos oficialių rungtynių Kretingoje metu.</w:t>
      </w:r>
      <w:r w:rsidR="00E85990">
        <w:rPr>
          <w:rFonts w:ascii="Times New Roman" w:hAnsi="Times New Roman" w:cs="Times New Roman"/>
          <w:b/>
          <w:bCs/>
          <w:sz w:val="24"/>
          <w:szCs w:val="24"/>
        </w:rPr>
        <w:t xml:space="preserve">. </w:t>
      </w:r>
      <w:r w:rsidR="00763C10">
        <w:rPr>
          <w:rFonts w:ascii="Times New Roman" w:hAnsi="Times New Roman" w:cs="Times New Roman"/>
          <w:b/>
          <w:bCs/>
          <w:sz w:val="24"/>
          <w:szCs w:val="24"/>
        </w:rPr>
        <w:t>Patalpos naudojamos</w:t>
      </w:r>
      <w:r w:rsidR="00E85990" w:rsidRPr="00E85990">
        <w:rPr>
          <w:rFonts w:ascii="Times New Roman" w:hAnsi="Times New Roman" w:cs="Times New Roman"/>
          <w:b/>
          <w:bCs/>
          <w:sz w:val="24"/>
          <w:szCs w:val="24"/>
        </w:rPr>
        <w:t xml:space="preserve"> pagal su Kretingos </w:t>
      </w:r>
      <w:r w:rsidR="004E56E1" w:rsidRPr="00BF09A4">
        <w:rPr>
          <w:rFonts w:ascii="Times New Roman" w:hAnsi="Times New Roman" w:cs="Times New Roman"/>
          <w:b/>
          <w:bCs/>
          <w:sz w:val="24"/>
          <w:szCs w:val="24"/>
        </w:rPr>
        <w:t>rajono</w:t>
      </w:r>
      <w:r w:rsidR="004E56E1">
        <w:rPr>
          <w:rFonts w:ascii="Times New Roman" w:hAnsi="Times New Roman" w:cs="Times New Roman"/>
          <w:b/>
          <w:bCs/>
          <w:sz w:val="24"/>
          <w:szCs w:val="24"/>
        </w:rPr>
        <w:t xml:space="preserve"> </w:t>
      </w:r>
      <w:r w:rsidR="00E85990" w:rsidRPr="00E85990">
        <w:rPr>
          <w:rFonts w:ascii="Times New Roman" w:hAnsi="Times New Roman" w:cs="Times New Roman"/>
          <w:b/>
          <w:bCs/>
          <w:sz w:val="24"/>
          <w:szCs w:val="24"/>
        </w:rPr>
        <w:t>sporto centr</w:t>
      </w:r>
      <w:r w:rsidR="004E56E1">
        <w:rPr>
          <w:rFonts w:ascii="Times New Roman" w:hAnsi="Times New Roman" w:cs="Times New Roman"/>
          <w:b/>
          <w:bCs/>
          <w:sz w:val="24"/>
          <w:szCs w:val="24"/>
        </w:rPr>
        <w:t>u</w:t>
      </w:r>
      <w:r w:rsidR="00E85990" w:rsidRPr="00E85990">
        <w:rPr>
          <w:rFonts w:ascii="Times New Roman" w:hAnsi="Times New Roman" w:cs="Times New Roman"/>
          <w:b/>
          <w:bCs/>
          <w:sz w:val="24"/>
          <w:szCs w:val="24"/>
        </w:rPr>
        <w:t xml:space="preserve"> suderint</w:t>
      </w:r>
      <w:r w:rsidR="00763C10">
        <w:rPr>
          <w:rFonts w:ascii="Times New Roman" w:hAnsi="Times New Roman" w:cs="Times New Roman"/>
          <w:b/>
          <w:bCs/>
          <w:sz w:val="24"/>
          <w:szCs w:val="24"/>
        </w:rPr>
        <w:t>ą</w:t>
      </w:r>
      <w:r w:rsidR="00E85990" w:rsidRPr="00E85990">
        <w:rPr>
          <w:rFonts w:ascii="Times New Roman" w:hAnsi="Times New Roman" w:cs="Times New Roman"/>
          <w:b/>
          <w:bCs/>
          <w:sz w:val="24"/>
          <w:szCs w:val="24"/>
        </w:rPr>
        <w:t xml:space="preserve"> grafik</w:t>
      </w:r>
      <w:r w:rsidR="00763C10">
        <w:rPr>
          <w:rFonts w:ascii="Times New Roman" w:hAnsi="Times New Roman" w:cs="Times New Roman"/>
          <w:b/>
          <w:bCs/>
          <w:sz w:val="24"/>
          <w:szCs w:val="24"/>
        </w:rPr>
        <w:t>ą</w:t>
      </w:r>
      <w:r w:rsidR="00E85990" w:rsidRPr="00E85990">
        <w:rPr>
          <w:rFonts w:ascii="Times New Roman" w:hAnsi="Times New Roman" w:cs="Times New Roman"/>
          <w:b/>
          <w:bCs/>
          <w:sz w:val="24"/>
          <w:szCs w:val="24"/>
        </w:rPr>
        <w:t>.</w:t>
      </w:r>
    </w:p>
    <w:p w14:paraId="57BFE0DF" w14:textId="1938AA60" w:rsidR="0067681F" w:rsidRDefault="0067681F" w:rsidP="00CC7056">
      <w:pPr>
        <w:tabs>
          <w:tab w:val="left" w:pos="567"/>
        </w:tabs>
        <w:spacing w:after="0" w:line="240" w:lineRule="auto"/>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w:t>
      </w:r>
      <w:r w:rsidR="001D5669">
        <w:rPr>
          <w:rFonts w:ascii="Times New Roman" w:hAnsi="Times New Roman"/>
          <w:iCs/>
          <w:sz w:val="24"/>
          <w:szCs w:val="24"/>
        </w:rPr>
        <w:t xml:space="preserve"> rajono</w:t>
      </w:r>
      <w:r>
        <w:rPr>
          <w:rFonts w:ascii="Times New Roman" w:hAnsi="Times New Roman"/>
          <w:iCs/>
          <w:sz w:val="24"/>
          <w:szCs w:val="24"/>
        </w:rPr>
        <w:t xml:space="preserve"> sporto </w:t>
      </w:r>
      <w:r w:rsidR="00C62874">
        <w:rPr>
          <w:rFonts w:ascii="Times New Roman" w:hAnsi="Times New Roman"/>
          <w:iCs/>
          <w:sz w:val="24"/>
          <w:szCs w:val="24"/>
        </w:rPr>
        <w:t>centru</w:t>
      </w:r>
      <w:r>
        <w:rPr>
          <w:rFonts w:ascii="Times New Roman" w:hAnsi="Times New Roman"/>
          <w:iCs/>
          <w:sz w:val="24"/>
          <w:szCs w:val="24"/>
        </w:rPr>
        <w:t xml:space="preserve"> suderintą grafiką.</w:t>
      </w:r>
    </w:p>
    <w:p w14:paraId="3FF4D8A1" w14:textId="652D2FF4" w:rsidR="00C1226F" w:rsidRPr="0009469A" w:rsidRDefault="00A73BD7" w:rsidP="00CC7056">
      <w:pPr>
        <w:tabs>
          <w:tab w:val="left" w:pos="567"/>
        </w:tabs>
        <w:spacing w:after="0" w:line="240" w:lineRule="auto"/>
        <w:ind w:left="142" w:firstLine="709"/>
        <w:jc w:val="both"/>
        <w:rPr>
          <w:rFonts w:ascii="Times New Roman" w:eastAsia="Times New Roman" w:hAnsi="Times New Roman"/>
          <w:iCs/>
          <w:sz w:val="24"/>
          <w:szCs w:val="24"/>
        </w:rPr>
      </w:pPr>
      <w:r>
        <w:rPr>
          <w:rFonts w:ascii="Times New Roman" w:hAnsi="Times New Roman"/>
          <w:iCs/>
          <w:sz w:val="24"/>
          <w:szCs w:val="24"/>
        </w:rPr>
        <w:t xml:space="preserve">6.11. </w:t>
      </w:r>
      <w:r>
        <w:rPr>
          <w:rFonts w:ascii="Times New Roman" w:eastAsia="Times New Roman" w:hAnsi="Times New Roman"/>
          <w:iCs/>
          <w:sz w:val="24"/>
          <w:szCs w:val="24"/>
        </w:rPr>
        <w:t>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w:t>
      </w:r>
      <w:r w:rsidR="001D5669">
        <w:rPr>
          <w:rFonts w:ascii="Times New Roman" w:eastAsia="Times New Roman" w:hAnsi="Times New Roman"/>
          <w:iCs/>
          <w:sz w:val="24"/>
          <w:szCs w:val="24"/>
        </w:rPr>
        <w:t xml:space="preserve"> rajono</w:t>
      </w:r>
      <w:r>
        <w:rPr>
          <w:rFonts w:ascii="Times New Roman" w:eastAsia="Times New Roman" w:hAnsi="Times New Roman"/>
          <w:iCs/>
          <w:sz w:val="24"/>
          <w:szCs w:val="24"/>
        </w:rPr>
        <w:t xml:space="preserve"> sporto centro ir minėtų sporto paslaugų teikėjų.</w:t>
      </w:r>
    </w:p>
    <w:p w14:paraId="6B9014C8" w14:textId="0DA726A5" w:rsidR="00D470D0" w:rsidRPr="00017505" w:rsidRDefault="00D470D0" w:rsidP="00CC7056">
      <w:pPr>
        <w:tabs>
          <w:tab w:val="left" w:pos="567"/>
        </w:tabs>
        <w:spacing w:after="0" w:line="240" w:lineRule="auto"/>
        <w:jc w:val="center"/>
        <w:rPr>
          <w:rFonts w:ascii="Times New Roman" w:hAnsi="Times New Roman" w:cs="Times New Roman"/>
          <w:sz w:val="24"/>
          <w:szCs w:val="24"/>
          <w:lang w:val="en-US"/>
        </w:rPr>
      </w:pPr>
      <w:r w:rsidRPr="00415CE3">
        <w:rPr>
          <w:rFonts w:ascii="Times New Roman" w:hAnsi="Times New Roman" w:cs="Times New Roman"/>
          <w:sz w:val="24"/>
          <w:szCs w:val="24"/>
        </w:rPr>
        <w:t>_________________</w:t>
      </w:r>
    </w:p>
    <w:sectPr w:rsidR="00D470D0" w:rsidRPr="00017505" w:rsidSect="00CC7056">
      <w:headerReference w:type="default" r:id="rId8"/>
      <w:footerReference w:type="default" r:id="rId9"/>
      <w:headerReference w:type="first" r:id="rId10"/>
      <w:footerReference w:type="first" r:id="rId11"/>
      <w:pgSz w:w="16834" w:h="11909" w:orient="landscape"/>
      <w:pgMar w:top="1701"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F151" w14:textId="77777777" w:rsidR="001A7C17" w:rsidRDefault="001A7C17" w:rsidP="00FE4009">
      <w:pPr>
        <w:spacing w:after="0" w:line="240" w:lineRule="auto"/>
      </w:pPr>
      <w:r>
        <w:separator/>
      </w:r>
    </w:p>
  </w:endnote>
  <w:endnote w:type="continuationSeparator" w:id="0">
    <w:p w14:paraId="69D1CF6C" w14:textId="77777777" w:rsidR="001A7C17" w:rsidRDefault="001A7C1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82241"/>
      <w:docPartObj>
        <w:docPartGallery w:val="Page Numbers (Bottom of Page)"/>
        <w:docPartUnique/>
      </w:docPartObj>
    </w:sdtPr>
    <w:sdtEndPr>
      <w:rPr>
        <w:rFonts w:ascii="Times New Roman" w:hAnsi="Times New Roman" w:cs="Times New Roman"/>
        <w:sz w:val="24"/>
        <w:szCs w:val="24"/>
      </w:rPr>
    </w:sdtEndPr>
    <w:sdtContent>
      <w:p w14:paraId="7B6A35DD" w14:textId="7527B5EB" w:rsidR="00FD765C" w:rsidRPr="00CC7056" w:rsidRDefault="00FD765C" w:rsidP="00CC7056">
        <w:pPr>
          <w:pStyle w:val="Porat"/>
          <w:jc w:val="center"/>
          <w:rPr>
            <w:rFonts w:ascii="Times New Roman" w:hAnsi="Times New Roman" w:cs="Times New Roman"/>
            <w:sz w:val="24"/>
            <w:szCs w:val="24"/>
          </w:rPr>
        </w:pPr>
        <w:r w:rsidRPr="00CC7056">
          <w:rPr>
            <w:rFonts w:ascii="Times New Roman" w:hAnsi="Times New Roman" w:cs="Times New Roman"/>
            <w:sz w:val="24"/>
            <w:szCs w:val="24"/>
          </w:rPr>
          <w:fldChar w:fldCharType="begin"/>
        </w:r>
        <w:r w:rsidRPr="00CC7056">
          <w:rPr>
            <w:rFonts w:ascii="Times New Roman" w:hAnsi="Times New Roman" w:cs="Times New Roman"/>
            <w:sz w:val="24"/>
            <w:szCs w:val="24"/>
          </w:rPr>
          <w:instrText>PAGE   \* MERGEFORMAT</w:instrText>
        </w:r>
        <w:r w:rsidRPr="00CC7056">
          <w:rPr>
            <w:rFonts w:ascii="Times New Roman" w:hAnsi="Times New Roman" w:cs="Times New Roman"/>
            <w:sz w:val="24"/>
            <w:szCs w:val="24"/>
          </w:rPr>
          <w:fldChar w:fldCharType="separate"/>
        </w:r>
        <w:r w:rsidRPr="00CC7056">
          <w:rPr>
            <w:rFonts w:ascii="Times New Roman" w:hAnsi="Times New Roman" w:cs="Times New Roman"/>
            <w:sz w:val="24"/>
            <w:szCs w:val="24"/>
          </w:rPr>
          <w:t>2</w:t>
        </w:r>
        <w:r w:rsidRPr="00CC7056">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59EF" w14:textId="4444298C" w:rsidR="00FD765C" w:rsidRDefault="00FD765C" w:rsidP="00CC705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DDC5" w14:textId="77777777" w:rsidR="001A7C17" w:rsidRDefault="001A7C17" w:rsidP="00FE4009">
      <w:pPr>
        <w:spacing w:after="0" w:line="240" w:lineRule="auto"/>
      </w:pPr>
      <w:r>
        <w:separator/>
      </w:r>
    </w:p>
  </w:footnote>
  <w:footnote w:type="continuationSeparator" w:id="0">
    <w:p w14:paraId="1160D0D3" w14:textId="77777777" w:rsidR="001A7C17" w:rsidRDefault="001A7C17"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6589" w14:textId="54224756" w:rsidR="00EC7EF1" w:rsidRPr="009373A2" w:rsidRDefault="00EC7EF1" w:rsidP="009373A2">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17B3" w14:textId="038512F8" w:rsidR="000E42F7" w:rsidRPr="000E42F7" w:rsidRDefault="000E42F7" w:rsidP="000E42F7">
    <w:pPr>
      <w:pStyle w:val="Antrats"/>
      <w:jc w:val="right"/>
      <w:rPr>
        <w:rFonts w:ascii="Times New Roman" w:hAnsi="Times New Roman" w:cs="Times New Roman"/>
        <w:b/>
        <w:bCs/>
        <w:sz w:val="24"/>
        <w:szCs w:val="24"/>
      </w:rPr>
    </w:pPr>
    <w:r w:rsidRPr="000E42F7">
      <w:rPr>
        <w:rFonts w:ascii="Times New Roman" w:hAnsi="Times New Roman" w:cs="Times New Roman"/>
        <w:b/>
        <w:bCs/>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8CA4D08"/>
    <w:multiLevelType w:val="multilevel"/>
    <w:tmpl w:val="F5A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9"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528035284">
    <w:abstractNumId w:val="27"/>
  </w:num>
  <w:num w:numId="2" w16cid:durableId="1924216758">
    <w:abstractNumId w:val="10"/>
  </w:num>
  <w:num w:numId="3" w16cid:durableId="1703704071">
    <w:abstractNumId w:val="8"/>
  </w:num>
  <w:num w:numId="4" w16cid:durableId="135294849">
    <w:abstractNumId w:val="26"/>
  </w:num>
  <w:num w:numId="5" w16cid:durableId="1697651810">
    <w:abstractNumId w:val="3"/>
  </w:num>
  <w:num w:numId="6" w16cid:durableId="1434201085">
    <w:abstractNumId w:val="6"/>
  </w:num>
  <w:num w:numId="7" w16cid:durableId="1945259926">
    <w:abstractNumId w:val="18"/>
  </w:num>
  <w:num w:numId="8" w16cid:durableId="1106584708">
    <w:abstractNumId w:val="19"/>
  </w:num>
  <w:num w:numId="9" w16cid:durableId="1615945502">
    <w:abstractNumId w:val="11"/>
  </w:num>
  <w:num w:numId="10" w16cid:durableId="1890875081">
    <w:abstractNumId w:val="14"/>
  </w:num>
  <w:num w:numId="11" w16cid:durableId="1252004227">
    <w:abstractNumId w:val="21"/>
  </w:num>
  <w:num w:numId="12" w16cid:durableId="73818033">
    <w:abstractNumId w:val="4"/>
  </w:num>
  <w:num w:numId="13" w16cid:durableId="1494368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938604">
    <w:abstractNumId w:val="23"/>
  </w:num>
  <w:num w:numId="15" w16cid:durableId="456026261">
    <w:abstractNumId w:val="7"/>
  </w:num>
  <w:num w:numId="16" w16cid:durableId="748430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512301">
    <w:abstractNumId w:val="29"/>
  </w:num>
  <w:num w:numId="18" w16cid:durableId="425733118">
    <w:abstractNumId w:val="15"/>
  </w:num>
  <w:num w:numId="19" w16cid:durableId="1872187215">
    <w:abstractNumId w:val="24"/>
  </w:num>
  <w:num w:numId="20" w16cid:durableId="132455349">
    <w:abstractNumId w:val="5"/>
  </w:num>
  <w:num w:numId="21" w16cid:durableId="354771571">
    <w:abstractNumId w:val="28"/>
  </w:num>
  <w:num w:numId="22" w16cid:durableId="926812149">
    <w:abstractNumId w:val="12"/>
  </w:num>
  <w:num w:numId="23" w16cid:durableId="1060985660">
    <w:abstractNumId w:val="1"/>
  </w:num>
  <w:num w:numId="24" w16cid:durableId="1516071915">
    <w:abstractNumId w:val="2"/>
  </w:num>
  <w:num w:numId="25" w16cid:durableId="803621773">
    <w:abstractNumId w:val="20"/>
  </w:num>
  <w:num w:numId="26" w16cid:durableId="187893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31239">
    <w:abstractNumId w:val="0"/>
  </w:num>
  <w:num w:numId="28" w16cid:durableId="397558072">
    <w:abstractNumId w:val="25"/>
  </w:num>
  <w:num w:numId="29" w16cid:durableId="632904072">
    <w:abstractNumId w:val="16"/>
  </w:num>
  <w:num w:numId="30" w16cid:durableId="649098735">
    <w:abstractNumId w:val="22"/>
  </w:num>
  <w:num w:numId="31" w16cid:durableId="338910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11E03"/>
    <w:rsid w:val="00017505"/>
    <w:rsid w:val="00030852"/>
    <w:rsid w:val="000326B5"/>
    <w:rsid w:val="000337D2"/>
    <w:rsid w:val="0003477E"/>
    <w:rsid w:val="000446E5"/>
    <w:rsid w:val="00045289"/>
    <w:rsid w:val="0004592F"/>
    <w:rsid w:val="00047D6F"/>
    <w:rsid w:val="000513E2"/>
    <w:rsid w:val="000547AE"/>
    <w:rsid w:val="000600C6"/>
    <w:rsid w:val="0007023A"/>
    <w:rsid w:val="0007221B"/>
    <w:rsid w:val="00076414"/>
    <w:rsid w:val="00080149"/>
    <w:rsid w:val="000875C4"/>
    <w:rsid w:val="00091DCA"/>
    <w:rsid w:val="0009469A"/>
    <w:rsid w:val="000A1006"/>
    <w:rsid w:val="000A6668"/>
    <w:rsid w:val="000B0431"/>
    <w:rsid w:val="000B060C"/>
    <w:rsid w:val="000B49D6"/>
    <w:rsid w:val="000D1DED"/>
    <w:rsid w:val="000D1E6A"/>
    <w:rsid w:val="000D5843"/>
    <w:rsid w:val="000D5C0E"/>
    <w:rsid w:val="000E42F7"/>
    <w:rsid w:val="000F2FEE"/>
    <w:rsid w:val="000F3A02"/>
    <w:rsid w:val="00100C0E"/>
    <w:rsid w:val="00106726"/>
    <w:rsid w:val="00112ED0"/>
    <w:rsid w:val="0011449D"/>
    <w:rsid w:val="001153D3"/>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77FC0"/>
    <w:rsid w:val="001A30B1"/>
    <w:rsid w:val="001A4964"/>
    <w:rsid w:val="001A7C17"/>
    <w:rsid w:val="001B4472"/>
    <w:rsid w:val="001B66F8"/>
    <w:rsid w:val="001D5669"/>
    <w:rsid w:val="001E22D4"/>
    <w:rsid w:val="001E2907"/>
    <w:rsid w:val="001E3691"/>
    <w:rsid w:val="001E7D9B"/>
    <w:rsid w:val="001F563D"/>
    <w:rsid w:val="00201F0D"/>
    <w:rsid w:val="00210458"/>
    <w:rsid w:val="002131B8"/>
    <w:rsid w:val="00226787"/>
    <w:rsid w:val="00230711"/>
    <w:rsid w:val="00231901"/>
    <w:rsid w:val="00236559"/>
    <w:rsid w:val="00253E20"/>
    <w:rsid w:val="002547CA"/>
    <w:rsid w:val="00255E1E"/>
    <w:rsid w:val="00257224"/>
    <w:rsid w:val="00257768"/>
    <w:rsid w:val="002718C6"/>
    <w:rsid w:val="00293619"/>
    <w:rsid w:val="00295FC9"/>
    <w:rsid w:val="0029711E"/>
    <w:rsid w:val="002B04DE"/>
    <w:rsid w:val="002B1956"/>
    <w:rsid w:val="002B4D3D"/>
    <w:rsid w:val="002B5127"/>
    <w:rsid w:val="002D447B"/>
    <w:rsid w:val="002D61AD"/>
    <w:rsid w:val="002F2E08"/>
    <w:rsid w:val="00305041"/>
    <w:rsid w:val="0031072A"/>
    <w:rsid w:val="00312D9E"/>
    <w:rsid w:val="00314190"/>
    <w:rsid w:val="00320A36"/>
    <w:rsid w:val="00332EB9"/>
    <w:rsid w:val="00337FB3"/>
    <w:rsid w:val="00345B19"/>
    <w:rsid w:val="00350036"/>
    <w:rsid w:val="0035153A"/>
    <w:rsid w:val="003527A4"/>
    <w:rsid w:val="00356D6F"/>
    <w:rsid w:val="00366E16"/>
    <w:rsid w:val="00385F18"/>
    <w:rsid w:val="00390FB4"/>
    <w:rsid w:val="003A155B"/>
    <w:rsid w:val="003C207E"/>
    <w:rsid w:val="003C3EBE"/>
    <w:rsid w:val="003C6092"/>
    <w:rsid w:val="003D0D4F"/>
    <w:rsid w:val="003D4E9C"/>
    <w:rsid w:val="003E3859"/>
    <w:rsid w:val="003E5527"/>
    <w:rsid w:val="00402B92"/>
    <w:rsid w:val="00405CE5"/>
    <w:rsid w:val="004066F3"/>
    <w:rsid w:val="00411AEB"/>
    <w:rsid w:val="0041200D"/>
    <w:rsid w:val="00420337"/>
    <w:rsid w:val="004203A1"/>
    <w:rsid w:val="004252C3"/>
    <w:rsid w:val="00425412"/>
    <w:rsid w:val="00430E72"/>
    <w:rsid w:val="00434FA4"/>
    <w:rsid w:val="004443A6"/>
    <w:rsid w:val="00447422"/>
    <w:rsid w:val="00450F8D"/>
    <w:rsid w:val="00453909"/>
    <w:rsid w:val="00454329"/>
    <w:rsid w:val="00454866"/>
    <w:rsid w:val="004612C3"/>
    <w:rsid w:val="0046365F"/>
    <w:rsid w:val="00471CC6"/>
    <w:rsid w:val="00472007"/>
    <w:rsid w:val="00475169"/>
    <w:rsid w:val="004779E2"/>
    <w:rsid w:val="00484DA7"/>
    <w:rsid w:val="004875AD"/>
    <w:rsid w:val="00487836"/>
    <w:rsid w:val="00495FB7"/>
    <w:rsid w:val="004A077B"/>
    <w:rsid w:val="004A21B0"/>
    <w:rsid w:val="004A6396"/>
    <w:rsid w:val="004A77DE"/>
    <w:rsid w:val="004B0CFE"/>
    <w:rsid w:val="004B7293"/>
    <w:rsid w:val="004C01C6"/>
    <w:rsid w:val="004C1098"/>
    <w:rsid w:val="004C3F3A"/>
    <w:rsid w:val="004E56E1"/>
    <w:rsid w:val="004F0B0A"/>
    <w:rsid w:val="004F2967"/>
    <w:rsid w:val="004F3081"/>
    <w:rsid w:val="005104E7"/>
    <w:rsid w:val="00514503"/>
    <w:rsid w:val="005163C2"/>
    <w:rsid w:val="00521541"/>
    <w:rsid w:val="0052536F"/>
    <w:rsid w:val="00533773"/>
    <w:rsid w:val="00535ABA"/>
    <w:rsid w:val="005361F4"/>
    <w:rsid w:val="00536E93"/>
    <w:rsid w:val="00550659"/>
    <w:rsid w:val="00550DE8"/>
    <w:rsid w:val="005521B4"/>
    <w:rsid w:val="00552FF3"/>
    <w:rsid w:val="00564D97"/>
    <w:rsid w:val="00574439"/>
    <w:rsid w:val="00574F09"/>
    <w:rsid w:val="00581098"/>
    <w:rsid w:val="00585B3F"/>
    <w:rsid w:val="00593DE4"/>
    <w:rsid w:val="00594389"/>
    <w:rsid w:val="005A1A0B"/>
    <w:rsid w:val="005B30B1"/>
    <w:rsid w:val="005B34AF"/>
    <w:rsid w:val="005B4364"/>
    <w:rsid w:val="005B490C"/>
    <w:rsid w:val="005C032F"/>
    <w:rsid w:val="005C177F"/>
    <w:rsid w:val="005C5C24"/>
    <w:rsid w:val="005D0FB0"/>
    <w:rsid w:val="005E2716"/>
    <w:rsid w:val="005F0999"/>
    <w:rsid w:val="005F0E24"/>
    <w:rsid w:val="005F3B05"/>
    <w:rsid w:val="005F3DFB"/>
    <w:rsid w:val="00606C7D"/>
    <w:rsid w:val="0060710D"/>
    <w:rsid w:val="00616D82"/>
    <w:rsid w:val="006270F1"/>
    <w:rsid w:val="006316AB"/>
    <w:rsid w:val="006330A2"/>
    <w:rsid w:val="006359DE"/>
    <w:rsid w:val="00635B64"/>
    <w:rsid w:val="00675789"/>
    <w:rsid w:val="0067681F"/>
    <w:rsid w:val="00681B93"/>
    <w:rsid w:val="0068339D"/>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45C54"/>
    <w:rsid w:val="00753C4B"/>
    <w:rsid w:val="0075462A"/>
    <w:rsid w:val="007607FB"/>
    <w:rsid w:val="007638B4"/>
    <w:rsid w:val="00763C10"/>
    <w:rsid w:val="007662B8"/>
    <w:rsid w:val="007746BC"/>
    <w:rsid w:val="00780B81"/>
    <w:rsid w:val="007836AB"/>
    <w:rsid w:val="00792A67"/>
    <w:rsid w:val="00794587"/>
    <w:rsid w:val="007B1377"/>
    <w:rsid w:val="007B4886"/>
    <w:rsid w:val="007C0213"/>
    <w:rsid w:val="007C28C1"/>
    <w:rsid w:val="007C38CC"/>
    <w:rsid w:val="007C47B9"/>
    <w:rsid w:val="007D236D"/>
    <w:rsid w:val="007D35FD"/>
    <w:rsid w:val="007E0A57"/>
    <w:rsid w:val="007E0E24"/>
    <w:rsid w:val="007E40B2"/>
    <w:rsid w:val="007E4364"/>
    <w:rsid w:val="007E5BFB"/>
    <w:rsid w:val="007E6EDE"/>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80D1F"/>
    <w:rsid w:val="00881EEA"/>
    <w:rsid w:val="0088432F"/>
    <w:rsid w:val="00891E30"/>
    <w:rsid w:val="00894860"/>
    <w:rsid w:val="0089790E"/>
    <w:rsid w:val="008A0F13"/>
    <w:rsid w:val="008A395D"/>
    <w:rsid w:val="008A5489"/>
    <w:rsid w:val="008A74AE"/>
    <w:rsid w:val="008B497F"/>
    <w:rsid w:val="008B6D63"/>
    <w:rsid w:val="008C4B15"/>
    <w:rsid w:val="008D076F"/>
    <w:rsid w:val="008D2C75"/>
    <w:rsid w:val="008D4744"/>
    <w:rsid w:val="008E095E"/>
    <w:rsid w:val="008E14CA"/>
    <w:rsid w:val="008E5091"/>
    <w:rsid w:val="008E54BB"/>
    <w:rsid w:val="008F15DF"/>
    <w:rsid w:val="00912098"/>
    <w:rsid w:val="00912184"/>
    <w:rsid w:val="00914B1D"/>
    <w:rsid w:val="00917124"/>
    <w:rsid w:val="00920E6E"/>
    <w:rsid w:val="009243DC"/>
    <w:rsid w:val="00927E70"/>
    <w:rsid w:val="00930628"/>
    <w:rsid w:val="009373A2"/>
    <w:rsid w:val="009469F4"/>
    <w:rsid w:val="00947330"/>
    <w:rsid w:val="00956CA0"/>
    <w:rsid w:val="00960EEA"/>
    <w:rsid w:val="00962A15"/>
    <w:rsid w:val="00963151"/>
    <w:rsid w:val="00964E3F"/>
    <w:rsid w:val="00981CD2"/>
    <w:rsid w:val="00982994"/>
    <w:rsid w:val="00984DD7"/>
    <w:rsid w:val="0099184E"/>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60A7E"/>
    <w:rsid w:val="00A62D20"/>
    <w:rsid w:val="00A7041F"/>
    <w:rsid w:val="00A73BD7"/>
    <w:rsid w:val="00A8578D"/>
    <w:rsid w:val="00A85CF0"/>
    <w:rsid w:val="00A866FA"/>
    <w:rsid w:val="00A86E81"/>
    <w:rsid w:val="00A9141D"/>
    <w:rsid w:val="00A93966"/>
    <w:rsid w:val="00AA79AC"/>
    <w:rsid w:val="00AB1682"/>
    <w:rsid w:val="00AC08E3"/>
    <w:rsid w:val="00AC49FE"/>
    <w:rsid w:val="00AC6111"/>
    <w:rsid w:val="00AD4C4B"/>
    <w:rsid w:val="00AD57D9"/>
    <w:rsid w:val="00AF07E0"/>
    <w:rsid w:val="00AF53FE"/>
    <w:rsid w:val="00AF6188"/>
    <w:rsid w:val="00B11085"/>
    <w:rsid w:val="00B11B0F"/>
    <w:rsid w:val="00B138EA"/>
    <w:rsid w:val="00B14E54"/>
    <w:rsid w:val="00B16F32"/>
    <w:rsid w:val="00B2153B"/>
    <w:rsid w:val="00B245C0"/>
    <w:rsid w:val="00B337D4"/>
    <w:rsid w:val="00B33A0C"/>
    <w:rsid w:val="00B34AD0"/>
    <w:rsid w:val="00B36338"/>
    <w:rsid w:val="00B42D6F"/>
    <w:rsid w:val="00B51794"/>
    <w:rsid w:val="00B56E0D"/>
    <w:rsid w:val="00B57637"/>
    <w:rsid w:val="00B61533"/>
    <w:rsid w:val="00B615D3"/>
    <w:rsid w:val="00B61EB0"/>
    <w:rsid w:val="00B73F2C"/>
    <w:rsid w:val="00B76BEB"/>
    <w:rsid w:val="00B77A53"/>
    <w:rsid w:val="00B8170A"/>
    <w:rsid w:val="00BA0B7C"/>
    <w:rsid w:val="00BB0AFB"/>
    <w:rsid w:val="00BC448B"/>
    <w:rsid w:val="00BC4DFB"/>
    <w:rsid w:val="00BC66F3"/>
    <w:rsid w:val="00BC6C3B"/>
    <w:rsid w:val="00BD51BA"/>
    <w:rsid w:val="00BD58C2"/>
    <w:rsid w:val="00BD5D46"/>
    <w:rsid w:val="00BE3986"/>
    <w:rsid w:val="00BE47B8"/>
    <w:rsid w:val="00BE6665"/>
    <w:rsid w:val="00BF09A4"/>
    <w:rsid w:val="00BF1BF8"/>
    <w:rsid w:val="00C03507"/>
    <w:rsid w:val="00C10EE9"/>
    <w:rsid w:val="00C1226F"/>
    <w:rsid w:val="00C13F76"/>
    <w:rsid w:val="00C258E6"/>
    <w:rsid w:val="00C31C3E"/>
    <w:rsid w:val="00C32CFC"/>
    <w:rsid w:val="00C36955"/>
    <w:rsid w:val="00C45D1D"/>
    <w:rsid w:val="00C511E2"/>
    <w:rsid w:val="00C57C1A"/>
    <w:rsid w:val="00C619F5"/>
    <w:rsid w:val="00C62874"/>
    <w:rsid w:val="00C63A2D"/>
    <w:rsid w:val="00C71FF2"/>
    <w:rsid w:val="00C727AC"/>
    <w:rsid w:val="00C72968"/>
    <w:rsid w:val="00C801DD"/>
    <w:rsid w:val="00C87249"/>
    <w:rsid w:val="00C902C0"/>
    <w:rsid w:val="00C9491D"/>
    <w:rsid w:val="00CA0680"/>
    <w:rsid w:val="00CA4104"/>
    <w:rsid w:val="00CA6763"/>
    <w:rsid w:val="00CB5766"/>
    <w:rsid w:val="00CC6F18"/>
    <w:rsid w:val="00CC6FD5"/>
    <w:rsid w:val="00CC7056"/>
    <w:rsid w:val="00CD40D7"/>
    <w:rsid w:val="00CE2172"/>
    <w:rsid w:val="00CF0516"/>
    <w:rsid w:val="00D012B7"/>
    <w:rsid w:val="00D02456"/>
    <w:rsid w:val="00D028F7"/>
    <w:rsid w:val="00D05947"/>
    <w:rsid w:val="00D10101"/>
    <w:rsid w:val="00D26D21"/>
    <w:rsid w:val="00D31AB8"/>
    <w:rsid w:val="00D32E09"/>
    <w:rsid w:val="00D4073E"/>
    <w:rsid w:val="00D470D0"/>
    <w:rsid w:val="00D5163F"/>
    <w:rsid w:val="00D53286"/>
    <w:rsid w:val="00D55AD5"/>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6321"/>
    <w:rsid w:val="00E51779"/>
    <w:rsid w:val="00E531C4"/>
    <w:rsid w:val="00E558DC"/>
    <w:rsid w:val="00E60C76"/>
    <w:rsid w:val="00E636E1"/>
    <w:rsid w:val="00E67A7C"/>
    <w:rsid w:val="00E729A0"/>
    <w:rsid w:val="00E8128A"/>
    <w:rsid w:val="00E8529B"/>
    <w:rsid w:val="00E85990"/>
    <w:rsid w:val="00E87E91"/>
    <w:rsid w:val="00E9220D"/>
    <w:rsid w:val="00EA7FEC"/>
    <w:rsid w:val="00EB09DE"/>
    <w:rsid w:val="00EB5D8C"/>
    <w:rsid w:val="00EC1A4C"/>
    <w:rsid w:val="00EC246C"/>
    <w:rsid w:val="00EC522A"/>
    <w:rsid w:val="00EC7EF1"/>
    <w:rsid w:val="00ED42A5"/>
    <w:rsid w:val="00ED521D"/>
    <w:rsid w:val="00EE5635"/>
    <w:rsid w:val="00EE68CC"/>
    <w:rsid w:val="00EF136D"/>
    <w:rsid w:val="00F10816"/>
    <w:rsid w:val="00F120BF"/>
    <w:rsid w:val="00F207CB"/>
    <w:rsid w:val="00F21B5A"/>
    <w:rsid w:val="00F2357F"/>
    <w:rsid w:val="00F240A7"/>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D765C"/>
    <w:rsid w:val="00FE0A4A"/>
    <w:rsid w:val="00FE1FE1"/>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7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706">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39308797">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d80ce9cd7a640b28d970c2af5b2cad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93BA-16DA-4FF2-9EC5-69B91861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bd80ce9cd7a640b28d970c2af5b2cadf</Template>
  <TotalTime>476</TotalTime>
  <Pages>6</Pages>
  <Words>7025</Words>
  <Characters>4005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Dovilė Višinskienė</cp:lastModifiedBy>
  <cp:revision>8</cp:revision>
  <cp:lastPrinted>2023-09-11T07:39:00Z</cp:lastPrinted>
  <dcterms:created xsi:type="dcterms:W3CDTF">2026-01-20T22:30:00Z</dcterms:created>
  <dcterms:modified xsi:type="dcterms:W3CDTF">2026-01-21T12:20:00Z</dcterms:modified>
  <cp:category>SPRENDIMAS</cp:category>
</cp:coreProperties>
</file>