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79B0" w14:textId="77777777" w:rsidR="007F775B" w:rsidRPr="007F775B" w:rsidRDefault="007F775B" w:rsidP="007F775B">
      <w:pPr>
        <w:spacing w:after="0" w:line="240" w:lineRule="auto"/>
        <w:ind w:left="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PATVIRTINTA</w:t>
      </w:r>
    </w:p>
    <w:p w14:paraId="0B7E373F" w14:textId="77777777" w:rsidR="007F775B" w:rsidRPr="007F775B" w:rsidRDefault="007F775B" w:rsidP="007F775B">
      <w:pPr>
        <w:spacing w:after="0" w:line="240" w:lineRule="auto"/>
        <w:ind w:left="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Kretingos rajono savivaldybės tarybos</w:t>
      </w:r>
    </w:p>
    <w:p w14:paraId="041A2B5B" w14:textId="77777777" w:rsidR="007F775B" w:rsidRPr="007F775B" w:rsidRDefault="007F775B" w:rsidP="007F775B">
      <w:pPr>
        <w:spacing w:after="0" w:line="240" w:lineRule="auto"/>
        <w:ind w:left="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2022 m. kovo 31 d. sprendimu Nr. T2-100</w:t>
      </w:r>
    </w:p>
    <w:p w14:paraId="7AFDEFC3" w14:textId="77777777" w:rsidR="007F775B" w:rsidRPr="007F775B" w:rsidRDefault="007F775B" w:rsidP="007F775B">
      <w:pPr>
        <w:spacing w:after="0" w:line="240" w:lineRule="auto"/>
        <w:ind w:left="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 xml:space="preserve">1 priedas </w:t>
      </w:r>
    </w:p>
    <w:p w14:paraId="7AE40465" w14:textId="77777777" w:rsidR="007F775B" w:rsidRPr="007F775B" w:rsidRDefault="007F775B" w:rsidP="007F775B">
      <w:pPr>
        <w:spacing w:after="0" w:line="240" w:lineRule="auto"/>
        <w:outlineLvl w:val="0"/>
        <w:rPr>
          <w:rFonts w:ascii="Times New Roman" w:eastAsia="Calibri" w:hAnsi="Times New Roman" w:cs="Times New Roman"/>
          <w:kern w:val="0"/>
          <w14:ligatures w14:val="none"/>
        </w:rPr>
      </w:pPr>
    </w:p>
    <w:p w14:paraId="1889A0F0" w14:textId="77777777" w:rsidR="007F775B" w:rsidRPr="007F775B" w:rsidRDefault="007F775B" w:rsidP="007F775B">
      <w:pPr>
        <w:spacing w:after="0" w:line="240" w:lineRule="auto"/>
        <w:jc w:val="center"/>
        <w:outlineLvl w:val="0"/>
        <w:rPr>
          <w:rFonts w:ascii="Times New Roman" w:eastAsia="Calibri" w:hAnsi="Times New Roman" w:cs="Times New Roman"/>
          <w:kern w:val="0"/>
          <w14:ligatures w14:val="none"/>
        </w:rPr>
      </w:pPr>
      <w:r w:rsidRPr="007F775B">
        <w:rPr>
          <w:rFonts w:ascii="Times New Roman" w:eastAsia="Calibri" w:hAnsi="Times New Roman" w:cs="Times New Roman"/>
          <w:b/>
          <w:kern w:val="0"/>
          <w14:ligatures w14:val="none"/>
        </w:rPr>
        <w:t xml:space="preserve">VIEŠŲJŲ KRETINGOS RAJONO SAVIVALDYBĖS ASMENS SVEIKATOS PRIEŽIŪROS ĮSTAIGŲ </w:t>
      </w:r>
      <w:r w:rsidRPr="007F775B">
        <w:rPr>
          <w:rFonts w:ascii="Times New Roman" w:eastAsia="Calibri" w:hAnsi="Times New Roman" w:cs="Times New Roman"/>
          <w:b/>
          <w:caps/>
          <w:kern w:val="0"/>
          <w14:ligatures w14:val="none"/>
        </w:rPr>
        <w:t>BENDROji STRATEGINIO VEIKLOS PLANO STRUKTŪRa</w:t>
      </w:r>
    </w:p>
    <w:p w14:paraId="72EFCF9B" w14:textId="77777777" w:rsidR="007F775B" w:rsidRPr="007F775B" w:rsidRDefault="007F775B" w:rsidP="007F775B">
      <w:pPr>
        <w:tabs>
          <w:tab w:val="left" w:pos="1276"/>
        </w:tabs>
        <w:spacing w:after="0" w:line="240" w:lineRule="auto"/>
        <w:outlineLvl w:val="0"/>
        <w:rPr>
          <w:rFonts w:ascii="Times New Roman" w:eastAsia="Calibri" w:hAnsi="Times New Roman" w:cs="Times New Roman"/>
          <w:kern w:val="0"/>
          <w14:ligatures w14:val="none"/>
        </w:rPr>
      </w:pPr>
    </w:p>
    <w:p w14:paraId="74FC64E4" w14:textId="77777777" w:rsidR="007F775B" w:rsidRPr="007F775B" w:rsidRDefault="007F775B" w:rsidP="00F96E71">
      <w:pPr>
        <w:tabs>
          <w:tab w:val="left" w:pos="1276"/>
        </w:tabs>
        <w:spacing w:after="0" w:line="240" w:lineRule="auto"/>
        <w:ind w:firstLine="851"/>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Viešosios asmens sveikatos priežiūros įstaigos (toliau – ASPĮ) strateginis veiklos planas (toliau – planas) tvirtinamas 3 metų laikotarpiui. Plane turi būti:</w:t>
      </w:r>
    </w:p>
    <w:p w14:paraId="11B77B23" w14:textId="77777777" w:rsidR="007F775B" w:rsidRPr="007F775B" w:rsidRDefault="007F775B" w:rsidP="00F96E71">
      <w:pPr>
        <w:numPr>
          <w:ilvl w:val="0"/>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ASPĮ pavadinimas ir laikotarpis, kuriam planas tvirtinamas.</w:t>
      </w:r>
    </w:p>
    <w:p w14:paraId="46FBAE61" w14:textId="77777777" w:rsidR="007F775B" w:rsidRPr="007F775B" w:rsidRDefault="007F775B" w:rsidP="00F96E71">
      <w:pPr>
        <w:numPr>
          <w:ilvl w:val="0"/>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Įvadas (paskirtis, struktūra, jos paaiškinimas, esminės rengimo aplinkybės, susiję dokumentai, sėkmingo įgyvendinimo sąlygos ir kiti elementai).</w:t>
      </w:r>
    </w:p>
    <w:p w14:paraId="405D8FB6" w14:textId="77777777" w:rsidR="007F775B" w:rsidRPr="007F775B" w:rsidRDefault="007F775B" w:rsidP="00F96E71">
      <w:pPr>
        <w:numPr>
          <w:ilvl w:val="0"/>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Išorinės aplinkos analizė:</w:t>
      </w:r>
    </w:p>
    <w:p w14:paraId="605F161A" w14:textId="77777777" w:rsidR="007F775B" w:rsidRPr="007F775B" w:rsidRDefault="007F775B" w:rsidP="00F96E71">
      <w:pPr>
        <w:numPr>
          <w:ilvl w:val="1"/>
          <w:numId w:val="1"/>
        </w:numPr>
        <w:tabs>
          <w:tab w:val="left" w:pos="1134"/>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 xml:space="preserve"> Politiniai veiksniai;</w:t>
      </w:r>
    </w:p>
    <w:p w14:paraId="3ADFCD3F" w14:textId="77777777" w:rsidR="007F775B" w:rsidRPr="007F775B" w:rsidRDefault="007F775B" w:rsidP="00F96E71">
      <w:pPr>
        <w:numPr>
          <w:ilvl w:val="1"/>
          <w:numId w:val="1"/>
        </w:numPr>
        <w:tabs>
          <w:tab w:val="left" w:pos="1134"/>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 xml:space="preserve"> Teisiniai veiksniai;</w:t>
      </w:r>
    </w:p>
    <w:p w14:paraId="36D1AFA5" w14:textId="77777777" w:rsidR="007F775B" w:rsidRPr="007F775B" w:rsidRDefault="007F775B" w:rsidP="00F96E71">
      <w:pPr>
        <w:numPr>
          <w:ilvl w:val="1"/>
          <w:numId w:val="1"/>
        </w:numPr>
        <w:tabs>
          <w:tab w:val="left" w:pos="1134"/>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 xml:space="preserve"> Ekonominiai veiksniai;</w:t>
      </w:r>
    </w:p>
    <w:p w14:paraId="254C2AE7" w14:textId="77777777" w:rsidR="007F775B" w:rsidRPr="007F775B" w:rsidRDefault="007F775B" w:rsidP="00F96E71">
      <w:pPr>
        <w:numPr>
          <w:ilvl w:val="1"/>
          <w:numId w:val="1"/>
        </w:numPr>
        <w:tabs>
          <w:tab w:val="left" w:pos="1134"/>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 xml:space="preserve"> Socialiniai veiksniai;</w:t>
      </w:r>
    </w:p>
    <w:p w14:paraId="7616B136" w14:textId="77777777" w:rsidR="007F775B" w:rsidRPr="007F775B" w:rsidRDefault="007F775B" w:rsidP="00F96E71">
      <w:pPr>
        <w:numPr>
          <w:ilvl w:val="1"/>
          <w:numId w:val="1"/>
        </w:numPr>
        <w:tabs>
          <w:tab w:val="left" w:pos="1134"/>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 xml:space="preserve"> Technologiniai veiksniai.</w:t>
      </w:r>
    </w:p>
    <w:p w14:paraId="5F9967E4" w14:textId="77777777" w:rsidR="007F775B" w:rsidRPr="007F775B" w:rsidRDefault="007F775B" w:rsidP="00F96E71">
      <w:pPr>
        <w:numPr>
          <w:ilvl w:val="0"/>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Vidinės aplinkos analizė:</w:t>
      </w:r>
    </w:p>
    <w:p w14:paraId="1B3378A9"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Teisinė bazė;</w:t>
      </w:r>
    </w:p>
    <w:p w14:paraId="20A8B547"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Organizacinė struktūra;</w:t>
      </w:r>
    </w:p>
    <w:p w14:paraId="033F1C05"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Žmogiškieji ištekliai;</w:t>
      </w:r>
    </w:p>
    <w:p w14:paraId="27229A46"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Teikiamos paslaugos;</w:t>
      </w:r>
    </w:p>
    <w:p w14:paraId="75853A95"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Planavimo sistema;</w:t>
      </w:r>
    </w:p>
    <w:p w14:paraId="13255E18"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Finansiniai ištekliai;</w:t>
      </w:r>
    </w:p>
    <w:p w14:paraId="1B976ADB"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Vidaus darbo kontrolė;</w:t>
      </w:r>
    </w:p>
    <w:p w14:paraId="1AEB0683"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Informacinių technologijų diegimo ir vystymo lygis;</w:t>
      </w:r>
    </w:p>
    <w:p w14:paraId="456596D9" w14:textId="77777777" w:rsidR="007F775B" w:rsidRPr="007F775B" w:rsidRDefault="007F775B" w:rsidP="00F96E71">
      <w:pPr>
        <w:numPr>
          <w:ilvl w:val="1"/>
          <w:numId w:val="1"/>
        </w:numPr>
        <w:tabs>
          <w:tab w:val="left" w:pos="1276"/>
          <w:tab w:val="left" w:pos="1560"/>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Informacija apie vykdomus projektus.</w:t>
      </w:r>
    </w:p>
    <w:p w14:paraId="6558D2B4" w14:textId="77777777" w:rsidR="007F775B" w:rsidRPr="007F775B" w:rsidRDefault="007F775B" w:rsidP="00F96E71">
      <w:pPr>
        <w:numPr>
          <w:ilvl w:val="0"/>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SSGG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06"/>
      </w:tblGrid>
      <w:tr w:rsidR="007F775B" w:rsidRPr="007F775B" w14:paraId="786E3FFD" w14:textId="77777777" w:rsidTr="00C626D9">
        <w:trPr>
          <w:trHeight w:val="147"/>
        </w:trPr>
        <w:tc>
          <w:tcPr>
            <w:tcW w:w="4809" w:type="dxa"/>
            <w:shd w:val="clear" w:color="auto" w:fill="F2F2F2"/>
          </w:tcPr>
          <w:p w14:paraId="1B98355C" w14:textId="77777777" w:rsidR="007F775B" w:rsidRPr="007F775B" w:rsidRDefault="007F775B" w:rsidP="00F96E71">
            <w:pPr>
              <w:widowControl w:val="0"/>
              <w:tabs>
                <w:tab w:val="left" w:pos="1276"/>
              </w:tabs>
              <w:spacing w:after="0" w:line="240" w:lineRule="auto"/>
              <w:ind w:firstLine="851"/>
              <w:jc w:val="both"/>
              <w:rPr>
                <w:rFonts w:ascii="Times New Roman" w:eastAsia="Calibri" w:hAnsi="Times New Roman" w:cs="Microsoft Himalaya"/>
                <w:kern w:val="0"/>
                <w:szCs w:val="22"/>
                <w14:ligatures w14:val="none"/>
              </w:rPr>
            </w:pPr>
            <w:r w:rsidRPr="007F775B">
              <w:rPr>
                <w:rFonts w:ascii="Times New Roman" w:eastAsia="Calibri" w:hAnsi="Times New Roman" w:cs="Microsoft Himalaya"/>
                <w:kern w:val="0"/>
                <w:szCs w:val="22"/>
                <w14:ligatures w14:val="none"/>
              </w:rPr>
              <w:t>Stiprybės</w:t>
            </w:r>
          </w:p>
        </w:tc>
        <w:tc>
          <w:tcPr>
            <w:tcW w:w="4806" w:type="dxa"/>
            <w:shd w:val="clear" w:color="auto" w:fill="F2F2F2"/>
          </w:tcPr>
          <w:p w14:paraId="3943C877" w14:textId="77777777" w:rsidR="007F775B" w:rsidRPr="007F775B" w:rsidRDefault="007F775B" w:rsidP="00F96E71">
            <w:pPr>
              <w:widowControl w:val="0"/>
              <w:tabs>
                <w:tab w:val="left" w:pos="1276"/>
              </w:tabs>
              <w:spacing w:after="0" w:line="240" w:lineRule="auto"/>
              <w:ind w:firstLine="851"/>
              <w:jc w:val="both"/>
              <w:rPr>
                <w:rFonts w:ascii="Times New Roman" w:eastAsia="Calibri" w:hAnsi="Times New Roman" w:cs="Microsoft Himalaya"/>
                <w:kern w:val="0"/>
                <w:szCs w:val="22"/>
                <w14:ligatures w14:val="none"/>
              </w:rPr>
            </w:pPr>
            <w:r w:rsidRPr="007F775B">
              <w:rPr>
                <w:rFonts w:ascii="Times New Roman" w:eastAsia="Calibri" w:hAnsi="Times New Roman" w:cs="Microsoft Himalaya"/>
                <w:kern w:val="0"/>
                <w:szCs w:val="22"/>
                <w14:ligatures w14:val="none"/>
              </w:rPr>
              <w:t>Silpnybės</w:t>
            </w:r>
          </w:p>
        </w:tc>
      </w:tr>
      <w:tr w:rsidR="007F775B" w:rsidRPr="007F775B" w14:paraId="0866403F" w14:textId="77777777" w:rsidTr="00C626D9">
        <w:trPr>
          <w:trHeight w:val="147"/>
        </w:trPr>
        <w:tc>
          <w:tcPr>
            <w:tcW w:w="4809" w:type="dxa"/>
          </w:tcPr>
          <w:p w14:paraId="3899C70B" w14:textId="77777777" w:rsidR="007F775B" w:rsidRPr="007F775B" w:rsidRDefault="007F775B" w:rsidP="00F96E71">
            <w:pPr>
              <w:widowControl w:val="0"/>
              <w:numPr>
                <w:ilvl w:val="0"/>
                <w:numId w:val="3"/>
              </w:numPr>
              <w:tabs>
                <w:tab w:val="left" w:pos="1276"/>
              </w:tabs>
              <w:spacing w:after="0" w:line="240" w:lineRule="auto"/>
              <w:ind w:left="0" w:firstLine="851"/>
              <w:contextualSpacing/>
              <w:jc w:val="both"/>
              <w:rPr>
                <w:rFonts w:ascii="Calibri" w:eastAsia="Calibri" w:hAnsi="Calibri" w:cs="Microsoft Uighur"/>
                <w:kern w:val="0"/>
                <w:sz w:val="22"/>
                <w:szCs w:val="22"/>
                <w14:ligatures w14:val="none"/>
              </w:rPr>
            </w:pPr>
          </w:p>
        </w:tc>
        <w:tc>
          <w:tcPr>
            <w:tcW w:w="4806" w:type="dxa"/>
          </w:tcPr>
          <w:p w14:paraId="7E75CDD4" w14:textId="77777777" w:rsidR="007F775B" w:rsidRPr="007F775B" w:rsidRDefault="007F775B" w:rsidP="00F96E71">
            <w:pPr>
              <w:widowControl w:val="0"/>
              <w:numPr>
                <w:ilvl w:val="0"/>
                <w:numId w:val="2"/>
              </w:numPr>
              <w:tabs>
                <w:tab w:val="left" w:pos="1276"/>
              </w:tabs>
              <w:spacing w:after="0" w:line="240" w:lineRule="auto"/>
              <w:ind w:left="0" w:firstLine="851"/>
              <w:contextualSpacing/>
              <w:jc w:val="both"/>
              <w:rPr>
                <w:rFonts w:ascii="Calibri" w:eastAsia="Calibri" w:hAnsi="Calibri" w:cs="Microsoft Uighur"/>
                <w:kern w:val="0"/>
                <w:sz w:val="22"/>
                <w:szCs w:val="22"/>
                <w14:ligatures w14:val="none"/>
              </w:rPr>
            </w:pPr>
          </w:p>
        </w:tc>
      </w:tr>
      <w:tr w:rsidR="007F775B" w:rsidRPr="007F775B" w14:paraId="7E897BF2" w14:textId="77777777" w:rsidTr="00C626D9">
        <w:trPr>
          <w:trHeight w:val="147"/>
        </w:trPr>
        <w:tc>
          <w:tcPr>
            <w:tcW w:w="4809" w:type="dxa"/>
            <w:shd w:val="clear" w:color="auto" w:fill="F2F2F2"/>
            <w:vAlign w:val="center"/>
          </w:tcPr>
          <w:p w14:paraId="55BB58AC" w14:textId="77777777" w:rsidR="007F775B" w:rsidRPr="007F775B" w:rsidRDefault="007F775B" w:rsidP="00F96E71">
            <w:pPr>
              <w:widowControl w:val="0"/>
              <w:tabs>
                <w:tab w:val="left" w:pos="1276"/>
              </w:tabs>
              <w:spacing w:after="0" w:line="240" w:lineRule="auto"/>
              <w:ind w:firstLine="851"/>
              <w:jc w:val="both"/>
              <w:rPr>
                <w:rFonts w:ascii="Times New Roman" w:eastAsia="Calibri" w:hAnsi="Times New Roman" w:cs="Microsoft Himalaya"/>
                <w:kern w:val="0"/>
                <w:szCs w:val="22"/>
                <w14:ligatures w14:val="none"/>
              </w:rPr>
            </w:pPr>
            <w:r w:rsidRPr="007F775B">
              <w:rPr>
                <w:rFonts w:ascii="Times New Roman" w:eastAsia="Calibri" w:hAnsi="Times New Roman" w:cs="Microsoft Himalaya"/>
                <w:kern w:val="0"/>
                <w:szCs w:val="22"/>
                <w14:ligatures w14:val="none"/>
              </w:rPr>
              <w:t>Galimybės</w:t>
            </w:r>
          </w:p>
        </w:tc>
        <w:tc>
          <w:tcPr>
            <w:tcW w:w="4806" w:type="dxa"/>
            <w:shd w:val="clear" w:color="auto" w:fill="F2F2F2"/>
            <w:vAlign w:val="center"/>
          </w:tcPr>
          <w:p w14:paraId="0F45A9A3" w14:textId="77777777" w:rsidR="007F775B" w:rsidRPr="007F775B" w:rsidRDefault="007F775B" w:rsidP="00F96E71">
            <w:pPr>
              <w:widowControl w:val="0"/>
              <w:tabs>
                <w:tab w:val="left" w:pos="1276"/>
              </w:tabs>
              <w:spacing w:after="0" w:line="240" w:lineRule="auto"/>
              <w:ind w:firstLine="851"/>
              <w:jc w:val="both"/>
              <w:rPr>
                <w:rFonts w:ascii="Times New Roman" w:eastAsia="Calibri" w:hAnsi="Times New Roman" w:cs="Microsoft Himalaya"/>
                <w:kern w:val="0"/>
                <w:szCs w:val="22"/>
                <w14:ligatures w14:val="none"/>
              </w:rPr>
            </w:pPr>
            <w:r w:rsidRPr="007F775B">
              <w:rPr>
                <w:rFonts w:ascii="Times New Roman" w:eastAsia="Calibri" w:hAnsi="Times New Roman" w:cs="Microsoft Himalaya"/>
                <w:kern w:val="0"/>
                <w:szCs w:val="22"/>
                <w14:ligatures w14:val="none"/>
              </w:rPr>
              <w:t>Grėsmės</w:t>
            </w:r>
          </w:p>
        </w:tc>
      </w:tr>
      <w:tr w:rsidR="007F775B" w:rsidRPr="007F775B" w14:paraId="0F7165C7" w14:textId="77777777" w:rsidTr="00C626D9">
        <w:trPr>
          <w:trHeight w:val="147"/>
        </w:trPr>
        <w:tc>
          <w:tcPr>
            <w:tcW w:w="4809" w:type="dxa"/>
          </w:tcPr>
          <w:p w14:paraId="7B64F9C8" w14:textId="77777777" w:rsidR="007F775B" w:rsidRPr="007F775B" w:rsidRDefault="007F775B" w:rsidP="00F96E71">
            <w:pPr>
              <w:widowControl w:val="0"/>
              <w:numPr>
                <w:ilvl w:val="0"/>
                <w:numId w:val="4"/>
              </w:numPr>
              <w:tabs>
                <w:tab w:val="left" w:pos="1276"/>
              </w:tabs>
              <w:spacing w:after="0" w:line="240" w:lineRule="auto"/>
              <w:ind w:left="0" w:firstLine="851"/>
              <w:contextualSpacing/>
              <w:jc w:val="both"/>
              <w:rPr>
                <w:rFonts w:ascii="Calibri" w:eastAsia="Calibri" w:hAnsi="Calibri" w:cs="Microsoft Uighur"/>
                <w:kern w:val="0"/>
                <w:sz w:val="22"/>
                <w:szCs w:val="22"/>
                <w14:ligatures w14:val="none"/>
              </w:rPr>
            </w:pPr>
          </w:p>
        </w:tc>
        <w:tc>
          <w:tcPr>
            <w:tcW w:w="4806" w:type="dxa"/>
          </w:tcPr>
          <w:p w14:paraId="6BCF6C0F" w14:textId="77777777" w:rsidR="007F775B" w:rsidRPr="007F775B" w:rsidRDefault="007F775B" w:rsidP="00F96E71">
            <w:pPr>
              <w:widowControl w:val="0"/>
              <w:numPr>
                <w:ilvl w:val="0"/>
                <w:numId w:val="5"/>
              </w:numPr>
              <w:tabs>
                <w:tab w:val="left" w:pos="1276"/>
              </w:tabs>
              <w:spacing w:after="0" w:line="240" w:lineRule="auto"/>
              <w:ind w:left="0" w:firstLine="851"/>
              <w:contextualSpacing/>
              <w:jc w:val="both"/>
              <w:rPr>
                <w:rFonts w:ascii="Calibri" w:eastAsia="Calibri" w:hAnsi="Calibri" w:cs="Microsoft Uighur"/>
                <w:kern w:val="0"/>
                <w:sz w:val="22"/>
                <w:szCs w:val="22"/>
                <w14:ligatures w14:val="none"/>
              </w:rPr>
            </w:pPr>
          </w:p>
        </w:tc>
      </w:tr>
    </w:tbl>
    <w:p w14:paraId="0C5A2D2E" w14:textId="77777777" w:rsidR="007F775B" w:rsidRPr="007F775B" w:rsidRDefault="007F775B" w:rsidP="00F96E71">
      <w:pPr>
        <w:tabs>
          <w:tab w:val="left" w:pos="1134"/>
          <w:tab w:val="left" w:pos="1276"/>
        </w:tabs>
        <w:spacing w:after="0" w:line="240" w:lineRule="auto"/>
        <w:ind w:firstLine="851"/>
        <w:jc w:val="both"/>
        <w:outlineLvl w:val="0"/>
        <w:rPr>
          <w:rFonts w:ascii="Times New Roman" w:eastAsia="Calibri" w:hAnsi="Times New Roman" w:cs="Times New Roman"/>
          <w:kern w:val="0"/>
          <w14:ligatures w14:val="none"/>
        </w:rPr>
      </w:pPr>
    </w:p>
    <w:p w14:paraId="7A8405CA" w14:textId="77777777" w:rsidR="007F775B" w:rsidRPr="007F775B" w:rsidRDefault="007F775B" w:rsidP="00F96E71">
      <w:pPr>
        <w:numPr>
          <w:ilvl w:val="0"/>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Strateginės kryptys:</w:t>
      </w:r>
    </w:p>
    <w:p w14:paraId="35DF0C8C" w14:textId="77777777" w:rsidR="007F775B" w:rsidRPr="007F775B" w:rsidRDefault="007F775B" w:rsidP="00F96E71">
      <w:pPr>
        <w:numPr>
          <w:ilvl w:val="1"/>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Misija;</w:t>
      </w:r>
    </w:p>
    <w:p w14:paraId="48F11B92" w14:textId="77777777" w:rsidR="007F775B" w:rsidRPr="007F775B" w:rsidRDefault="007F775B" w:rsidP="00F96E71">
      <w:pPr>
        <w:numPr>
          <w:ilvl w:val="1"/>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Vizija;</w:t>
      </w:r>
    </w:p>
    <w:p w14:paraId="64BB792B" w14:textId="77777777" w:rsidR="007F775B" w:rsidRPr="007F775B" w:rsidRDefault="007F775B" w:rsidP="00F96E71">
      <w:pPr>
        <w:numPr>
          <w:ilvl w:val="1"/>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Pagrindiniai įstaigos veiklos prioritetai, tikslai, uždaviniai, priemonės, jų įgyvendinimui planuojamos lėšos, pasiekimo vertinimo rodikliai.</w:t>
      </w:r>
    </w:p>
    <w:p w14:paraId="07244B41" w14:textId="27CF94B8" w:rsidR="007F775B" w:rsidRPr="007F775B" w:rsidRDefault="007F775B" w:rsidP="00F96E71">
      <w:pPr>
        <w:numPr>
          <w:ilvl w:val="0"/>
          <w:numId w:val="1"/>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strike/>
          <w:kern w:val="0"/>
          <w14:ligatures w14:val="none"/>
        </w:rPr>
        <w:t>Kretingos rajono savivaldybės tarybos</w:t>
      </w:r>
      <w:r w:rsidRPr="007F775B">
        <w:rPr>
          <w:rFonts w:ascii="Times New Roman" w:eastAsia="Calibri" w:hAnsi="Times New Roman" w:cs="Times New Roman"/>
          <w:kern w:val="0"/>
          <w14:ligatures w14:val="none"/>
        </w:rPr>
        <w:t xml:space="preserve"> </w:t>
      </w:r>
      <w:r w:rsidR="00F06174" w:rsidRPr="00F06174">
        <w:rPr>
          <w:rFonts w:ascii="Times New Roman" w:eastAsia="Calibri" w:hAnsi="Times New Roman" w:cs="Times New Roman"/>
          <w:b/>
          <w:bCs/>
          <w:kern w:val="0"/>
          <w14:ligatures w14:val="none"/>
        </w:rPr>
        <w:t>Įstaigos steigėjo (savininko)</w:t>
      </w:r>
      <w:r w:rsidR="00F06174" w:rsidRPr="00F06174">
        <w:rPr>
          <w:rFonts w:ascii="Times New Roman" w:eastAsia="Calibri" w:hAnsi="Times New Roman" w:cs="Times New Roman"/>
          <w:kern w:val="0"/>
          <w14:ligatures w14:val="none"/>
        </w:rPr>
        <w:t xml:space="preserve"> </w:t>
      </w:r>
      <w:r w:rsidRPr="007F775B">
        <w:rPr>
          <w:rFonts w:ascii="Times New Roman" w:eastAsia="Calibri" w:hAnsi="Times New Roman" w:cs="Times New Roman"/>
          <w:kern w:val="0"/>
          <w14:ligatures w14:val="none"/>
        </w:rPr>
        <w:t>patvirtintas planas turi būti skelbiamas įstaigos interneto svetainėje.</w:t>
      </w:r>
    </w:p>
    <w:p w14:paraId="1667ADEB" w14:textId="77777777" w:rsidR="007F775B" w:rsidRPr="007F775B" w:rsidRDefault="007F775B" w:rsidP="00F96E71">
      <w:pPr>
        <w:tabs>
          <w:tab w:val="left" w:pos="1276"/>
        </w:tabs>
        <w:spacing w:after="0" w:line="240" w:lineRule="auto"/>
        <w:ind w:firstLine="851"/>
        <w:jc w:val="center"/>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______________________</w:t>
      </w:r>
    </w:p>
    <w:p w14:paraId="2287D7C8"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506DCB1A"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1F158E2C"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18FBECC7"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13B74A04"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799F2602"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69822185"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404CE2D4"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60A6ADFD"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756DADFB" w14:textId="77777777" w:rsidR="007F775B" w:rsidRPr="007F775B" w:rsidRDefault="007F775B" w:rsidP="00F96E71">
      <w:pPr>
        <w:tabs>
          <w:tab w:val="left" w:pos="1276"/>
        </w:tabs>
        <w:spacing w:after="0" w:line="240" w:lineRule="auto"/>
        <w:ind w:firstLine="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lastRenderedPageBreak/>
        <w:t>PATVIRTINTA</w:t>
      </w:r>
    </w:p>
    <w:p w14:paraId="0BB865AE" w14:textId="77777777" w:rsidR="007F775B" w:rsidRPr="007F775B" w:rsidRDefault="007F775B" w:rsidP="00F96E71">
      <w:pPr>
        <w:tabs>
          <w:tab w:val="left" w:pos="1276"/>
        </w:tabs>
        <w:spacing w:after="0" w:line="240" w:lineRule="auto"/>
        <w:ind w:firstLine="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Kretingos rajono savivaldybės tarybos</w:t>
      </w:r>
    </w:p>
    <w:p w14:paraId="3C21827A" w14:textId="77777777" w:rsidR="007F775B" w:rsidRPr="007F775B" w:rsidRDefault="007F775B" w:rsidP="00F96E71">
      <w:pPr>
        <w:tabs>
          <w:tab w:val="left" w:pos="1276"/>
        </w:tabs>
        <w:spacing w:after="0" w:line="240" w:lineRule="auto"/>
        <w:ind w:firstLine="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2022 m. kovo 31 d. sprendimu Nr. T2-100</w:t>
      </w:r>
    </w:p>
    <w:p w14:paraId="6C9759FC" w14:textId="77777777" w:rsidR="007F775B" w:rsidRPr="007F775B" w:rsidRDefault="007F775B" w:rsidP="00F96E71">
      <w:pPr>
        <w:tabs>
          <w:tab w:val="left" w:pos="1276"/>
        </w:tabs>
        <w:spacing w:after="0" w:line="240" w:lineRule="auto"/>
        <w:ind w:firstLine="5103"/>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2 priedas</w:t>
      </w:r>
    </w:p>
    <w:p w14:paraId="05640652"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69532F4F" w14:textId="77777777" w:rsidR="007F775B" w:rsidRPr="007F775B" w:rsidRDefault="007F775B" w:rsidP="00F96E71">
      <w:pPr>
        <w:tabs>
          <w:tab w:val="left" w:pos="1276"/>
        </w:tabs>
        <w:spacing w:after="0" w:line="240" w:lineRule="auto"/>
        <w:ind w:firstLine="851"/>
        <w:jc w:val="center"/>
        <w:outlineLvl w:val="0"/>
        <w:rPr>
          <w:rFonts w:ascii="Times New Roman" w:eastAsia="Calibri" w:hAnsi="Times New Roman" w:cs="Times New Roman"/>
          <w:kern w:val="0"/>
          <w14:ligatures w14:val="none"/>
        </w:rPr>
      </w:pPr>
      <w:r w:rsidRPr="007F775B">
        <w:rPr>
          <w:rFonts w:ascii="Times New Roman" w:eastAsia="Calibri" w:hAnsi="Times New Roman" w:cs="Times New Roman"/>
          <w:b/>
          <w:kern w:val="0"/>
          <w14:ligatures w14:val="none"/>
        </w:rPr>
        <w:t xml:space="preserve">VIEŠŲJŲ KRETINGOS RAJONO SAVIVALDYBĖS ASMENS SVEIKATOS PRIEŽIŪROS ĮSTAIGŲ </w:t>
      </w:r>
      <w:r w:rsidRPr="007F775B">
        <w:rPr>
          <w:rFonts w:ascii="Times New Roman" w:eastAsia="Calibri" w:hAnsi="Times New Roman" w:cs="Times New Roman"/>
          <w:b/>
          <w:caps/>
          <w:kern w:val="0"/>
          <w14:ligatures w14:val="none"/>
        </w:rPr>
        <w:t>BENDROji STRATEGINIO VEIKLOS PLANO VYKDYMO ataskaitos STRUKTŪRa</w:t>
      </w:r>
    </w:p>
    <w:p w14:paraId="374ADA64" w14:textId="77777777" w:rsidR="007F775B" w:rsidRPr="007F775B" w:rsidRDefault="007F775B" w:rsidP="00F96E71">
      <w:pPr>
        <w:tabs>
          <w:tab w:val="left" w:pos="1276"/>
        </w:tabs>
        <w:spacing w:after="0" w:line="240" w:lineRule="auto"/>
        <w:ind w:firstLine="851"/>
        <w:outlineLvl w:val="0"/>
        <w:rPr>
          <w:rFonts w:ascii="Times New Roman" w:eastAsia="Calibri" w:hAnsi="Times New Roman" w:cs="Times New Roman"/>
          <w:kern w:val="0"/>
          <w14:ligatures w14:val="none"/>
        </w:rPr>
      </w:pPr>
    </w:p>
    <w:p w14:paraId="4DA90F5C" w14:textId="77777777" w:rsidR="007F775B" w:rsidRPr="007F775B" w:rsidRDefault="007F775B" w:rsidP="00F96E71">
      <w:pPr>
        <w:tabs>
          <w:tab w:val="left" w:pos="1276"/>
        </w:tabs>
        <w:spacing w:after="0" w:line="240" w:lineRule="auto"/>
        <w:ind w:firstLine="851"/>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Viešosios asmens sveikatos priežiūros įstaigos (toliau – ASPĮ) strateginio veiklos plano ataskaita (toliau – ataskaita) rengiama kas metai. Ataskaitoje turi būti:</w:t>
      </w:r>
    </w:p>
    <w:p w14:paraId="69BF1EE0" w14:textId="77777777" w:rsidR="007F775B" w:rsidRPr="007F775B" w:rsidRDefault="007F775B" w:rsidP="00F96E71">
      <w:pPr>
        <w:numPr>
          <w:ilvl w:val="0"/>
          <w:numId w:val="6"/>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ASPĮ pavadinimas ir laikotarpis už kurį rengiama ataskaita.</w:t>
      </w:r>
    </w:p>
    <w:p w14:paraId="64106B23" w14:textId="77777777" w:rsidR="007F775B" w:rsidRPr="007F775B" w:rsidRDefault="007F775B" w:rsidP="00F96E71">
      <w:pPr>
        <w:numPr>
          <w:ilvl w:val="0"/>
          <w:numId w:val="6"/>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Bendroji dalis (laisva forma glaustai (2–5 puslapiai) aprašoma įstaigos veiklos rezultatų analizė pasiektiems rezultatams, kokia pažanga buvo pasiekta, kokios problemos kilo siekiant nusibrėžtų tikslų ir kiti veiksniai, turėję įtakos veiklos rezultatams.</w:t>
      </w:r>
    </w:p>
    <w:p w14:paraId="64EB0FE7" w14:textId="5529E56C" w:rsidR="007F775B" w:rsidRPr="007F775B" w:rsidRDefault="007F775B" w:rsidP="00F96E71">
      <w:pPr>
        <w:numPr>
          <w:ilvl w:val="0"/>
          <w:numId w:val="6"/>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Specialioji dalis turi būti pateikiama šioje lentelės „</w:t>
      </w:r>
      <w:r w:rsidR="00F06174" w:rsidRPr="00F06174">
        <w:rPr>
          <w:rFonts w:ascii="Times New Roman" w:eastAsia="Calibri" w:hAnsi="Times New Roman" w:cs="Times New Roman"/>
          <w:kern w:val="0"/>
          <w14:ligatures w14:val="none"/>
        </w:rPr>
        <w:t xml:space="preserve">Detalizuota </w:t>
      </w:r>
      <w:r w:rsidR="00F06174" w:rsidRPr="00F06174">
        <w:rPr>
          <w:rFonts w:ascii="Times New Roman" w:eastAsia="Calibri" w:hAnsi="Times New Roman" w:cs="Times New Roman"/>
          <w:b/>
          <w:bCs/>
          <w:kern w:val="0"/>
          <w14:ligatures w14:val="none"/>
        </w:rPr>
        <w:t>strateginio</w:t>
      </w:r>
      <w:r w:rsidR="00F06174" w:rsidRPr="00F06174">
        <w:rPr>
          <w:rFonts w:ascii="Times New Roman" w:eastAsia="Calibri" w:hAnsi="Times New Roman" w:cs="Times New Roman"/>
          <w:kern w:val="0"/>
          <w14:ligatures w14:val="none"/>
        </w:rPr>
        <w:t xml:space="preserve"> veiklos </w:t>
      </w:r>
      <w:r w:rsidR="00F06174" w:rsidRPr="007F775B">
        <w:rPr>
          <w:rFonts w:ascii="Times New Roman" w:eastAsia="Calibri" w:hAnsi="Times New Roman" w:cs="Times New Roman"/>
          <w:strike/>
          <w:kern w:val="0"/>
          <w14:ligatures w14:val="none"/>
        </w:rPr>
        <w:t>strateginio</w:t>
      </w:r>
      <w:r w:rsidR="00F06174" w:rsidRPr="00F06174">
        <w:rPr>
          <w:rFonts w:ascii="Times New Roman" w:eastAsia="Calibri" w:hAnsi="Times New Roman" w:cs="Times New Roman"/>
          <w:strike/>
          <w:kern w:val="0"/>
          <w14:ligatures w14:val="none"/>
        </w:rPr>
        <w:t xml:space="preserve"> </w:t>
      </w:r>
      <w:r w:rsidR="00F06174" w:rsidRPr="00F06174">
        <w:rPr>
          <w:rFonts w:ascii="Times New Roman" w:eastAsia="Calibri" w:hAnsi="Times New Roman" w:cs="Times New Roman"/>
          <w:kern w:val="0"/>
          <w14:ligatures w14:val="none"/>
        </w:rPr>
        <w:t>plano vykdymo ataskaita</w:t>
      </w:r>
      <w:r w:rsidRPr="007F775B">
        <w:rPr>
          <w:rFonts w:ascii="Times New Roman" w:eastAsia="Calibri" w:hAnsi="Times New Roman" w:cs="Times New Roman"/>
          <w:kern w:val="0"/>
          <w14:ligatures w14:val="none"/>
        </w:rPr>
        <w:t>“ formoje:</w:t>
      </w:r>
    </w:p>
    <w:tbl>
      <w:tblPr>
        <w:tblStyle w:val="Lentelstinklelis1"/>
        <w:tblW w:w="0" w:type="auto"/>
        <w:tblLook w:val="04A0" w:firstRow="1" w:lastRow="0" w:firstColumn="1" w:lastColumn="0" w:noHBand="0" w:noVBand="1"/>
      </w:tblPr>
      <w:tblGrid>
        <w:gridCol w:w="1571"/>
        <w:gridCol w:w="973"/>
        <w:gridCol w:w="50"/>
        <w:gridCol w:w="831"/>
        <w:gridCol w:w="11"/>
        <w:gridCol w:w="1193"/>
        <w:gridCol w:w="1036"/>
        <w:gridCol w:w="1186"/>
        <w:gridCol w:w="828"/>
        <w:gridCol w:w="1037"/>
        <w:gridCol w:w="912"/>
      </w:tblGrid>
      <w:tr w:rsidR="007F775B" w:rsidRPr="007F775B" w14:paraId="4216D346" w14:textId="77777777" w:rsidTr="00E917E6">
        <w:tc>
          <w:tcPr>
            <w:tcW w:w="1571" w:type="dxa"/>
          </w:tcPr>
          <w:p w14:paraId="28CE0A3B" w14:textId="77777777" w:rsidR="007F775B" w:rsidRPr="007F775B" w:rsidRDefault="007F775B" w:rsidP="00F06174">
            <w:pPr>
              <w:tabs>
                <w:tab w:val="left" w:pos="348"/>
              </w:tabs>
              <w:outlineLvl w:val="0"/>
              <w:rPr>
                <w:rFonts w:eastAsia="Calibri"/>
                <w:b/>
                <w:sz w:val="16"/>
                <w:szCs w:val="16"/>
              </w:rPr>
            </w:pPr>
            <w:r w:rsidRPr="007F775B">
              <w:rPr>
                <w:rFonts w:eastAsia="Calibri"/>
                <w:b/>
                <w:sz w:val="16"/>
                <w:szCs w:val="16"/>
              </w:rPr>
              <w:t>Įstaigos strateginio veiklos plano 1 tikslas</w:t>
            </w:r>
          </w:p>
        </w:tc>
        <w:tc>
          <w:tcPr>
            <w:tcW w:w="8057" w:type="dxa"/>
            <w:gridSpan w:val="10"/>
          </w:tcPr>
          <w:p w14:paraId="036B2FD6" w14:textId="77777777" w:rsidR="007F775B" w:rsidRPr="007F775B" w:rsidRDefault="007F775B" w:rsidP="00F06174">
            <w:pPr>
              <w:tabs>
                <w:tab w:val="left" w:pos="348"/>
              </w:tabs>
              <w:outlineLvl w:val="0"/>
              <w:rPr>
                <w:rFonts w:eastAsia="Calibri"/>
                <w:b/>
                <w:sz w:val="16"/>
                <w:szCs w:val="16"/>
              </w:rPr>
            </w:pPr>
            <w:r w:rsidRPr="007F775B">
              <w:rPr>
                <w:rFonts w:eastAsia="Calibri"/>
                <w:b/>
                <w:sz w:val="16"/>
                <w:szCs w:val="16"/>
              </w:rPr>
              <w:t>(Įrašomas 1 tikslas)</w:t>
            </w:r>
          </w:p>
        </w:tc>
      </w:tr>
      <w:tr w:rsidR="007F775B" w:rsidRPr="007F775B" w14:paraId="7606874F" w14:textId="77777777" w:rsidTr="00E917E6">
        <w:tc>
          <w:tcPr>
            <w:tcW w:w="1571" w:type="dxa"/>
          </w:tcPr>
          <w:p w14:paraId="00B3F68E" w14:textId="77777777" w:rsidR="007F775B" w:rsidRPr="007F775B" w:rsidRDefault="007F775B" w:rsidP="00F06174">
            <w:pPr>
              <w:numPr>
                <w:ilvl w:val="1"/>
                <w:numId w:val="7"/>
              </w:numPr>
              <w:tabs>
                <w:tab w:val="left" w:pos="348"/>
              </w:tabs>
              <w:ind w:left="0" w:firstLine="0"/>
              <w:contextualSpacing/>
              <w:outlineLvl w:val="0"/>
              <w:rPr>
                <w:rFonts w:eastAsia="Calibri"/>
                <w:b/>
                <w:sz w:val="16"/>
                <w:szCs w:val="16"/>
              </w:rPr>
            </w:pPr>
            <w:r w:rsidRPr="007F775B">
              <w:rPr>
                <w:rFonts w:eastAsia="Calibri"/>
                <w:b/>
                <w:sz w:val="16"/>
                <w:szCs w:val="16"/>
              </w:rPr>
              <w:t>Uždavinys</w:t>
            </w:r>
          </w:p>
        </w:tc>
        <w:tc>
          <w:tcPr>
            <w:tcW w:w="8057" w:type="dxa"/>
            <w:gridSpan w:val="10"/>
          </w:tcPr>
          <w:p w14:paraId="13065C10" w14:textId="77777777" w:rsidR="007F775B" w:rsidRPr="007F775B" w:rsidRDefault="007F775B" w:rsidP="00F06174">
            <w:pPr>
              <w:tabs>
                <w:tab w:val="left" w:pos="348"/>
              </w:tabs>
              <w:outlineLvl w:val="0"/>
              <w:rPr>
                <w:rFonts w:eastAsia="Calibri"/>
                <w:b/>
                <w:sz w:val="16"/>
                <w:szCs w:val="16"/>
              </w:rPr>
            </w:pPr>
            <w:r w:rsidRPr="007F775B">
              <w:rPr>
                <w:rFonts w:eastAsia="Calibri"/>
                <w:b/>
                <w:sz w:val="16"/>
                <w:szCs w:val="16"/>
              </w:rPr>
              <w:t>(Įrašomas 1 tikslo pirmas uždavinys)</w:t>
            </w:r>
          </w:p>
        </w:tc>
      </w:tr>
      <w:tr w:rsidR="00E9007E" w:rsidRPr="007F775B" w14:paraId="3853413B" w14:textId="77777777" w:rsidTr="00E917E6">
        <w:trPr>
          <w:trHeight w:val="350"/>
        </w:trPr>
        <w:tc>
          <w:tcPr>
            <w:tcW w:w="1571" w:type="dxa"/>
            <w:vMerge w:val="restart"/>
          </w:tcPr>
          <w:p w14:paraId="7381E190" w14:textId="18DEAC19" w:rsidR="007F775B" w:rsidRPr="007F775B" w:rsidRDefault="007F775B" w:rsidP="00F06174">
            <w:pPr>
              <w:tabs>
                <w:tab w:val="left" w:pos="348"/>
              </w:tabs>
              <w:outlineLvl w:val="0"/>
              <w:rPr>
                <w:rFonts w:eastAsia="Calibri"/>
                <w:b/>
                <w:sz w:val="16"/>
                <w:szCs w:val="16"/>
              </w:rPr>
            </w:pPr>
            <w:r w:rsidRPr="007F775B">
              <w:rPr>
                <w:rFonts w:eastAsia="Calibri"/>
                <w:b/>
                <w:sz w:val="16"/>
                <w:szCs w:val="16"/>
              </w:rPr>
              <w:t>1.1.1</w:t>
            </w:r>
            <w:r w:rsidR="00E9007E">
              <w:rPr>
                <w:rFonts w:eastAsia="Calibri"/>
                <w:b/>
                <w:sz w:val="16"/>
                <w:szCs w:val="16"/>
              </w:rPr>
              <w:t>.</w:t>
            </w:r>
            <w:r w:rsidRPr="007F775B">
              <w:rPr>
                <w:rFonts w:eastAsia="Calibri"/>
                <w:b/>
                <w:sz w:val="16"/>
                <w:szCs w:val="16"/>
              </w:rPr>
              <w:t xml:space="preserve"> Priemonė</w:t>
            </w:r>
          </w:p>
        </w:tc>
        <w:tc>
          <w:tcPr>
            <w:tcW w:w="973" w:type="dxa"/>
            <w:vMerge w:val="restart"/>
          </w:tcPr>
          <w:p w14:paraId="58B73D48" w14:textId="77777777" w:rsidR="007F775B" w:rsidRPr="007F775B" w:rsidRDefault="007F775B" w:rsidP="00F06174">
            <w:pPr>
              <w:tabs>
                <w:tab w:val="left" w:pos="348"/>
              </w:tabs>
              <w:outlineLvl w:val="0"/>
              <w:rPr>
                <w:rFonts w:eastAsia="Calibri"/>
                <w:b/>
                <w:sz w:val="16"/>
                <w:szCs w:val="16"/>
              </w:rPr>
            </w:pPr>
            <w:r w:rsidRPr="007F775B">
              <w:rPr>
                <w:rFonts w:eastAsia="Calibri"/>
                <w:b/>
                <w:sz w:val="16"/>
                <w:szCs w:val="16"/>
              </w:rPr>
              <w:t>Vertinimo kriterijai</w:t>
            </w:r>
          </w:p>
        </w:tc>
        <w:tc>
          <w:tcPr>
            <w:tcW w:w="3121" w:type="dxa"/>
            <w:gridSpan w:val="5"/>
          </w:tcPr>
          <w:p w14:paraId="08B6E99F" w14:textId="77777777" w:rsidR="007F775B" w:rsidRPr="007F775B" w:rsidRDefault="007F775B" w:rsidP="00F06174">
            <w:pPr>
              <w:tabs>
                <w:tab w:val="left" w:pos="348"/>
              </w:tabs>
              <w:jc w:val="center"/>
              <w:outlineLvl w:val="0"/>
              <w:rPr>
                <w:rFonts w:eastAsia="Calibri"/>
                <w:b/>
                <w:sz w:val="16"/>
                <w:szCs w:val="16"/>
              </w:rPr>
            </w:pPr>
            <w:r w:rsidRPr="007F775B">
              <w:rPr>
                <w:rFonts w:eastAsia="Calibri"/>
                <w:b/>
                <w:sz w:val="16"/>
                <w:szCs w:val="16"/>
              </w:rPr>
              <w:t>Rodiklių pasiekimas</w:t>
            </w:r>
          </w:p>
        </w:tc>
        <w:tc>
          <w:tcPr>
            <w:tcW w:w="1186" w:type="dxa"/>
            <w:vMerge w:val="restart"/>
          </w:tcPr>
          <w:p w14:paraId="6C2D32E7" w14:textId="77777777" w:rsidR="007F775B" w:rsidRPr="007F775B" w:rsidRDefault="007F775B" w:rsidP="00F06174">
            <w:pPr>
              <w:tabs>
                <w:tab w:val="left" w:pos="348"/>
              </w:tabs>
              <w:jc w:val="both"/>
              <w:outlineLvl w:val="0"/>
              <w:rPr>
                <w:rFonts w:eastAsia="Calibri"/>
                <w:b/>
                <w:sz w:val="16"/>
                <w:szCs w:val="16"/>
              </w:rPr>
            </w:pPr>
            <w:r w:rsidRPr="007F775B">
              <w:rPr>
                <w:rFonts w:eastAsia="Calibri"/>
                <w:b/>
                <w:sz w:val="16"/>
                <w:szCs w:val="16"/>
              </w:rPr>
              <w:t>Priemonės vykdytojas (-ai)</w:t>
            </w:r>
          </w:p>
        </w:tc>
        <w:tc>
          <w:tcPr>
            <w:tcW w:w="828" w:type="dxa"/>
            <w:vMerge w:val="restart"/>
          </w:tcPr>
          <w:p w14:paraId="1D06C653" w14:textId="77777777" w:rsidR="007F775B" w:rsidRPr="007F775B" w:rsidRDefault="007F775B" w:rsidP="00F06174">
            <w:pPr>
              <w:tabs>
                <w:tab w:val="left" w:pos="1134"/>
                <w:tab w:val="left" w:pos="1276"/>
              </w:tabs>
              <w:jc w:val="both"/>
              <w:outlineLvl w:val="0"/>
              <w:rPr>
                <w:rFonts w:eastAsia="Calibri"/>
                <w:b/>
                <w:sz w:val="16"/>
                <w:szCs w:val="16"/>
              </w:rPr>
            </w:pPr>
            <w:r w:rsidRPr="007F775B">
              <w:rPr>
                <w:rFonts w:eastAsia="Calibri"/>
                <w:b/>
                <w:sz w:val="16"/>
                <w:szCs w:val="16"/>
              </w:rPr>
              <w:t xml:space="preserve">Išlaidų (eurais) planas X metais </w:t>
            </w:r>
          </w:p>
        </w:tc>
        <w:tc>
          <w:tcPr>
            <w:tcW w:w="1037" w:type="dxa"/>
            <w:vMerge w:val="restart"/>
          </w:tcPr>
          <w:p w14:paraId="27F3221D" w14:textId="77777777" w:rsidR="007F775B" w:rsidRPr="007F775B" w:rsidRDefault="007F775B" w:rsidP="00F06174">
            <w:pPr>
              <w:tabs>
                <w:tab w:val="left" w:pos="1134"/>
                <w:tab w:val="left" w:pos="1276"/>
              </w:tabs>
              <w:jc w:val="both"/>
              <w:outlineLvl w:val="0"/>
              <w:rPr>
                <w:rFonts w:eastAsia="Calibri"/>
                <w:b/>
                <w:sz w:val="16"/>
                <w:szCs w:val="16"/>
              </w:rPr>
            </w:pPr>
            <w:r w:rsidRPr="007F775B">
              <w:rPr>
                <w:rFonts w:eastAsia="Calibri"/>
                <w:b/>
                <w:sz w:val="16"/>
                <w:szCs w:val="16"/>
              </w:rPr>
              <w:t>Panaudotos lėšos (eurais) X metais</w:t>
            </w:r>
          </w:p>
        </w:tc>
        <w:tc>
          <w:tcPr>
            <w:tcW w:w="912" w:type="dxa"/>
            <w:vMerge w:val="restart"/>
          </w:tcPr>
          <w:p w14:paraId="357082B6" w14:textId="77777777" w:rsidR="007F775B" w:rsidRPr="007F775B" w:rsidRDefault="007F775B" w:rsidP="00F06174">
            <w:pPr>
              <w:tabs>
                <w:tab w:val="left" w:pos="1134"/>
                <w:tab w:val="left" w:pos="1276"/>
              </w:tabs>
              <w:jc w:val="both"/>
              <w:outlineLvl w:val="0"/>
              <w:rPr>
                <w:rFonts w:eastAsia="Calibri"/>
                <w:b/>
                <w:sz w:val="16"/>
                <w:szCs w:val="16"/>
              </w:rPr>
            </w:pPr>
            <w:r w:rsidRPr="007F775B">
              <w:rPr>
                <w:rFonts w:eastAsia="Calibri"/>
                <w:b/>
                <w:sz w:val="16"/>
                <w:szCs w:val="16"/>
              </w:rPr>
              <w:t>Pastabos</w:t>
            </w:r>
          </w:p>
        </w:tc>
      </w:tr>
      <w:tr w:rsidR="00F96E71" w:rsidRPr="007F775B" w14:paraId="10DA43CE" w14:textId="77777777" w:rsidTr="00E917E6">
        <w:trPr>
          <w:trHeight w:val="200"/>
        </w:trPr>
        <w:tc>
          <w:tcPr>
            <w:tcW w:w="1571" w:type="dxa"/>
            <w:vMerge/>
          </w:tcPr>
          <w:p w14:paraId="6CFA485A" w14:textId="77777777" w:rsidR="007F775B" w:rsidRPr="007F775B" w:rsidRDefault="007F775B" w:rsidP="00F06174">
            <w:pPr>
              <w:tabs>
                <w:tab w:val="left" w:pos="348"/>
              </w:tabs>
              <w:outlineLvl w:val="0"/>
              <w:rPr>
                <w:rFonts w:eastAsia="Calibri"/>
                <w:sz w:val="16"/>
                <w:szCs w:val="16"/>
              </w:rPr>
            </w:pPr>
          </w:p>
        </w:tc>
        <w:tc>
          <w:tcPr>
            <w:tcW w:w="973" w:type="dxa"/>
            <w:vMerge/>
          </w:tcPr>
          <w:p w14:paraId="58B68F51" w14:textId="77777777" w:rsidR="007F775B" w:rsidRPr="007F775B" w:rsidRDefault="007F775B" w:rsidP="00F06174">
            <w:pPr>
              <w:tabs>
                <w:tab w:val="left" w:pos="348"/>
              </w:tabs>
              <w:outlineLvl w:val="0"/>
              <w:rPr>
                <w:rFonts w:eastAsia="Calibri"/>
                <w:sz w:val="16"/>
                <w:szCs w:val="16"/>
              </w:rPr>
            </w:pPr>
          </w:p>
        </w:tc>
        <w:tc>
          <w:tcPr>
            <w:tcW w:w="892" w:type="dxa"/>
            <w:gridSpan w:val="3"/>
          </w:tcPr>
          <w:p w14:paraId="6EA5028B" w14:textId="77777777" w:rsidR="007F775B" w:rsidRPr="007F775B" w:rsidRDefault="007F775B" w:rsidP="00F06174">
            <w:pPr>
              <w:tabs>
                <w:tab w:val="left" w:pos="348"/>
              </w:tabs>
              <w:jc w:val="center"/>
              <w:outlineLvl w:val="0"/>
              <w:rPr>
                <w:rFonts w:eastAsia="Calibri"/>
                <w:b/>
                <w:sz w:val="16"/>
                <w:szCs w:val="16"/>
              </w:rPr>
            </w:pPr>
            <w:r w:rsidRPr="007F775B">
              <w:rPr>
                <w:rFonts w:eastAsia="Calibri"/>
                <w:b/>
                <w:sz w:val="16"/>
                <w:szCs w:val="16"/>
              </w:rPr>
              <w:t>Planuotas rodiklis</w:t>
            </w:r>
          </w:p>
        </w:tc>
        <w:tc>
          <w:tcPr>
            <w:tcW w:w="1193" w:type="dxa"/>
          </w:tcPr>
          <w:p w14:paraId="4B5F92D2" w14:textId="77777777" w:rsidR="007F775B" w:rsidRPr="007F775B" w:rsidRDefault="007F775B" w:rsidP="00F06174">
            <w:pPr>
              <w:tabs>
                <w:tab w:val="left" w:pos="348"/>
              </w:tabs>
              <w:jc w:val="center"/>
              <w:outlineLvl w:val="0"/>
              <w:rPr>
                <w:rFonts w:eastAsia="Calibri"/>
                <w:b/>
                <w:sz w:val="16"/>
                <w:szCs w:val="16"/>
              </w:rPr>
            </w:pPr>
            <w:r w:rsidRPr="007F775B">
              <w:rPr>
                <w:rFonts w:eastAsia="Calibri"/>
                <w:b/>
                <w:sz w:val="16"/>
                <w:szCs w:val="16"/>
              </w:rPr>
              <w:t>Pasiektas rodiklis</w:t>
            </w:r>
          </w:p>
        </w:tc>
        <w:tc>
          <w:tcPr>
            <w:tcW w:w="1036" w:type="dxa"/>
          </w:tcPr>
          <w:p w14:paraId="2C9053BD" w14:textId="2450A05F" w:rsidR="007F775B" w:rsidRPr="007F775B" w:rsidRDefault="007F775B" w:rsidP="00F06174">
            <w:pPr>
              <w:tabs>
                <w:tab w:val="left" w:pos="348"/>
              </w:tabs>
              <w:jc w:val="center"/>
              <w:outlineLvl w:val="0"/>
              <w:rPr>
                <w:rFonts w:eastAsia="Calibri"/>
                <w:b/>
                <w:bCs/>
                <w:sz w:val="16"/>
                <w:szCs w:val="16"/>
              </w:rPr>
            </w:pPr>
            <w:r w:rsidRPr="007F775B">
              <w:rPr>
                <w:rFonts w:eastAsia="Calibri"/>
                <w:b/>
                <w:bCs/>
                <w:sz w:val="16"/>
                <w:szCs w:val="16"/>
              </w:rPr>
              <w:t>Įgyvendi</w:t>
            </w:r>
            <w:r w:rsidR="00CC1EEA">
              <w:rPr>
                <w:rFonts w:eastAsia="Calibri"/>
                <w:b/>
                <w:bCs/>
                <w:sz w:val="16"/>
                <w:szCs w:val="16"/>
              </w:rPr>
              <w:t>-</w:t>
            </w:r>
          </w:p>
          <w:p w14:paraId="37E93E25" w14:textId="77777777" w:rsidR="007F775B" w:rsidRPr="007F775B" w:rsidRDefault="007F775B" w:rsidP="00F06174">
            <w:pPr>
              <w:tabs>
                <w:tab w:val="left" w:pos="348"/>
              </w:tabs>
              <w:jc w:val="center"/>
              <w:outlineLvl w:val="0"/>
              <w:rPr>
                <w:rFonts w:eastAsia="Calibri"/>
                <w:b/>
                <w:bCs/>
                <w:sz w:val="16"/>
                <w:szCs w:val="16"/>
              </w:rPr>
            </w:pPr>
            <w:r w:rsidRPr="007F775B">
              <w:rPr>
                <w:rFonts w:eastAsia="Calibri"/>
                <w:b/>
                <w:bCs/>
                <w:sz w:val="16"/>
                <w:szCs w:val="16"/>
              </w:rPr>
              <w:t>nimas</w:t>
            </w:r>
          </w:p>
          <w:p w14:paraId="0A01EC09" w14:textId="77777777" w:rsidR="007F775B" w:rsidRPr="007F775B" w:rsidRDefault="007F775B" w:rsidP="00F06174">
            <w:pPr>
              <w:tabs>
                <w:tab w:val="left" w:pos="348"/>
              </w:tabs>
              <w:jc w:val="center"/>
              <w:outlineLvl w:val="0"/>
              <w:rPr>
                <w:rFonts w:eastAsia="Calibri"/>
                <w:b/>
                <w:sz w:val="16"/>
                <w:szCs w:val="16"/>
              </w:rPr>
            </w:pPr>
            <w:r w:rsidRPr="007F775B">
              <w:rPr>
                <w:rFonts w:eastAsia="Calibri"/>
                <w:b/>
                <w:bCs/>
                <w:sz w:val="16"/>
                <w:szCs w:val="16"/>
              </w:rPr>
              <w:t>(proc.)</w:t>
            </w:r>
          </w:p>
        </w:tc>
        <w:tc>
          <w:tcPr>
            <w:tcW w:w="1186" w:type="dxa"/>
            <w:vMerge/>
          </w:tcPr>
          <w:p w14:paraId="06C8B98A" w14:textId="77777777" w:rsidR="007F775B" w:rsidRPr="007F775B" w:rsidRDefault="007F775B" w:rsidP="00F06174">
            <w:pPr>
              <w:tabs>
                <w:tab w:val="left" w:pos="348"/>
              </w:tabs>
              <w:jc w:val="both"/>
              <w:outlineLvl w:val="0"/>
              <w:rPr>
                <w:rFonts w:eastAsia="Calibri"/>
                <w:sz w:val="16"/>
                <w:szCs w:val="16"/>
              </w:rPr>
            </w:pPr>
          </w:p>
        </w:tc>
        <w:tc>
          <w:tcPr>
            <w:tcW w:w="828" w:type="dxa"/>
            <w:vMerge/>
          </w:tcPr>
          <w:p w14:paraId="5D82934F" w14:textId="77777777" w:rsidR="007F775B" w:rsidRPr="007F775B" w:rsidRDefault="007F775B" w:rsidP="00F06174">
            <w:pPr>
              <w:tabs>
                <w:tab w:val="left" w:pos="1134"/>
                <w:tab w:val="left" w:pos="1276"/>
              </w:tabs>
              <w:jc w:val="both"/>
              <w:outlineLvl w:val="0"/>
              <w:rPr>
                <w:rFonts w:eastAsia="Calibri"/>
                <w:sz w:val="16"/>
                <w:szCs w:val="16"/>
              </w:rPr>
            </w:pPr>
          </w:p>
        </w:tc>
        <w:tc>
          <w:tcPr>
            <w:tcW w:w="1037" w:type="dxa"/>
            <w:vMerge/>
          </w:tcPr>
          <w:p w14:paraId="755A3608" w14:textId="77777777" w:rsidR="007F775B" w:rsidRPr="007F775B" w:rsidRDefault="007F775B" w:rsidP="00F06174">
            <w:pPr>
              <w:tabs>
                <w:tab w:val="left" w:pos="1134"/>
                <w:tab w:val="left" w:pos="1276"/>
              </w:tabs>
              <w:jc w:val="both"/>
              <w:outlineLvl w:val="0"/>
              <w:rPr>
                <w:rFonts w:eastAsia="Calibri"/>
                <w:sz w:val="16"/>
                <w:szCs w:val="16"/>
              </w:rPr>
            </w:pPr>
          </w:p>
        </w:tc>
        <w:tc>
          <w:tcPr>
            <w:tcW w:w="912" w:type="dxa"/>
            <w:vMerge/>
          </w:tcPr>
          <w:p w14:paraId="20D7C62C" w14:textId="77777777" w:rsidR="007F775B" w:rsidRPr="007F775B" w:rsidRDefault="007F775B" w:rsidP="00F06174">
            <w:pPr>
              <w:tabs>
                <w:tab w:val="left" w:pos="1134"/>
                <w:tab w:val="left" w:pos="1276"/>
              </w:tabs>
              <w:jc w:val="both"/>
              <w:outlineLvl w:val="0"/>
              <w:rPr>
                <w:rFonts w:eastAsia="Calibri"/>
                <w:sz w:val="16"/>
                <w:szCs w:val="16"/>
              </w:rPr>
            </w:pPr>
          </w:p>
        </w:tc>
      </w:tr>
      <w:tr w:rsidR="00F96E71" w:rsidRPr="007F775B" w14:paraId="046DD916" w14:textId="77777777" w:rsidTr="00E917E6">
        <w:trPr>
          <w:trHeight w:val="594"/>
        </w:trPr>
        <w:tc>
          <w:tcPr>
            <w:tcW w:w="1571" w:type="dxa"/>
          </w:tcPr>
          <w:p w14:paraId="2067E3B2"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(Įrašoma priemonė. Kiekvienai priemonei atskira eilutė)</w:t>
            </w:r>
          </w:p>
        </w:tc>
        <w:tc>
          <w:tcPr>
            <w:tcW w:w="973" w:type="dxa"/>
          </w:tcPr>
          <w:p w14:paraId="4C96DD6F"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(Įrašomi priemonės kriterijai)</w:t>
            </w:r>
          </w:p>
        </w:tc>
        <w:tc>
          <w:tcPr>
            <w:tcW w:w="892" w:type="dxa"/>
            <w:gridSpan w:val="3"/>
          </w:tcPr>
          <w:p w14:paraId="52B9C6E3"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93" w:type="dxa"/>
          </w:tcPr>
          <w:p w14:paraId="3C0FCAF5"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036" w:type="dxa"/>
          </w:tcPr>
          <w:p w14:paraId="44E9E056"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86" w:type="dxa"/>
          </w:tcPr>
          <w:p w14:paraId="5B501A15"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(Įstaigos administracija, gydytojai, slaugytojai ir pan.)</w:t>
            </w:r>
          </w:p>
        </w:tc>
        <w:tc>
          <w:tcPr>
            <w:tcW w:w="828" w:type="dxa"/>
          </w:tcPr>
          <w:p w14:paraId="2B05857A"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 xml:space="preserve">X </w:t>
            </w:r>
          </w:p>
        </w:tc>
        <w:tc>
          <w:tcPr>
            <w:tcW w:w="1037" w:type="dxa"/>
          </w:tcPr>
          <w:p w14:paraId="0DDE57BD"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X</w:t>
            </w:r>
          </w:p>
        </w:tc>
        <w:tc>
          <w:tcPr>
            <w:tcW w:w="912" w:type="dxa"/>
          </w:tcPr>
          <w:p w14:paraId="25D8ACE7"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(Jeigu yra)</w:t>
            </w:r>
          </w:p>
        </w:tc>
      </w:tr>
      <w:tr w:rsidR="00F96E71" w:rsidRPr="007F775B" w14:paraId="7531F56C" w14:textId="77777777" w:rsidTr="00E917E6">
        <w:trPr>
          <w:trHeight w:val="219"/>
        </w:trPr>
        <w:tc>
          <w:tcPr>
            <w:tcW w:w="1571" w:type="dxa"/>
          </w:tcPr>
          <w:p w14:paraId="052DD931"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973" w:type="dxa"/>
          </w:tcPr>
          <w:p w14:paraId="4AF1E91E"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892" w:type="dxa"/>
            <w:gridSpan w:val="3"/>
          </w:tcPr>
          <w:p w14:paraId="3D890634"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93" w:type="dxa"/>
          </w:tcPr>
          <w:p w14:paraId="4CBFDEB8"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036" w:type="dxa"/>
          </w:tcPr>
          <w:p w14:paraId="77D00CE9"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86" w:type="dxa"/>
          </w:tcPr>
          <w:p w14:paraId="038C3F35"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828" w:type="dxa"/>
          </w:tcPr>
          <w:p w14:paraId="366191C5"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1037" w:type="dxa"/>
          </w:tcPr>
          <w:p w14:paraId="58221146"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912" w:type="dxa"/>
          </w:tcPr>
          <w:p w14:paraId="2DFD9B0C"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r>
      <w:tr w:rsidR="00F96E71" w:rsidRPr="007F775B" w14:paraId="0060E550" w14:textId="77777777" w:rsidTr="00E917E6">
        <w:trPr>
          <w:trHeight w:val="166"/>
        </w:trPr>
        <w:tc>
          <w:tcPr>
            <w:tcW w:w="1571" w:type="dxa"/>
          </w:tcPr>
          <w:p w14:paraId="18A116D0"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973" w:type="dxa"/>
          </w:tcPr>
          <w:p w14:paraId="76F4F6A9"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892" w:type="dxa"/>
            <w:gridSpan w:val="3"/>
          </w:tcPr>
          <w:p w14:paraId="2EA7AE14"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93" w:type="dxa"/>
          </w:tcPr>
          <w:p w14:paraId="71CDF254"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036" w:type="dxa"/>
          </w:tcPr>
          <w:p w14:paraId="04D68225"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86" w:type="dxa"/>
          </w:tcPr>
          <w:p w14:paraId="344B8236"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828" w:type="dxa"/>
          </w:tcPr>
          <w:p w14:paraId="4FCF1102"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1037" w:type="dxa"/>
          </w:tcPr>
          <w:p w14:paraId="55CC46D4"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912" w:type="dxa"/>
          </w:tcPr>
          <w:p w14:paraId="18C60956"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r>
      <w:tr w:rsidR="007F775B" w:rsidRPr="007F775B" w14:paraId="62896E88" w14:textId="77777777" w:rsidTr="00E917E6">
        <w:tc>
          <w:tcPr>
            <w:tcW w:w="1571" w:type="dxa"/>
          </w:tcPr>
          <w:p w14:paraId="2049E2F7" w14:textId="77777777" w:rsidR="007F775B" w:rsidRPr="007F775B" w:rsidRDefault="007F775B" w:rsidP="00F06174">
            <w:pPr>
              <w:numPr>
                <w:ilvl w:val="1"/>
                <w:numId w:val="7"/>
              </w:numPr>
              <w:tabs>
                <w:tab w:val="left" w:pos="348"/>
              </w:tabs>
              <w:ind w:left="0" w:firstLine="0"/>
              <w:contextualSpacing/>
              <w:outlineLvl w:val="0"/>
              <w:rPr>
                <w:rFonts w:eastAsia="Calibri"/>
                <w:b/>
                <w:sz w:val="16"/>
                <w:szCs w:val="16"/>
              </w:rPr>
            </w:pPr>
            <w:r w:rsidRPr="007F775B">
              <w:rPr>
                <w:rFonts w:eastAsia="Calibri"/>
                <w:b/>
                <w:sz w:val="16"/>
                <w:szCs w:val="16"/>
              </w:rPr>
              <w:t>Uždavinys</w:t>
            </w:r>
          </w:p>
        </w:tc>
        <w:tc>
          <w:tcPr>
            <w:tcW w:w="8057" w:type="dxa"/>
            <w:gridSpan w:val="10"/>
          </w:tcPr>
          <w:p w14:paraId="4D94DA59" w14:textId="26A92359" w:rsidR="007F775B" w:rsidRPr="007F775B" w:rsidRDefault="007F775B" w:rsidP="00F06174">
            <w:pPr>
              <w:tabs>
                <w:tab w:val="left" w:pos="348"/>
              </w:tabs>
              <w:jc w:val="both"/>
              <w:outlineLvl w:val="0"/>
              <w:rPr>
                <w:rFonts w:eastAsia="Calibri"/>
                <w:b/>
                <w:bCs/>
                <w:sz w:val="16"/>
                <w:szCs w:val="16"/>
              </w:rPr>
            </w:pPr>
            <w:r w:rsidRPr="007F775B">
              <w:rPr>
                <w:rFonts w:eastAsia="Calibri"/>
                <w:b/>
                <w:bCs/>
                <w:sz w:val="16"/>
                <w:szCs w:val="16"/>
              </w:rPr>
              <w:t>(Įrašomas 1 tikslo antras uždavinys (jeigu yra)</w:t>
            </w:r>
            <w:r w:rsidR="00510E42" w:rsidRPr="00CB2DC6">
              <w:rPr>
                <w:rFonts w:eastAsia="Calibri"/>
                <w:b/>
                <w:bCs/>
                <w:sz w:val="16"/>
                <w:szCs w:val="16"/>
              </w:rPr>
              <w:t>)</w:t>
            </w:r>
          </w:p>
        </w:tc>
      </w:tr>
      <w:tr w:rsidR="00F96E71" w:rsidRPr="007F775B" w14:paraId="3164B0F9" w14:textId="77777777" w:rsidTr="00E917E6">
        <w:tc>
          <w:tcPr>
            <w:tcW w:w="1571" w:type="dxa"/>
          </w:tcPr>
          <w:p w14:paraId="4D624E51" w14:textId="317D0843" w:rsidR="007F775B" w:rsidRPr="007F775B" w:rsidRDefault="007F775B" w:rsidP="00F06174">
            <w:pPr>
              <w:tabs>
                <w:tab w:val="left" w:pos="348"/>
              </w:tabs>
              <w:outlineLvl w:val="0"/>
              <w:rPr>
                <w:rFonts w:eastAsia="Calibri"/>
                <w:b/>
                <w:sz w:val="16"/>
                <w:szCs w:val="16"/>
              </w:rPr>
            </w:pPr>
            <w:r w:rsidRPr="007F775B">
              <w:rPr>
                <w:rFonts w:eastAsia="Calibri"/>
                <w:b/>
                <w:sz w:val="16"/>
                <w:szCs w:val="16"/>
              </w:rPr>
              <w:t>1.2.1</w:t>
            </w:r>
            <w:r w:rsidR="00E9007E">
              <w:rPr>
                <w:rFonts w:eastAsia="Calibri"/>
                <w:b/>
                <w:sz w:val="16"/>
                <w:szCs w:val="16"/>
              </w:rPr>
              <w:t>.</w:t>
            </w:r>
            <w:r w:rsidRPr="007F775B">
              <w:rPr>
                <w:rFonts w:eastAsia="Calibri"/>
                <w:b/>
                <w:sz w:val="16"/>
                <w:szCs w:val="16"/>
              </w:rPr>
              <w:t xml:space="preserve"> Priemonė</w:t>
            </w:r>
          </w:p>
        </w:tc>
        <w:tc>
          <w:tcPr>
            <w:tcW w:w="973" w:type="dxa"/>
          </w:tcPr>
          <w:p w14:paraId="4F635D61"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881" w:type="dxa"/>
            <w:gridSpan w:val="2"/>
          </w:tcPr>
          <w:p w14:paraId="320237EB"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204" w:type="dxa"/>
            <w:gridSpan w:val="2"/>
          </w:tcPr>
          <w:p w14:paraId="1A27F882"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036" w:type="dxa"/>
          </w:tcPr>
          <w:p w14:paraId="0A75474E"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86" w:type="dxa"/>
          </w:tcPr>
          <w:p w14:paraId="503D3807"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828" w:type="dxa"/>
          </w:tcPr>
          <w:p w14:paraId="579B4353"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1037" w:type="dxa"/>
          </w:tcPr>
          <w:p w14:paraId="7A72BEBC"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912" w:type="dxa"/>
          </w:tcPr>
          <w:p w14:paraId="1F0C2E9B"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r>
      <w:tr w:rsidR="00F96E71" w:rsidRPr="007F775B" w14:paraId="53172148" w14:textId="77777777" w:rsidTr="00E917E6">
        <w:tc>
          <w:tcPr>
            <w:tcW w:w="1571" w:type="dxa"/>
          </w:tcPr>
          <w:p w14:paraId="7EE610ED" w14:textId="77777777" w:rsidR="007F775B" w:rsidRPr="007F775B" w:rsidRDefault="007F775B" w:rsidP="00F06174">
            <w:pPr>
              <w:tabs>
                <w:tab w:val="left" w:pos="348"/>
              </w:tabs>
              <w:outlineLvl w:val="0"/>
              <w:rPr>
                <w:rFonts w:eastAsia="Calibri"/>
                <w:sz w:val="16"/>
                <w:szCs w:val="16"/>
              </w:rPr>
            </w:pPr>
            <w:bookmarkStart w:id="0" w:name="_Hlk217911721"/>
            <w:r w:rsidRPr="007F775B">
              <w:rPr>
                <w:rFonts w:eastAsia="Calibri"/>
                <w:sz w:val="16"/>
                <w:szCs w:val="16"/>
              </w:rPr>
              <w:t>...</w:t>
            </w:r>
          </w:p>
        </w:tc>
        <w:tc>
          <w:tcPr>
            <w:tcW w:w="973" w:type="dxa"/>
          </w:tcPr>
          <w:p w14:paraId="5B245772"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881" w:type="dxa"/>
            <w:gridSpan w:val="2"/>
          </w:tcPr>
          <w:p w14:paraId="1C3B9A4A"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204" w:type="dxa"/>
            <w:gridSpan w:val="2"/>
          </w:tcPr>
          <w:p w14:paraId="359AD59C"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036" w:type="dxa"/>
          </w:tcPr>
          <w:p w14:paraId="10019B84"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86" w:type="dxa"/>
          </w:tcPr>
          <w:p w14:paraId="28B7C243"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828" w:type="dxa"/>
          </w:tcPr>
          <w:p w14:paraId="2CA45DBB"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1037" w:type="dxa"/>
          </w:tcPr>
          <w:p w14:paraId="38AC9D29"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912" w:type="dxa"/>
          </w:tcPr>
          <w:p w14:paraId="5115F9A5"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r>
      <w:bookmarkEnd w:id="0"/>
      <w:tr w:rsidR="007F775B" w:rsidRPr="007F775B" w14:paraId="6F1E0BA3" w14:textId="77777777" w:rsidTr="00E917E6">
        <w:tc>
          <w:tcPr>
            <w:tcW w:w="1571" w:type="dxa"/>
          </w:tcPr>
          <w:p w14:paraId="3964A80A" w14:textId="77777777" w:rsidR="007F775B" w:rsidRPr="007F775B" w:rsidRDefault="007F775B" w:rsidP="00F06174">
            <w:pPr>
              <w:tabs>
                <w:tab w:val="left" w:pos="348"/>
              </w:tabs>
              <w:outlineLvl w:val="0"/>
              <w:rPr>
                <w:rFonts w:eastAsia="Calibri"/>
                <w:b/>
                <w:sz w:val="16"/>
                <w:szCs w:val="16"/>
              </w:rPr>
            </w:pPr>
            <w:r w:rsidRPr="007F775B">
              <w:rPr>
                <w:rFonts w:eastAsia="Calibri"/>
                <w:b/>
                <w:sz w:val="16"/>
                <w:szCs w:val="16"/>
              </w:rPr>
              <w:t>Įstaigos strateginio veiklos plano 2 tikslas</w:t>
            </w:r>
          </w:p>
        </w:tc>
        <w:tc>
          <w:tcPr>
            <w:tcW w:w="6108" w:type="dxa"/>
            <w:gridSpan w:val="8"/>
          </w:tcPr>
          <w:p w14:paraId="658F5C26" w14:textId="77777777" w:rsidR="007F775B" w:rsidRPr="007F775B" w:rsidRDefault="007F775B" w:rsidP="00F06174">
            <w:pPr>
              <w:tabs>
                <w:tab w:val="left" w:pos="348"/>
              </w:tabs>
              <w:jc w:val="both"/>
              <w:outlineLvl w:val="0"/>
              <w:rPr>
                <w:rFonts w:eastAsia="Calibri"/>
                <w:b/>
                <w:sz w:val="16"/>
                <w:szCs w:val="16"/>
              </w:rPr>
            </w:pPr>
            <w:r w:rsidRPr="007F775B">
              <w:rPr>
                <w:rFonts w:eastAsia="Calibri"/>
                <w:b/>
                <w:sz w:val="16"/>
                <w:szCs w:val="16"/>
              </w:rPr>
              <w:t>(Įrašomas 2 tikslas)</w:t>
            </w:r>
          </w:p>
        </w:tc>
        <w:tc>
          <w:tcPr>
            <w:tcW w:w="1949" w:type="dxa"/>
            <w:gridSpan w:val="2"/>
          </w:tcPr>
          <w:p w14:paraId="47CF19D0" w14:textId="77777777" w:rsidR="007F775B" w:rsidRPr="007F775B" w:rsidRDefault="007F775B" w:rsidP="00F06174">
            <w:pPr>
              <w:tabs>
                <w:tab w:val="left" w:pos="1134"/>
                <w:tab w:val="left" w:pos="1276"/>
              </w:tabs>
              <w:jc w:val="both"/>
              <w:outlineLvl w:val="0"/>
              <w:rPr>
                <w:rFonts w:eastAsia="Calibri"/>
                <w:b/>
                <w:sz w:val="16"/>
                <w:szCs w:val="16"/>
              </w:rPr>
            </w:pPr>
          </w:p>
        </w:tc>
      </w:tr>
      <w:tr w:rsidR="007F775B" w:rsidRPr="007F775B" w14:paraId="13925F9E" w14:textId="77777777" w:rsidTr="00E917E6">
        <w:tc>
          <w:tcPr>
            <w:tcW w:w="1571" w:type="dxa"/>
          </w:tcPr>
          <w:p w14:paraId="6EB16C91" w14:textId="77777777" w:rsidR="007F775B" w:rsidRPr="007F775B" w:rsidRDefault="007F775B" w:rsidP="00F06174">
            <w:pPr>
              <w:tabs>
                <w:tab w:val="left" w:pos="348"/>
              </w:tabs>
              <w:outlineLvl w:val="0"/>
              <w:rPr>
                <w:rFonts w:eastAsia="Calibri"/>
                <w:b/>
                <w:sz w:val="16"/>
                <w:szCs w:val="16"/>
              </w:rPr>
            </w:pPr>
            <w:r w:rsidRPr="007F775B">
              <w:rPr>
                <w:rFonts w:eastAsia="Calibri"/>
                <w:b/>
                <w:sz w:val="16"/>
                <w:szCs w:val="16"/>
              </w:rPr>
              <w:t>2.1. Uždavinys</w:t>
            </w:r>
          </w:p>
        </w:tc>
        <w:tc>
          <w:tcPr>
            <w:tcW w:w="8057" w:type="dxa"/>
            <w:gridSpan w:val="10"/>
          </w:tcPr>
          <w:p w14:paraId="279ED65C" w14:textId="77777777" w:rsidR="007F775B" w:rsidRPr="007F775B" w:rsidRDefault="007F775B" w:rsidP="00F06174">
            <w:pPr>
              <w:tabs>
                <w:tab w:val="left" w:pos="348"/>
              </w:tabs>
              <w:jc w:val="both"/>
              <w:outlineLvl w:val="0"/>
              <w:rPr>
                <w:rFonts w:eastAsia="Calibri"/>
                <w:b/>
                <w:sz w:val="16"/>
                <w:szCs w:val="16"/>
              </w:rPr>
            </w:pPr>
            <w:r w:rsidRPr="007F775B">
              <w:rPr>
                <w:rFonts w:eastAsia="Calibri"/>
                <w:b/>
                <w:sz w:val="16"/>
                <w:szCs w:val="16"/>
              </w:rPr>
              <w:t>(Įrašomas 2 tikslo pirmas uždavinys)</w:t>
            </w:r>
          </w:p>
        </w:tc>
      </w:tr>
      <w:tr w:rsidR="00F96E71" w:rsidRPr="007F775B" w14:paraId="3FAED402" w14:textId="77777777" w:rsidTr="00E917E6">
        <w:tc>
          <w:tcPr>
            <w:tcW w:w="1571" w:type="dxa"/>
          </w:tcPr>
          <w:p w14:paraId="716ADBDB" w14:textId="77777777" w:rsidR="007F775B" w:rsidRPr="007F775B" w:rsidRDefault="007F775B" w:rsidP="00F06174">
            <w:pPr>
              <w:tabs>
                <w:tab w:val="left" w:pos="348"/>
              </w:tabs>
              <w:outlineLvl w:val="0"/>
              <w:rPr>
                <w:rFonts w:eastAsia="Calibri"/>
                <w:b/>
                <w:sz w:val="16"/>
                <w:szCs w:val="16"/>
              </w:rPr>
            </w:pPr>
            <w:r w:rsidRPr="007F775B">
              <w:rPr>
                <w:rFonts w:eastAsia="Calibri"/>
                <w:b/>
                <w:sz w:val="16"/>
                <w:szCs w:val="16"/>
              </w:rPr>
              <w:t>2.1.1. Priemonė</w:t>
            </w:r>
          </w:p>
        </w:tc>
        <w:tc>
          <w:tcPr>
            <w:tcW w:w="973" w:type="dxa"/>
          </w:tcPr>
          <w:p w14:paraId="2B8147E3"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881" w:type="dxa"/>
            <w:gridSpan w:val="2"/>
          </w:tcPr>
          <w:p w14:paraId="19AF9587"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204" w:type="dxa"/>
            <w:gridSpan w:val="2"/>
          </w:tcPr>
          <w:p w14:paraId="00080927"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036" w:type="dxa"/>
          </w:tcPr>
          <w:p w14:paraId="4F53DDFB"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86" w:type="dxa"/>
          </w:tcPr>
          <w:p w14:paraId="5F77C498"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828" w:type="dxa"/>
          </w:tcPr>
          <w:p w14:paraId="10BDDD9A"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1037" w:type="dxa"/>
          </w:tcPr>
          <w:p w14:paraId="5EEB2360"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912" w:type="dxa"/>
          </w:tcPr>
          <w:p w14:paraId="7DB9102F"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r>
      <w:tr w:rsidR="00F96E71" w:rsidRPr="007F775B" w14:paraId="5C831FB8" w14:textId="77777777" w:rsidTr="00E917E6">
        <w:tc>
          <w:tcPr>
            <w:tcW w:w="1571" w:type="dxa"/>
          </w:tcPr>
          <w:p w14:paraId="31083129"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1023" w:type="dxa"/>
            <w:gridSpan w:val="2"/>
          </w:tcPr>
          <w:p w14:paraId="2252C2F8" w14:textId="77777777" w:rsidR="007F775B" w:rsidRPr="007F775B" w:rsidRDefault="007F775B" w:rsidP="00F06174">
            <w:pPr>
              <w:tabs>
                <w:tab w:val="left" w:pos="348"/>
              </w:tabs>
              <w:outlineLvl w:val="0"/>
              <w:rPr>
                <w:rFonts w:eastAsia="Calibri"/>
                <w:sz w:val="16"/>
                <w:szCs w:val="16"/>
              </w:rPr>
            </w:pPr>
            <w:r w:rsidRPr="007F775B">
              <w:rPr>
                <w:rFonts w:eastAsia="Calibri"/>
                <w:sz w:val="16"/>
                <w:szCs w:val="16"/>
              </w:rPr>
              <w:t>...</w:t>
            </w:r>
          </w:p>
        </w:tc>
        <w:tc>
          <w:tcPr>
            <w:tcW w:w="831" w:type="dxa"/>
          </w:tcPr>
          <w:p w14:paraId="5C0E6C19"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204" w:type="dxa"/>
            <w:gridSpan w:val="2"/>
          </w:tcPr>
          <w:p w14:paraId="3055EA47"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036" w:type="dxa"/>
          </w:tcPr>
          <w:p w14:paraId="6B096E8C"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1186" w:type="dxa"/>
          </w:tcPr>
          <w:p w14:paraId="63E2D902" w14:textId="77777777" w:rsidR="007F775B" w:rsidRPr="007F775B" w:rsidRDefault="007F775B" w:rsidP="00F06174">
            <w:pPr>
              <w:tabs>
                <w:tab w:val="left" w:pos="348"/>
              </w:tabs>
              <w:jc w:val="both"/>
              <w:outlineLvl w:val="0"/>
              <w:rPr>
                <w:rFonts w:eastAsia="Calibri"/>
                <w:sz w:val="16"/>
                <w:szCs w:val="16"/>
              </w:rPr>
            </w:pPr>
            <w:r w:rsidRPr="007F775B">
              <w:rPr>
                <w:rFonts w:eastAsia="Calibri"/>
                <w:sz w:val="16"/>
                <w:szCs w:val="16"/>
              </w:rPr>
              <w:t>...</w:t>
            </w:r>
          </w:p>
        </w:tc>
        <w:tc>
          <w:tcPr>
            <w:tcW w:w="828" w:type="dxa"/>
          </w:tcPr>
          <w:p w14:paraId="10AC0E27"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1037" w:type="dxa"/>
          </w:tcPr>
          <w:p w14:paraId="33A79B47"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c>
          <w:tcPr>
            <w:tcW w:w="912" w:type="dxa"/>
          </w:tcPr>
          <w:p w14:paraId="3FFCB39B" w14:textId="77777777" w:rsidR="007F775B" w:rsidRPr="007F775B" w:rsidRDefault="007F775B" w:rsidP="00F06174">
            <w:pPr>
              <w:tabs>
                <w:tab w:val="left" w:pos="1134"/>
                <w:tab w:val="left" w:pos="1276"/>
              </w:tabs>
              <w:jc w:val="both"/>
              <w:outlineLvl w:val="0"/>
              <w:rPr>
                <w:rFonts w:eastAsia="Calibri"/>
                <w:sz w:val="16"/>
                <w:szCs w:val="16"/>
              </w:rPr>
            </w:pPr>
            <w:r w:rsidRPr="007F775B">
              <w:rPr>
                <w:rFonts w:eastAsia="Calibri"/>
                <w:sz w:val="16"/>
                <w:szCs w:val="16"/>
              </w:rPr>
              <w:t>...</w:t>
            </w:r>
          </w:p>
        </w:tc>
      </w:tr>
      <w:tr w:rsidR="00E9007E" w:rsidRPr="007F775B" w14:paraId="71CE55D4" w14:textId="77777777" w:rsidTr="00E917E6">
        <w:tc>
          <w:tcPr>
            <w:tcW w:w="4629" w:type="dxa"/>
            <w:gridSpan w:val="6"/>
          </w:tcPr>
          <w:p w14:paraId="2D64AA97" w14:textId="67EB8EE9" w:rsidR="007F775B" w:rsidRPr="007F775B" w:rsidRDefault="00E917E6" w:rsidP="00F06174">
            <w:pPr>
              <w:tabs>
                <w:tab w:val="left" w:pos="348"/>
              </w:tabs>
              <w:jc w:val="right"/>
              <w:outlineLvl w:val="0"/>
              <w:rPr>
                <w:rFonts w:eastAsia="Calibri"/>
                <w:sz w:val="16"/>
                <w:szCs w:val="16"/>
              </w:rPr>
            </w:pPr>
            <w:r w:rsidRPr="00EE6AD6">
              <w:rPr>
                <w:b/>
                <w:bCs/>
                <w:sz w:val="16"/>
                <w:szCs w:val="16"/>
              </w:rPr>
              <w:t>Strateginio veiklos plano nustatytų tikslų įgyvendinimo vidurkis</w:t>
            </w:r>
          </w:p>
        </w:tc>
        <w:tc>
          <w:tcPr>
            <w:tcW w:w="1036" w:type="dxa"/>
          </w:tcPr>
          <w:p w14:paraId="09F1270B" w14:textId="77777777" w:rsidR="007F775B" w:rsidRPr="007F775B" w:rsidRDefault="007F775B" w:rsidP="00F06174">
            <w:pPr>
              <w:tabs>
                <w:tab w:val="left" w:pos="348"/>
              </w:tabs>
              <w:jc w:val="both"/>
              <w:outlineLvl w:val="0"/>
              <w:rPr>
                <w:rFonts w:eastAsia="Calibri"/>
                <w:b/>
                <w:bCs/>
                <w:sz w:val="16"/>
                <w:szCs w:val="16"/>
              </w:rPr>
            </w:pPr>
            <w:r w:rsidRPr="007F775B">
              <w:rPr>
                <w:rFonts w:eastAsia="Calibri"/>
                <w:b/>
                <w:bCs/>
                <w:sz w:val="16"/>
                <w:szCs w:val="16"/>
              </w:rPr>
              <w:t>........ proc.</w:t>
            </w:r>
          </w:p>
        </w:tc>
        <w:tc>
          <w:tcPr>
            <w:tcW w:w="1186" w:type="dxa"/>
          </w:tcPr>
          <w:p w14:paraId="03738FB7" w14:textId="77777777" w:rsidR="007F775B" w:rsidRPr="007F775B" w:rsidRDefault="007F775B" w:rsidP="00F06174">
            <w:pPr>
              <w:tabs>
                <w:tab w:val="left" w:pos="348"/>
              </w:tabs>
              <w:jc w:val="both"/>
              <w:outlineLvl w:val="0"/>
              <w:rPr>
                <w:rFonts w:eastAsia="Calibri"/>
                <w:sz w:val="16"/>
                <w:szCs w:val="16"/>
              </w:rPr>
            </w:pPr>
          </w:p>
        </w:tc>
        <w:tc>
          <w:tcPr>
            <w:tcW w:w="828" w:type="dxa"/>
          </w:tcPr>
          <w:p w14:paraId="035D143C" w14:textId="77777777" w:rsidR="007F775B" w:rsidRPr="007F775B" w:rsidRDefault="007F775B" w:rsidP="00F06174">
            <w:pPr>
              <w:tabs>
                <w:tab w:val="left" w:pos="1134"/>
                <w:tab w:val="left" w:pos="1276"/>
              </w:tabs>
              <w:jc w:val="both"/>
              <w:outlineLvl w:val="0"/>
              <w:rPr>
                <w:rFonts w:eastAsia="Calibri"/>
                <w:sz w:val="16"/>
                <w:szCs w:val="16"/>
              </w:rPr>
            </w:pPr>
          </w:p>
        </w:tc>
        <w:tc>
          <w:tcPr>
            <w:tcW w:w="1037" w:type="dxa"/>
          </w:tcPr>
          <w:p w14:paraId="24DDF07B" w14:textId="77777777" w:rsidR="007F775B" w:rsidRPr="007F775B" w:rsidRDefault="007F775B" w:rsidP="00F06174">
            <w:pPr>
              <w:tabs>
                <w:tab w:val="left" w:pos="1134"/>
                <w:tab w:val="left" w:pos="1276"/>
              </w:tabs>
              <w:jc w:val="both"/>
              <w:outlineLvl w:val="0"/>
              <w:rPr>
                <w:rFonts w:eastAsia="Calibri"/>
                <w:sz w:val="16"/>
                <w:szCs w:val="16"/>
              </w:rPr>
            </w:pPr>
          </w:p>
        </w:tc>
        <w:tc>
          <w:tcPr>
            <w:tcW w:w="912" w:type="dxa"/>
          </w:tcPr>
          <w:p w14:paraId="715F5860" w14:textId="77777777" w:rsidR="007F775B" w:rsidRPr="007F775B" w:rsidRDefault="007F775B" w:rsidP="00F06174">
            <w:pPr>
              <w:tabs>
                <w:tab w:val="left" w:pos="1134"/>
                <w:tab w:val="left" w:pos="1276"/>
              </w:tabs>
              <w:jc w:val="both"/>
              <w:outlineLvl w:val="0"/>
              <w:rPr>
                <w:rFonts w:eastAsia="Calibri"/>
                <w:sz w:val="16"/>
                <w:szCs w:val="16"/>
              </w:rPr>
            </w:pPr>
          </w:p>
        </w:tc>
      </w:tr>
    </w:tbl>
    <w:p w14:paraId="13BFA911" w14:textId="77777777" w:rsidR="007F775B" w:rsidRPr="007F775B" w:rsidRDefault="007F775B" w:rsidP="00F96E71">
      <w:pPr>
        <w:tabs>
          <w:tab w:val="left" w:pos="1134"/>
          <w:tab w:val="left" w:pos="1276"/>
        </w:tabs>
        <w:spacing w:after="0" w:line="240" w:lineRule="auto"/>
        <w:ind w:firstLine="851"/>
        <w:jc w:val="both"/>
        <w:outlineLvl w:val="0"/>
        <w:rPr>
          <w:rFonts w:ascii="Times New Roman" w:eastAsia="Calibri" w:hAnsi="Times New Roman" w:cs="Times New Roman"/>
          <w:kern w:val="0"/>
          <w14:ligatures w14:val="none"/>
        </w:rPr>
      </w:pPr>
    </w:p>
    <w:p w14:paraId="3AC5BF2D" w14:textId="77777777" w:rsidR="007F775B" w:rsidRPr="007F775B" w:rsidRDefault="007F775B" w:rsidP="00F96E71">
      <w:pPr>
        <w:numPr>
          <w:ilvl w:val="0"/>
          <w:numId w:val="6"/>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kern w:val="0"/>
          <w14:ligatures w14:val="none"/>
        </w:rPr>
        <w:t>Ataskaita turi tarpusavyje sietis su įstaigos veiklos ataskaita.</w:t>
      </w:r>
    </w:p>
    <w:p w14:paraId="4F43FE8F" w14:textId="4372D98B" w:rsidR="007F775B" w:rsidRPr="007F775B" w:rsidRDefault="007F775B" w:rsidP="00F96E71">
      <w:pPr>
        <w:numPr>
          <w:ilvl w:val="0"/>
          <w:numId w:val="6"/>
        </w:numPr>
        <w:tabs>
          <w:tab w:val="left" w:pos="1134"/>
          <w:tab w:val="left" w:pos="1276"/>
        </w:tabs>
        <w:spacing w:after="0" w:line="240" w:lineRule="auto"/>
        <w:ind w:left="0" w:firstLine="851"/>
        <w:contextualSpacing/>
        <w:jc w:val="both"/>
        <w:outlineLvl w:val="0"/>
        <w:rPr>
          <w:rFonts w:ascii="Times New Roman" w:eastAsia="Calibri" w:hAnsi="Times New Roman" w:cs="Times New Roman"/>
          <w:kern w:val="0"/>
          <w14:ligatures w14:val="none"/>
        </w:rPr>
      </w:pPr>
      <w:r w:rsidRPr="007F775B">
        <w:rPr>
          <w:rFonts w:ascii="Times New Roman" w:eastAsia="Calibri" w:hAnsi="Times New Roman" w:cs="Times New Roman"/>
          <w:strike/>
          <w:kern w:val="0"/>
          <w14:ligatures w14:val="none"/>
        </w:rPr>
        <w:t>Kretingos rajono savivaldybės tarybos</w:t>
      </w:r>
      <w:r w:rsidRPr="007F775B">
        <w:rPr>
          <w:rFonts w:ascii="Times New Roman" w:eastAsia="Calibri" w:hAnsi="Times New Roman" w:cs="Times New Roman"/>
          <w:kern w:val="0"/>
          <w14:ligatures w14:val="none"/>
        </w:rPr>
        <w:t xml:space="preserve"> </w:t>
      </w:r>
      <w:r w:rsidR="00F06174" w:rsidRPr="00F06174">
        <w:rPr>
          <w:rFonts w:ascii="Times New Roman" w:eastAsia="Calibri" w:hAnsi="Times New Roman" w:cs="Times New Roman"/>
          <w:b/>
          <w:bCs/>
          <w:kern w:val="0"/>
          <w14:ligatures w14:val="none"/>
        </w:rPr>
        <w:t xml:space="preserve">Įstaigos steigėjo (savininko) </w:t>
      </w:r>
      <w:r w:rsidRPr="007F775B">
        <w:rPr>
          <w:rFonts w:ascii="Times New Roman" w:eastAsia="Calibri" w:hAnsi="Times New Roman" w:cs="Times New Roman"/>
          <w:kern w:val="0"/>
          <w14:ligatures w14:val="none"/>
        </w:rPr>
        <w:t xml:space="preserve">patvirtinta ataskaita turi būti skelbiama įstaigos interneto svetainėje. </w:t>
      </w:r>
    </w:p>
    <w:p w14:paraId="7E898C49" w14:textId="77777777" w:rsidR="007F775B" w:rsidRPr="007F775B" w:rsidRDefault="007F775B" w:rsidP="00F96E71">
      <w:pPr>
        <w:tabs>
          <w:tab w:val="left" w:pos="1134"/>
          <w:tab w:val="left" w:pos="1276"/>
        </w:tabs>
        <w:spacing w:after="0" w:line="240" w:lineRule="auto"/>
        <w:ind w:firstLine="851"/>
        <w:jc w:val="center"/>
        <w:outlineLvl w:val="0"/>
        <w:rPr>
          <w:rFonts w:ascii="Times New Roman" w:eastAsia="Times New Roman" w:hAnsi="Times New Roman" w:cs="Times New Roman"/>
          <w:b/>
          <w:kern w:val="0"/>
          <w:szCs w:val="20"/>
          <w14:ligatures w14:val="none"/>
        </w:rPr>
      </w:pPr>
      <w:r w:rsidRPr="007F775B">
        <w:rPr>
          <w:rFonts w:ascii="Times New Roman" w:eastAsia="Calibri" w:hAnsi="Times New Roman" w:cs="Times New Roman"/>
          <w:kern w:val="0"/>
          <w14:ligatures w14:val="none"/>
        </w:rPr>
        <w:t>__________________</w:t>
      </w:r>
    </w:p>
    <w:p w14:paraId="3790A9C1" w14:textId="77777777" w:rsidR="00E17DE7" w:rsidRDefault="00E17DE7" w:rsidP="00F96E71">
      <w:pPr>
        <w:tabs>
          <w:tab w:val="left" w:pos="1276"/>
        </w:tabs>
        <w:ind w:firstLine="851"/>
      </w:pPr>
    </w:p>
    <w:sectPr w:rsidR="00E17DE7" w:rsidSect="007F775B">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4668" w14:textId="77777777" w:rsidR="007F775B" w:rsidRDefault="007F775B" w:rsidP="007F775B">
      <w:pPr>
        <w:spacing w:after="0" w:line="240" w:lineRule="auto"/>
      </w:pPr>
      <w:r>
        <w:separator/>
      </w:r>
    </w:p>
  </w:endnote>
  <w:endnote w:type="continuationSeparator" w:id="0">
    <w:p w14:paraId="79FD7AC4" w14:textId="77777777" w:rsidR="007F775B" w:rsidRDefault="007F775B" w:rsidP="007F7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DE9A" w14:textId="77777777" w:rsidR="007F775B" w:rsidRDefault="007F775B" w:rsidP="007F775B">
      <w:pPr>
        <w:spacing w:after="0" w:line="240" w:lineRule="auto"/>
      </w:pPr>
      <w:r>
        <w:separator/>
      </w:r>
    </w:p>
  </w:footnote>
  <w:footnote w:type="continuationSeparator" w:id="0">
    <w:p w14:paraId="70C1A9CE" w14:textId="77777777" w:rsidR="007F775B" w:rsidRDefault="007F775B" w:rsidP="007F7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D2A3" w14:textId="39ECB796" w:rsidR="007F775B" w:rsidRPr="007F775B" w:rsidRDefault="007F775B" w:rsidP="00F115A5">
    <w:pPr>
      <w:pStyle w:val="Antrats1"/>
      <w:jc w:val="right"/>
      <w:rPr>
        <w:rFonts w:ascii="Times New Roman" w:hAnsi="Times New Roman" w:cs="Times New Roman"/>
        <w:b/>
        <w:bCs/>
      </w:rPr>
    </w:pPr>
    <w:r w:rsidRPr="007F775B">
      <w:rPr>
        <w:rFonts w:ascii="Times New Roman" w:hAnsi="Times New Roman" w:cs="Times New Roman"/>
        <w:b/>
        <w:b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D40C1"/>
    <w:multiLevelType w:val="hybridMultilevel"/>
    <w:tmpl w:val="FC0ABE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88D2D65"/>
    <w:multiLevelType w:val="hybridMultilevel"/>
    <w:tmpl w:val="77A2195A"/>
    <w:lvl w:ilvl="0" w:tplc="D01090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5821B21"/>
    <w:multiLevelType w:val="hybridMultilevel"/>
    <w:tmpl w:val="EF64902A"/>
    <w:lvl w:ilvl="0" w:tplc="04270001">
      <w:start w:val="1"/>
      <w:numFmt w:val="bullet"/>
      <w:lvlText w:val=""/>
      <w:lvlJc w:val="left"/>
      <w:pPr>
        <w:ind w:left="360" w:hanging="360"/>
      </w:pPr>
      <w:rPr>
        <w:rFonts w:ascii="Symbol" w:hAnsi="Symbol" w:hint="default"/>
      </w:rPr>
    </w:lvl>
    <w:lvl w:ilvl="1" w:tplc="2FCAE404">
      <w:numFmt w:val="bullet"/>
      <w:lvlText w:val=""/>
      <w:lvlJc w:val="left"/>
      <w:pPr>
        <w:ind w:left="1080" w:hanging="360"/>
      </w:pPr>
      <w:rPr>
        <w:rFonts w:ascii="Times New Roman" w:eastAsia="Calibri" w:hAnsi="Times New Roman" w:cs="Times New Roman" w:hint="default"/>
      </w:rPr>
    </w:lvl>
    <w:lvl w:ilvl="2" w:tplc="5DE6D532">
      <w:numFmt w:val="bullet"/>
      <w:lvlText w:val="-"/>
      <w:lvlJc w:val="left"/>
      <w:pPr>
        <w:ind w:left="1800" w:hanging="360"/>
      </w:pPr>
      <w:rPr>
        <w:rFonts w:ascii="Times New Roman" w:eastAsia="Calibri" w:hAnsi="Times New Roman" w:cs="Times New Roman"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581B5B4F"/>
    <w:multiLevelType w:val="hybridMultilevel"/>
    <w:tmpl w:val="6EDEA0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4A96DE9"/>
    <w:multiLevelType w:val="hybridMultilevel"/>
    <w:tmpl w:val="E82C778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7F61268"/>
    <w:multiLevelType w:val="multilevel"/>
    <w:tmpl w:val="E65C1A50"/>
    <w:lvl w:ilvl="0">
      <w:start w:val="1"/>
      <w:numFmt w:val="decimal"/>
      <w:lvlText w:val="%1."/>
      <w:lvlJc w:val="left"/>
      <w:pPr>
        <w:ind w:left="759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59E0D50"/>
    <w:multiLevelType w:val="multilevel"/>
    <w:tmpl w:val="E7287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90210203">
    <w:abstractNumId w:val="5"/>
  </w:num>
  <w:num w:numId="2" w16cid:durableId="1774937180">
    <w:abstractNumId w:val="4"/>
  </w:num>
  <w:num w:numId="3" w16cid:durableId="533465742">
    <w:abstractNumId w:val="0"/>
  </w:num>
  <w:num w:numId="4" w16cid:durableId="1686519121">
    <w:abstractNumId w:val="2"/>
  </w:num>
  <w:num w:numId="5" w16cid:durableId="1979258190">
    <w:abstractNumId w:val="3"/>
  </w:num>
  <w:num w:numId="6" w16cid:durableId="1415081189">
    <w:abstractNumId w:val="1"/>
  </w:num>
  <w:num w:numId="7" w16cid:durableId="1751193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5B"/>
    <w:rsid w:val="00510E42"/>
    <w:rsid w:val="006D681B"/>
    <w:rsid w:val="007F775B"/>
    <w:rsid w:val="00CB2DC6"/>
    <w:rsid w:val="00CC1EEA"/>
    <w:rsid w:val="00E17DE7"/>
    <w:rsid w:val="00E9007E"/>
    <w:rsid w:val="00E917E6"/>
    <w:rsid w:val="00EC74D1"/>
    <w:rsid w:val="00F06174"/>
    <w:rsid w:val="00F96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0693"/>
  <w15:chartTrackingRefBased/>
  <w15:docId w15:val="{967B85C7-5981-4CF5-A16B-887CE8E0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F7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7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77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77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77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77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77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77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77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77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77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77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77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77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77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77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77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77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7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77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77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77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77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775B"/>
    <w:rPr>
      <w:i/>
      <w:iCs/>
      <w:color w:val="404040" w:themeColor="text1" w:themeTint="BF"/>
    </w:rPr>
  </w:style>
  <w:style w:type="paragraph" w:styleId="Sraopastraipa">
    <w:name w:val="List Paragraph"/>
    <w:basedOn w:val="prastasis"/>
    <w:uiPriority w:val="34"/>
    <w:qFormat/>
    <w:rsid w:val="007F775B"/>
    <w:pPr>
      <w:ind w:left="720"/>
      <w:contextualSpacing/>
    </w:pPr>
  </w:style>
  <w:style w:type="character" w:styleId="Rykuspabraukimas">
    <w:name w:val="Intense Emphasis"/>
    <w:basedOn w:val="Numatytasispastraiposriftas"/>
    <w:uiPriority w:val="21"/>
    <w:qFormat/>
    <w:rsid w:val="007F775B"/>
    <w:rPr>
      <w:i/>
      <w:iCs/>
      <w:color w:val="0F4761" w:themeColor="accent1" w:themeShade="BF"/>
    </w:rPr>
  </w:style>
  <w:style w:type="paragraph" w:styleId="Iskirtacitata">
    <w:name w:val="Intense Quote"/>
    <w:basedOn w:val="prastasis"/>
    <w:next w:val="prastasis"/>
    <w:link w:val="IskirtacitataDiagrama"/>
    <w:uiPriority w:val="30"/>
    <w:qFormat/>
    <w:rsid w:val="007F7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775B"/>
    <w:rPr>
      <w:i/>
      <w:iCs/>
      <w:color w:val="0F4761" w:themeColor="accent1" w:themeShade="BF"/>
    </w:rPr>
  </w:style>
  <w:style w:type="character" w:styleId="Rykinuoroda">
    <w:name w:val="Intense Reference"/>
    <w:basedOn w:val="Numatytasispastraiposriftas"/>
    <w:uiPriority w:val="32"/>
    <w:qFormat/>
    <w:rsid w:val="007F775B"/>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7F775B"/>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7F775B"/>
  </w:style>
  <w:style w:type="table" w:customStyle="1" w:styleId="Lentelstinklelis1">
    <w:name w:val="Lentelės tinklelis1"/>
    <w:basedOn w:val="prastojilentel"/>
    <w:next w:val="Lentelstinklelis"/>
    <w:uiPriority w:val="59"/>
    <w:rsid w:val="007F775B"/>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1"/>
    <w:uiPriority w:val="99"/>
    <w:unhideWhenUsed/>
    <w:rsid w:val="007F775B"/>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7F775B"/>
  </w:style>
  <w:style w:type="table" w:styleId="Lentelstinklelis">
    <w:name w:val="Table Grid"/>
    <w:basedOn w:val="prastojilentel"/>
    <w:uiPriority w:val="39"/>
    <w:rsid w:val="007F7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7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2242</Words>
  <Characters>1279</Characters>
  <Application>Microsoft Office Word</Application>
  <DocSecurity>0</DocSecurity>
  <Lines>10</Lines>
  <Paragraphs>7</Paragraphs>
  <ScaleCrop>false</ScaleCrop>
  <Company>Hewlett-Packard Company</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Rožė Perminienė</dc:creator>
  <cp:keywords/>
  <dc:description/>
  <cp:lastModifiedBy>Rožė Perminienė</cp:lastModifiedBy>
  <cp:revision>8</cp:revision>
  <dcterms:created xsi:type="dcterms:W3CDTF">2026-01-06T11:45:00Z</dcterms:created>
  <dcterms:modified xsi:type="dcterms:W3CDTF">2026-01-06T12:00:00Z</dcterms:modified>
</cp:coreProperties>
</file>