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7AB" w14:textId="77777777" w:rsidR="00AC47C5" w:rsidRPr="003509AD" w:rsidRDefault="00AC47C5" w:rsidP="00AC47C5">
      <w:pPr>
        <w:jc w:val="center"/>
        <w:outlineLvl w:val="0"/>
        <w:rPr>
          <w:b/>
          <w:bCs/>
        </w:rPr>
      </w:pPr>
      <w:r w:rsidRPr="003509AD">
        <w:rPr>
          <w:b/>
          <w:bCs/>
        </w:rPr>
        <w:t>AIŠKINAMASIS RAŠTAS</w:t>
      </w:r>
    </w:p>
    <w:p w14:paraId="3399D98A" w14:textId="77777777" w:rsidR="00AC47C5" w:rsidRPr="003509AD" w:rsidRDefault="00AC47C5" w:rsidP="00AC47C5">
      <w:pPr>
        <w:jc w:val="center"/>
        <w:rPr>
          <w:b/>
        </w:rPr>
      </w:pPr>
      <w:r w:rsidRPr="003509AD">
        <w:rPr>
          <w:b/>
        </w:rPr>
        <w:t>PRIE KRETINGOS RAJONO SAVIVALDYBĖS TARYBOS SPRENDIMO PROJEKTO</w:t>
      </w:r>
    </w:p>
    <w:p w14:paraId="303B4260" w14:textId="2D9BF21A" w:rsidR="00AC47C5" w:rsidRPr="003509AD" w:rsidRDefault="00AC47C5" w:rsidP="00AC47C5">
      <w:pPr>
        <w:jc w:val="center"/>
        <w:rPr>
          <w:b/>
          <w:caps/>
        </w:rPr>
      </w:pPr>
      <w:r w:rsidRPr="003509AD">
        <w:rPr>
          <w:b/>
        </w:rPr>
        <w:t>„</w:t>
      </w:r>
      <w:r w:rsidR="00536D49" w:rsidRPr="003509AD">
        <w:rPr>
          <w:b/>
          <w:bCs/>
        </w:rPr>
        <w:t>DĖL KRETINGOS RAJONO SAVIVALDYBĖS TURTO PERDAVIMO VALDYTI PANAUDOS PAGRINDAIS</w:t>
      </w:r>
      <w:r w:rsidR="00536D49">
        <w:rPr>
          <w:b/>
          <w:bCs/>
        </w:rPr>
        <w:t xml:space="preserve"> KRETINGOS DIENOS VEIKLOS CENTRUI</w:t>
      </w:r>
      <w:r w:rsidRPr="003509AD">
        <w:rPr>
          <w:b/>
          <w:caps/>
        </w:rPr>
        <w:t xml:space="preserve">“ </w:t>
      </w:r>
    </w:p>
    <w:p w14:paraId="6C6E1C0A" w14:textId="77777777" w:rsidR="00AC47C5" w:rsidRPr="003509AD" w:rsidRDefault="00AC47C5" w:rsidP="00AC47C5">
      <w:pPr>
        <w:pStyle w:val="Pagrindinistekstas"/>
        <w:rPr>
          <w:b/>
          <w:szCs w:val="24"/>
          <w:lang w:val="lt-LT"/>
        </w:rPr>
      </w:pPr>
    </w:p>
    <w:p w14:paraId="57368A31" w14:textId="6971A068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202</w:t>
      </w:r>
      <w:r w:rsidR="00FF5404">
        <w:rPr>
          <w:szCs w:val="24"/>
          <w:lang w:val="lt-LT"/>
        </w:rPr>
        <w:t>5</w:t>
      </w:r>
      <w:r w:rsidRPr="003509AD">
        <w:rPr>
          <w:szCs w:val="24"/>
          <w:lang w:val="lt-LT"/>
        </w:rPr>
        <w:t xml:space="preserve"> m. </w:t>
      </w:r>
      <w:r w:rsidR="00A5677C">
        <w:rPr>
          <w:szCs w:val="24"/>
          <w:lang w:val="lt-LT"/>
        </w:rPr>
        <w:t>lapkrič</w:t>
      </w:r>
      <w:r w:rsidR="009013A4">
        <w:rPr>
          <w:szCs w:val="24"/>
          <w:lang w:val="lt-LT"/>
        </w:rPr>
        <w:t>io 1</w:t>
      </w:r>
      <w:r w:rsidR="00A5677C">
        <w:rPr>
          <w:szCs w:val="24"/>
          <w:lang w:val="lt-LT"/>
        </w:rPr>
        <w:t>4</w:t>
      </w:r>
      <w:r w:rsidRPr="003509AD">
        <w:rPr>
          <w:szCs w:val="24"/>
          <w:lang w:val="lt-LT"/>
        </w:rPr>
        <w:t xml:space="preserve"> d.</w:t>
      </w:r>
    </w:p>
    <w:p w14:paraId="62605CA1" w14:textId="7777777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Kretinga</w:t>
      </w:r>
    </w:p>
    <w:p w14:paraId="25CE7CBC" w14:textId="77777777" w:rsidR="00AC47C5" w:rsidRPr="003509AD" w:rsidRDefault="00AC47C5" w:rsidP="00AC47C5">
      <w:pPr>
        <w:pStyle w:val="Pagrindinistekstas"/>
        <w:rPr>
          <w:szCs w:val="24"/>
          <w:lang w:val="lt-LT"/>
        </w:rPr>
      </w:pPr>
    </w:p>
    <w:p w14:paraId="7D93EF84" w14:textId="77777777" w:rsidR="00AC47C5" w:rsidRPr="003509AD" w:rsidRDefault="00AC47C5" w:rsidP="00AC47C5">
      <w:pPr>
        <w:ind w:firstLine="851"/>
        <w:jc w:val="both"/>
        <w:rPr>
          <w:b/>
          <w:bCs/>
        </w:rPr>
      </w:pPr>
      <w:r w:rsidRPr="003509AD">
        <w:rPr>
          <w:b/>
        </w:rPr>
        <w:t>1.</w:t>
      </w:r>
      <w:r w:rsidRPr="003509AD">
        <w:t xml:space="preserve"> </w:t>
      </w:r>
      <w:r w:rsidRPr="003509AD">
        <w:rPr>
          <w:b/>
        </w:rPr>
        <w:t>Parengto sprendimo p</w:t>
      </w:r>
      <w:r w:rsidRPr="003509AD">
        <w:rPr>
          <w:b/>
          <w:bCs/>
        </w:rPr>
        <w:t>rojekto tikslas ir uždaviniai.</w:t>
      </w:r>
    </w:p>
    <w:p w14:paraId="2F589623" w14:textId="247499D9" w:rsidR="00AC47C5" w:rsidRPr="003509AD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Cs/>
          <w:szCs w:val="24"/>
          <w:lang w:val="lt-LT"/>
        </w:rPr>
        <w:t xml:space="preserve">Parengto sprendimo projekto tikslas – </w:t>
      </w:r>
      <w:r w:rsidR="000B69EF">
        <w:rPr>
          <w:lang w:val="lt-LT"/>
        </w:rPr>
        <w:t>suteikti patalpas panaudos pagrindais Dienos veiklos centro padalini</w:t>
      </w:r>
      <w:r w:rsidR="009F4F07">
        <w:rPr>
          <w:lang w:val="lt-LT"/>
        </w:rPr>
        <w:t>o</w:t>
      </w:r>
      <w:r w:rsidR="000B69EF">
        <w:rPr>
          <w:lang w:val="lt-LT"/>
        </w:rPr>
        <w:t xml:space="preserve"> Kretingos </w:t>
      </w:r>
      <w:r w:rsidR="000B69EF" w:rsidRPr="009D6B7E">
        <w:rPr>
          <w:lang w:val="lt-LT"/>
        </w:rPr>
        <w:t>atvir</w:t>
      </w:r>
      <w:r w:rsidR="009F4F07">
        <w:rPr>
          <w:lang w:val="lt-LT"/>
        </w:rPr>
        <w:t>o</w:t>
      </w:r>
      <w:r w:rsidR="000B69EF" w:rsidRPr="009D6B7E">
        <w:rPr>
          <w:lang w:val="lt-LT"/>
        </w:rPr>
        <w:t xml:space="preserve"> jaunimo centrui vykdyti </w:t>
      </w:r>
      <w:r w:rsidR="000B69EF">
        <w:rPr>
          <w:lang w:val="lt-LT"/>
        </w:rPr>
        <w:t>m</w:t>
      </w:r>
      <w:r w:rsidR="000B69EF" w:rsidRPr="009D6B7E">
        <w:rPr>
          <w:lang w:val="lt-LT"/>
        </w:rPr>
        <w:t>obilaus darbo su jaunimu veiklas K</w:t>
      </w:r>
      <w:r w:rsidR="000B69EF">
        <w:rPr>
          <w:lang w:val="lt-LT"/>
        </w:rPr>
        <w:t>artenos seniūnijoje.</w:t>
      </w:r>
    </w:p>
    <w:p w14:paraId="748487DD" w14:textId="77777777" w:rsidR="00AC47C5" w:rsidRPr="003509AD" w:rsidRDefault="00AC47C5" w:rsidP="00AC47C5">
      <w:pPr>
        <w:pStyle w:val="Pagrindinistekstas"/>
        <w:ind w:firstLine="851"/>
        <w:rPr>
          <w:lang w:val="lt-LT"/>
        </w:rPr>
      </w:pPr>
      <w:r w:rsidRPr="003509AD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0F49EC3" w14:textId="226D79CC" w:rsidR="00C50D32" w:rsidRDefault="00A5677C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Dienos veiklos centras 2025 m. lapkričio 12 d. pateikė prašymą </w:t>
      </w:r>
      <w:r w:rsidR="00C50D32">
        <w:rPr>
          <w:lang w:val="lt-LT"/>
        </w:rPr>
        <w:t xml:space="preserve">„Dėl savivaldybės turto perdavimo pagal panaudos sutartį“, kuriuo prašoma suteikti patalpas panaudos pagrindais </w:t>
      </w:r>
      <w:r>
        <w:rPr>
          <w:lang w:val="lt-LT"/>
        </w:rPr>
        <w:t>Kretingos kultūros centro Kartenos skyriaus patalpose, adresu Plungės g. 2, Kartenos mstl., Kretingos r.</w:t>
      </w:r>
      <w:r w:rsidR="009F4F07">
        <w:rPr>
          <w:lang w:val="lt-LT"/>
        </w:rPr>
        <w:t>, Dienos veiklos</w:t>
      </w:r>
      <w:r w:rsidR="005802A4">
        <w:rPr>
          <w:lang w:val="lt-LT"/>
        </w:rPr>
        <w:t xml:space="preserve"> centro</w:t>
      </w:r>
      <w:r w:rsidR="009F4F07">
        <w:rPr>
          <w:lang w:val="lt-LT"/>
        </w:rPr>
        <w:t xml:space="preserve"> padalinio Kretingos atviro jaunimo centrui vykdyti mobilaus darbo su jaunimu veiklas Kartenos seniūnijoje pagal iš anksto su Kretingos rajono kultūros centru suderintą užsiėmimų tvarkaraštį</w:t>
      </w:r>
      <w:r w:rsidR="00E01119">
        <w:rPr>
          <w:lang w:val="lt-LT"/>
        </w:rPr>
        <w:t>,</w:t>
      </w:r>
      <w:r w:rsidR="009F4F07">
        <w:rPr>
          <w:lang w:val="lt-LT"/>
        </w:rPr>
        <w:t xml:space="preserve"> 5 metų laikotarpiui.</w:t>
      </w:r>
    </w:p>
    <w:p w14:paraId="46DB384F" w14:textId="47270BA8" w:rsidR="00671D66" w:rsidRDefault="009F4F07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Lietuvos Respublikos valstybės</w:t>
      </w:r>
      <w:r w:rsidR="00BA08CF">
        <w:rPr>
          <w:lang w:val="lt-LT"/>
        </w:rPr>
        <w:t xml:space="preserve"> ir savivaldybių t</w:t>
      </w:r>
      <w:r w:rsidR="00671D66">
        <w:rPr>
          <w:lang w:val="lt-LT"/>
        </w:rPr>
        <w:t>urto valdymo, naudojimo ir disponavimo juo įstatymo 14 straipsnio 1 punkte numatyta, kad savivaldybės turtas gali būti perduodamas panaudos pagrindais laikinai neatlygintinai valdyti ir naudotis biudžetinėms įstaigoms savivaldybės Tarybos nustatyta tvarka.</w:t>
      </w:r>
    </w:p>
    <w:p w14:paraId="2A14BAB8" w14:textId="3A4D69A8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>3. Kokių rezultatų laukiama.</w:t>
      </w:r>
    </w:p>
    <w:p w14:paraId="157D0549" w14:textId="7C7BD34F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Sudaryt</w:t>
      </w:r>
      <w:r w:rsidR="003607A8">
        <w:rPr>
          <w:szCs w:val="24"/>
          <w:lang w:val="lt-LT"/>
        </w:rPr>
        <w:t>o</w:t>
      </w:r>
      <w:r w:rsidRPr="003509AD">
        <w:rPr>
          <w:szCs w:val="24"/>
          <w:lang w:val="lt-LT"/>
        </w:rPr>
        <w:t>s galimybės</w:t>
      </w:r>
      <w:r w:rsidR="003607A8">
        <w:rPr>
          <w:szCs w:val="24"/>
          <w:lang w:val="lt-LT"/>
        </w:rPr>
        <w:t xml:space="preserve"> </w:t>
      </w:r>
      <w:r w:rsidR="00BA08CF">
        <w:rPr>
          <w:lang w:val="lt-LT"/>
        </w:rPr>
        <w:t xml:space="preserve">Dienos veiklos centro padalinio Kretingos </w:t>
      </w:r>
      <w:r w:rsidR="00BA08CF" w:rsidRPr="009D6B7E">
        <w:rPr>
          <w:lang w:val="lt-LT"/>
        </w:rPr>
        <w:t>atvir</w:t>
      </w:r>
      <w:r w:rsidR="00BA08CF">
        <w:rPr>
          <w:lang w:val="lt-LT"/>
        </w:rPr>
        <w:t>o</w:t>
      </w:r>
      <w:r w:rsidR="00BA08CF" w:rsidRPr="009D6B7E">
        <w:rPr>
          <w:lang w:val="lt-LT"/>
        </w:rPr>
        <w:t xml:space="preserve"> jaunimo centrui vykdyti </w:t>
      </w:r>
      <w:r w:rsidR="00BA08CF">
        <w:rPr>
          <w:lang w:val="lt-LT"/>
        </w:rPr>
        <w:t>m</w:t>
      </w:r>
      <w:r w:rsidR="00BA08CF" w:rsidRPr="009D6B7E">
        <w:rPr>
          <w:lang w:val="lt-LT"/>
        </w:rPr>
        <w:t>obilaus darbo su jaunimu veiklas K</w:t>
      </w:r>
      <w:r w:rsidR="00BA08CF">
        <w:rPr>
          <w:lang w:val="lt-LT"/>
        </w:rPr>
        <w:t>artenos seniūnijoje</w:t>
      </w:r>
      <w:r w:rsidRPr="003509AD">
        <w:rPr>
          <w:szCs w:val="24"/>
          <w:lang w:val="lt-LT"/>
        </w:rPr>
        <w:t>.</w:t>
      </w:r>
    </w:p>
    <w:p w14:paraId="19FE794A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 xml:space="preserve">4. Lėšų poreikis ir šaltiniai. </w:t>
      </w:r>
    </w:p>
    <w:p w14:paraId="78408C72" w14:textId="350849A8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Savivaldybės biudžeto lėšų nereikės.</w:t>
      </w:r>
    </w:p>
    <w:p w14:paraId="0E1E6D15" w14:textId="77777777" w:rsidR="00036CD0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5. Kiti sprendimui priimti reikalingi pagrindimai, skaičiavimai ir paaiškinimai</w:t>
      </w:r>
      <w:r w:rsidRPr="003509AD">
        <w:rPr>
          <w:bCs/>
          <w:szCs w:val="24"/>
          <w:lang w:val="lt-LT"/>
        </w:rPr>
        <w:t>.</w:t>
      </w:r>
    </w:p>
    <w:p w14:paraId="5F58E3D4" w14:textId="1E9701ED" w:rsidR="00AC47C5" w:rsidRPr="003509AD" w:rsidRDefault="00F05D15" w:rsidP="00AC47C5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Pateikt</w:t>
      </w:r>
      <w:r w:rsidR="00BA08CF">
        <w:rPr>
          <w:bCs/>
          <w:szCs w:val="24"/>
          <w:lang w:val="lt-LT"/>
        </w:rPr>
        <w:t xml:space="preserve">as Kretingos rajono kultūros centro sutikimas </w:t>
      </w:r>
      <w:r>
        <w:rPr>
          <w:bCs/>
          <w:szCs w:val="24"/>
          <w:lang w:val="lt-LT"/>
        </w:rPr>
        <w:t xml:space="preserve">naudotis jų patalpomis </w:t>
      </w:r>
      <w:r w:rsidR="00BA08CF">
        <w:rPr>
          <w:lang w:val="lt-LT"/>
        </w:rPr>
        <w:t xml:space="preserve">Dienos veiklos centro padalinio Kretingos </w:t>
      </w:r>
      <w:r w:rsidR="00BA08CF" w:rsidRPr="009D6B7E">
        <w:rPr>
          <w:lang w:val="lt-LT"/>
        </w:rPr>
        <w:t>atvir</w:t>
      </w:r>
      <w:r w:rsidR="00BA08CF">
        <w:rPr>
          <w:lang w:val="lt-LT"/>
        </w:rPr>
        <w:t>o</w:t>
      </w:r>
      <w:r w:rsidR="00BA08CF" w:rsidRPr="009D6B7E">
        <w:rPr>
          <w:lang w:val="lt-LT"/>
        </w:rPr>
        <w:t xml:space="preserve"> jaunimo centrui</w:t>
      </w:r>
      <w:r w:rsidR="00BA08CF" w:rsidDel="00BA08CF">
        <w:rPr>
          <w:bCs/>
          <w:szCs w:val="24"/>
          <w:lang w:val="lt-LT"/>
        </w:rPr>
        <w:t xml:space="preserve"> </w:t>
      </w:r>
      <w:r w:rsidR="00BA08CF">
        <w:rPr>
          <w:bCs/>
          <w:szCs w:val="24"/>
          <w:lang w:val="lt-LT"/>
        </w:rPr>
        <w:t>pagal iš anksto su</w:t>
      </w:r>
      <w:r w:rsidR="00F92323">
        <w:rPr>
          <w:bCs/>
          <w:szCs w:val="24"/>
          <w:lang w:val="lt-LT"/>
        </w:rPr>
        <w:t>derintą užsiėmimų tvarkaraštį</w:t>
      </w:r>
      <w:r w:rsidR="00BA08CF">
        <w:rPr>
          <w:bCs/>
          <w:szCs w:val="24"/>
          <w:lang w:val="lt-LT"/>
        </w:rPr>
        <w:t xml:space="preserve"> (2025-11-13 raštas Nr. (1.13</w:t>
      </w:r>
      <w:r w:rsidR="00F92323">
        <w:rPr>
          <w:bCs/>
          <w:szCs w:val="24"/>
          <w:lang w:val="lt-LT"/>
        </w:rPr>
        <w:t>.</w:t>
      </w:r>
      <w:r w:rsidR="00BA08CF">
        <w:rPr>
          <w:bCs/>
          <w:szCs w:val="24"/>
          <w:lang w:val="lt-LT"/>
        </w:rPr>
        <w:t xml:space="preserve"> E) 6V-316).</w:t>
      </w:r>
    </w:p>
    <w:p w14:paraId="702923F0" w14:textId="77777777" w:rsidR="00AC47C5" w:rsidRPr="003509AD" w:rsidRDefault="00AC47C5" w:rsidP="00AC47C5">
      <w:pPr>
        <w:pStyle w:val="Pagrindinistekstas"/>
        <w:ind w:firstLine="851"/>
        <w:rPr>
          <w:b/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</w:p>
    <w:p w14:paraId="357B2AD5" w14:textId="77777777" w:rsidR="009013A4" w:rsidRPr="009013A4" w:rsidRDefault="009013A4" w:rsidP="009013A4">
      <w:pPr>
        <w:pStyle w:val="Pagrindinistekstas"/>
        <w:ind w:firstLine="851"/>
        <w:rPr>
          <w:color w:val="000000"/>
          <w:lang w:val="lt-LT"/>
        </w:rPr>
      </w:pPr>
      <w:r w:rsidRPr="009013A4">
        <w:rPr>
          <w:color w:val="000000"/>
          <w:lang w:val="lt-LT"/>
        </w:rPr>
        <w:t>Teisės aktuose nenumatytas teisės akto projekto antikorupcinis vertinimas.</w:t>
      </w:r>
    </w:p>
    <w:p w14:paraId="2AFA953F" w14:textId="77777777" w:rsidR="00036CD0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/>
          <w:bCs/>
          <w:szCs w:val="24"/>
          <w:lang w:val="lt-LT"/>
        </w:rPr>
        <w:t>7.</w:t>
      </w:r>
      <w:r w:rsidRPr="003509AD">
        <w:rPr>
          <w:bCs/>
          <w:szCs w:val="24"/>
          <w:lang w:val="lt-LT"/>
        </w:rPr>
        <w:t xml:space="preserve"> </w:t>
      </w:r>
      <w:r w:rsidRPr="003509AD">
        <w:rPr>
          <w:b/>
          <w:bCs/>
          <w:szCs w:val="24"/>
          <w:lang w:val="lt-LT"/>
        </w:rPr>
        <w:t>Autorius ar autorių grupė.</w:t>
      </w:r>
      <w:r w:rsidRPr="003509AD">
        <w:rPr>
          <w:bCs/>
          <w:lang w:val="lt-LT"/>
        </w:rPr>
        <w:t xml:space="preserve"> </w:t>
      </w:r>
    </w:p>
    <w:p w14:paraId="015E82E7" w14:textId="2231B339" w:rsidR="00EC3B34" w:rsidRDefault="00AC47C5" w:rsidP="009C56C7">
      <w:pPr>
        <w:pStyle w:val="Pagrindinistekstas"/>
        <w:ind w:firstLine="851"/>
      </w:pPr>
      <w:r w:rsidRPr="003509AD">
        <w:rPr>
          <w:bCs/>
          <w:szCs w:val="24"/>
          <w:lang w:val="lt-LT"/>
        </w:rPr>
        <w:t xml:space="preserve">Vietinio ūkio ir turto valdymo skyriaus </w:t>
      </w:r>
      <w:r w:rsidR="0063335E">
        <w:rPr>
          <w:bCs/>
          <w:szCs w:val="24"/>
          <w:lang w:val="lt-LT"/>
        </w:rPr>
        <w:t>vyr. specialistė S</w:t>
      </w:r>
      <w:r w:rsidR="009F4F07">
        <w:rPr>
          <w:bCs/>
          <w:szCs w:val="24"/>
          <w:lang w:val="lt-LT"/>
        </w:rPr>
        <w:t>. B</w:t>
      </w:r>
      <w:r w:rsidR="0063335E">
        <w:rPr>
          <w:bCs/>
          <w:szCs w:val="24"/>
          <w:lang w:val="lt-LT"/>
        </w:rPr>
        <w:t>aublienė.</w:t>
      </w:r>
    </w:p>
    <w:sectPr w:rsidR="00EC3B34" w:rsidSect="00AC47C5">
      <w:headerReference w:type="default" r:id="rId6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2ECC" w14:textId="77777777" w:rsidR="00992B73" w:rsidRDefault="00992B73">
      <w:r>
        <w:separator/>
      </w:r>
    </w:p>
  </w:endnote>
  <w:endnote w:type="continuationSeparator" w:id="0">
    <w:p w14:paraId="0E534541" w14:textId="77777777" w:rsidR="00992B73" w:rsidRDefault="0099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30E1" w14:textId="77777777" w:rsidR="00992B73" w:rsidRDefault="00992B73">
      <w:r>
        <w:separator/>
      </w:r>
    </w:p>
  </w:footnote>
  <w:footnote w:type="continuationSeparator" w:id="0">
    <w:p w14:paraId="025113D9" w14:textId="77777777" w:rsidR="00992B73" w:rsidRDefault="0099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539F66D0" w14:textId="77777777" w:rsidR="00AC47C5" w:rsidRDefault="00AC47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9">
          <w:rPr>
            <w:noProof/>
          </w:rPr>
          <w:t>2</w:t>
        </w:r>
        <w:r>
          <w:fldChar w:fldCharType="end"/>
        </w:r>
      </w:p>
    </w:sdtContent>
  </w:sdt>
  <w:p w14:paraId="25382084" w14:textId="77777777" w:rsidR="00AC47C5" w:rsidRPr="00F9499E" w:rsidRDefault="00AC47C5" w:rsidP="00F05D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5"/>
    <w:rsid w:val="00017DC3"/>
    <w:rsid w:val="00020172"/>
    <w:rsid w:val="00036CD0"/>
    <w:rsid w:val="000B69EF"/>
    <w:rsid w:val="000F3023"/>
    <w:rsid w:val="000F52E8"/>
    <w:rsid w:val="00151938"/>
    <w:rsid w:val="00180BAF"/>
    <w:rsid w:val="00197B89"/>
    <w:rsid w:val="001B0088"/>
    <w:rsid w:val="001E15E9"/>
    <w:rsid w:val="001E6D5C"/>
    <w:rsid w:val="002A064A"/>
    <w:rsid w:val="002A7AB1"/>
    <w:rsid w:val="00307517"/>
    <w:rsid w:val="003408FC"/>
    <w:rsid w:val="003607A8"/>
    <w:rsid w:val="004C0A1C"/>
    <w:rsid w:val="004E497D"/>
    <w:rsid w:val="00506675"/>
    <w:rsid w:val="00511045"/>
    <w:rsid w:val="00526EEC"/>
    <w:rsid w:val="00535BB9"/>
    <w:rsid w:val="00536D49"/>
    <w:rsid w:val="00537232"/>
    <w:rsid w:val="005577BF"/>
    <w:rsid w:val="005802A4"/>
    <w:rsid w:val="00584C78"/>
    <w:rsid w:val="0063335E"/>
    <w:rsid w:val="006577D6"/>
    <w:rsid w:val="0066041D"/>
    <w:rsid w:val="00660D8B"/>
    <w:rsid w:val="00671D66"/>
    <w:rsid w:val="007233E5"/>
    <w:rsid w:val="007F460F"/>
    <w:rsid w:val="00805596"/>
    <w:rsid w:val="009013A4"/>
    <w:rsid w:val="00945C82"/>
    <w:rsid w:val="009766A2"/>
    <w:rsid w:val="00992B73"/>
    <w:rsid w:val="009C56C7"/>
    <w:rsid w:val="009F4F07"/>
    <w:rsid w:val="00A5677C"/>
    <w:rsid w:val="00AC47C5"/>
    <w:rsid w:val="00B038FE"/>
    <w:rsid w:val="00B0496D"/>
    <w:rsid w:val="00B35985"/>
    <w:rsid w:val="00BA08CF"/>
    <w:rsid w:val="00BF59E5"/>
    <w:rsid w:val="00BF5B71"/>
    <w:rsid w:val="00C50D32"/>
    <w:rsid w:val="00CA538C"/>
    <w:rsid w:val="00D978F3"/>
    <w:rsid w:val="00DC2836"/>
    <w:rsid w:val="00DE602F"/>
    <w:rsid w:val="00E01119"/>
    <w:rsid w:val="00E865FC"/>
    <w:rsid w:val="00EC3B34"/>
    <w:rsid w:val="00ED0159"/>
    <w:rsid w:val="00EE25CD"/>
    <w:rsid w:val="00F024B4"/>
    <w:rsid w:val="00F05D15"/>
    <w:rsid w:val="00F16F37"/>
    <w:rsid w:val="00F216C6"/>
    <w:rsid w:val="00F52D80"/>
    <w:rsid w:val="00F84E0F"/>
    <w:rsid w:val="00F92323"/>
    <w:rsid w:val="00FC2527"/>
    <w:rsid w:val="00FE7F6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344"/>
  <w15:chartTrackingRefBased/>
  <w15:docId w15:val="{A15874FC-E359-4694-91C2-2F7FB70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47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7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7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7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7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7C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7C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7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7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7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7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7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7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7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7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47C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7C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7C5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AC47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7C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47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7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0F3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cp:lastPrinted>2025-03-18T12:41:00Z</cp:lastPrinted>
  <dcterms:created xsi:type="dcterms:W3CDTF">2025-11-14T06:26:00Z</dcterms:created>
  <dcterms:modified xsi:type="dcterms:W3CDTF">2025-11-14T11:00:00Z</dcterms:modified>
</cp:coreProperties>
</file>