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1FBA5" w14:textId="7C36FD77"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376285D0" w:rsidR="007D6997" w:rsidRPr="007D6997" w:rsidRDefault="007D6997" w:rsidP="007D6997">
      <w:pPr>
        <w:jc w:val="center"/>
        <w:rPr>
          <w:b/>
          <w:bCs/>
        </w:rPr>
      </w:pPr>
      <w:r w:rsidRPr="007D6997">
        <w:rPr>
          <w:b/>
          <w:bCs/>
        </w:rPr>
        <w:t xml:space="preserve">DĖL </w:t>
      </w:r>
      <w:r w:rsidR="003C0970">
        <w:rPr>
          <w:b/>
          <w:bCs/>
        </w:rPr>
        <w:t>PRITARIMO</w:t>
      </w:r>
      <w:r w:rsidR="00084E18">
        <w:rPr>
          <w:b/>
          <w:bCs/>
        </w:rPr>
        <w:t xml:space="preserve"> </w:t>
      </w:r>
      <w:r w:rsidR="004E3D40">
        <w:rPr>
          <w:b/>
          <w:bCs/>
        </w:rPr>
        <w:t xml:space="preserve">KULTŪROS </w:t>
      </w:r>
      <w:r w:rsidR="00D34E67">
        <w:rPr>
          <w:b/>
          <w:bCs/>
        </w:rPr>
        <w:t>PROJEKT</w:t>
      </w:r>
      <w:r w:rsidR="00285124">
        <w:rPr>
          <w:b/>
          <w:bCs/>
        </w:rPr>
        <w:t>UI</w:t>
      </w:r>
    </w:p>
    <w:p w14:paraId="6E0E0AA9" w14:textId="77777777" w:rsidR="007D6997" w:rsidRDefault="007D6997" w:rsidP="007D6997"/>
    <w:p w14:paraId="3E6EA5C3" w14:textId="39A43560" w:rsidR="00BB3E6A" w:rsidRPr="00935966" w:rsidRDefault="004C302B" w:rsidP="00BB3E6A">
      <w:pPr>
        <w:jc w:val="center"/>
      </w:pPr>
      <w:r>
        <w:t>202</w:t>
      </w:r>
      <w:r w:rsidR="005B4092">
        <w:t>5</w:t>
      </w:r>
      <w:r w:rsidR="00D30C12">
        <w:t xml:space="preserve"> m. </w:t>
      </w:r>
      <w:r w:rsidR="001547AB">
        <w:t>spali</w:t>
      </w:r>
      <w:r w:rsidR="004E3D40">
        <w:t xml:space="preserve">o </w:t>
      </w:r>
      <w:r w:rsidR="00C07474">
        <w:t>24</w:t>
      </w:r>
      <w:bookmarkStart w:id="0" w:name="_GoBack"/>
      <w:bookmarkEnd w:id="0"/>
      <w:r w:rsidR="00A17D54">
        <w:t xml:space="preserve"> </w:t>
      </w:r>
      <w:r w:rsidR="003E5580">
        <w:t xml:space="preserve">d. Nr. </w:t>
      </w:r>
      <w:r w:rsidR="00C07474">
        <w:t>T1-331</w:t>
      </w:r>
    </w:p>
    <w:p w14:paraId="35D9F24C" w14:textId="77777777" w:rsidR="00BB3E6A" w:rsidRPr="00935966" w:rsidRDefault="00BB3E6A" w:rsidP="00BB3E6A">
      <w:pPr>
        <w:jc w:val="center"/>
      </w:pPr>
      <w:r w:rsidRPr="00935966">
        <w:t>Kretinga</w:t>
      </w:r>
    </w:p>
    <w:p w14:paraId="6AB01017" w14:textId="77777777" w:rsidR="003847F5" w:rsidRDefault="003847F5" w:rsidP="008B1206">
      <w:pPr>
        <w:jc w:val="both"/>
      </w:pPr>
    </w:p>
    <w:p w14:paraId="47BAEFDB" w14:textId="14E6A8F7" w:rsidR="00BB3E6A" w:rsidRDefault="00D34E67" w:rsidP="00B033CC">
      <w:pPr>
        <w:ind w:firstLine="851"/>
        <w:jc w:val="both"/>
      </w:pPr>
      <w:r>
        <w:t xml:space="preserve">Vadovaudamasi </w:t>
      </w:r>
      <w:r w:rsidR="00BC4C2A">
        <w:t xml:space="preserve">Lietuvos Respublikos vietos savivaldos įstatymo 6 straipsnio 13 punktu, </w:t>
      </w:r>
      <w:r w:rsidR="00C611BE">
        <w:t xml:space="preserve">Lietuvos </w:t>
      </w:r>
      <w:r w:rsidR="00747AFA">
        <w:t>k</w:t>
      </w:r>
      <w:r w:rsidR="00C611BE">
        <w:t>ultūros tarybos administruojamomis lėšomis finansuojamų projektų teikimo gairių</w:t>
      </w:r>
      <w:r>
        <w:t>, patvirtin</w:t>
      </w:r>
      <w:r w:rsidR="008136C3">
        <w:t>tų</w:t>
      </w:r>
      <w:r>
        <w:t xml:space="preserve"> Lietuvos Respublikos kultūros ministro 20</w:t>
      </w:r>
      <w:r w:rsidR="00C611BE">
        <w:t xml:space="preserve">21 m. gruodžio 29 </w:t>
      </w:r>
      <w:r>
        <w:t>d. įsakymu Nr. ĮV-</w:t>
      </w:r>
      <w:r w:rsidR="00C611BE">
        <w:t>1487</w:t>
      </w:r>
      <w:r>
        <w:t xml:space="preserve"> </w:t>
      </w:r>
      <w:r w:rsidR="000A14B1">
        <w:t>„</w:t>
      </w:r>
      <w:r w:rsidR="00747AFA">
        <w:t>Dėl Lietuvos kultūros tarybos administruojamomis lėšomis finansuojamų projektų teikimo gairių ir stipendijų kultūros ir meno kūrėjams skyrimo tvarkos aprašo patvirtinimo</w:t>
      </w:r>
      <w:r w:rsidR="00360E4E">
        <w:t>“</w:t>
      </w:r>
      <w:r w:rsidR="00B76642">
        <w:t xml:space="preserve"> (</w:t>
      </w:r>
      <w:r w:rsidR="00B033CC" w:rsidRPr="00A17D54">
        <w:rPr>
          <w:color w:val="0D0D0D"/>
        </w:rPr>
        <w:t>2025 m. birželio 10</w:t>
      </w:r>
      <w:r w:rsidR="00B033CC" w:rsidRPr="00A17D54">
        <w:rPr>
          <w:color w:val="000000"/>
        </w:rPr>
        <w:t> d</w:t>
      </w:r>
      <w:r w:rsidR="00B033CC" w:rsidRPr="00A17D54">
        <w:rPr>
          <w:color w:val="0D0D0D"/>
        </w:rPr>
        <w:t>. įsakymo Nr. ĮV-463 redakcija</w:t>
      </w:r>
      <w:r w:rsidR="00D14D33">
        <w:t>)</w:t>
      </w:r>
      <w:r w:rsidR="00B76642">
        <w:t xml:space="preserve">, </w:t>
      </w:r>
      <w:r w:rsidR="00C611BE" w:rsidRPr="008136C3">
        <w:t>10</w:t>
      </w:r>
      <w:r w:rsidR="000A14B1" w:rsidRPr="008136C3">
        <w:t xml:space="preserve"> p</w:t>
      </w:r>
      <w:r w:rsidR="00AD059A" w:rsidRPr="008136C3">
        <w:t>unktu</w:t>
      </w:r>
      <w:r w:rsidR="00B76642">
        <w:t xml:space="preserve">, </w:t>
      </w:r>
      <w:bookmarkStart w:id="1" w:name="_Hlk208924001"/>
      <w:r w:rsidR="00285124" w:rsidRPr="00B76642">
        <w:t>Tolygios kultūrinės raidos įgyvendinimo regionuose tvarkos apraš</w:t>
      </w:r>
      <w:r w:rsidR="00285124">
        <w:t xml:space="preserve">o, patvirtinto </w:t>
      </w:r>
      <w:r w:rsidR="00B76642">
        <w:t xml:space="preserve">Lietuvos Respublikos kultūros ministro </w:t>
      </w:r>
      <w:r w:rsidR="00B76642" w:rsidRPr="00B76642">
        <w:t xml:space="preserve">2018 m. birželio 13 d. Nr. </w:t>
      </w:r>
      <w:r w:rsidR="00B76642">
        <w:t xml:space="preserve">įsakymu Nr. </w:t>
      </w:r>
      <w:r w:rsidR="00B76642" w:rsidRPr="00B76642">
        <w:t>ĮV-488</w:t>
      </w:r>
      <w:r w:rsidR="00B76642">
        <w:t xml:space="preserve"> „Dėl </w:t>
      </w:r>
      <w:r w:rsidR="00B76642" w:rsidRPr="00B76642">
        <w:t>Tolygios kultūrinės raidos įgyvendinimo regionuose tvarkos apraš</w:t>
      </w:r>
      <w:r w:rsidR="00B76642">
        <w:t>o patvirtinimo“ (</w:t>
      </w:r>
      <w:r w:rsidR="00B76642" w:rsidRPr="00B76642">
        <w:t>2023</w:t>
      </w:r>
      <w:r w:rsidR="00B76642">
        <w:t xml:space="preserve"> m. rugpjūčio 11 d. įsakymo Nr. </w:t>
      </w:r>
      <w:r w:rsidR="00B76642" w:rsidRPr="00B76642">
        <w:t>ĮV-666</w:t>
      </w:r>
      <w:r w:rsidR="00B76642">
        <w:t xml:space="preserve"> redakcija),</w:t>
      </w:r>
      <w:bookmarkEnd w:id="1"/>
      <w:r w:rsidR="00B76642">
        <w:t xml:space="preserve"> </w:t>
      </w:r>
      <w:r w:rsidR="00B76642" w:rsidRPr="008136C3">
        <w:t>1</w:t>
      </w:r>
      <w:r w:rsidR="00B76642">
        <w:t>1</w:t>
      </w:r>
      <w:r w:rsidR="00B76642" w:rsidRPr="008136C3">
        <w:t xml:space="preserve"> punktu</w:t>
      </w:r>
      <w:r w:rsidR="00B76642">
        <w:t xml:space="preserve"> </w:t>
      </w:r>
      <w:r w:rsidR="00AD059A">
        <w:t xml:space="preserve">ir atsižvelgdama </w:t>
      </w:r>
      <w:r w:rsidR="00AD059A" w:rsidRPr="00093AD4">
        <w:t xml:space="preserve">į </w:t>
      </w:r>
      <w:r w:rsidR="008601E7" w:rsidRPr="00884624">
        <w:rPr>
          <w:color w:val="000000" w:themeColor="text1"/>
        </w:rPr>
        <w:t xml:space="preserve">Kretingos rajono </w:t>
      </w:r>
      <w:r w:rsidR="00E0075F">
        <w:rPr>
          <w:color w:val="000000" w:themeColor="text1"/>
        </w:rPr>
        <w:t>Darbėnų gimnazijos</w:t>
      </w:r>
      <w:r w:rsidR="008601E7" w:rsidRPr="00884624">
        <w:rPr>
          <w:color w:val="000000" w:themeColor="text1"/>
        </w:rPr>
        <w:t xml:space="preserve"> 202</w:t>
      </w:r>
      <w:r w:rsidR="00960FCD" w:rsidRPr="00884624">
        <w:rPr>
          <w:color w:val="000000" w:themeColor="text1"/>
        </w:rPr>
        <w:t>5</w:t>
      </w:r>
      <w:r w:rsidR="008601E7" w:rsidRPr="00884624">
        <w:rPr>
          <w:color w:val="000000" w:themeColor="text1"/>
        </w:rPr>
        <w:t xml:space="preserve"> m. </w:t>
      </w:r>
      <w:r w:rsidR="00E0075F">
        <w:rPr>
          <w:color w:val="000000" w:themeColor="text1"/>
        </w:rPr>
        <w:t>spali</w:t>
      </w:r>
      <w:r w:rsidR="008601E7" w:rsidRPr="00884624">
        <w:rPr>
          <w:color w:val="000000" w:themeColor="text1"/>
        </w:rPr>
        <w:t>o</w:t>
      </w:r>
      <w:r w:rsidR="009A56A5" w:rsidRPr="00884624">
        <w:rPr>
          <w:color w:val="000000" w:themeColor="text1"/>
        </w:rPr>
        <w:t xml:space="preserve"> </w:t>
      </w:r>
      <w:r w:rsidR="00E0075F">
        <w:rPr>
          <w:color w:val="000000" w:themeColor="text1"/>
        </w:rPr>
        <w:t>22</w:t>
      </w:r>
      <w:r w:rsidR="009A56A5" w:rsidRPr="00884624">
        <w:rPr>
          <w:color w:val="000000" w:themeColor="text1"/>
        </w:rPr>
        <w:t xml:space="preserve"> </w:t>
      </w:r>
      <w:r w:rsidR="008601E7" w:rsidRPr="00884624">
        <w:rPr>
          <w:color w:val="000000" w:themeColor="text1"/>
        </w:rPr>
        <w:t>d. raštą Nr.</w:t>
      </w:r>
      <w:r w:rsidR="009A56A5" w:rsidRPr="00884624">
        <w:rPr>
          <w:color w:val="000000" w:themeColor="text1"/>
        </w:rPr>
        <w:t xml:space="preserve"> </w:t>
      </w:r>
      <w:r w:rsidR="00B6230C">
        <w:rPr>
          <w:color w:val="000000" w:themeColor="text1"/>
        </w:rPr>
        <w:t>(1.10Mr)R2-164</w:t>
      </w:r>
      <w:r w:rsidR="008601E7" w:rsidRPr="00E0075F">
        <w:rPr>
          <w:color w:val="EE0000"/>
        </w:rPr>
        <w:t xml:space="preserve"> </w:t>
      </w:r>
      <w:r w:rsidR="008601E7" w:rsidRPr="00884624">
        <w:rPr>
          <w:color w:val="000000" w:themeColor="text1"/>
        </w:rPr>
        <w:t xml:space="preserve">„Dėl </w:t>
      </w:r>
      <w:r w:rsidR="00960FCD" w:rsidRPr="00884624">
        <w:rPr>
          <w:color w:val="000000" w:themeColor="text1"/>
        </w:rPr>
        <w:t>garantini</w:t>
      </w:r>
      <w:r w:rsidR="00E0075F">
        <w:rPr>
          <w:color w:val="000000" w:themeColor="text1"/>
        </w:rPr>
        <w:t>o</w:t>
      </w:r>
      <w:r w:rsidR="00960FCD" w:rsidRPr="00884624">
        <w:rPr>
          <w:color w:val="000000" w:themeColor="text1"/>
        </w:rPr>
        <w:t xml:space="preserve"> kofinansavimo rašt</w:t>
      </w:r>
      <w:r w:rsidR="00E0075F">
        <w:rPr>
          <w:color w:val="000000" w:themeColor="text1"/>
        </w:rPr>
        <w:t>o</w:t>
      </w:r>
      <w:r w:rsidR="00960FCD" w:rsidRPr="00884624">
        <w:rPr>
          <w:color w:val="000000" w:themeColor="text1"/>
        </w:rPr>
        <w:t xml:space="preserve"> kultūros projekt</w:t>
      </w:r>
      <w:r w:rsidR="00B6230C">
        <w:rPr>
          <w:color w:val="000000" w:themeColor="text1"/>
        </w:rPr>
        <w:t>ui</w:t>
      </w:r>
      <w:r w:rsidR="008601E7" w:rsidRPr="00884624">
        <w:rPr>
          <w:color w:val="000000" w:themeColor="text1"/>
        </w:rPr>
        <w:t>“,</w:t>
      </w:r>
      <w:r w:rsidR="00520286" w:rsidRPr="00567CD2">
        <w:rPr>
          <w:color w:val="000000" w:themeColor="text1"/>
        </w:rPr>
        <w:t xml:space="preserve"> </w:t>
      </w:r>
      <w:r w:rsidR="00BB3E6A" w:rsidRPr="00935966">
        <w:t>Kretingos rajono savivaldybės taryba</w:t>
      </w:r>
      <w:r w:rsidR="007D6997">
        <w:t xml:space="preserve"> </w:t>
      </w:r>
      <w:r w:rsidR="007D6997" w:rsidRPr="007D6997">
        <w:rPr>
          <w:spacing w:val="40"/>
        </w:rPr>
        <w:t>nusprendžia</w:t>
      </w:r>
      <w:r w:rsidR="00BB3E6A" w:rsidRPr="00935966">
        <w:t>:</w:t>
      </w:r>
    </w:p>
    <w:p w14:paraId="40574177" w14:textId="12092754" w:rsidR="00960FCD" w:rsidRPr="00953FA2" w:rsidRDefault="00960FCD" w:rsidP="007D6997">
      <w:pPr>
        <w:ind w:firstLine="851"/>
        <w:jc w:val="both"/>
        <w:rPr>
          <w:color w:val="000000" w:themeColor="text1"/>
        </w:rPr>
      </w:pPr>
      <w:r>
        <w:t>1</w:t>
      </w:r>
      <w:r w:rsidRPr="009447BD">
        <w:rPr>
          <w:color w:val="4F81BD" w:themeColor="accent1"/>
        </w:rPr>
        <w:t xml:space="preserve">. </w:t>
      </w:r>
      <w:r w:rsidRPr="00294A21">
        <w:rPr>
          <w:color w:val="000000" w:themeColor="text1"/>
        </w:rPr>
        <w:t xml:space="preserve">Pritarti </w:t>
      </w:r>
      <w:r w:rsidR="001547AB" w:rsidRPr="00294A21">
        <w:rPr>
          <w:color w:val="000000" w:themeColor="text1"/>
        </w:rPr>
        <w:t xml:space="preserve">Kretingos rajono </w:t>
      </w:r>
      <w:r w:rsidR="001547AB">
        <w:rPr>
          <w:color w:val="000000" w:themeColor="text1"/>
        </w:rPr>
        <w:t>Darbėnų gimnazijos</w:t>
      </w:r>
      <w:r w:rsidRPr="00294A21">
        <w:rPr>
          <w:color w:val="000000" w:themeColor="text1"/>
        </w:rPr>
        <w:t xml:space="preserve"> kultūros projekt</w:t>
      </w:r>
      <w:r w:rsidR="00A43C9C">
        <w:rPr>
          <w:color w:val="000000" w:themeColor="text1"/>
        </w:rPr>
        <w:t>ui</w:t>
      </w:r>
      <w:r w:rsidR="001547AB">
        <w:rPr>
          <w:color w:val="000000" w:themeColor="text1"/>
        </w:rPr>
        <w:t xml:space="preserve"> </w:t>
      </w:r>
      <w:r w:rsidR="001547AB" w:rsidRPr="001547AB">
        <w:rPr>
          <w:color w:val="000000" w:themeColor="text1"/>
        </w:rPr>
        <w:t>„Antano Mončio pėdomis: Darbėnų kultūrinio identiteto stiprinimas“</w:t>
      </w:r>
      <w:r w:rsidR="00A43C9C">
        <w:rPr>
          <w:color w:val="000000" w:themeColor="text1"/>
        </w:rPr>
        <w:t xml:space="preserve">, </w:t>
      </w:r>
      <w:r w:rsidR="00B76642" w:rsidRPr="00953FA2">
        <w:rPr>
          <w:color w:val="000000" w:themeColor="text1"/>
        </w:rPr>
        <w:t>dalyvaujant pareiškėjo teisėmis</w:t>
      </w:r>
      <w:r w:rsidR="001547AB">
        <w:rPr>
          <w:color w:val="000000" w:themeColor="text1"/>
        </w:rPr>
        <w:t>.</w:t>
      </w:r>
    </w:p>
    <w:p w14:paraId="79ED86ED" w14:textId="398C2317" w:rsidR="00BC4891" w:rsidRDefault="00BC4891" w:rsidP="002064AE">
      <w:pPr>
        <w:pStyle w:val="Sraopastraipa"/>
        <w:tabs>
          <w:tab w:val="left" w:pos="851"/>
          <w:tab w:val="left" w:pos="1560"/>
        </w:tabs>
        <w:ind w:left="0" w:firstLine="851"/>
        <w:jc w:val="both"/>
      </w:pPr>
      <w:r w:rsidRPr="00A17D54">
        <w:t xml:space="preserve">2. </w:t>
      </w:r>
      <w:r w:rsidR="00884624" w:rsidRPr="00884624">
        <w:t>Numatyti Kretingos rajono savivaldybės biudžete šio sprendimo 1 punkt</w:t>
      </w:r>
      <w:r w:rsidR="001547AB">
        <w:t>e</w:t>
      </w:r>
      <w:r w:rsidR="00884624" w:rsidRPr="00884624">
        <w:t xml:space="preserve"> nurodyt</w:t>
      </w:r>
      <w:r w:rsidR="001547AB">
        <w:t>o</w:t>
      </w:r>
      <w:r w:rsidR="00884624" w:rsidRPr="00884624">
        <w:t xml:space="preserve"> kultūros projekt</w:t>
      </w:r>
      <w:r w:rsidR="001547AB">
        <w:t>o</w:t>
      </w:r>
      <w:r w:rsidR="00884624" w:rsidRPr="00884624">
        <w:t xml:space="preserve"> kofinansavimui ne mažiau kaip 30 proc.</w:t>
      </w:r>
      <w:r w:rsidR="004309AA">
        <w:t xml:space="preserve">, </w:t>
      </w:r>
      <w:r w:rsidR="004309AA" w:rsidRPr="004309AA">
        <w:t>gavus dalinį finansavimą iš Lietuvos kultūros tarybos</w:t>
      </w:r>
      <w:r w:rsidR="00884624" w:rsidRPr="00884624">
        <w:t>.</w:t>
      </w:r>
    </w:p>
    <w:p w14:paraId="26D23B05" w14:textId="1909F8A2" w:rsidR="00965394" w:rsidRDefault="00965394" w:rsidP="002064AE">
      <w:pPr>
        <w:pStyle w:val="Sraopastraipa"/>
        <w:tabs>
          <w:tab w:val="left" w:pos="851"/>
          <w:tab w:val="left" w:pos="1560"/>
        </w:tabs>
        <w:ind w:left="0" w:firstLine="851"/>
        <w:jc w:val="both"/>
      </w:pPr>
      <w:r w:rsidRPr="00A17D54">
        <w:rPr>
          <w:color w:val="212529"/>
          <w:shd w:val="clear" w:color="auto" w:fill="FFFFFF"/>
        </w:rPr>
        <w:t xml:space="preserve">3. </w:t>
      </w:r>
      <w:r w:rsidRPr="00A17D54">
        <w:rPr>
          <w:color w:val="000000"/>
          <w:shd w:val="clear" w:color="auto" w:fill="FFFFFF"/>
        </w:rPr>
        <w:t>Nustatyti, kad š</w:t>
      </w:r>
      <w:r w:rsidRPr="00A17D54">
        <w:rPr>
          <w:color w:val="212529"/>
          <w:shd w:val="clear" w:color="auto" w:fill="FFFFFF"/>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58A2258" w14:textId="2913247B" w:rsidR="00BB3E6A" w:rsidRDefault="00BB3E6A" w:rsidP="00B76642">
      <w:pPr>
        <w:jc w:val="both"/>
      </w:pPr>
    </w:p>
    <w:p w14:paraId="6F544DC7" w14:textId="77777777" w:rsidR="00D6436C" w:rsidRDefault="00BB3E6A" w:rsidP="00BB3E6A">
      <w:pPr>
        <w:jc w:val="both"/>
      </w:pPr>
      <w:r w:rsidRPr="00935966">
        <w:t>Savivaldybės meras</w:t>
      </w:r>
    </w:p>
    <w:p w14:paraId="35E63448" w14:textId="77777777" w:rsidR="00B5366D" w:rsidRDefault="00B5366D" w:rsidP="00B5366D">
      <w:pPr>
        <w:jc w:val="both"/>
      </w:pPr>
    </w:p>
    <w:p w14:paraId="382D0D1D" w14:textId="55C6448D" w:rsidR="002064AE" w:rsidRDefault="002064AE" w:rsidP="00BC4891"/>
    <w:p w14:paraId="3240ACBD" w14:textId="762FAE7E" w:rsidR="00965394" w:rsidRDefault="00965394" w:rsidP="00BC4891"/>
    <w:p w14:paraId="1E45FDD4" w14:textId="7E2770C6" w:rsidR="00965394" w:rsidRDefault="00965394" w:rsidP="00BC4891"/>
    <w:p w14:paraId="5641F275" w14:textId="3AFF50EA" w:rsidR="00965394" w:rsidRDefault="00965394" w:rsidP="00BC4891"/>
    <w:p w14:paraId="703EE73C" w14:textId="3839CEB3" w:rsidR="00965394" w:rsidRDefault="00965394" w:rsidP="00BC4891"/>
    <w:p w14:paraId="1CBB8411" w14:textId="60C64E40" w:rsidR="00965394" w:rsidRDefault="00965394" w:rsidP="00BC4891"/>
    <w:p w14:paraId="32B4D16E" w14:textId="5DD33D2E" w:rsidR="00965394" w:rsidRDefault="00965394" w:rsidP="00BC4891"/>
    <w:p w14:paraId="0BDEEDD9" w14:textId="02575309" w:rsidR="00965394" w:rsidRDefault="00965394" w:rsidP="00BC4891"/>
    <w:p w14:paraId="6B193265" w14:textId="40AF3A64" w:rsidR="00965394" w:rsidRDefault="00965394" w:rsidP="00BC4891"/>
    <w:p w14:paraId="1D5FD5E3" w14:textId="009D2ADA" w:rsidR="00965394" w:rsidRDefault="00965394" w:rsidP="00BC4891"/>
    <w:p w14:paraId="2881A851" w14:textId="1122EAF8" w:rsidR="00965394" w:rsidRDefault="00965394" w:rsidP="00BC4891"/>
    <w:p w14:paraId="039CEC46" w14:textId="3620EFCB" w:rsidR="00965394" w:rsidRDefault="00965394" w:rsidP="00BC4891"/>
    <w:p w14:paraId="289BFCFA" w14:textId="0344C3DD" w:rsidR="00965394" w:rsidRDefault="00965394" w:rsidP="00BC4891"/>
    <w:p w14:paraId="001A9BE1" w14:textId="17DAA8C3" w:rsidR="00965394" w:rsidRDefault="00965394" w:rsidP="00BC4891"/>
    <w:p w14:paraId="3A88F6C9" w14:textId="33703E35" w:rsidR="00965394" w:rsidRDefault="00965394" w:rsidP="00BC4891"/>
    <w:p w14:paraId="740F5224" w14:textId="0ACF1595" w:rsidR="00965394" w:rsidRDefault="00965394" w:rsidP="00BC4891"/>
    <w:p w14:paraId="457BBB30" w14:textId="77777777" w:rsidR="00965394" w:rsidRDefault="00965394" w:rsidP="00BC4891"/>
    <w:p w14:paraId="09224F8E" w14:textId="1491CB33" w:rsidR="00774AE5" w:rsidRDefault="00567CD2" w:rsidP="00BC4891">
      <w:r>
        <w:t>Asta Pocienė</w:t>
      </w:r>
    </w:p>
    <w:sectPr w:rsidR="00774AE5" w:rsidSect="00965394">
      <w:headerReference w:type="default" r:id="rId8"/>
      <w:footerReference w:type="default" r:id="rId9"/>
      <w:headerReference w:type="first" r:id="rId10"/>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1E25C" w14:textId="77777777" w:rsidR="007A7B9D" w:rsidRDefault="007A7B9D" w:rsidP="00E41019">
      <w:r>
        <w:separator/>
      </w:r>
    </w:p>
  </w:endnote>
  <w:endnote w:type="continuationSeparator" w:id="0">
    <w:p w14:paraId="3907C019" w14:textId="77777777" w:rsidR="007A7B9D" w:rsidRDefault="007A7B9D"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9EEB7" w14:textId="2492FC50" w:rsidR="00965394" w:rsidRDefault="00965394">
    <w:pPr>
      <w:pStyle w:val="Porat"/>
      <w:jc w:val="center"/>
    </w:pPr>
  </w:p>
  <w:p w14:paraId="36CD1737" w14:textId="77777777" w:rsidR="00965394" w:rsidRDefault="0096539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6934A" w14:textId="77777777" w:rsidR="007A7B9D" w:rsidRDefault="007A7B9D" w:rsidP="00E41019">
      <w:r>
        <w:separator/>
      </w:r>
    </w:p>
  </w:footnote>
  <w:footnote w:type="continuationSeparator" w:id="0">
    <w:p w14:paraId="4C315DBF" w14:textId="77777777" w:rsidR="007A7B9D" w:rsidRDefault="007A7B9D" w:rsidP="00E410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C7780" w14:textId="35E6586A" w:rsidR="00965394" w:rsidRDefault="00965394" w:rsidP="00965394">
    <w:pPr>
      <w:pStyle w:val="Antrats"/>
      <w:jc w:val="center"/>
    </w:pPr>
    <w: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2F9A3" w14:textId="1864D114" w:rsidR="007D6997" w:rsidRPr="005B4092" w:rsidRDefault="005B4092" w:rsidP="005B4092">
    <w:pPr>
      <w:pStyle w:val="Antrats"/>
      <w:jc w:val="right"/>
      <w:rPr>
        <w:b/>
        <w:bCs/>
      </w:rPr>
    </w:pPr>
    <w:r w:rsidRPr="005B4092">
      <w:rPr>
        <w:b/>
        <w:bCs/>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multilevel"/>
    <w:tmpl w:val="383A892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6A"/>
    <w:rsid w:val="00000B81"/>
    <w:rsid w:val="00005FE5"/>
    <w:rsid w:val="00050BD2"/>
    <w:rsid w:val="00052772"/>
    <w:rsid w:val="00055E3B"/>
    <w:rsid w:val="0006002E"/>
    <w:rsid w:val="000728F5"/>
    <w:rsid w:val="00072E3B"/>
    <w:rsid w:val="00075A05"/>
    <w:rsid w:val="00076668"/>
    <w:rsid w:val="000832C6"/>
    <w:rsid w:val="00084E18"/>
    <w:rsid w:val="000866EB"/>
    <w:rsid w:val="00093AD4"/>
    <w:rsid w:val="000A14B1"/>
    <w:rsid w:val="000A3B1D"/>
    <w:rsid w:val="000B2974"/>
    <w:rsid w:val="000B2D6E"/>
    <w:rsid w:val="000B5C9E"/>
    <w:rsid w:val="000C2C60"/>
    <w:rsid w:val="000F5902"/>
    <w:rsid w:val="00101BAF"/>
    <w:rsid w:val="001047C3"/>
    <w:rsid w:val="00105248"/>
    <w:rsid w:val="00127F70"/>
    <w:rsid w:val="00134526"/>
    <w:rsid w:val="00136ED5"/>
    <w:rsid w:val="001547AB"/>
    <w:rsid w:val="00156988"/>
    <w:rsid w:val="00191D42"/>
    <w:rsid w:val="001976DC"/>
    <w:rsid w:val="001A097D"/>
    <w:rsid w:val="001C5525"/>
    <w:rsid w:val="001D0091"/>
    <w:rsid w:val="001D7966"/>
    <w:rsid w:val="001E0FFF"/>
    <w:rsid w:val="001E77AC"/>
    <w:rsid w:val="001F2378"/>
    <w:rsid w:val="002064AE"/>
    <w:rsid w:val="00221A9E"/>
    <w:rsid w:val="00224A31"/>
    <w:rsid w:val="00226F84"/>
    <w:rsid w:val="00230C10"/>
    <w:rsid w:val="00253D8C"/>
    <w:rsid w:val="002546C1"/>
    <w:rsid w:val="00285124"/>
    <w:rsid w:val="00294A21"/>
    <w:rsid w:val="002C3770"/>
    <w:rsid w:val="002E3EF0"/>
    <w:rsid w:val="002E4731"/>
    <w:rsid w:val="003072CF"/>
    <w:rsid w:val="003303AD"/>
    <w:rsid w:val="003319C2"/>
    <w:rsid w:val="0034106E"/>
    <w:rsid w:val="00343AE4"/>
    <w:rsid w:val="00353705"/>
    <w:rsid w:val="003546D0"/>
    <w:rsid w:val="00360E4E"/>
    <w:rsid w:val="00372928"/>
    <w:rsid w:val="00375945"/>
    <w:rsid w:val="003803C7"/>
    <w:rsid w:val="003847F5"/>
    <w:rsid w:val="0038505F"/>
    <w:rsid w:val="003A71B1"/>
    <w:rsid w:val="003A725D"/>
    <w:rsid w:val="003B068F"/>
    <w:rsid w:val="003B1835"/>
    <w:rsid w:val="003C0970"/>
    <w:rsid w:val="003C6FAC"/>
    <w:rsid w:val="003D2C4D"/>
    <w:rsid w:val="003E5580"/>
    <w:rsid w:val="00406176"/>
    <w:rsid w:val="004155F5"/>
    <w:rsid w:val="00420E5B"/>
    <w:rsid w:val="004309A5"/>
    <w:rsid w:val="004309AA"/>
    <w:rsid w:val="00443FA1"/>
    <w:rsid w:val="004519DD"/>
    <w:rsid w:val="00464F2C"/>
    <w:rsid w:val="00476C0B"/>
    <w:rsid w:val="004835E9"/>
    <w:rsid w:val="00483967"/>
    <w:rsid w:val="00483AA7"/>
    <w:rsid w:val="00484946"/>
    <w:rsid w:val="00487411"/>
    <w:rsid w:val="00496C74"/>
    <w:rsid w:val="004C302B"/>
    <w:rsid w:val="004D373A"/>
    <w:rsid w:val="004E1451"/>
    <w:rsid w:val="004E2521"/>
    <w:rsid w:val="004E28E7"/>
    <w:rsid w:val="004E3D40"/>
    <w:rsid w:val="004F0175"/>
    <w:rsid w:val="00502072"/>
    <w:rsid w:val="0050344B"/>
    <w:rsid w:val="0050431E"/>
    <w:rsid w:val="005157F7"/>
    <w:rsid w:val="00520286"/>
    <w:rsid w:val="005350E8"/>
    <w:rsid w:val="00541D26"/>
    <w:rsid w:val="00567CD2"/>
    <w:rsid w:val="00582E1B"/>
    <w:rsid w:val="00591B7C"/>
    <w:rsid w:val="00595077"/>
    <w:rsid w:val="005A5C12"/>
    <w:rsid w:val="005B4092"/>
    <w:rsid w:val="005C0AF1"/>
    <w:rsid w:val="005D30EE"/>
    <w:rsid w:val="005D3B34"/>
    <w:rsid w:val="005E1FE0"/>
    <w:rsid w:val="005E5717"/>
    <w:rsid w:val="005F136B"/>
    <w:rsid w:val="005F3F87"/>
    <w:rsid w:val="00616113"/>
    <w:rsid w:val="006274A9"/>
    <w:rsid w:val="006416C9"/>
    <w:rsid w:val="00641DDF"/>
    <w:rsid w:val="006521A4"/>
    <w:rsid w:val="006670C7"/>
    <w:rsid w:val="006741EF"/>
    <w:rsid w:val="006753AA"/>
    <w:rsid w:val="00696B68"/>
    <w:rsid w:val="006973F1"/>
    <w:rsid w:val="006A7D0D"/>
    <w:rsid w:val="006B1240"/>
    <w:rsid w:val="006B142E"/>
    <w:rsid w:val="006C4546"/>
    <w:rsid w:val="006D50FC"/>
    <w:rsid w:val="00701CE7"/>
    <w:rsid w:val="0070643A"/>
    <w:rsid w:val="00707054"/>
    <w:rsid w:val="007076C0"/>
    <w:rsid w:val="0071216A"/>
    <w:rsid w:val="00746424"/>
    <w:rsid w:val="00747AFA"/>
    <w:rsid w:val="007506AF"/>
    <w:rsid w:val="007556E0"/>
    <w:rsid w:val="00756827"/>
    <w:rsid w:val="007666BE"/>
    <w:rsid w:val="00770B37"/>
    <w:rsid w:val="00774AE5"/>
    <w:rsid w:val="0079070A"/>
    <w:rsid w:val="00797F28"/>
    <w:rsid w:val="007A7B9D"/>
    <w:rsid w:val="007D6997"/>
    <w:rsid w:val="00805EC7"/>
    <w:rsid w:val="008136C3"/>
    <w:rsid w:val="008200AD"/>
    <w:rsid w:val="0083544F"/>
    <w:rsid w:val="00845C93"/>
    <w:rsid w:val="0085750A"/>
    <w:rsid w:val="008601E7"/>
    <w:rsid w:val="00881B34"/>
    <w:rsid w:val="008826B8"/>
    <w:rsid w:val="00884624"/>
    <w:rsid w:val="00892C77"/>
    <w:rsid w:val="008A2F99"/>
    <w:rsid w:val="008A79E8"/>
    <w:rsid w:val="008B1206"/>
    <w:rsid w:val="008C19B8"/>
    <w:rsid w:val="008C4B3D"/>
    <w:rsid w:val="008D401C"/>
    <w:rsid w:val="008E62C7"/>
    <w:rsid w:val="008F620D"/>
    <w:rsid w:val="0090392D"/>
    <w:rsid w:val="0091289B"/>
    <w:rsid w:val="0092449A"/>
    <w:rsid w:val="00935966"/>
    <w:rsid w:val="009447BD"/>
    <w:rsid w:val="00952334"/>
    <w:rsid w:val="00953FA2"/>
    <w:rsid w:val="00960FCD"/>
    <w:rsid w:val="00965394"/>
    <w:rsid w:val="0096557D"/>
    <w:rsid w:val="00965C4A"/>
    <w:rsid w:val="00996DF6"/>
    <w:rsid w:val="009A56A5"/>
    <w:rsid w:val="009A641E"/>
    <w:rsid w:val="009A6C9E"/>
    <w:rsid w:val="009B28D4"/>
    <w:rsid w:val="009C131F"/>
    <w:rsid w:val="009C3F99"/>
    <w:rsid w:val="009D2FB4"/>
    <w:rsid w:val="009D567A"/>
    <w:rsid w:val="009D6DC8"/>
    <w:rsid w:val="009F1494"/>
    <w:rsid w:val="00A01F62"/>
    <w:rsid w:val="00A028B9"/>
    <w:rsid w:val="00A17D54"/>
    <w:rsid w:val="00A25802"/>
    <w:rsid w:val="00A33048"/>
    <w:rsid w:val="00A35B0F"/>
    <w:rsid w:val="00A40DBB"/>
    <w:rsid w:val="00A43C9C"/>
    <w:rsid w:val="00A44D8D"/>
    <w:rsid w:val="00A47469"/>
    <w:rsid w:val="00A61977"/>
    <w:rsid w:val="00A81BD7"/>
    <w:rsid w:val="00A8741A"/>
    <w:rsid w:val="00A91BE7"/>
    <w:rsid w:val="00A93175"/>
    <w:rsid w:val="00A95C96"/>
    <w:rsid w:val="00AC7836"/>
    <w:rsid w:val="00AD059A"/>
    <w:rsid w:val="00AD54AF"/>
    <w:rsid w:val="00B033CC"/>
    <w:rsid w:val="00B05076"/>
    <w:rsid w:val="00B17378"/>
    <w:rsid w:val="00B21D90"/>
    <w:rsid w:val="00B25A90"/>
    <w:rsid w:val="00B260FB"/>
    <w:rsid w:val="00B5366D"/>
    <w:rsid w:val="00B60F00"/>
    <w:rsid w:val="00B61D6C"/>
    <w:rsid w:val="00B6230C"/>
    <w:rsid w:val="00B63AA4"/>
    <w:rsid w:val="00B72CD7"/>
    <w:rsid w:val="00B76642"/>
    <w:rsid w:val="00B77C81"/>
    <w:rsid w:val="00B825CC"/>
    <w:rsid w:val="00B82955"/>
    <w:rsid w:val="00B961D0"/>
    <w:rsid w:val="00BA47F4"/>
    <w:rsid w:val="00BA5EAE"/>
    <w:rsid w:val="00BB3E6A"/>
    <w:rsid w:val="00BC4891"/>
    <w:rsid w:val="00BC4C2A"/>
    <w:rsid w:val="00BC5693"/>
    <w:rsid w:val="00BC7685"/>
    <w:rsid w:val="00BD729F"/>
    <w:rsid w:val="00BE586B"/>
    <w:rsid w:val="00BE67B1"/>
    <w:rsid w:val="00BF33E6"/>
    <w:rsid w:val="00BF45E4"/>
    <w:rsid w:val="00BF52F6"/>
    <w:rsid w:val="00C07474"/>
    <w:rsid w:val="00C22B3D"/>
    <w:rsid w:val="00C24689"/>
    <w:rsid w:val="00C31026"/>
    <w:rsid w:val="00C3313B"/>
    <w:rsid w:val="00C335F2"/>
    <w:rsid w:val="00C473C3"/>
    <w:rsid w:val="00C611BE"/>
    <w:rsid w:val="00C76790"/>
    <w:rsid w:val="00C84E48"/>
    <w:rsid w:val="00C92EF3"/>
    <w:rsid w:val="00C9301A"/>
    <w:rsid w:val="00C94A59"/>
    <w:rsid w:val="00CB3CFF"/>
    <w:rsid w:val="00CC0954"/>
    <w:rsid w:val="00CC3354"/>
    <w:rsid w:val="00CD1F21"/>
    <w:rsid w:val="00CD4A27"/>
    <w:rsid w:val="00CD6F0C"/>
    <w:rsid w:val="00CF01D5"/>
    <w:rsid w:val="00D14210"/>
    <w:rsid w:val="00D14D33"/>
    <w:rsid w:val="00D30C12"/>
    <w:rsid w:val="00D32C22"/>
    <w:rsid w:val="00D34E67"/>
    <w:rsid w:val="00D375D8"/>
    <w:rsid w:val="00D456E4"/>
    <w:rsid w:val="00D51891"/>
    <w:rsid w:val="00D6436C"/>
    <w:rsid w:val="00D835D5"/>
    <w:rsid w:val="00D91BA6"/>
    <w:rsid w:val="00D96F98"/>
    <w:rsid w:val="00DA558B"/>
    <w:rsid w:val="00DA5F44"/>
    <w:rsid w:val="00DB1770"/>
    <w:rsid w:val="00DB43F9"/>
    <w:rsid w:val="00DB70EE"/>
    <w:rsid w:val="00DE4867"/>
    <w:rsid w:val="00DE54DB"/>
    <w:rsid w:val="00DE583E"/>
    <w:rsid w:val="00DE7755"/>
    <w:rsid w:val="00DF0A91"/>
    <w:rsid w:val="00DF0F5A"/>
    <w:rsid w:val="00E0075F"/>
    <w:rsid w:val="00E02071"/>
    <w:rsid w:val="00E048D3"/>
    <w:rsid w:val="00E0751C"/>
    <w:rsid w:val="00E11AA8"/>
    <w:rsid w:val="00E22661"/>
    <w:rsid w:val="00E35AB6"/>
    <w:rsid w:val="00E41019"/>
    <w:rsid w:val="00E53EE0"/>
    <w:rsid w:val="00E625C1"/>
    <w:rsid w:val="00E76880"/>
    <w:rsid w:val="00E779A7"/>
    <w:rsid w:val="00E948E2"/>
    <w:rsid w:val="00EB7FDA"/>
    <w:rsid w:val="00EC4B5E"/>
    <w:rsid w:val="00EE3826"/>
    <w:rsid w:val="00EF309D"/>
    <w:rsid w:val="00EF68CA"/>
    <w:rsid w:val="00F00FD3"/>
    <w:rsid w:val="00F06180"/>
    <w:rsid w:val="00F200D2"/>
    <w:rsid w:val="00F43069"/>
    <w:rsid w:val="00F46D4B"/>
    <w:rsid w:val="00F5540E"/>
    <w:rsid w:val="00F55C20"/>
    <w:rsid w:val="00F8453C"/>
    <w:rsid w:val="00F87841"/>
    <w:rsid w:val="00FB51E6"/>
    <w:rsid w:val="00FD172A"/>
    <w:rsid w:val="00FD6949"/>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415EAB77-7BD8-4E9D-9577-67E2A87E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3E6A"/>
    <w:pPr>
      <w:spacing w:after="0" w:line="240" w:lineRule="auto"/>
    </w:pPr>
    <w:rPr>
      <w:rFonts w:eastAsia="Times New Roman" w:cs="Times New Roman"/>
      <w:szCs w:val="24"/>
    </w:rPr>
  </w:style>
  <w:style w:type="paragraph" w:styleId="Antrat2">
    <w:name w:val="heading 2"/>
    <w:basedOn w:val="prastasis"/>
    <w:next w:val="prastasis"/>
    <w:link w:val="Antrat2Diagrama"/>
    <w:uiPriority w:val="9"/>
    <w:semiHidden/>
    <w:unhideWhenUsed/>
    <w:qFormat/>
    <w:rsid w:val="000832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 w:type="character" w:customStyle="1" w:styleId="Antrat2Diagrama">
    <w:name w:val="Antraštė 2 Diagrama"/>
    <w:basedOn w:val="Numatytasispastraiposriftas"/>
    <w:link w:val="Antrat2"/>
    <w:uiPriority w:val="9"/>
    <w:semiHidden/>
    <w:rsid w:val="000832C6"/>
    <w:rPr>
      <w:rFonts w:asciiTheme="majorHAnsi" w:eastAsiaTheme="majorEastAsia" w:hAnsiTheme="majorHAnsi" w:cstheme="majorBidi"/>
      <w:color w:val="365F91" w:themeColor="accent1" w:themeShade="BF"/>
      <w:sz w:val="26"/>
      <w:szCs w:val="26"/>
    </w:rPr>
  </w:style>
  <w:style w:type="paragraph" w:styleId="Pataisymai">
    <w:name w:val="Revision"/>
    <w:hidden/>
    <w:uiPriority w:val="99"/>
    <w:semiHidden/>
    <w:rsid w:val="00A43C9C"/>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49205">
      <w:bodyDiv w:val="1"/>
      <w:marLeft w:val="0"/>
      <w:marRight w:val="0"/>
      <w:marTop w:val="0"/>
      <w:marBottom w:val="0"/>
      <w:divBdr>
        <w:top w:val="none" w:sz="0" w:space="0" w:color="auto"/>
        <w:left w:val="none" w:sz="0" w:space="0" w:color="auto"/>
        <w:bottom w:val="none" w:sz="0" w:space="0" w:color="auto"/>
        <w:right w:val="none" w:sz="0" w:space="0" w:color="auto"/>
      </w:divBdr>
      <w:divsChild>
        <w:div w:id="690028585">
          <w:marLeft w:val="0"/>
          <w:marRight w:val="0"/>
          <w:marTop w:val="0"/>
          <w:marBottom w:val="0"/>
          <w:divBdr>
            <w:top w:val="none" w:sz="0" w:space="0" w:color="auto"/>
            <w:left w:val="none" w:sz="0" w:space="0" w:color="auto"/>
            <w:bottom w:val="none" w:sz="0" w:space="0" w:color="auto"/>
            <w:right w:val="none" w:sz="0" w:space="0" w:color="auto"/>
          </w:divBdr>
        </w:div>
        <w:div w:id="555777193">
          <w:marLeft w:val="0"/>
          <w:marRight w:val="0"/>
          <w:marTop w:val="0"/>
          <w:marBottom w:val="0"/>
          <w:divBdr>
            <w:top w:val="none" w:sz="0" w:space="0" w:color="auto"/>
            <w:left w:val="none" w:sz="0" w:space="0" w:color="auto"/>
            <w:bottom w:val="none" w:sz="0" w:space="0" w:color="auto"/>
            <w:right w:val="none" w:sz="0" w:space="0" w:color="auto"/>
          </w:divBdr>
        </w:div>
      </w:divsChild>
    </w:div>
    <w:div w:id="634410603">
      <w:bodyDiv w:val="1"/>
      <w:marLeft w:val="0"/>
      <w:marRight w:val="0"/>
      <w:marTop w:val="0"/>
      <w:marBottom w:val="0"/>
      <w:divBdr>
        <w:top w:val="none" w:sz="0" w:space="0" w:color="auto"/>
        <w:left w:val="none" w:sz="0" w:space="0" w:color="auto"/>
        <w:bottom w:val="none" w:sz="0" w:space="0" w:color="auto"/>
        <w:right w:val="none" w:sz="0" w:space="0" w:color="auto"/>
      </w:divBdr>
    </w:div>
    <w:div w:id="837960077">
      <w:bodyDiv w:val="1"/>
      <w:marLeft w:val="0"/>
      <w:marRight w:val="0"/>
      <w:marTop w:val="0"/>
      <w:marBottom w:val="0"/>
      <w:divBdr>
        <w:top w:val="none" w:sz="0" w:space="0" w:color="auto"/>
        <w:left w:val="none" w:sz="0" w:space="0" w:color="auto"/>
        <w:bottom w:val="none" w:sz="0" w:space="0" w:color="auto"/>
        <w:right w:val="none" w:sz="0" w:space="0" w:color="auto"/>
      </w:divBdr>
    </w:div>
    <w:div w:id="975791453">
      <w:bodyDiv w:val="1"/>
      <w:marLeft w:val="0"/>
      <w:marRight w:val="0"/>
      <w:marTop w:val="0"/>
      <w:marBottom w:val="0"/>
      <w:divBdr>
        <w:top w:val="none" w:sz="0" w:space="0" w:color="auto"/>
        <w:left w:val="none" w:sz="0" w:space="0" w:color="auto"/>
        <w:bottom w:val="none" w:sz="0" w:space="0" w:color="auto"/>
        <w:right w:val="none" w:sz="0" w:space="0" w:color="auto"/>
      </w:divBdr>
      <w:divsChild>
        <w:div w:id="1104617924">
          <w:marLeft w:val="0"/>
          <w:marRight w:val="0"/>
          <w:marTop w:val="0"/>
          <w:marBottom w:val="0"/>
          <w:divBdr>
            <w:top w:val="none" w:sz="0" w:space="0" w:color="auto"/>
            <w:left w:val="none" w:sz="0" w:space="0" w:color="auto"/>
            <w:bottom w:val="none" w:sz="0" w:space="0" w:color="auto"/>
            <w:right w:val="none" w:sz="0" w:space="0" w:color="auto"/>
          </w:divBdr>
        </w:div>
        <w:div w:id="2055890422">
          <w:marLeft w:val="0"/>
          <w:marRight w:val="0"/>
          <w:marTop w:val="0"/>
          <w:marBottom w:val="0"/>
          <w:divBdr>
            <w:top w:val="none" w:sz="0" w:space="0" w:color="auto"/>
            <w:left w:val="none" w:sz="0" w:space="0" w:color="auto"/>
            <w:bottom w:val="none" w:sz="0" w:space="0" w:color="auto"/>
            <w:right w:val="none" w:sz="0" w:space="0" w:color="auto"/>
          </w:divBdr>
        </w:div>
      </w:divsChild>
    </w:div>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375736079">
      <w:bodyDiv w:val="1"/>
      <w:marLeft w:val="0"/>
      <w:marRight w:val="0"/>
      <w:marTop w:val="0"/>
      <w:marBottom w:val="0"/>
      <w:divBdr>
        <w:top w:val="none" w:sz="0" w:space="0" w:color="auto"/>
        <w:left w:val="none" w:sz="0" w:space="0" w:color="auto"/>
        <w:bottom w:val="none" w:sz="0" w:space="0" w:color="auto"/>
        <w:right w:val="none" w:sz="0" w:space="0" w:color="auto"/>
      </w:divBdr>
    </w:div>
    <w:div w:id="1385065242">
      <w:bodyDiv w:val="1"/>
      <w:marLeft w:val="0"/>
      <w:marRight w:val="0"/>
      <w:marTop w:val="0"/>
      <w:marBottom w:val="0"/>
      <w:divBdr>
        <w:top w:val="none" w:sz="0" w:space="0" w:color="auto"/>
        <w:left w:val="none" w:sz="0" w:space="0" w:color="auto"/>
        <w:bottom w:val="none" w:sz="0" w:space="0" w:color="auto"/>
        <w:right w:val="none" w:sz="0" w:space="0" w:color="auto"/>
      </w:divBdr>
    </w:div>
    <w:div w:id="1400323203">
      <w:bodyDiv w:val="1"/>
      <w:marLeft w:val="0"/>
      <w:marRight w:val="0"/>
      <w:marTop w:val="0"/>
      <w:marBottom w:val="0"/>
      <w:divBdr>
        <w:top w:val="none" w:sz="0" w:space="0" w:color="auto"/>
        <w:left w:val="none" w:sz="0" w:space="0" w:color="auto"/>
        <w:bottom w:val="none" w:sz="0" w:space="0" w:color="auto"/>
        <w:right w:val="none" w:sz="0" w:space="0" w:color="auto"/>
      </w:divBdr>
    </w:div>
    <w:div w:id="1444567673">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C111A-5B19-4832-8A84-43081425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1334</Words>
  <Characters>761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2023-09-13T13:55:00Z</cp:lastPrinted>
  <dcterms:created xsi:type="dcterms:W3CDTF">2025-10-23T09:15:00Z</dcterms:created>
  <dcterms:modified xsi:type="dcterms:W3CDTF">2025-10-24T10:07:00Z</dcterms:modified>
</cp:coreProperties>
</file>