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7EBA7" w14:textId="77777777" w:rsidR="00764E51" w:rsidRPr="00764E51" w:rsidRDefault="00764E51" w:rsidP="00764E51">
      <w:pPr>
        <w:spacing w:after="0" w:line="240" w:lineRule="auto"/>
        <w:jc w:val="center"/>
        <w:rPr>
          <w:rFonts w:ascii="Times New Roman" w:hAnsi="Times New Roman" w:cs="Times New Roman"/>
          <w:b/>
          <w:bCs/>
        </w:rPr>
      </w:pPr>
      <w:r w:rsidRPr="00764E51">
        <w:rPr>
          <w:rFonts w:ascii="Times New Roman" w:hAnsi="Times New Roman" w:cs="Times New Roman"/>
          <w:b/>
          <w:bCs/>
        </w:rPr>
        <w:t>AIŠKINAMASIS RAŠTAS</w:t>
      </w:r>
    </w:p>
    <w:p w14:paraId="3E0833BE" w14:textId="77777777" w:rsidR="00764E51" w:rsidRPr="004456BB" w:rsidRDefault="00764E51" w:rsidP="007C1D2A">
      <w:pPr>
        <w:spacing w:after="0" w:line="240" w:lineRule="auto"/>
        <w:jc w:val="center"/>
        <w:rPr>
          <w:rFonts w:ascii="Times New Roman" w:hAnsi="Times New Roman" w:cs="Times New Roman"/>
          <w:b/>
          <w:bCs/>
        </w:rPr>
      </w:pPr>
      <w:r w:rsidRPr="004456BB">
        <w:rPr>
          <w:rFonts w:ascii="Times New Roman" w:hAnsi="Times New Roman" w:cs="Times New Roman"/>
          <w:b/>
          <w:bCs/>
        </w:rPr>
        <w:t>PRIE KRETINGOS RAJONO SAVIVALDYBĖS TARYBOS SPRENDIMO PROJEKTO</w:t>
      </w:r>
    </w:p>
    <w:p w14:paraId="5BB5E434" w14:textId="087D11D2" w:rsidR="00764E51" w:rsidRPr="00764E51" w:rsidRDefault="00764E51" w:rsidP="00F7105F">
      <w:pPr>
        <w:spacing w:line="240" w:lineRule="auto"/>
        <w:jc w:val="center"/>
        <w:rPr>
          <w:rFonts w:ascii="Times New Roman" w:hAnsi="Times New Roman" w:cs="Times New Roman"/>
          <w:b/>
          <w:bCs/>
        </w:rPr>
      </w:pPr>
      <w:r w:rsidRPr="004456BB">
        <w:rPr>
          <w:rFonts w:ascii="Times New Roman" w:hAnsi="Times New Roman" w:cs="Times New Roman"/>
        </w:rPr>
        <w:t>„</w:t>
      </w:r>
      <w:r w:rsidR="004456BB" w:rsidRPr="004456BB">
        <w:rPr>
          <w:rFonts w:ascii="Times New Roman" w:hAnsi="Times New Roman" w:cs="Times New Roman"/>
          <w:b/>
          <w:bCs/>
          <w:color w:val="000000"/>
          <w:lang w:eastAsia="lt-LT"/>
        </w:rPr>
        <w:t xml:space="preserve">DĖL BIUDŽETINĖS ĮSTAIGOS KRETINGOS </w:t>
      </w:r>
      <w:r w:rsidR="00F7105F">
        <w:rPr>
          <w:rFonts w:ascii="Times New Roman" w:hAnsi="Times New Roman" w:cs="Times New Roman"/>
          <w:b/>
          <w:bCs/>
          <w:color w:val="000000"/>
          <w:lang w:eastAsia="lt-LT"/>
        </w:rPr>
        <w:t xml:space="preserve">RAJONO </w:t>
      </w:r>
      <w:r w:rsidR="004456BB" w:rsidRPr="004456BB">
        <w:rPr>
          <w:rFonts w:ascii="Times New Roman" w:hAnsi="Times New Roman" w:cs="Times New Roman"/>
          <w:b/>
          <w:bCs/>
          <w:color w:val="000000"/>
          <w:lang w:eastAsia="lt-LT"/>
        </w:rPr>
        <w:t>SPORTO CENTRO STEIGIMO IR NUOSTATŲ TVIRTINIMO</w:t>
      </w:r>
      <w:r w:rsidR="00A951F0">
        <w:rPr>
          <w:rFonts w:ascii="Times New Roman" w:hAnsi="Times New Roman" w:cs="Times New Roman"/>
          <w:b/>
          <w:bCs/>
          <w:color w:val="000000"/>
          <w:lang w:eastAsia="lt-LT"/>
        </w:rPr>
        <w:t>“</w:t>
      </w:r>
    </w:p>
    <w:p w14:paraId="684CD94E" w14:textId="4BE39FC7" w:rsidR="00764E51" w:rsidRDefault="00764E51" w:rsidP="00764E51">
      <w:pPr>
        <w:spacing w:after="0" w:line="240" w:lineRule="auto"/>
        <w:jc w:val="center"/>
        <w:rPr>
          <w:rFonts w:ascii="Times New Roman" w:hAnsi="Times New Roman" w:cs="Times New Roman"/>
        </w:rPr>
      </w:pPr>
      <w:r w:rsidRPr="00764E51">
        <w:rPr>
          <w:rFonts w:ascii="Times New Roman" w:hAnsi="Times New Roman" w:cs="Times New Roman"/>
        </w:rPr>
        <w:t>202</w:t>
      </w:r>
      <w:r w:rsidR="00D950DB">
        <w:rPr>
          <w:rFonts w:ascii="Times New Roman" w:hAnsi="Times New Roman" w:cs="Times New Roman"/>
        </w:rPr>
        <w:t>5</w:t>
      </w:r>
      <w:r w:rsidRPr="00764E51">
        <w:rPr>
          <w:rFonts w:ascii="Times New Roman" w:hAnsi="Times New Roman" w:cs="Times New Roman"/>
        </w:rPr>
        <w:t>-</w:t>
      </w:r>
      <w:r w:rsidR="00A951F0">
        <w:rPr>
          <w:rFonts w:ascii="Times New Roman" w:hAnsi="Times New Roman" w:cs="Times New Roman"/>
        </w:rPr>
        <w:t>10</w:t>
      </w:r>
      <w:r w:rsidRPr="00764E51">
        <w:rPr>
          <w:rFonts w:ascii="Times New Roman" w:hAnsi="Times New Roman" w:cs="Times New Roman"/>
        </w:rPr>
        <w:t>-</w:t>
      </w:r>
    </w:p>
    <w:p w14:paraId="13172EEA" w14:textId="77777777" w:rsidR="001F5CAA" w:rsidRPr="00764E51" w:rsidRDefault="001F5CAA" w:rsidP="001F5CAA">
      <w:pPr>
        <w:spacing w:after="0" w:line="240" w:lineRule="auto"/>
        <w:rPr>
          <w:rFonts w:ascii="Times New Roman" w:hAnsi="Times New Roman" w:cs="Times New Roman"/>
        </w:rPr>
      </w:pPr>
    </w:p>
    <w:p w14:paraId="1F4A0FEB" w14:textId="77777777" w:rsidR="00764E51" w:rsidRPr="00BF12EA" w:rsidRDefault="00764E51" w:rsidP="00947EBA">
      <w:pPr>
        <w:spacing w:after="0" w:line="240" w:lineRule="auto"/>
        <w:ind w:firstLine="851"/>
        <w:jc w:val="both"/>
        <w:rPr>
          <w:rFonts w:ascii="Times New Roman" w:hAnsi="Times New Roman" w:cs="Times New Roman"/>
          <w:b/>
        </w:rPr>
      </w:pPr>
      <w:r w:rsidRPr="00BF12EA">
        <w:rPr>
          <w:rFonts w:ascii="Times New Roman" w:hAnsi="Times New Roman" w:cs="Times New Roman"/>
          <w:b/>
        </w:rPr>
        <w:t>1. Parengto sprendimo projekto tikslai ir uždaviniai</w:t>
      </w:r>
    </w:p>
    <w:p w14:paraId="1FC16B07" w14:textId="6E316E52" w:rsidR="004456BB" w:rsidRPr="004456BB" w:rsidRDefault="00947EBA" w:rsidP="00947EBA">
      <w:pPr>
        <w:tabs>
          <w:tab w:val="left" w:pos="851"/>
        </w:tabs>
        <w:spacing w:after="0" w:line="240" w:lineRule="auto"/>
        <w:jc w:val="both"/>
        <w:rPr>
          <w:rFonts w:ascii="Times New Roman" w:hAnsi="Times New Roman" w:cs="Times New Roman"/>
          <w:color w:val="000000"/>
          <w:lang w:eastAsia="lt-LT"/>
        </w:rPr>
      </w:pPr>
      <w:r>
        <w:rPr>
          <w:rFonts w:ascii="Times New Roman" w:hAnsi="Times New Roman" w:cs="Times New Roman"/>
        </w:rPr>
        <w:tab/>
      </w:r>
      <w:r w:rsidR="00764E51" w:rsidRPr="00BF12EA">
        <w:rPr>
          <w:rFonts w:ascii="Times New Roman" w:hAnsi="Times New Roman" w:cs="Times New Roman"/>
        </w:rPr>
        <w:t xml:space="preserve">Šio sprendimo projekto </w:t>
      </w:r>
      <w:r w:rsidR="00764E51" w:rsidRPr="004456BB">
        <w:rPr>
          <w:rFonts w:ascii="Times New Roman" w:hAnsi="Times New Roman" w:cs="Times New Roman"/>
        </w:rPr>
        <w:t xml:space="preserve">tikslas – </w:t>
      </w:r>
      <w:r w:rsidR="004456BB">
        <w:rPr>
          <w:rFonts w:ascii="Times New Roman" w:hAnsi="Times New Roman" w:cs="Times New Roman"/>
          <w:color w:val="000000"/>
          <w:lang w:eastAsia="lt-LT"/>
        </w:rPr>
        <w:t>į</w:t>
      </w:r>
      <w:r w:rsidR="004456BB" w:rsidRPr="004456BB">
        <w:rPr>
          <w:rFonts w:ascii="Times New Roman" w:hAnsi="Times New Roman" w:cs="Times New Roman"/>
          <w:color w:val="000000"/>
          <w:lang w:eastAsia="lt-LT"/>
        </w:rPr>
        <w:t xml:space="preserve">steigti </w:t>
      </w:r>
      <w:r>
        <w:rPr>
          <w:rFonts w:ascii="Times New Roman" w:hAnsi="Times New Roman" w:cs="Times New Roman"/>
          <w:color w:val="000000"/>
          <w:lang w:eastAsia="lt-LT"/>
        </w:rPr>
        <w:t xml:space="preserve">Kretingos rajono savivaldybės (toliau – Savivaldybė) </w:t>
      </w:r>
      <w:r w:rsidR="004456BB" w:rsidRPr="004456BB">
        <w:rPr>
          <w:rFonts w:ascii="Times New Roman" w:hAnsi="Times New Roman" w:cs="Times New Roman"/>
          <w:color w:val="000000"/>
          <w:lang w:eastAsia="lt-LT"/>
        </w:rPr>
        <w:t xml:space="preserve">biudžetinę įstaigą Kretingos </w:t>
      </w:r>
      <w:r w:rsidR="00F7105F">
        <w:rPr>
          <w:rFonts w:ascii="Times New Roman" w:hAnsi="Times New Roman" w:cs="Times New Roman"/>
          <w:color w:val="000000"/>
          <w:lang w:eastAsia="lt-LT"/>
        </w:rPr>
        <w:t xml:space="preserve">rajono </w:t>
      </w:r>
      <w:r w:rsidR="004456BB" w:rsidRPr="004456BB">
        <w:rPr>
          <w:rFonts w:ascii="Times New Roman" w:hAnsi="Times New Roman" w:cs="Times New Roman"/>
          <w:color w:val="000000"/>
          <w:lang w:eastAsia="lt-LT"/>
        </w:rPr>
        <w:t>sporto centr</w:t>
      </w:r>
      <w:r>
        <w:rPr>
          <w:rFonts w:ascii="Times New Roman" w:hAnsi="Times New Roman" w:cs="Times New Roman"/>
          <w:color w:val="000000"/>
          <w:lang w:eastAsia="lt-LT"/>
        </w:rPr>
        <w:t>ą</w:t>
      </w:r>
      <w:r w:rsidR="004456BB" w:rsidRPr="004456BB">
        <w:rPr>
          <w:rFonts w:ascii="Times New Roman" w:hAnsi="Times New Roman" w:cs="Times New Roman"/>
          <w:color w:val="000000"/>
          <w:lang w:eastAsia="lt-LT"/>
        </w:rPr>
        <w:t xml:space="preserve"> (toliau – biudžetinė įstaiga)</w:t>
      </w:r>
      <w:r w:rsidR="004456BB">
        <w:rPr>
          <w:rFonts w:ascii="Times New Roman" w:hAnsi="Times New Roman" w:cs="Times New Roman"/>
          <w:color w:val="000000"/>
          <w:lang w:eastAsia="lt-LT"/>
        </w:rPr>
        <w:t>, patvirtinti</w:t>
      </w:r>
      <w:r w:rsidR="004456BB" w:rsidRPr="004456BB">
        <w:rPr>
          <w:rFonts w:ascii="Times New Roman" w:hAnsi="Times New Roman" w:cs="Times New Roman"/>
          <w:color w:val="000000"/>
          <w:lang w:eastAsia="lt-LT"/>
        </w:rPr>
        <w:t xml:space="preserve"> </w:t>
      </w:r>
      <w:r w:rsidR="004456BB">
        <w:rPr>
          <w:rFonts w:ascii="Times New Roman" w:hAnsi="Times New Roman" w:cs="Times New Roman"/>
          <w:color w:val="000000"/>
          <w:lang w:eastAsia="lt-LT"/>
        </w:rPr>
        <w:t>biudžetinės įstaigos</w:t>
      </w:r>
      <w:r w:rsidR="004456BB" w:rsidRPr="004456BB">
        <w:rPr>
          <w:rFonts w:ascii="Times New Roman" w:hAnsi="Times New Roman" w:cs="Times New Roman"/>
          <w:color w:val="000000"/>
          <w:lang w:eastAsia="lt-LT"/>
        </w:rPr>
        <w:t xml:space="preserve"> nuostatus.</w:t>
      </w:r>
    </w:p>
    <w:p w14:paraId="09E5C459" w14:textId="7894A7BF" w:rsidR="00764E51" w:rsidRPr="00BF12EA" w:rsidRDefault="00764E51" w:rsidP="00947EBA">
      <w:pPr>
        <w:spacing w:after="0" w:line="240" w:lineRule="auto"/>
        <w:ind w:firstLine="851"/>
        <w:jc w:val="both"/>
        <w:rPr>
          <w:rFonts w:ascii="Times New Roman" w:hAnsi="Times New Roman" w:cs="Times New Roman"/>
          <w:b/>
        </w:rPr>
      </w:pPr>
      <w:r w:rsidRPr="00BF12EA">
        <w:rPr>
          <w:rFonts w:ascii="Times New Roman" w:hAnsi="Times New Roman" w:cs="Times New Roman"/>
          <w:b/>
        </w:rPr>
        <w:t>2. Siūlomos teisinio reguliavimo nuostatos, šiuo metu esantis teisinis reglamentavimas, kokie šios srities teisės aktai tebegalioja ir kokius teisės aktus būtina pakeisti ar panaikinti, priėmus teikiamą tarybos sprendimo projektą.</w:t>
      </w:r>
    </w:p>
    <w:p w14:paraId="293078D6" w14:textId="66F395D7" w:rsidR="007F73D3" w:rsidRDefault="004456BB" w:rsidP="00F7105F">
      <w:pPr>
        <w:spacing w:after="0" w:line="240" w:lineRule="auto"/>
        <w:ind w:firstLine="851"/>
        <w:jc w:val="both"/>
        <w:rPr>
          <w:rFonts w:ascii="Times New Roman" w:hAnsi="Times New Roman" w:cs="Times New Roman"/>
        </w:rPr>
      </w:pPr>
      <w:r w:rsidRPr="00AC68B2">
        <w:rPr>
          <w:rFonts w:ascii="Times New Roman" w:hAnsi="Times New Roman" w:cs="Times New Roman"/>
        </w:rPr>
        <w:t xml:space="preserve">2023 m. </w:t>
      </w:r>
      <w:r w:rsidR="008D1571">
        <w:rPr>
          <w:rFonts w:ascii="Times New Roman" w:hAnsi="Times New Roman" w:cs="Times New Roman"/>
        </w:rPr>
        <w:t xml:space="preserve">buvo pastatytas </w:t>
      </w:r>
      <w:r w:rsidRPr="00AC68B2">
        <w:rPr>
          <w:rFonts w:ascii="Times New Roman" w:hAnsi="Times New Roman" w:cs="Times New Roman"/>
        </w:rPr>
        <w:t>sporto</w:t>
      </w:r>
      <w:r>
        <w:rPr>
          <w:rFonts w:ascii="Times New Roman" w:hAnsi="Times New Roman" w:cs="Times New Roman"/>
        </w:rPr>
        <w:t xml:space="preserve"> paskirties</w:t>
      </w:r>
      <w:r w:rsidRPr="00AC68B2">
        <w:rPr>
          <w:rFonts w:ascii="Times New Roman" w:hAnsi="Times New Roman" w:cs="Times New Roman"/>
        </w:rPr>
        <w:t xml:space="preserve"> </w:t>
      </w:r>
      <w:r>
        <w:rPr>
          <w:rFonts w:ascii="Times New Roman" w:hAnsi="Times New Roman" w:cs="Times New Roman"/>
        </w:rPr>
        <w:t>objekt</w:t>
      </w:r>
      <w:r w:rsidR="008D1571">
        <w:rPr>
          <w:rFonts w:ascii="Times New Roman" w:hAnsi="Times New Roman" w:cs="Times New Roman"/>
        </w:rPr>
        <w:t xml:space="preserve">as </w:t>
      </w:r>
      <w:r w:rsidRPr="00AC68B2">
        <w:rPr>
          <w:rFonts w:ascii="Times New Roman" w:hAnsi="Times New Roman" w:cs="Times New Roman"/>
        </w:rPr>
        <w:t>– Kretingos sporto centr</w:t>
      </w:r>
      <w:r w:rsidR="008D1571">
        <w:rPr>
          <w:rFonts w:ascii="Times New Roman" w:hAnsi="Times New Roman" w:cs="Times New Roman"/>
        </w:rPr>
        <w:t>as</w:t>
      </w:r>
      <w:r w:rsidRPr="00AC68B2">
        <w:rPr>
          <w:rFonts w:ascii="Times New Roman" w:hAnsi="Times New Roman" w:cs="Times New Roman"/>
        </w:rPr>
        <w:t>, kur</w:t>
      </w:r>
      <w:r w:rsidR="008D1571">
        <w:rPr>
          <w:rFonts w:ascii="Times New Roman" w:hAnsi="Times New Roman" w:cs="Times New Roman"/>
        </w:rPr>
        <w:t>io</w:t>
      </w:r>
      <w:r w:rsidRPr="00AC68B2">
        <w:rPr>
          <w:rFonts w:ascii="Times New Roman" w:hAnsi="Times New Roman" w:cs="Times New Roman"/>
        </w:rPr>
        <w:t xml:space="preserve"> valdy</w:t>
      </w:r>
      <w:r w:rsidR="008D1571">
        <w:rPr>
          <w:rFonts w:ascii="Times New Roman" w:hAnsi="Times New Roman" w:cs="Times New Roman"/>
        </w:rPr>
        <w:t>mas</w:t>
      </w:r>
      <w:r w:rsidRPr="00AC68B2">
        <w:rPr>
          <w:rFonts w:ascii="Times New Roman" w:hAnsi="Times New Roman" w:cs="Times New Roman"/>
        </w:rPr>
        <w:t xml:space="preserve"> ir </w:t>
      </w:r>
      <w:proofErr w:type="spellStart"/>
      <w:r w:rsidRPr="00AC68B2">
        <w:rPr>
          <w:rFonts w:ascii="Times New Roman" w:hAnsi="Times New Roman" w:cs="Times New Roman"/>
        </w:rPr>
        <w:t>įveikli</w:t>
      </w:r>
      <w:r w:rsidR="008D1571">
        <w:rPr>
          <w:rFonts w:ascii="Times New Roman" w:hAnsi="Times New Roman" w:cs="Times New Roman"/>
        </w:rPr>
        <w:t>nimas</w:t>
      </w:r>
      <w:proofErr w:type="spellEnd"/>
      <w:r w:rsidR="008D1571">
        <w:rPr>
          <w:rFonts w:ascii="Times New Roman" w:hAnsi="Times New Roman" w:cs="Times New Roman"/>
        </w:rPr>
        <w:t xml:space="preserve"> buvo</w:t>
      </w:r>
      <w:r w:rsidRPr="00AC68B2">
        <w:rPr>
          <w:rFonts w:ascii="Times New Roman" w:hAnsi="Times New Roman" w:cs="Times New Roman"/>
        </w:rPr>
        <w:t xml:space="preserve"> perd</w:t>
      </w:r>
      <w:r w:rsidR="008D1571">
        <w:rPr>
          <w:rFonts w:ascii="Times New Roman" w:hAnsi="Times New Roman" w:cs="Times New Roman"/>
        </w:rPr>
        <w:t>uotas</w:t>
      </w:r>
      <w:r w:rsidRPr="00AC68B2">
        <w:rPr>
          <w:rFonts w:ascii="Times New Roman" w:hAnsi="Times New Roman" w:cs="Times New Roman"/>
        </w:rPr>
        <w:t xml:space="preserve"> </w:t>
      </w:r>
      <w:r w:rsidR="00947EBA">
        <w:rPr>
          <w:rFonts w:ascii="Times New Roman" w:hAnsi="Times New Roman" w:cs="Times New Roman"/>
        </w:rPr>
        <w:t>S</w:t>
      </w:r>
      <w:r w:rsidRPr="00AC68B2">
        <w:rPr>
          <w:rFonts w:ascii="Times New Roman" w:hAnsi="Times New Roman" w:cs="Times New Roman"/>
        </w:rPr>
        <w:t>avivaldybės biudžetinei įstaigai</w:t>
      </w:r>
      <w:r>
        <w:rPr>
          <w:rFonts w:ascii="Times New Roman" w:hAnsi="Times New Roman" w:cs="Times New Roman"/>
        </w:rPr>
        <w:t xml:space="preserve"> </w:t>
      </w:r>
      <w:r w:rsidRPr="00AC68B2">
        <w:rPr>
          <w:rFonts w:ascii="Times New Roman" w:hAnsi="Times New Roman" w:cs="Times New Roman"/>
        </w:rPr>
        <w:t xml:space="preserve">Kretingos sporto mokyklai. Kretingos sporto mokykla (toliau – Sporto mokykla) – tai neformalaus ugdymo ir formalųjį švietimą papildanti ugdymo įstaiga, įgyvendinanti įvairias švietimo programas, veikianti pagal LR Švietimo įstatymą ir kitus švietimo įstaigos veiklą reglamentuojančius teisės aktus. Pagrindinė jos paskirtis ir funkcija </w:t>
      </w:r>
      <w:r>
        <w:rPr>
          <w:rFonts w:ascii="Times New Roman" w:hAnsi="Times New Roman" w:cs="Times New Roman"/>
        </w:rPr>
        <w:t xml:space="preserve">yra </w:t>
      </w:r>
      <w:r w:rsidRPr="00AC68B2">
        <w:rPr>
          <w:rFonts w:ascii="Times New Roman" w:hAnsi="Times New Roman" w:cs="Times New Roman"/>
        </w:rPr>
        <w:t xml:space="preserve">sportinis vaikų ir jaunimo ugdymas. </w:t>
      </w:r>
    </w:p>
    <w:p w14:paraId="091DE655" w14:textId="7A17402F" w:rsidR="007F73D3" w:rsidRPr="00F7105F" w:rsidRDefault="007F73D3" w:rsidP="00F7105F">
      <w:pPr>
        <w:spacing w:after="0" w:line="240" w:lineRule="auto"/>
        <w:ind w:firstLine="851"/>
        <w:jc w:val="both"/>
        <w:rPr>
          <w:rFonts w:ascii="Times New Roman" w:eastAsia="Times New Roman" w:hAnsi="Times New Roman" w:cs="Times New Roman"/>
          <w:color w:val="000000" w:themeColor="text1"/>
          <w:kern w:val="0"/>
          <w:sz w:val="22"/>
          <w:szCs w:val="22"/>
          <w:lang w:eastAsia="en-GB"/>
          <w14:ligatures w14:val="none"/>
        </w:rPr>
      </w:pPr>
      <w:r w:rsidRPr="007F73D3">
        <w:rPr>
          <w:rFonts w:ascii="Times New Roman" w:eastAsia="Times New Roman" w:hAnsi="Times New Roman" w:cs="Times New Roman"/>
          <w:color w:val="000000" w:themeColor="text1"/>
          <w:kern w:val="0"/>
          <w:lang w:eastAsia="en-GB"/>
          <w14:ligatures w14:val="none"/>
        </w:rPr>
        <w:t>Kretingos rajono savivaldybės tarybos 2023 m. spalio 13 sprendimu Nr. T2-288</w:t>
      </w:r>
      <w:r w:rsidRPr="00F7105F">
        <w:rPr>
          <w:rFonts w:ascii="Times New Roman" w:hAnsi="Times New Roman" w:cs="Times New Roman"/>
          <w:color w:val="000000" w:themeColor="text1"/>
          <w:shd w:val="clear" w:color="auto" w:fill="FFFFFF"/>
        </w:rPr>
        <w:t xml:space="preserve"> „</w:t>
      </w:r>
      <w:r w:rsidRPr="00F7105F">
        <w:rPr>
          <w:rFonts w:ascii="Times New Roman" w:hAnsi="Times New Roman" w:cs="Times New Roman"/>
          <w:bCs/>
          <w:color w:val="000000" w:themeColor="text1"/>
          <w:shd w:val="clear" w:color="auto" w:fill="FFFFFF"/>
        </w:rPr>
        <w:t>Dėl</w:t>
      </w:r>
      <w:r w:rsidRPr="00F7105F">
        <w:rPr>
          <w:rFonts w:ascii="Times New Roman" w:hAnsi="Times New Roman" w:cs="Times New Roman"/>
          <w:b/>
          <w:bCs/>
          <w:color w:val="000000" w:themeColor="text1"/>
          <w:shd w:val="clear" w:color="auto" w:fill="FFFFFF"/>
        </w:rPr>
        <w:t xml:space="preserve"> </w:t>
      </w:r>
      <w:r w:rsidRPr="007F73D3">
        <w:rPr>
          <w:rFonts w:ascii="Times New Roman" w:eastAsia="Times New Roman" w:hAnsi="Times New Roman" w:cs="Times New Roman"/>
          <w:color w:val="000000" w:themeColor="text1"/>
          <w:kern w:val="0"/>
          <w:lang w:eastAsia="en-GB"/>
          <w14:ligatures w14:val="none"/>
        </w:rPr>
        <w:t>Kretingos rajono savivaldybės</w:t>
      </w:r>
      <w:r w:rsidRPr="00F7105F">
        <w:rPr>
          <w:rFonts w:ascii="Times New Roman" w:hAnsi="Times New Roman" w:cs="Times New Roman"/>
          <w:b/>
          <w:bCs/>
          <w:color w:val="000000" w:themeColor="text1"/>
          <w:shd w:val="clear" w:color="auto" w:fill="FFFFFF"/>
        </w:rPr>
        <w:t xml:space="preserve"> </w:t>
      </w:r>
      <w:r w:rsidRPr="00F7105F">
        <w:rPr>
          <w:rFonts w:ascii="Times New Roman" w:hAnsi="Times New Roman" w:cs="Times New Roman"/>
          <w:bCs/>
          <w:color w:val="000000" w:themeColor="text1"/>
          <w:shd w:val="clear" w:color="auto" w:fill="FFFFFF"/>
        </w:rPr>
        <w:t>turto perdavimo valdyti patikėjimo teise</w:t>
      </w:r>
      <w:r w:rsidRPr="00F7105F">
        <w:rPr>
          <w:rFonts w:ascii="Times New Roman" w:hAnsi="Times New Roman" w:cs="Times New Roman"/>
          <w:b/>
          <w:bCs/>
          <w:color w:val="000000" w:themeColor="text1"/>
          <w:shd w:val="clear" w:color="auto" w:fill="FFFFFF"/>
        </w:rPr>
        <w:t xml:space="preserve"> </w:t>
      </w:r>
      <w:r w:rsidRPr="00F7105F">
        <w:rPr>
          <w:rFonts w:ascii="Times New Roman" w:hAnsi="Times New Roman" w:cs="Times New Roman"/>
          <w:color w:val="000000" w:themeColor="text1"/>
          <w:shd w:val="clear" w:color="auto" w:fill="FFFFFF"/>
        </w:rPr>
        <w:t>savivaldybės biudžetinei įstaigai Kretingos sporto mokyklai (kodas 190284715) buvo perduoti patikėjimo teise valdyti, naudoti ir disponuoti savarankiškosioms savivaldybės funkcijoms –</w:t>
      </w:r>
      <w:bookmarkStart w:id="0" w:name="_Hlk145487142"/>
      <w:r w:rsidRPr="00F7105F">
        <w:rPr>
          <w:rFonts w:ascii="Times New Roman" w:hAnsi="Times New Roman" w:cs="Times New Roman"/>
          <w:color w:val="000000" w:themeColor="text1"/>
          <w:shd w:val="clear" w:color="auto" w:fill="FFFFFF"/>
        </w:rPr>
        <w:t xml:space="preserve"> </w:t>
      </w:r>
      <w:r w:rsidRPr="00F7105F">
        <w:rPr>
          <w:rFonts w:ascii="Times New Roman" w:hAnsi="Times New Roman" w:cs="Times New Roman"/>
          <w:color w:val="000000" w:themeColor="text1"/>
        </w:rPr>
        <w:t>ikimokyklinio ugdymo, vaikų ir suaugusiųjų neformaliojo švietimo organizavimas, vaikų ir jaunimo užimtumo organizavimas bei kūno kultūros ir sporto plėtojimas, gyventojų poilsio organizavimas</w:t>
      </w:r>
      <w:bookmarkEnd w:id="0"/>
      <w:r w:rsidRPr="00F7105F">
        <w:rPr>
          <w:rFonts w:ascii="Times New Roman" w:hAnsi="Times New Roman" w:cs="Times New Roman"/>
          <w:color w:val="000000" w:themeColor="text1"/>
        </w:rPr>
        <w:t xml:space="preserve"> </w:t>
      </w:r>
      <w:r w:rsidRPr="00F7105F">
        <w:rPr>
          <w:rFonts w:ascii="Times New Roman" w:hAnsi="Times New Roman" w:cs="Times New Roman"/>
          <w:color w:val="000000" w:themeColor="text1"/>
          <w:shd w:val="clear" w:color="auto" w:fill="FFFFFF"/>
        </w:rPr>
        <w:t xml:space="preserve">– bei įstaigos nuostatuose numatytoms veikloms vykdyti Kretingos rajono savivaldybei nuosavybės teise priklausantis nekilnojamasis turtas </w:t>
      </w:r>
      <w:r w:rsidRPr="00AC68B2">
        <w:rPr>
          <w:rFonts w:ascii="Times New Roman" w:hAnsi="Times New Roman" w:cs="Times New Roman"/>
        </w:rPr>
        <w:t>–</w:t>
      </w:r>
      <w:r>
        <w:rPr>
          <w:rFonts w:ascii="Times New Roman" w:hAnsi="Times New Roman" w:cs="Times New Roman"/>
        </w:rPr>
        <w:t xml:space="preserve"> </w:t>
      </w:r>
      <w:r w:rsidRPr="00F7105F">
        <w:rPr>
          <w:rFonts w:ascii="Times New Roman" w:hAnsi="Times New Roman" w:cs="Times New Roman"/>
          <w:color w:val="000000" w:themeColor="text1"/>
          <w:shd w:val="clear" w:color="auto" w:fill="FFFFFF"/>
        </w:rPr>
        <w:t xml:space="preserve">Sporto ir sveikatingumo centras (unikalus Nr. 4400-5949-4843) su kitais inžineriniais statiniais, adresu Savanorių g. 23A, Kretinga, bei kitas ilgalaikis materialusis, nematerialusis ir trumpalaikis materialusis turtas pagal sąrašą. </w:t>
      </w:r>
    </w:p>
    <w:p w14:paraId="49E47D85" w14:textId="55E8BB16" w:rsidR="00F7105F" w:rsidRDefault="00F30FE4" w:rsidP="002F3FC1">
      <w:pPr>
        <w:spacing w:after="0" w:line="240" w:lineRule="auto"/>
        <w:ind w:firstLine="851"/>
        <w:jc w:val="both"/>
      </w:pPr>
      <w:r>
        <w:rPr>
          <w:rFonts w:ascii="Times New Roman" w:hAnsi="Times New Roman" w:cs="Times New Roman"/>
        </w:rPr>
        <w:t xml:space="preserve">Šiuo metu </w:t>
      </w:r>
      <w:r w:rsidR="004456BB" w:rsidRPr="00EA35CF">
        <w:rPr>
          <w:rFonts w:ascii="Times New Roman" w:hAnsi="Times New Roman" w:cs="Times New Roman"/>
        </w:rPr>
        <w:t xml:space="preserve">Kretingos </w:t>
      </w:r>
      <w:r w:rsidR="001F5CAA">
        <w:rPr>
          <w:rFonts w:ascii="Times New Roman" w:hAnsi="Times New Roman" w:cs="Times New Roman"/>
        </w:rPr>
        <w:t>rajono s</w:t>
      </w:r>
      <w:r w:rsidR="004456BB" w:rsidRPr="00EA35CF">
        <w:rPr>
          <w:rFonts w:ascii="Times New Roman" w:hAnsi="Times New Roman" w:cs="Times New Roman"/>
        </w:rPr>
        <w:t>porto centras</w:t>
      </w:r>
      <w:r w:rsidR="004456BB" w:rsidRPr="00AC68B2">
        <w:rPr>
          <w:rFonts w:ascii="Times New Roman" w:hAnsi="Times New Roman" w:cs="Times New Roman"/>
        </w:rPr>
        <w:t xml:space="preserve"> (toliau – Sporto centras)  veikia ir teikia viešąsias paslaugas: </w:t>
      </w:r>
      <w:r w:rsidR="004456BB">
        <w:rPr>
          <w:rFonts w:ascii="Times New Roman" w:hAnsi="Times New Roman" w:cs="Times New Roman"/>
        </w:rPr>
        <w:t xml:space="preserve">administruoja ir prižiūri sporto areną ir kitas Sporto centro patalpas, </w:t>
      </w:r>
      <w:r w:rsidR="004456BB" w:rsidRPr="00AC68B2">
        <w:rPr>
          <w:rFonts w:ascii="Times New Roman" w:hAnsi="Times New Roman" w:cs="Times New Roman"/>
        </w:rPr>
        <w:t xml:space="preserve">baseine teikiamos paslaugos visiems gyventojams, vyksta skirtingi užsiėmimai įvairaus amžiaus asmenims, įvairioms socialinėms grupėms, patalpos nuomojamos klubams, verslui, organizuojami įvairūs renginiai – tiek sportiniai, tiek pramoginiai. Už teikiamas paslaugas pagal </w:t>
      </w:r>
      <w:r w:rsidR="00947EBA">
        <w:rPr>
          <w:rFonts w:ascii="Times New Roman" w:hAnsi="Times New Roman" w:cs="Times New Roman"/>
        </w:rPr>
        <w:t>Savivaldybės ta</w:t>
      </w:r>
      <w:r w:rsidR="004456BB" w:rsidRPr="00AC68B2">
        <w:rPr>
          <w:rFonts w:ascii="Times New Roman" w:hAnsi="Times New Roman" w:cs="Times New Roman"/>
        </w:rPr>
        <w:t>rybos patvirtintus įkainius Sporto centras gauna pajamas, kuriomis padeng</w:t>
      </w:r>
      <w:r w:rsidR="00947EBA">
        <w:rPr>
          <w:rFonts w:ascii="Times New Roman" w:hAnsi="Times New Roman" w:cs="Times New Roman"/>
        </w:rPr>
        <w:t>ia</w:t>
      </w:r>
      <w:r w:rsidR="004456BB" w:rsidRPr="00AC68B2">
        <w:rPr>
          <w:rFonts w:ascii="Times New Roman" w:hAnsi="Times New Roman" w:cs="Times New Roman"/>
        </w:rPr>
        <w:t xml:space="preserve"> dalį išlaidų, reikalingų Sporto centro veiklai. Atsižvelgiant į veiklos</w:t>
      </w:r>
      <w:r>
        <w:rPr>
          <w:rFonts w:ascii="Times New Roman" w:hAnsi="Times New Roman" w:cs="Times New Roman"/>
        </w:rPr>
        <w:t xml:space="preserve"> </w:t>
      </w:r>
      <w:r w:rsidRPr="00C05AF6">
        <w:rPr>
          <w:rFonts w:ascii="Times New Roman" w:hAnsi="Times New Roman" w:cs="Times New Roman"/>
        </w:rPr>
        <w:t xml:space="preserve">apimtį, </w:t>
      </w:r>
      <w:r w:rsidR="004456BB" w:rsidRPr="00C05AF6">
        <w:rPr>
          <w:rFonts w:ascii="Times New Roman" w:hAnsi="Times New Roman" w:cs="Times New Roman"/>
        </w:rPr>
        <w:t>pobūdį</w:t>
      </w:r>
      <w:r w:rsidRPr="00C05AF6">
        <w:rPr>
          <w:rFonts w:ascii="Times New Roman" w:hAnsi="Times New Roman" w:cs="Times New Roman"/>
        </w:rPr>
        <w:t>, ateities perspektyvas ir augantį poreikį</w:t>
      </w:r>
      <w:r w:rsidR="004456BB" w:rsidRPr="00C05AF6">
        <w:rPr>
          <w:rFonts w:ascii="Times New Roman" w:hAnsi="Times New Roman" w:cs="Times New Roman"/>
        </w:rPr>
        <w:t xml:space="preserve"> </w:t>
      </w:r>
      <w:r w:rsidRPr="00F7105F">
        <w:rPr>
          <w:rFonts w:ascii="Times New Roman" w:hAnsi="Times New Roman" w:cs="Times New Roman"/>
        </w:rPr>
        <w:t xml:space="preserve">plėtoti fizinį aktyvumą bei sportą Kretingos rajone, siūloma steigti naują Savivaldybės biudžetinę įstaigą – </w:t>
      </w:r>
      <w:r w:rsidRPr="00F7105F">
        <w:rPr>
          <w:rStyle w:val="Grietas"/>
          <w:rFonts w:ascii="Times New Roman" w:hAnsi="Times New Roman" w:cs="Times New Roman"/>
          <w:b w:val="0"/>
        </w:rPr>
        <w:t xml:space="preserve">Kretingos </w:t>
      </w:r>
      <w:r w:rsidR="00EA35CF">
        <w:rPr>
          <w:rStyle w:val="Grietas"/>
          <w:rFonts w:ascii="Times New Roman" w:hAnsi="Times New Roman" w:cs="Times New Roman"/>
          <w:b w:val="0"/>
        </w:rPr>
        <w:t xml:space="preserve">rajono </w:t>
      </w:r>
      <w:r w:rsidRPr="00F7105F">
        <w:rPr>
          <w:rStyle w:val="Grietas"/>
          <w:rFonts w:ascii="Times New Roman" w:hAnsi="Times New Roman" w:cs="Times New Roman"/>
          <w:b w:val="0"/>
        </w:rPr>
        <w:t>sporto centrą</w:t>
      </w:r>
      <w:r w:rsidRPr="00F7105F">
        <w:rPr>
          <w:rFonts w:ascii="Times New Roman" w:hAnsi="Times New Roman" w:cs="Times New Roman"/>
        </w:rPr>
        <w:t>.</w:t>
      </w:r>
      <w:r w:rsidR="00C05AF6">
        <w:t xml:space="preserve"> </w:t>
      </w:r>
    </w:p>
    <w:p w14:paraId="154CACDC" w14:textId="55EBDB19" w:rsidR="00A861CC" w:rsidRPr="00A861CC" w:rsidRDefault="00A861CC" w:rsidP="002F3FC1">
      <w:pPr>
        <w:spacing w:after="0" w:line="240" w:lineRule="auto"/>
        <w:ind w:firstLine="851"/>
        <w:jc w:val="both"/>
        <w:rPr>
          <w:rFonts w:ascii="Times New Roman" w:hAnsi="Times New Roman" w:cs="Times New Roman"/>
        </w:rPr>
      </w:pPr>
      <w:r w:rsidRPr="00A861CC">
        <w:rPr>
          <w:rFonts w:ascii="Times New Roman" w:hAnsi="Times New Roman" w:cs="Times New Roman"/>
        </w:rPr>
        <w:t>2025 m. spalio 20 d. įvyko Savivaldybės ko</w:t>
      </w:r>
      <w:r>
        <w:rPr>
          <w:rFonts w:ascii="Times New Roman" w:hAnsi="Times New Roman" w:cs="Times New Roman"/>
        </w:rPr>
        <w:t>le</w:t>
      </w:r>
      <w:r w:rsidRPr="00A861CC">
        <w:rPr>
          <w:rFonts w:ascii="Times New Roman" w:hAnsi="Times New Roman" w:cs="Times New Roman"/>
        </w:rPr>
        <w:t>gijos posėdis</w:t>
      </w:r>
      <w:r>
        <w:rPr>
          <w:rFonts w:ascii="Times New Roman" w:hAnsi="Times New Roman" w:cs="Times New Roman"/>
        </w:rPr>
        <w:t>, kurio metu buvo apsvarstytas klausimas dėl naujos įstaigos steigimo. Šiam klausimui vienbalsiai buvo pritarta.</w:t>
      </w:r>
    </w:p>
    <w:p w14:paraId="13CB02BF" w14:textId="79624456" w:rsidR="00764E51" w:rsidRPr="00947EBA" w:rsidRDefault="00764E51" w:rsidP="002F3FC1">
      <w:pPr>
        <w:spacing w:after="0" w:line="240" w:lineRule="auto"/>
        <w:ind w:firstLine="851"/>
        <w:jc w:val="both"/>
        <w:rPr>
          <w:rFonts w:ascii="Times New Roman" w:hAnsi="Times New Roman" w:cs="Times New Roman"/>
          <w:b/>
        </w:rPr>
      </w:pPr>
      <w:r w:rsidRPr="00947EBA">
        <w:rPr>
          <w:rFonts w:ascii="Times New Roman" w:hAnsi="Times New Roman" w:cs="Times New Roman"/>
          <w:b/>
        </w:rPr>
        <w:t>3. Kokių rezultatų laukiama.</w:t>
      </w:r>
    </w:p>
    <w:p w14:paraId="7386A38A" w14:textId="0BDCAEF9" w:rsidR="00947EBA" w:rsidRDefault="00947EBA" w:rsidP="002F3FC1">
      <w:pPr>
        <w:pStyle w:val="prastasiniatinklio"/>
        <w:spacing w:before="0" w:beforeAutospacing="0" w:after="0" w:afterAutospacing="0"/>
        <w:ind w:firstLine="851"/>
        <w:jc w:val="both"/>
        <w:rPr>
          <w:lang w:val="lt-LT"/>
        </w:rPr>
      </w:pPr>
      <w:r>
        <w:rPr>
          <w:lang w:val="lt-LT"/>
        </w:rPr>
        <w:t xml:space="preserve">Įsteigta nauja Savivaldybės biudžetinė įstaiga Kretingos </w:t>
      </w:r>
      <w:r w:rsidR="00F7105F">
        <w:rPr>
          <w:lang w:val="lt-LT"/>
        </w:rPr>
        <w:t xml:space="preserve">rajono </w:t>
      </w:r>
      <w:r>
        <w:rPr>
          <w:lang w:val="lt-LT"/>
        </w:rPr>
        <w:t>sporto centras</w:t>
      </w:r>
      <w:r w:rsidR="00453F12" w:rsidRPr="00BF12EA">
        <w:rPr>
          <w:lang w:val="lt-LT"/>
        </w:rPr>
        <w:t>.</w:t>
      </w:r>
      <w:r>
        <w:rPr>
          <w:lang w:val="lt-LT"/>
        </w:rPr>
        <w:t xml:space="preserve"> Bus </w:t>
      </w:r>
      <w:r w:rsidR="00C05AF6">
        <w:rPr>
          <w:lang w:val="lt-LT"/>
        </w:rPr>
        <w:t>aiškiai atskirtos švietimo sistemos ir viešųjų sporto paslaugų funkcijos</w:t>
      </w:r>
      <w:r w:rsidRPr="00AC68B2">
        <w:rPr>
          <w:lang w:val="lt-LT"/>
        </w:rPr>
        <w:t xml:space="preserve">, </w:t>
      </w:r>
      <w:r w:rsidR="002F3FC1">
        <w:rPr>
          <w:lang w:val="lt-LT"/>
        </w:rPr>
        <w:t>užtikrintas</w:t>
      </w:r>
      <w:r w:rsidRPr="00AC68B2">
        <w:rPr>
          <w:lang w:val="lt-LT"/>
        </w:rPr>
        <w:t xml:space="preserve"> veikl</w:t>
      </w:r>
      <w:r w:rsidR="002F3FC1">
        <w:rPr>
          <w:lang w:val="lt-LT"/>
        </w:rPr>
        <w:t>ų</w:t>
      </w:r>
      <w:r w:rsidRPr="00AC68B2">
        <w:rPr>
          <w:lang w:val="lt-LT"/>
        </w:rPr>
        <w:t xml:space="preserve"> skaidrum</w:t>
      </w:r>
      <w:r w:rsidR="002F3FC1">
        <w:rPr>
          <w:lang w:val="lt-LT"/>
        </w:rPr>
        <w:t>as</w:t>
      </w:r>
      <w:r w:rsidRPr="00AC68B2">
        <w:rPr>
          <w:lang w:val="lt-LT"/>
        </w:rPr>
        <w:t xml:space="preserve">, </w:t>
      </w:r>
      <w:r w:rsidR="002F3FC1">
        <w:rPr>
          <w:lang w:val="lt-LT"/>
        </w:rPr>
        <w:t xml:space="preserve">turto valdymo </w:t>
      </w:r>
      <w:r w:rsidRPr="00AC68B2">
        <w:rPr>
          <w:lang w:val="lt-LT"/>
        </w:rPr>
        <w:t>efektyv</w:t>
      </w:r>
      <w:r w:rsidR="002F3FC1">
        <w:rPr>
          <w:lang w:val="lt-LT"/>
        </w:rPr>
        <w:t>umas</w:t>
      </w:r>
      <w:r w:rsidRPr="00AC68B2">
        <w:rPr>
          <w:lang w:val="lt-LT"/>
        </w:rPr>
        <w:t xml:space="preserve"> ir </w:t>
      </w:r>
      <w:r w:rsidR="00C05AF6">
        <w:rPr>
          <w:lang w:val="lt-LT"/>
        </w:rPr>
        <w:t xml:space="preserve">sudaryta </w:t>
      </w:r>
      <w:r w:rsidRPr="00AC68B2">
        <w:rPr>
          <w:lang w:val="lt-LT"/>
        </w:rPr>
        <w:t>galimyb</w:t>
      </w:r>
      <w:r w:rsidR="002F3FC1">
        <w:rPr>
          <w:lang w:val="lt-LT"/>
        </w:rPr>
        <w:t>ė</w:t>
      </w:r>
      <w:r w:rsidRPr="00AC68B2">
        <w:rPr>
          <w:lang w:val="lt-LT"/>
        </w:rPr>
        <w:t xml:space="preserve"> plėtoti paslaugas platesnei bendruomen</w:t>
      </w:r>
      <w:r>
        <w:rPr>
          <w:lang w:val="lt-LT"/>
        </w:rPr>
        <w:t>ės daliai.</w:t>
      </w:r>
      <w:r w:rsidR="002F3FC1">
        <w:rPr>
          <w:lang w:val="lt-LT"/>
        </w:rPr>
        <w:t xml:space="preserve"> Bus </w:t>
      </w:r>
      <w:r w:rsidRPr="00AC68B2">
        <w:rPr>
          <w:lang w:val="lt-LT"/>
        </w:rPr>
        <w:t>sudaryt</w:t>
      </w:r>
      <w:r w:rsidR="002F3FC1">
        <w:rPr>
          <w:lang w:val="lt-LT"/>
        </w:rPr>
        <w:t>os</w:t>
      </w:r>
      <w:r w:rsidRPr="00AC68B2">
        <w:rPr>
          <w:lang w:val="lt-LT"/>
        </w:rPr>
        <w:t xml:space="preserve"> sąlyg</w:t>
      </w:r>
      <w:r w:rsidR="002F3FC1">
        <w:rPr>
          <w:lang w:val="lt-LT"/>
        </w:rPr>
        <w:t>o</w:t>
      </w:r>
      <w:r w:rsidRPr="00AC68B2">
        <w:rPr>
          <w:lang w:val="lt-LT"/>
        </w:rPr>
        <w:t xml:space="preserve">s tvariam </w:t>
      </w:r>
      <w:r w:rsidR="00C05AF6">
        <w:rPr>
          <w:lang w:val="lt-LT"/>
        </w:rPr>
        <w:t xml:space="preserve">ir strategiškai kryptingam </w:t>
      </w:r>
      <w:r w:rsidRPr="00AC68B2">
        <w:rPr>
          <w:lang w:val="lt-LT"/>
        </w:rPr>
        <w:t>Kretingos sporto infrastruktūros valdymui ir naudojimui.</w:t>
      </w:r>
      <w:r w:rsidRPr="00124FBA">
        <w:rPr>
          <w:lang w:val="lt-LT"/>
        </w:rPr>
        <w:t xml:space="preserve"> </w:t>
      </w:r>
    </w:p>
    <w:p w14:paraId="6D9392FC" w14:textId="0C263F8E" w:rsidR="00764E51" w:rsidRPr="00BF12EA" w:rsidRDefault="00764E51" w:rsidP="00947EBA">
      <w:pPr>
        <w:spacing w:after="0" w:line="240" w:lineRule="auto"/>
        <w:ind w:firstLine="851"/>
        <w:jc w:val="both"/>
        <w:rPr>
          <w:rFonts w:ascii="Times New Roman" w:hAnsi="Times New Roman" w:cs="Times New Roman"/>
        </w:rPr>
      </w:pPr>
      <w:r w:rsidRPr="00BF12EA">
        <w:rPr>
          <w:rFonts w:ascii="Times New Roman" w:hAnsi="Times New Roman" w:cs="Times New Roman"/>
          <w:b/>
        </w:rPr>
        <w:t>4. Lėšų poreikis ir šaltiniai.</w:t>
      </w:r>
    </w:p>
    <w:p w14:paraId="4D9BC67E" w14:textId="565BE1A6" w:rsidR="00E27B2A" w:rsidRPr="00BF12EA" w:rsidRDefault="00453F12" w:rsidP="00947EBA">
      <w:pPr>
        <w:spacing w:after="0" w:line="240" w:lineRule="auto"/>
        <w:ind w:firstLine="851"/>
        <w:jc w:val="both"/>
        <w:rPr>
          <w:rFonts w:ascii="Times New Roman" w:eastAsia="Times New Roman" w:hAnsi="Times New Roman" w:cs="Times New Roman"/>
          <w:lang w:eastAsia="lt-LT"/>
        </w:rPr>
      </w:pPr>
      <w:r w:rsidRPr="00BF12EA">
        <w:rPr>
          <w:rFonts w:ascii="Times New Roman" w:eastAsia="Times New Roman" w:hAnsi="Times New Roman" w:cs="Times New Roman"/>
          <w:lang w:eastAsia="lt-LT"/>
        </w:rPr>
        <w:t>Nėra</w:t>
      </w:r>
      <w:r w:rsidR="007C1D2A">
        <w:rPr>
          <w:rFonts w:ascii="Times New Roman" w:eastAsia="Times New Roman" w:hAnsi="Times New Roman" w:cs="Times New Roman"/>
          <w:lang w:eastAsia="lt-LT"/>
        </w:rPr>
        <w:t>.</w:t>
      </w:r>
    </w:p>
    <w:p w14:paraId="6E9BB76C" w14:textId="4C6158E2" w:rsidR="00764E51" w:rsidRPr="00BF12EA" w:rsidRDefault="00764E51" w:rsidP="00947EBA">
      <w:pPr>
        <w:spacing w:after="0" w:line="240" w:lineRule="auto"/>
        <w:ind w:firstLine="851"/>
        <w:jc w:val="both"/>
        <w:rPr>
          <w:rFonts w:ascii="Times New Roman" w:hAnsi="Times New Roman" w:cs="Times New Roman"/>
          <w:b/>
        </w:rPr>
      </w:pPr>
      <w:r w:rsidRPr="00BF12EA">
        <w:rPr>
          <w:rFonts w:ascii="Times New Roman" w:hAnsi="Times New Roman" w:cs="Times New Roman"/>
          <w:b/>
        </w:rPr>
        <w:t>5. Kiti sprendimui priimti reikalingi pagrindimai, skaičiavimai ar paaiškinimai.</w:t>
      </w:r>
    </w:p>
    <w:p w14:paraId="58901F2F" w14:textId="1DEC8130" w:rsidR="00E27B2A" w:rsidRPr="00BF12EA" w:rsidRDefault="00453F12" w:rsidP="00947EBA">
      <w:pPr>
        <w:spacing w:after="0" w:line="240" w:lineRule="auto"/>
        <w:ind w:firstLine="851"/>
        <w:jc w:val="both"/>
        <w:rPr>
          <w:rFonts w:ascii="Times New Roman" w:hAnsi="Times New Roman" w:cs="Times New Roman"/>
          <w:bCs/>
        </w:rPr>
      </w:pPr>
      <w:r w:rsidRPr="00BF12EA">
        <w:rPr>
          <w:rFonts w:ascii="Times New Roman" w:hAnsi="Times New Roman" w:cs="Times New Roman"/>
          <w:bCs/>
        </w:rPr>
        <w:t>Nėra</w:t>
      </w:r>
      <w:r w:rsidR="007C1D2A">
        <w:rPr>
          <w:rFonts w:ascii="Times New Roman" w:hAnsi="Times New Roman" w:cs="Times New Roman"/>
          <w:bCs/>
        </w:rPr>
        <w:t>.</w:t>
      </w:r>
    </w:p>
    <w:p w14:paraId="21517989" w14:textId="6C1ABB4B" w:rsidR="00764E51" w:rsidRPr="00BF12EA" w:rsidRDefault="00764E51" w:rsidP="00947EBA">
      <w:pPr>
        <w:spacing w:after="0" w:line="240" w:lineRule="auto"/>
        <w:ind w:firstLine="851"/>
        <w:jc w:val="both"/>
        <w:rPr>
          <w:rFonts w:ascii="Times New Roman" w:hAnsi="Times New Roman" w:cs="Times New Roman"/>
          <w:b/>
        </w:rPr>
      </w:pPr>
      <w:r w:rsidRPr="00BF12EA">
        <w:rPr>
          <w:rFonts w:ascii="Times New Roman" w:hAnsi="Times New Roman" w:cs="Times New Roman"/>
          <w:b/>
        </w:rPr>
        <w:t>6. Teisės akto projekto antikorupcinio vertinimo išvada dėl sprendimo projekto teikimo antikorupciniam vertinimui.</w:t>
      </w:r>
    </w:p>
    <w:p w14:paraId="14C2DE9C" w14:textId="77777777" w:rsidR="0083661D" w:rsidRPr="00BF12EA" w:rsidRDefault="0083661D" w:rsidP="00947EBA">
      <w:pPr>
        <w:spacing w:after="0" w:line="240" w:lineRule="auto"/>
        <w:ind w:firstLine="851"/>
        <w:jc w:val="both"/>
        <w:rPr>
          <w:rFonts w:ascii="Times New Roman" w:hAnsi="Times New Roman" w:cs="Times New Roman"/>
          <w:bCs/>
        </w:rPr>
      </w:pPr>
      <w:r w:rsidRPr="00BF12EA">
        <w:rPr>
          <w:rFonts w:ascii="Times New Roman" w:hAnsi="Times New Roman" w:cs="Times New Roman"/>
          <w:bCs/>
        </w:rPr>
        <w:t>Teisės akto projektas antikorupciniam vertinimui neteikiamas.</w:t>
      </w:r>
    </w:p>
    <w:p w14:paraId="0048183D" w14:textId="2C09407E" w:rsidR="00764E51" w:rsidRPr="00BF12EA" w:rsidRDefault="00764E51" w:rsidP="00947EBA">
      <w:pPr>
        <w:spacing w:after="0" w:line="240" w:lineRule="auto"/>
        <w:ind w:firstLine="851"/>
        <w:jc w:val="both"/>
        <w:rPr>
          <w:rFonts w:ascii="Times New Roman" w:hAnsi="Times New Roman" w:cs="Times New Roman"/>
          <w:b/>
        </w:rPr>
      </w:pPr>
      <w:r w:rsidRPr="00BF12EA">
        <w:rPr>
          <w:rFonts w:ascii="Times New Roman" w:hAnsi="Times New Roman" w:cs="Times New Roman"/>
          <w:b/>
        </w:rPr>
        <w:lastRenderedPageBreak/>
        <w:t>7. Projekto autorius</w:t>
      </w:r>
      <w:r w:rsidRPr="00BF12EA">
        <w:rPr>
          <w:rFonts w:ascii="Times New Roman" w:hAnsi="Times New Roman" w:cs="Times New Roman"/>
        </w:rPr>
        <w:t xml:space="preserve"> </w:t>
      </w:r>
      <w:r w:rsidRPr="00BF12EA">
        <w:rPr>
          <w:rFonts w:ascii="Times New Roman" w:hAnsi="Times New Roman" w:cs="Times New Roman"/>
          <w:b/>
        </w:rPr>
        <w:t>ir autorių grupės.</w:t>
      </w:r>
    </w:p>
    <w:p w14:paraId="07ADB049" w14:textId="2C314519" w:rsidR="00764E51" w:rsidRPr="00764E51" w:rsidRDefault="00764E51" w:rsidP="00F7105F">
      <w:pPr>
        <w:spacing w:after="0" w:line="240" w:lineRule="auto"/>
        <w:ind w:firstLine="851"/>
        <w:jc w:val="both"/>
        <w:rPr>
          <w:rFonts w:ascii="Times New Roman" w:hAnsi="Times New Roman" w:cs="Times New Roman"/>
        </w:rPr>
      </w:pPr>
      <w:r w:rsidRPr="00BF12EA">
        <w:rPr>
          <w:rFonts w:ascii="Times New Roman" w:hAnsi="Times New Roman" w:cs="Times New Roman"/>
        </w:rPr>
        <w:t>Kultūros ir sporto skyriaus vedėj</w:t>
      </w:r>
      <w:r w:rsidR="00461561" w:rsidRPr="00BF12EA">
        <w:rPr>
          <w:rFonts w:ascii="Times New Roman" w:hAnsi="Times New Roman" w:cs="Times New Roman"/>
        </w:rPr>
        <w:t>a</w:t>
      </w:r>
      <w:r w:rsidRPr="00BF12EA">
        <w:rPr>
          <w:rFonts w:ascii="Times New Roman" w:hAnsi="Times New Roman" w:cs="Times New Roman"/>
        </w:rPr>
        <w:t xml:space="preserve"> </w:t>
      </w:r>
      <w:r w:rsidR="00461561" w:rsidRPr="00BF12EA">
        <w:rPr>
          <w:rFonts w:ascii="Times New Roman" w:hAnsi="Times New Roman" w:cs="Times New Roman"/>
        </w:rPr>
        <w:t xml:space="preserve">Dalia </w:t>
      </w:r>
      <w:proofErr w:type="spellStart"/>
      <w:r w:rsidR="00461561" w:rsidRPr="00BF12EA">
        <w:rPr>
          <w:rFonts w:ascii="Times New Roman" w:hAnsi="Times New Roman" w:cs="Times New Roman"/>
        </w:rPr>
        <w:t>Činkienė</w:t>
      </w:r>
      <w:proofErr w:type="spellEnd"/>
      <w:r w:rsidRPr="00BF12EA">
        <w:rPr>
          <w:rFonts w:ascii="Times New Roman" w:hAnsi="Times New Roman" w:cs="Times New Roman"/>
        </w:rPr>
        <w:t xml:space="preserve">. </w:t>
      </w:r>
    </w:p>
    <w:sectPr w:rsidR="00764E51" w:rsidRPr="00764E51" w:rsidSect="00F853A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2F29" w14:textId="77777777" w:rsidR="00326F75" w:rsidRDefault="00326F75" w:rsidP="00F853A7">
      <w:pPr>
        <w:spacing w:after="0" w:line="240" w:lineRule="auto"/>
      </w:pPr>
      <w:r>
        <w:separator/>
      </w:r>
    </w:p>
  </w:endnote>
  <w:endnote w:type="continuationSeparator" w:id="0">
    <w:p w14:paraId="23A08D7C" w14:textId="77777777" w:rsidR="00326F75" w:rsidRDefault="00326F75" w:rsidP="00F85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7994" w14:textId="77777777" w:rsidR="00326F75" w:rsidRDefault="00326F75" w:rsidP="00F853A7">
      <w:pPr>
        <w:spacing w:after="0" w:line="240" w:lineRule="auto"/>
      </w:pPr>
      <w:r>
        <w:separator/>
      </w:r>
    </w:p>
  </w:footnote>
  <w:footnote w:type="continuationSeparator" w:id="0">
    <w:p w14:paraId="562BA465" w14:textId="77777777" w:rsidR="00326F75" w:rsidRDefault="00326F75" w:rsidP="00F85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469079"/>
      <w:docPartObj>
        <w:docPartGallery w:val="Page Numbers (Top of Page)"/>
        <w:docPartUnique/>
      </w:docPartObj>
    </w:sdtPr>
    <w:sdtEndPr>
      <w:rPr>
        <w:rFonts w:ascii="Times New Roman" w:hAnsi="Times New Roman" w:cs="Times New Roman"/>
      </w:rPr>
    </w:sdtEndPr>
    <w:sdtContent>
      <w:p w14:paraId="3A7B0DC9" w14:textId="21CBA9F8" w:rsidR="00F853A7" w:rsidRPr="00F853A7" w:rsidRDefault="00F853A7" w:rsidP="00F853A7">
        <w:pPr>
          <w:pStyle w:val="Antrats"/>
          <w:jc w:val="center"/>
          <w:rPr>
            <w:rFonts w:ascii="Times New Roman" w:hAnsi="Times New Roman" w:cs="Times New Roman"/>
          </w:rPr>
        </w:pPr>
        <w:r w:rsidRPr="00F853A7">
          <w:rPr>
            <w:rFonts w:ascii="Times New Roman" w:hAnsi="Times New Roman" w:cs="Times New Roman"/>
          </w:rPr>
          <w:fldChar w:fldCharType="begin"/>
        </w:r>
        <w:r w:rsidRPr="00F853A7">
          <w:rPr>
            <w:rFonts w:ascii="Times New Roman" w:hAnsi="Times New Roman" w:cs="Times New Roman"/>
          </w:rPr>
          <w:instrText>PAGE   \* MERGEFORMAT</w:instrText>
        </w:r>
        <w:r w:rsidRPr="00F853A7">
          <w:rPr>
            <w:rFonts w:ascii="Times New Roman" w:hAnsi="Times New Roman" w:cs="Times New Roman"/>
          </w:rPr>
          <w:fldChar w:fldCharType="separate"/>
        </w:r>
        <w:r w:rsidR="00C05AF6">
          <w:rPr>
            <w:rFonts w:ascii="Times New Roman" w:hAnsi="Times New Roman" w:cs="Times New Roman"/>
            <w:noProof/>
          </w:rPr>
          <w:t>2</w:t>
        </w:r>
        <w:r w:rsidRPr="00F853A7">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formsDesig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E51"/>
    <w:rsid w:val="00050335"/>
    <w:rsid w:val="00086987"/>
    <w:rsid w:val="00091CCB"/>
    <w:rsid w:val="000B0931"/>
    <w:rsid w:val="000D7906"/>
    <w:rsid w:val="000E1B61"/>
    <w:rsid w:val="000E22CF"/>
    <w:rsid w:val="000F7578"/>
    <w:rsid w:val="00134954"/>
    <w:rsid w:val="001410E2"/>
    <w:rsid w:val="001618BF"/>
    <w:rsid w:val="001F5CAA"/>
    <w:rsid w:val="002A50FB"/>
    <w:rsid w:val="002F3FC1"/>
    <w:rsid w:val="00320830"/>
    <w:rsid w:val="00326F75"/>
    <w:rsid w:val="003534CA"/>
    <w:rsid w:val="0036186C"/>
    <w:rsid w:val="0043463E"/>
    <w:rsid w:val="004456BB"/>
    <w:rsid w:val="0044668C"/>
    <w:rsid w:val="00447428"/>
    <w:rsid w:val="00453F12"/>
    <w:rsid w:val="00461561"/>
    <w:rsid w:val="00463A3E"/>
    <w:rsid w:val="00465841"/>
    <w:rsid w:val="00520DF5"/>
    <w:rsid w:val="00566E57"/>
    <w:rsid w:val="00571867"/>
    <w:rsid w:val="00572F3E"/>
    <w:rsid w:val="005F31AF"/>
    <w:rsid w:val="00604417"/>
    <w:rsid w:val="00613D90"/>
    <w:rsid w:val="006A0AA7"/>
    <w:rsid w:val="006A1173"/>
    <w:rsid w:val="00705598"/>
    <w:rsid w:val="007063A1"/>
    <w:rsid w:val="00751B3E"/>
    <w:rsid w:val="00764E51"/>
    <w:rsid w:val="007A61D6"/>
    <w:rsid w:val="007C1D2A"/>
    <w:rsid w:val="007E416B"/>
    <w:rsid w:val="007F73D3"/>
    <w:rsid w:val="00832EDC"/>
    <w:rsid w:val="0083401C"/>
    <w:rsid w:val="0083661D"/>
    <w:rsid w:val="00850074"/>
    <w:rsid w:val="008971AA"/>
    <w:rsid w:val="00897FB1"/>
    <w:rsid w:val="008D1571"/>
    <w:rsid w:val="00912E0B"/>
    <w:rsid w:val="009211E1"/>
    <w:rsid w:val="00947EBA"/>
    <w:rsid w:val="00A30315"/>
    <w:rsid w:val="00A54505"/>
    <w:rsid w:val="00A81545"/>
    <w:rsid w:val="00A861CC"/>
    <w:rsid w:val="00A951F0"/>
    <w:rsid w:val="00B62923"/>
    <w:rsid w:val="00B75144"/>
    <w:rsid w:val="00BA60D5"/>
    <w:rsid w:val="00BB0C23"/>
    <w:rsid w:val="00BF12EA"/>
    <w:rsid w:val="00C05AF6"/>
    <w:rsid w:val="00C91EEB"/>
    <w:rsid w:val="00CB705B"/>
    <w:rsid w:val="00CF7E13"/>
    <w:rsid w:val="00D950DB"/>
    <w:rsid w:val="00E27B2A"/>
    <w:rsid w:val="00E44C17"/>
    <w:rsid w:val="00E53F0B"/>
    <w:rsid w:val="00E63F20"/>
    <w:rsid w:val="00EA35CF"/>
    <w:rsid w:val="00F23D5C"/>
    <w:rsid w:val="00F30FE4"/>
    <w:rsid w:val="00F7105F"/>
    <w:rsid w:val="00F853A7"/>
    <w:rsid w:val="00F869E4"/>
    <w:rsid w:val="00FA41DF"/>
    <w:rsid w:val="00FE5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F298"/>
  <w15:chartTrackingRefBased/>
  <w15:docId w15:val="{47F1D1E9-15DB-425A-B096-A2A76B06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64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64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64E5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64E5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64E5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64E5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4E5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4E5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4E5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4E5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64E5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64E5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64E5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64E5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64E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4E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4E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4E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4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4E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4E5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4E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4E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4E51"/>
    <w:rPr>
      <w:i/>
      <w:iCs/>
      <w:color w:val="404040" w:themeColor="text1" w:themeTint="BF"/>
    </w:rPr>
  </w:style>
  <w:style w:type="paragraph" w:styleId="Sraopastraipa">
    <w:name w:val="List Paragraph"/>
    <w:basedOn w:val="prastasis"/>
    <w:uiPriority w:val="34"/>
    <w:qFormat/>
    <w:rsid w:val="00764E51"/>
    <w:pPr>
      <w:ind w:left="720"/>
      <w:contextualSpacing/>
    </w:pPr>
  </w:style>
  <w:style w:type="character" w:styleId="Rykuspabraukimas">
    <w:name w:val="Intense Emphasis"/>
    <w:basedOn w:val="Numatytasispastraiposriftas"/>
    <w:uiPriority w:val="21"/>
    <w:qFormat/>
    <w:rsid w:val="00764E51"/>
    <w:rPr>
      <w:i/>
      <w:iCs/>
      <w:color w:val="0F4761" w:themeColor="accent1" w:themeShade="BF"/>
    </w:rPr>
  </w:style>
  <w:style w:type="paragraph" w:styleId="Iskirtacitata">
    <w:name w:val="Intense Quote"/>
    <w:basedOn w:val="prastasis"/>
    <w:next w:val="prastasis"/>
    <w:link w:val="IskirtacitataDiagrama"/>
    <w:uiPriority w:val="30"/>
    <w:qFormat/>
    <w:rsid w:val="00764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64E51"/>
    <w:rPr>
      <w:i/>
      <w:iCs/>
      <w:color w:val="0F4761" w:themeColor="accent1" w:themeShade="BF"/>
    </w:rPr>
  </w:style>
  <w:style w:type="character" w:styleId="Rykinuoroda">
    <w:name w:val="Intense Reference"/>
    <w:basedOn w:val="Numatytasispastraiposriftas"/>
    <w:uiPriority w:val="32"/>
    <w:qFormat/>
    <w:rsid w:val="00764E51"/>
    <w:rPr>
      <w:b/>
      <w:bCs/>
      <w:smallCaps/>
      <w:color w:val="0F4761" w:themeColor="accent1" w:themeShade="BF"/>
      <w:spacing w:val="5"/>
    </w:rPr>
  </w:style>
  <w:style w:type="paragraph" w:styleId="prastasiniatinklio">
    <w:name w:val="Normal (Web)"/>
    <w:basedOn w:val="prastasis"/>
    <w:uiPriority w:val="99"/>
    <w:unhideWhenUsed/>
    <w:rsid w:val="007063A1"/>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Grietas">
    <w:name w:val="Strong"/>
    <w:basedOn w:val="Numatytasispastraiposriftas"/>
    <w:uiPriority w:val="22"/>
    <w:qFormat/>
    <w:rsid w:val="007063A1"/>
    <w:rPr>
      <w:b/>
      <w:bCs/>
    </w:rPr>
  </w:style>
  <w:style w:type="paragraph" w:styleId="Antrats">
    <w:name w:val="header"/>
    <w:basedOn w:val="prastasis"/>
    <w:link w:val="AntratsDiagrama"/>
    <w:uiPriority w:val="99"/>
    <w:unhideWhenUsed/>
    <w:rsid w:val="00F853A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853A7"/>
  </w:style>
  <w:style w:type="paragraph" w:styleId="Porat">
    <w:name w:val="footer"/>
    <w:basedOn w:val="prastasis"/>
    <w:link w:val="PoratDiagrama"/>
    <w:uiPriority w:val="99"/>
    <w:unhideWhenUsed/>
    <w:rsid w:val="00F853A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F853A7"/>
  </w:style>
  <w:style w:type="paragraph" w:styleId="Debesliotekstas">
    <w:name w:val="Balloon Text"/>
    <w:basedOn w:val="prastasis"/>
    <w:link w:val="DebesliotekstasDiagrama"/>
    <w:uiPriority w:val="99"/>
    <w:semiHidden/>
    <w:unhideWhenUsed/>
    <w:rsid w:val="007C1D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1D2A"/>
    <w:rPr>
      <w:rFonts w:ascii="Segoe UI" w:hAnsi="Segoe UI" w:cs="Segoe UI"/>
      <w:sz w:val="18"/>
      <w:szCs w:val="18"/>
    </w:rPr>
  </w:style>
  <w:style w:type="paragraph" w:styleId="Pataisymai">
    <w:name w:val="Revision"/>
    <w:hidden/>
    <w:uiPriority w:val="99"/>
    <w:semiHidden/>
    <w:rsid w:val="00F710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99269">
      <w:bodyDiv w:val="1"/>
      <w:marLeft w:val="0"/>
      <w:marRight w:val="0"/>
      <w:marTop w:val="0"/>
      <w:marBottom w:val="0"/>
      <w:divBdr>
        <w:top w:val="none" w:sz="0" w:space="0" w:color="auto"/>
        <w:left w:val="none" w:sz="0" w:space="0" w:color="auto"/>
        <w:bottom w:val="none" w:sz="0" w:space="0" w:color="auto"/>
        <w:right w:val="none" w:sz="0" w:space="0" w:color="auto"/>
      </w:divBdr>
    </w:div>
    <w:div w:id="636498029">
      <w:bodyDiv w:val="1"/>
      <w:marLeft w:val="0"/>
      <w:marRight w:val="0"/>
      <w:marTop w:val="0"/>
      <w:marBottom w:val="0"/>
      <w:divBdr>
        <w:top w:val="none" w:sz="0" w:space="0" w:color="auto"/>
        <w:left w:val="none" w:sz="0" w:space="0" w:color="auto"/>
        <w:bottom w:val="none" w:sz="0" w:space="0" w:color="auto"/>
        <w:right w:val="none" w:sz="0" w:space="0" w:color="auto"/>
      </w:divBdr>
    </w:div>
    <w:div w:id="86313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2EFCF-9337-45E3-8305-3ECAE4212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3344</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Činkienė</dc:creator>
  <cp:keywords/>
  <dc:description/>
  <cp:lastModifiedBy>Rita Kasparavičiūtė</cp:lastModifiedBy>
  <cp:revision>2</cp:revision>
  <dcterms:created xsi:type="dcterms:W3CDTF">2025-10-23T12:28:00Z</dcterms:created>
  <dcterms:modified xsi:type="dcterms:W3CDTF">2025-10-23T12:28:00Z</dcterms:modified>
</cp:coreProperties>
</file>